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7A6700" w:rsidTr="00106FB7">
        <w:tc>
          <w:tcPr>
            <w:tcW w:w="3825" w:type="dxa"/>
            <w:hideMark/>
          </w:tcPr>
          <w:p w:rsidR="00A931BA" w:rsidRPr="007A6700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7A6700">
              <w:rPr>
                <w:rFonts w:cs="Arial"/>
                <w:sz w:val="16"/>
                <w:szCs w:val="16"/>
              </w:rPr>
              <w:t>Додаток</w:t>
            </w:r>
            <w:r w:rsidRPr="007A6700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7A6700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A670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7A6700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A670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7A6700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A6700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7A6700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7A6700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7A6700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7A6700">
        <w:rPr>
          <w:rFonts w:ascii="Arial" w:hAnsi="Arial" w:cs="Arial"/>
          <w:b/>
          <w:caps/>
        </w:rPr>
        <w:t>ПЕРЕЛІК</w:t>
      </w:r>
    </w:p>
    <w:p w:rsidR="00A931BA" w:rsidRPr="007A6700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7A6700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7A6700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1F49B4" w:rsidRPr="007A6700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F49B4" w:rsidRPr="007A6700" w:rsidRDefault="001F49B4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200 мг; по 10 таблеток у блістері; по 1 або 5 блістерів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UA/20807/01/01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400 мг; по 10 таблеток у блістері; по 1 або 5 блістерів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0B4E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UA/20807/01/02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ЛУРАНІЯ®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18,5 мг; по 14 таблеток у блістері, по 2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 лікарського засобу: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Елпен Фармасьютікал Ко. Інк.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CC4F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UA/20800/01/01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ЛУРАНІЯ®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37 мг; по 14 таблеток у блістері, по 2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 лікарського засобу: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Елпен Фармасьютікал Ко. Інк.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UA/20800/01/02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ЛУРАНІЯ®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74 мг; по 14 таблеток у блістері, по 2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 лікарського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засобу: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Елпен Фармасьютікал Ко. Інк.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Греція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UA/20800/01/03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МУЛЬТИБІК 4 ММОЛЬ/Л КАЛІЮ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гемодіалізу / гемофільтрації; по 5000 мл у системі двокамерного мішка; по 2 мішки у картонній коробці з маркуванням українською та іншими мовами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Фрезеніус Медикал Кер Дойчланд ГмбХ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UA/20801/01/01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ТАФНЕКСТ - 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мг/25 мг по 30 таблеток у контейнері, по 1 контейнеру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Аннора Фарма Прайвіт Лімітед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UA/20802/01/01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УРАПІДИЛ КАЛЦЕКС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та інфузій, 5 мг/мл; по 5 мл або 10 мл в ампулі; по 5 ампул в контурній чарунковій упаковці; по 1 контурній чарунковій упаковці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ХБМ Фарма с.р.о., Словаччина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"Гріндекс", Латвiя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"Калцекс", Латвія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UA/20803/01/01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ФЕЛКАРИД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10 таблеток у блістері;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Республіка Пiвнiчна Македонія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UA/20804/01/01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ФЕЛКАРИД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Республіка Пiвнiчна Македонія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UA/20804/01/02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ФЛІМЕНАЙ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10 %, по 4 мл або по 8 мл у флаконі з аплікатором зі щіточкою, закритий ковпачком, по 1 флакону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Енк'юб Етікалз Прайвіт Лімітед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UA/20805/01/01</w:t>
            </w:r>
          </w:p>
        </w:tc>
      </w:tr>
      <w:tr w:rsidR="001F49B4" w:rsidRPr="007A6700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ФОСФОСЕПТИК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3,0 г, по 8,0 г гранул для орального розчину у саше; по 1 або 2 саше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Адіфарм ЕАД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Адіфарм ЕАД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B4" w:rsidRPr="007A6700" w:rsidRDefault="001F49B4" w:rsidP="004300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UA/20806/01/01</w:t>
            </w:r>
          </w:p>
        </w:tc>
      </w:tr>
    </w:tbl>
    <w:p w:rsidR="00A931BA" w:rsidRPr="007A6700" w:rsidRDefault="00A931BA" w:rsidP="00A931BA">
      <w:pPr>
        <w:pStyle w:val="11"/>
        <w:rPr>
          <w:rFonts w:ascii="Arial" w:hAnsi="Arial" w:cs="Arial"/>
        </w:rPr>
      </w:pPr>
    </w:p>
    <w:p w:rsidR="00A931BA" w:rsidRPr="007A6700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7A6700" w:rsidTr="00106FB7">
        <w:tc>
          <w:tcPr>
            <w:tcW w:w="7421" w:type="dxa"/>
            <w:hideMark/>
          </w:tcPr>
          <w:p w:rsidR="00A931BA" w:rsidRPr="007A6700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7A6700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A6700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7A6700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7A6700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7A6700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7A6700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7A6700" w:rsidTr="00AF6246">
        <w:tc>
          <w:tcPr>
            <w:tcW w:w="3825" w:type="dxa"/>
            <w:hideMark/>
          </w:tcPr>
          <w:p w:rsidR="003F69DA" w:rsidRPr="007A67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7A6700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7A6700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7A6700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7A67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A6700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7A67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A6700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7A6700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A6700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7A6700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7A6700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7A6700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7A6700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7A6700">
        <w:rPr>
          <w:rFonts w:ascii="Arial" w:hAnsi="Arial" w:cs="Arial"/>
          <w:b/>
          <w:caps/>
        </w:rPr>
        <w:t>ПЕРЕЛІК</w:t>
      </w:r>
    </w:p>
    <w:p w:rsidR="003F69DA" w:rsidRPr="007A670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7A6700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7A6700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0463E3" w:rsidRPr="007A6700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463E3" w:rsidRPr="007A6700" w:rsidRDefault="000463E3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463E3" w:rsidRPr="007A6700" w:rsidRDefault="000463E3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АЛКСОЇД (ПОЛІМЕРИЗОВАНИЙ ЕКСТРАКТ АЛЕРГЕНУ)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підшкірного введення 2000 та 10000 ТО/мл; по 2,5 мл у флаконі; флакон з прозорого скла І типу з пробкою з бутилкаучуку, закупорений ковпачком срібного (флакони А 2000 ТО для початкового 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та блакитного кольору (флакони В 10000 ТО для підтримувального лікуваня)) або по 1 флакону закупореному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ІНМУНОТЕК, С.Л.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ІНМУНОТЕК, С.Л.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UA/17900/01/01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АЛКСОЇД (СУМІШ ПОЛІМЕРИЗОВАНИХ ЕКСТРАКТІВ АЛЕРГЕНІВ)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підшкірного введення 2000 та 10 000 ТО/мл; по 2,5 мл у флаконі; флакон з прозорого скла І типу з пробкою з бутилкаучуку, закупорений ковпачком срібного (флакони А 2000 ТО для початкового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та блакитного кольору (флакони В 10000 ТО для підтримувального лікування)) або по 1 флакону закупореному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ІНМУНОТЕК, С.Л.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ІНМУНОТЕК, С.Л.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UA/17905/01/01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ГВАЙФЕНЕЗИН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Дельта Сінтетік Ко., Лтд.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Тайвань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UA/18469/01/01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ліофілізат для розчину для ін'єкцій по 200 мг, 1 флакон з ліофілізатом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Мілі Хелскере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 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UA/0548/01/01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ДАКАРБАЗИН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ін'єкцій по 500 мг, 1 флакон з ліофілізатом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 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F4B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UA/0548/01/02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 мг, по 14 таблеток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UA/12668/01/01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14 таблеток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UA/12668/01/03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ДЕБІТУМ - САНОВЕЛЬ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14 таблеток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Сановель Іляч Санаі ве Тиджарет А.Ш.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3201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UA/12668/01/02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ЕСЦИТАЛОПРАМУ ОКСАЛАТ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ДЖУБІЛАНТ ФАРМОВА ЛІМІТЕД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UA/18416/01/01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МАГНІЮ DL-АСПАРТАТ ТЕТРАГІДРАТ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Др. Пауль Ломанн ГмбХ енд Ко. КГаА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Пауль Ломанн ГмбХ енд Ко.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UA/18523/01/01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МЕМТЕК®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С.А.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UA/17981/01/01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МУЛЬТИГРИП БРОНХО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600 мг, по 3 г у саше; по 2, 10, 20 або 30 саше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Білім Ілач Сан. ве Тід. А.Ш.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DD6E60" w:rsidRDefault="00DD6E60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63E3" w:rsidRPr="007A6700" w:rsidRDefault="000463E3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UA/18122/01/01</w:t>
            </w:r>
          </w:p>
        </w:tc>
      </w:tr>
      <w:tr w:rsidR="000463E3" w:rsidRPr="007A6700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ГІДРОХЛОРИДУ ДИГІДРАТ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СТХ ЛАЙФСАЄНСИС ПВТ. ЛТД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63E3" w:rsidRPr="007A6700" w:rsidRDefault="000463E3" w:rsidP="005A39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UA/18302/01/01</w:t>
            </w:r>
          </w:p>
        </w:tc>
      </w:tr>
    </w:tbl>
    <w:p w:rsidR="000506A8" w:rsidRPr="007A6700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7A6700" w:rsidTr="003F4B6A">
        <w:tc>
          <w:tcPr>
            <w:tcW w:w="7421" w:type="dxa"/>
            <w:hideMark/>
          </w:tcPr>
          <w:p w:rsidR="000506A8" w:rsidRPr="007A67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7A6700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7A6700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7A67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A6700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7A670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7A67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7A67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7A6700" w:rsidRDefault="008562DE" w:rsidP="003F4B6A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  <w:p w:rsidR="008562DE" w:rsidRPr="007A6700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7A6700" w:rsidRDefault="003F4B6A">
      <w:pPr>
        <w:sectPr w:rsidR="003F4B6A" w:rsidRPr="007A6700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3F4B6A" w:rsidRPr="007A6700" w:rsidRDefault="003F4B6A"/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7A6700" w:rsidTr="003F4B6A">
        <w:tc>
          <w:tcPr>
            <w:tcW w:w="3828" w:type="dxa"/>
          </w:tcPr>
          <w:p w:rsidR="00D37676" w:rsidRPr="007A670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7A6700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7A6700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7A6700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7A670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7A6700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7A6700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7A6700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7A6700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7A6700">
        <w:rPr>
          <w:rFonts w:ascii="Arial" w:hAnsi="Arial" w:cs="Arial"/>
          <w:b/>
          <w:caps/>
        </w:rPr>
        <w:t>ПЕРЕЛІК</w:t>
      </w:r>
    </w:p>
    <w:p w:rsidR="00D37676" w:rsidRPr="007A6700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7A6700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7A6700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7F709B" w:rsidRPr="007A6700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F709B" w:rsidRPr="007A6700" w:rsidRDefault="007F709B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АДЕНУРІК®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мг, по 14 таблеток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 та контроль серій: Патеон Франція, Франція; Виробництво «in bulk», первинне та вторинне пакування, контроль та випуск серій: Менаріні-Фон Хейден ГмбХ, Німеччина; Контроль серій готового продукту, виготовленого тільки Менаріні-Фон Хейден ГмбХ (кількісне визначення, ідентифікація, супутні речовини і розчинення): 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Франція/ 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UA/13527/01/01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АДЕНУРІК®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14 таблеток у блістері,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 та контроль серій: Патеон Франція, Франція; Виробництво «in bulk», первинне та вторинне пакування, контроль та випуск серій: Менаріні-Фон Хейден ГмбХ, Німеччина; Контроль серій готового продукту, виготовленого тільки Менаріні-Фон Хейден ГмбХ (кількісне визначення, ідентифікація, супутні речовини і розчинення): 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Франція/ 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UA/13527/01/02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по 200 мг/5 мл;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07A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07A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707A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UA/7234/03/01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АЛТУМ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 мг/мл; по 5 мл в ампулі, по 5 ампул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“Лекхім – Харків”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“Лекхім – Харків”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UA/18709/01/01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2 блістери у пачці з картону; по 20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UA/5667/01/01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АСІТАЛОКС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UA/11661/01/01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АСІТАЛОКС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7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UA/11661/01/02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АТОРВАСТАТИН 10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AF77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UA/0688/01/01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АТОРВАСТАТИН 20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UA/0689/01/01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БАЛАНС 4,25% ГЛЮКОЗИ 1,75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перитонеального діалізу; 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мішки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1C20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D6E60" w:rsidRDefault="00DD6E60" w:rsidP="001C20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1C20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UA/16101/01/01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БРИЛЬЯНТОВИЙ ЗЕЛЕНИЙ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20 мл у флаконах-крапельницях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UA/3274/01/01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БРУФЕН®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400 мг, по 10 капсул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UA/17980/01/01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ВАЛСАР-АМ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UA/16657/01/02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ВАЛСАР-АМ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UA/16657/01/01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ВАЛСАР-АМ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UA/16657/01/01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ВАЛСАР-АМ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мг, по 10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UA/16657/01/02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80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UA/12634/01/01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160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UA/12634/01/02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ВЕРАПАМІЛ-ДАРНИЦЯ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UA/3582/01/01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ВІМІЗИМ®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БіоМарин Інтернешнл Лімітед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нерозфасованої продукції, первинне пакування, випробування стерильності, дот-блот та біонавантаження (в процесі виробництва) та візуальний контроль: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і Ко. КГ, Німеччина;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виробництво нерозфасованої продукції, первинне пакування, випробування стерильності, дот-блот та біонавантаження (в процесі виробництва) та візуальний контроль: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і Ко. КГ, Німеччина;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маркування та вторинне пакування: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АндерсонБрекон (ЮК) Лімітед, Великобританія;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випробування стерильності, дот-блот та біонавантаження (в процесі виробництва) та візуальний контроль: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і Ко. КГ, Німеччина;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випробування стерильності: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Єврофінс Біофарма Продакт Тестінг Айрленд Лімітед, Ірландія;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випробування при випуску та випробування стабільності (за винятком стерильності), маркування та вторинне пакування, виробник, відповідальний за випуск серії:</w:t>
            </w:r>
          </w:p>
          <w:p w:rsidR="007F709B" w:rsidRPr="007A6700" w:rsidRDefault="007F709B" w:rsidP="00E81D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6700">
              <w:rPr>
                <w:rFonts w:ascii="Arial" w:hAnsi="Arial" w:cs="Arial"/>
                <w:sz w:val="16"/>
                <w:szCs w:val="16"/>
                <w:lang w:val="ru-RU"/>
              </w:rPr>
              <w:t>БіоМарин Інтернешнл Лімітед</w:t>
            </w:r>
            <w:r w:rsidRPr="007A6700">
              <w:rPr>
                <w:rFonts w:ascii="Arial" w:hAnsi="Arial" w:cs="Arial"/>
                <w:sz w:val="16"/>
                <w:szCs w:val="16"/>
              </w:rPr>
              <w:t>, Ірландія</w:t>
            </w:r>
          </w:p>
          <w:p w:rsidR="007F709B" w:rsidRPr="007A6700" w:rsidRDefault="007F709B" w:rsidP="00E81D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UA/14547/01/01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сублінгвальні по 100 мг по 10 таблеток у блістері; по 5 блістерів у пачці з картону; по 50 таблеток у блістері; по 1 блістеру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UA/16293/01/01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Санте, Францiя; Мерк Хелскеа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UA/3994/02/02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UA/3994/02/01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Мерк Санте, Франція; виробництво за повним циклом: Мерк,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UA/3994/01/01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мг;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Мерк Санте, Франція; виробництво за повним циклом: Мерк,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UA/3994/01/02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мг; по 15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Мерк Санте, Франція; виробництво за повним циклом: Мерк,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UA/3994/01/03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імплантат по 3,6 мг;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серії, відповідає за випуск серії: АМВ ГмбХ, Німеччина;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мікробіологічне тестування: Єврофінс БіоФарма Продакт Тестінг Мюнхен ГмбХ, Німеччина; стерилізація: Синерджі Хеалс Данікен ЕйДжі, Швейцарія; стерилізація, мікробіологічне тестування: ББФ Стерілізейшнсервіз ГмбХ, Німеччина; мікробіологічне тестування: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&amp; Ко. КГ, Німеччина; контроль серії: Умфорана Лабор фюр Аналитік унд Ауфтрагсфорчунг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D6E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UA/15570/01/01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імплантат по 10,8 мг;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серії, відповідає за випуск серії: АМВ ГмбХ, Німеччина;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мікробіологічне тестування: Єврофінс БіоФарма Продакт Тестінг Мюнхен ГмбХ, Німеччина; стерилізація: Синерджі Хеалс Данікен ЕйДжі, Швейцарія; стерилізація, мікробіологічне тестування: ББФ Стерілізейшнсервіз ГмбХ, Німеччина; мікробіологічне тестування: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&amp; Ко. КГ, Німеччина; контроль серії: Умфорана Лабор фюр Аналитік унд Ауфтрагсфорчунг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E6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6E6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6E60" w:rsidRPr="007A6700" w:rsidRDefault="00DD6E60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UA/15570/01/02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ГРИПАУТ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4 таблетки у стрипі або блістері; по 1 стрипу або блістеру у картонній коробці № 4 (4х1); по 4 таблетки у стрипі або блістері; по 1 стрипу або блістеру у картонній коробці, по 50 картонних коробок у картонній коробці № 200 (4х1х50); по 10 таблеток у стрипі або блістері; по 1 стрипу або блістеру у картонній коробці № 10 (10х1); по 10 таблеток у стрипі або блістері; по 1 стрипу або блістеру у картонній коробці, по 10 картонних коробок у картонній коробці № 100 (10х1х10)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написання упаковки в наказі МОЗ України</w:t>
            </w: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№ 4, № 10 - без рецепта; № 100,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UA/9253/01/01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ДЕКСАЛГІН® РОЗЧИН ОРАЛЬНИЙ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оральний, 25 мг/10 мл; по 10 мл розчину орального у саше; по 10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контроль та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Менаріні С.А., Іспанія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Алкала Фарма, С.Л., Іспанiя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Керн Фарма, С.Л., Іспанiя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UA/9258/03/01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ДЕРИВА ВОДНИЙ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гель, 1 мг/г,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UA/9164/01/01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гель 50 мг/г; по 35 г або по 40 г у тубах; по 35 г, 40 г або 100 г у тубі,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6C6C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UA/19686/01/01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ДОЛОКСЕН СТРОНГ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гель 50 мг/г по 40 г гелю у тубі алюмінієвій; по 1 тубі у пачці з картону; по 100 г гелю у тубі ламінатній;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UA/18755/01/01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ДОЛОНІКА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82B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UA/15102/01/01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ДОЛОНІКА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20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UA/15102/01/02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ДОЛОНІКА 40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40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UA/15102/01/03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ДОЛОНІКА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80 мг, по 10 таблеток у блістері; по 3 або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в процесі виробництва, контроль готового продукту та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Швейцарія; Пакування: Асіно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UA/15102/01/04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ДОМРИД®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 мг/мл, по 60 мл або 100 мл у флаконі, по 1 флакону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UA/8976/02/01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ДОРИТРИЦИН®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розсмоктування,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Медіце Фарма ГмбХ та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Медіце Арцнайміттель Пюттер ГмбХ &amp; Ко. КГ, Німеччина</w:t>
            </w:r>
          </w:p>
          <w:p w:rsidR="006C6C21" w:rsidRPr="007A6700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E17D8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UA/12066/01/01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ДЮКСЕТ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по 60 мг;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UA/15671/01/02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ДЮКСЕТ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по 30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UA/15671/01/01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ЕВІНОПОН-ВФ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25 мг/мл; по 3 мл в ампулі; по 5 ампул у блістері; по 1 блістеру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UA/19439/01/01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мг, in bulk: по 15,5 кг таблеток в поліетиленових пакетах, вкладених у барабани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Біофарм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UA/16074/01/02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20 мг in bulk: по 16,0 кг таблеток в поліетиленових пакетах, вкладених у барабани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Біофарм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UA/16074/01/03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40 мг in bulk: по 16,0 кг таблеток в поліетиленових пакетах, вкладених у барабани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Біофарм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UA/16074/01/04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5 мг, in bulk: по 15,5 кг таблеток в поліетиленових пакетах, вкладених у барабани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Біофарм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(виробництво з пакування in bulk фірми-виробника ТОВ Біофарм, Польща)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(виробництво з пакування in bulk фірми-виробника ТОВ Біофарм, Польща)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UA/16075/01/02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(виробництво з пакування in bulk фірми-виробника ТОВ Біофарм, Польща)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UA/16075/01/03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ЕВОЙД®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(виробництво з пакування in bulk фірми-виробника ТОВ Біофарм, Польща)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UA/16075/01/04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C6C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ЕНБРЕЛ®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лікарського засобу в попередньо наповнених шприцах: Пфайзер Ірленд Фармасеутикалс, Ірландія; виробництво лікарського засобу в попередньо наповнених шприцах, контроль якості лікарського засобу в попередньо наповнених шприцах, крім тесту "Біоаналіз апоптозу"; складання і тестування попередньо наповнених ручок; маркування, вторинне пакування, випуск серії готового лікарського засобу: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Ірландія/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UA/16786/01/01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ЕРІДЕЗ®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у ротовій порожнині, по 5 мг; по 10 таблеток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продукту, первинне та вторинне пакування, контроль серії, випуск серії):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ДЖЕНЕФАРМ С.А., Греція;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продукту, первинне та вторинне пакування, контроль серії,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Фармапас С.А., Греція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C21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виправлено технічну помилку в інструкції для медичного застосування лікарського засобу </w:t>
            </w:r>
          </w:p>
          <w:p w:rsidR="006C6C21" w:rsidRDefault="006C6C21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UA/18434/01/01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UA/8388/01/01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UA/8388/01/02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75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UA/8388/01/03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UA/8388/01/04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125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UA/8388/01/05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мкг по 25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UA/8388/01/06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ЄВРОФАСТ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гель; по 50 г у тубі алюмінієвій;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"Конарк Інтелмед"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UA/19045/01/01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ЗІДААР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UA/17349/01/01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ЗОКАРДІС® ПЛЮС 30/12,5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 кінцеве пакування, випуск серій: А. Менаріні Мануфактурінг Логістікс енд Сервісес С.р.Л., Італія; Контроль серій: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А. Менаріні Мануфактурінг Логістікс енд Сервісес С.р.Л., Італія; Домпе фармацеутіці С.п.А., Італiя; Виробництво in bulk, кінцеве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Pr="007A6700" w:rsidRDefault="004B286A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3401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UA/6736/01/01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ЗОЛОФТ®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Латіна С.р.л., Італія;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якості,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Дойчленд ГмбХ, Німеччина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B286A" w:rsidRPr="007A6700" w:rsidRDefault="004B286A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286A" w:rsidRDefault="004B286A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437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UA/7475/01/01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ЗОЛОФТ®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якості, випуск серії: Хаупт Фарма Латіна С.р.л., Італія; виробництво, первинне та вторинне пакування, контроль якості, випуск серії: Пфайзер Менюфекчуринг Дойчленд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F73C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UA/7475/01/01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ІМУСТАТ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мг, по 10 таблеток у контурній чарунковій упаковці; по 1, по 2 або по 4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UA/9052/01/02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ІМУСТАТ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 по 10 таблеток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UA/9052/01/01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ІНФАНРИКС ГЕКСА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дві голки,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стрикером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B286A" w:rsidRDefault="004B286A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D42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КАЛЕНДУЛИ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мазь, по  25 г в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UA/3042/02/01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КАЛЬДІУМ®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600 мг; по 50 або 100 капсул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4B286A" w:rsidRDefault="004B286A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4B286A" w:rsidRDefault="004B286A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UA/6741/01/01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150 мг; по 10 таблеток у блістері; по 3, 6 або 12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первинну упаковку, вторинну упаковку: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Фармасьютикалз Лімітед, Індія;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серії (для фізико-хімічного тестування):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Єурофінс Аналітикал Сервісес Угорщина Кфт., Угорщина;</w:t>
            </w:r>
          </w:p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серії (для мікробіологічного тестування):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Кфт., Угорщина;</w:t>
            </w:r>
          </w:p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вторинну упаковку: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</w:p>
          <w:p w:rsidR="007F709B" w:rsidRPr="007A6700" w:rsidRDefault="007F709B" w:rsidP="00DB0A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286A" w:rsidRDefault="004B286A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5180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UA/15821/01/01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КАПЕЦИТАБІН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мг; по 10 таблеток у блістері; по 3, 6 або 12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первинну упаковку, вторинну упаковку: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Фармасьютикалз Лімітед, Індія;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серії (для фізико-хімічного тестування):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Єурофінс Аналітикал Сервісес Угорщина Кфт., Угорщина;</w:t>
            </w:r>
          </w:p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контроль серії (для мікробіологічного тестування):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Кфт., Угорщина;</w:t>
            </w:r>
          </w:p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вторинну упаковку: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</w:p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286A" w:rsidRDefault="004B286A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7177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UA/15821/01/02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КАРВЕДИЛОЛ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6,25 мг по 15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Лабормед-Фарма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UA/13976/01/01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КАРВЕДИЛОЛ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12,5 мг по 10 таблеток у блістері; по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Лабормед-Фарма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UA/13976/01/02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КАРВЕДИЛОЛ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 мг по 10 таблеток у блістері; по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Лабормед-Фарма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7C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UA/13976/01/03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bulk": ДАІЧІ САНКІО ЮРОУП ГмбХ, Німеччина; Первинне та вторинне пакування, контроль та випуск серій: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Нiмеччина; виробництво "in bulk", первинне та вторинне пакування, контроль та випуск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КАРДОСАЛ® ПЛЮС 20/25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мг/25 мг,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bulk": ДАІЧІ САНКІО ЮРОУП ГмбХ, Німеччина; </w:t>
            </w: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та вторинне пакування, контроль та випуск серій: БЕРЛІН-ХЕМІ АГ, Нiмеччина; </w:t>
            </w: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Менаріні-Фон Хейден ГмбХ, Німеччина;</w:t>
            </w: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Контроль серії: Аналітічес Зентрум Біофарм ГмбХ, Берлін, Німеччина; </w:t>
            </w: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UA/7140/01/01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КЕЙДЕКС ІН'ЄКТ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 мг/мл по 2 мл в ампулі, по 5 ампул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CA42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UA/19022/01/01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КЛІМОНОРМ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 + таблетки, вкриті плівковою оболонкою, по 2 мг/0,15 мг; 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Дельфарм Лілль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UA/3008/01/01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КОМБІГРИП®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 1 блістеру у пачці з картону; по 20 пачок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UA/2913/01/01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мг/1000 мг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UA/12952/01/01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мг/500 мг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UA/12952/01/02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мг/1000 мг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UA/12952/01/03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мг;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UA/17796/01/02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Default="007F709B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мг; по 10 таблеток у блістері, по 3 або по 9 блістерів у пачці з картону</w:t>
            </w:r>
          </w:p>
          <w:p w:rsidR="004B286A" w:rsidRPr="007A6700" w:rsidRDefault="004B286A" w:rsidP="00B744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286A" w:rsidRDefault="004B286A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B28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44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UA/17796/01/01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Дойчленд ГмбХ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B28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UA/14081/01/02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по 200 мг, по 10 капсул у блістері; по 1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Ейч.Сі.Пі. Корпорейшн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Дойчленд ГмбХ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33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UA/14081/01/01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Дельфарм Реймс, Франція;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Опелла Хелскеа Поланд Сп. з о.о., Польща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UA/3430/03/01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Дельфарм Реймс, Франція;</w:t>
            </w:r>
          </w:p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UA/3430/03/01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ЛАМІФЕН®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гель 1 %, по 15 г або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"ФІТОФАРМ", Україна;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286A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286A" w:rsidRDefault="004B286A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BD28E6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UA/6136/02/01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ЛАНТУС® СОЛОСТАР®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Од./мл; № 5: по 3 мл у картриджі, вмонтованому в одноразову шприц-ручку (без голок для ін`єкцій);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UA/8106/01/01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ЛАНЦЕРОЛ®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30 мг; по 10 капсул у блістері; по 1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UA/7875/01/01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 xml:space="preserve">ЛЕВЕРЕТ МІНІ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виробництво готового продукту, пакування,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Іспанія;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ділянка вторинного пакування: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Манантіал Інтегра, Іспанія;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ділянка вторинного пакування: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28E6" w:rsidRDefault="00BD28E6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UA/15001/01/01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ЛЕВОБАЦИД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ФАРМАТЕН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8B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UA/20215/01/01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ЛЕНЗЕТТО®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спрей трансдермальний, розчин, 1,53 мг/дозу; по 6,5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Гедеон Ріхтер Румунія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Pr="00BD28E6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28E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BD28E6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28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UA/17185/01/01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ЛОПЕРАМІД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 по 10 капсул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UA/6390/01/01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ЛУКАСТ®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UA/10555/01/01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«ФАРМАСЕЛ»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Сваті Спентос Прайвет Лімітед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UA/18152/01/01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МЕТЕОСПАЗМІЛ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Лабораторії Майолі Спіндлер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відповідальний за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Галенік Вернін, Франція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первинна та вторинна упаковка, контроль якості, відповідальний за випуск серії: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Майолі Спіндлер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,</w:t>
            </w:r>
            <w:r w:rsidR="00BD28E6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UA/8767/01/01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первинна та вторинна упаковка, контроль якості та дозвіл на випуск серій: АТ Фармацевтичний завод Тева, Угорщина; виробництво нерозфасованої продукції, контроль якості: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Тева Чех Індастріз с.р.о., Чеська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Ізраїль/ Угорщина/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UA/12382/01/01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МІОЗИМ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наповнення флаконів та виробництво кінцевого продукту, маркування та пакування, контроль якості ГЛЗ,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Джензайм Ірланд Лімітед, Ірландія; виробництво АС, приготування розчину ЛЗ для ліофілізації: Джензайм Фландерс,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Ірландія/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28E6" w:rsidRDefault="00BD28E6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UA/11618/01/01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15 мг; по 10 таблеток у блістері, по 1 або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Алпекс Фарма СА, Швейцарія; Первинне та вторинне пакування: Ламп Сан Просперо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BD28E6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UA/13585/01/01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МОВІКСИКАМ®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7,5 мг; по 10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Алпекс Фарма СА, Швейцарія; Первинне та вторинне пакування: Ламп Сан Просперо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67B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UA/13585/01/02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МОКСИВАР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5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UA/14296/01/01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таблеток в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5E2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UA/19633/01/01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МОКСИФЛОКСАЦИНУ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color w:val="000000"/>
                <w:sz w:val="16"/>
                <w:szCs w:val="16"/>
              </w:rPr>
              <w:t>Араген Лайф Саєнсис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BD28E6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7A6700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виробника в наказі МОЗ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28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UA/19096/01/01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МУЛЬТИГРИП 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600 мг; по 3 г у саше; по 2, 10, 20 або 30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Білім Ілач Сан. ве Тід. А.Ш.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28E6" w:rsidRDefault="00BD28E6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745A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UA/18122/01/01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мг/мл; по 1 мл в ампулі; по 5 ампул у контурній чарунковій упаковці; по 1 контурній чарунковій упаковці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ДЖІВДХАРА ФАРМА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UA/17533/01/01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НАЛБУФІН-ФАРМЕКС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 мг/мл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контурній чарунковій упаковці або блістері, по 1 або 2 контурні чарункові упаковки або блістери у пачці; по 10 флаконів у контурній чарунковій упаковці або блістері, по 1 контурній чарунковій упаковці або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стадії, включаючи випуск серії: ТОВ "ФАРМЕКС ГРУП", Україна; всі стадії, окрім випуску серії: ТОВ "ХФП "Здоров'я народу", Україна;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стадії, включаючи вторинне пакування та контроль якості, за винятком випуску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28E6" w:rsidRDefault="00BD28E6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BD28E6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BD28E6" w:rsidRDefault="00BD28E6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264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UA/11606/01/01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НЕБІЛЕТ®ПЛЮС 5/12,5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контроль серії: БЕРЛІН-ХЕМІ АГ, Німеччина; Виробництво "in bulk", пакування, контроль та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Німеччина; Кінцеве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UA/15245/01/01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НЕОТРИЗОЛ®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вагінальні, по 4 таблетки у стрипі; по 2 стрипи в картонній коробці, у комплекті з аплікатором; по 8 таблеток у блістері; по 1 блістеру в картонній коробці, у комплекті з аплікатором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BD28E6" w:rsidRDefault="00BD28E6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BD28E6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UA/10674/01/01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НІКСАР®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10 мг; по 10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Єврофінс Біолаб срл, Італiя (контроль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Pr="007A6700" w:rsidRDefault="00BD28E6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UA/13866/02/01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НОРДІКСИН®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15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ІНФАРМАСКІ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UA/19973/01/01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з полуничним смаком, 100 мг/5 мл; по 100 мл або по 200 мл у флаконі; по 1 флакону в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пакування (первинне та вторинне), контроль якості,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Реккітт Бенкізер Хелскер (Юкей)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UA/7914/01/01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ОМЕПРАЗОЛ-ТЕВА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гастрорезистентні тверді по 20 мг; по 10 капсул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UA/15152/01/02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ОМЕПРАЗОЛ-ТЕВА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гастрорезистентні тверді по 40 мг; по 10 капсул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UA/15152/01/01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ОФТАКВІКС®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очні, 5 мг/мл; по 0,3 мл у тюбик-крапельниці; по 10 тюбик-крапельниць у пакеті з фольги;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відповідальний за виробництво in bulk, первинне та вторинне пакування, контроль якості: НекстФарма АТ, Фінляндія; Виробник,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виправлено технічну помилку в тексті маркування вторинної упаковки лікарського засобу </w:t>
            </w:r>
          </w:p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UA/11401/01/01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 xml:space="preserve">ПАРАЦЕТАМОЛ АЛТАН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мг/мл по 100 мл у контейнері, вміщеному у захисну упаковку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ВІВ ЛАЙФ ЛЛП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АЛТАН ФАРМАСЬЮТІКАЛС,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UA/20294/01/01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 xml:space="preserve">ПАРАЦИТРОН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13,60 г в саше; по 10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"Представництво БАУМ ФАРМ ГМБХ"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наказу МОЗ</w:t>
            </w:r>
          </w:p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UA/20333/01/01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ПЕЛОРСІН®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</w:t>
            </w:r>
            <w:r w:rsidRPr="007A6700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оболонкою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, по 20 мг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7A67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лікарської форми в наказі МОЗ України 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UA/16343/03/01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ПЕРВАГОР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50 мг/мл, по 2 мл в ампулі; по 5 ампул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UA/18870/01/01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0,4 мг/мл по 500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Мерц Фармасьютікалс ГмбХ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Продукція in bulk; первинне пакування; вторинне пакування; контроль якості: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Медикал, СА, Іспанія;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та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Мерц Фарма ГмбХ і Ко. КГаА, Німеччина;</w:t>
            </w:r>
          </w:p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Престіж Промоушн Веркауфсфоердерунг &amp; Вербесервіс ГмбХ, Німеччина;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X.Е.Л.П. ГмбХ, Німеччина;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7F709B" w:rsidRPr="007A6700" w:rsidRDefault="007F709B" w:rsidP="009243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Евонік Оперейшнс ГмбХ – Лабор Продакт Лайн Аналітікс, Німеччина;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Евонік Оперейшнс ГмбХ, Німеччина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UA/9031/02/01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ПОСТЕРИЗАН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мазь; по 25 г у тубі алюмінієвій з аплікатором;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BD28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66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UA/4864/01/02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мг,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 , Індія; виробництво лікарського засобу, первинне та вторинне пакування (альтернативний виробник):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 Синоптиз Індастріал Сп. з о.о., Польща; додаткова дільниця з вторинного пакування: Престиж Промоушн Феркауфсфердерунг енд Фербсервіс ГмбХ, Німеччина; додаткова дільниця з первинного та вторинного пакування: АККОРД ХЕЛСКЕА ЛІМІТЕД, Велика Британiя; відповідальний за випуск серії: Аккорд Хелскеа Полска Сп. з о.о. Склад Імпортера, Польща; додаткова дільниця з первинного та вторинного пакування: АККОРД-ЮКЕЙ ЛІМІТЕД, Велика Британія; контроль якості, додаткова дільниця з вторинного пакування: 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Угорщина/ Італія/ Німеччина/ Велика Британiя/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BD28E6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 , Індія; виробництво лікарського засобу, первинне та вторинне пакування (альтернативний виробник):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 Синоптиз Індастріал Сп. з о.о., Польща; додаткова дільниця з вторинного пакування: Престиж Промоушн Феркауфсфердерунг енд Фербсервіс ГмбХ, Німеччина; додаткова дільниця з первинного та вторинного пакування: АККОРД ХЕЛСКЕА ЛІМІТЕД, Велика Британiя; відповідальний за випуск серії: Аккорд Хелскеа Полска Сп. з о.о. Склад Імпортера, Польща; додаткова дільниця з первинного та вторинного пакування: АККОРД-ЮКЕЙ ЛІМІТЕД, Велика Британія; контроль якості, додаткова дільниця з вторинного пакування: 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Угорщина/ Італія/ 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 , Індія; виробництво лікарського засобу, первинне та вторинне пакування (альтернативний виробник): Інтас Фармасьютікалс Лімітед, Індія; контроль якості: Єврофінс Аналітікал Сервісез Хангері Кфт., Угорщина; контроль якості: ФАРМАВАЛІД Лтд. Мікробіологічна лабораторія, Угорщина; додаткова дільниця з вторинного пакування: ДЧЛ САПЛІ ЧЕЙН (Італія) СПА, Італія; додаткова дільниця з вторинного пакування: Синоптиз Індастріал Сп. з о.о., Польща; додаткова дільниця з вторинного пакування: Престиж Промоушн Феркауфсфердерунг енд Фербсервіс ГмбХ, Німеччина; додаткова дільниця з первинного та вторинного пакування: АККОРД ХЕЛСКЕА ЛІМІТЕД, Велика Британiя; відповідальний за випуск серії: Аккорд Хелскеа Полска Сп. з о.о. Склад Імпортера, Польща; додаткова дільниця з первинного та вторинного пакування: АККОРД-ЮКЕЙ ЛІМІТЕД, Велика Британія; контроль якості, додаткова дільниця з вторинного пакування: ЛАБОРАТОРІ ФУНДАСІО ДАУ, Іспанія; додаткова дільниця з вторинного пакування: CЕНТРАЛ ФАРМА (КОПЕКІНГ ПАРТНЕР) ЛІМІТЕД, Велика Британія; додаткова дільниця з вторинного пакування: 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Індія/ Угорщина/ Італія/ 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 xml:space="preserve">ПРОСПАН® ПАСТИЛКИ ДЛЯ РОЗСМОКТУВАННЯ ВІД КАШЛЮ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пастилки для розсмоктування по 26 мг; по 10 пастилок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Виробник in bulk: Болдер Арцнайміттель ГмбХ &amp; Ко. КГ, Німеччина; Первинне та вторинне пакування, випуск серії: Енгельгард Арцнайміттель ГмбХ &amp; Ко. КГ,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UA/0672/05/01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ПРОСПАН® РОЗЧИН ВІД КАШЛЮ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35 мг/5 мл; по 5 мл розчину орального у стику; по 21 або 30 стиків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UA/0672/03/01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ПРОСПАН® ФОРТЕ ТАБЛЕТКИ ШИПУЧІ ВІД КАШЛЮ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65 мг, по 1 таблетці у саше; по 2 саше сполучені в перфорований стрип; по 5 або по 10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виробник in bulk, первинне та вторинне пакування: ГЕРМЕС ФАРМА ГмбХ, Німеччина; виробник відповідальний за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Енгельгард Арцнайміттель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28E6" w:rsidRDefault="00BD28E6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DF0B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UA/12942/01/01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ПРОТАМІНУ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1000 MО/мл, по 5 мл у флаконі; по 5 флаконів в пачці з картону;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"По виробництву інсулінів "ІНДАР"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"По виробництву інсулінів "ІНДАР"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D28E6" w:rsidRDefault="00BD28E6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UA/9616/01/01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100 мкг/доза; по 200 доз у пластиковому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UA/5552/02/01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200 мкг/доза; по 100 доз у пластиковому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виготовлення, наповнення, контроль якості, маркування, вторинне пакування та випуск серії: 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28E6" w:rsidRDefault="00BD28E6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UA/5552/02/02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РАВІСОЛ®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настойка по 100 мл у банці; по 1 банці у пачці з картону; по 100 мл у флаконі полімерному або скляному;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28E6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D28E6" w:rsidRDefault="00BD28E6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UA/9617/01/01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РЕПАРИЛ®-ГЕЛЬ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гель; по 40 г гелю в алюмінієвій або ламінатній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Віатріс Хелскеа ГмбХ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МАДАУС ГмбХ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7F709B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0B44F9" w:rsidRPr="007A6700" w:rsidRDefault="000B44F9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UA/7224/01/01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РИФАМПІЦИН, ІЗОНІАЗИД, ПІРАЗИНАМІД ТА ЕТАМБУТОЛУ ГІДРОХЛОРИД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мг/75 мг/400 мг/275 мг, по 28 таблеток у блістері, по 24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Люпін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UA/19841/01/01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20 мг/4 мг/1,25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КРКА, д.д., Ново место, Словенія; контроль серій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UA/17731/01/01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мг/8 мг/2,5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КРКА, д.д., Ново место, Словенія; контроль серій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UA/17731/01/02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мг/8 мг/2,5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КРКА, д.д., Ново место, Словенія; контроль серій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0B44F9" w:rsidRDefault="000B44F9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UA/17731/01/03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мг/4 мг/1,25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серій: КРКА, д.д., Ново место, Словенія; контроль серій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UA/17731/01/04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СІНАРТА®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ін’єкцій, 200 мг/мл, по 2 мл розчину в ампулі (ампула А) у комплекті з 1 мл розчинника (діетаноламін, вода для ін’єкцій) (ампула В); по 5 ампул А і по 5 ампул В у блістерах відповідно; по 1 блістеру з ампулами А і по 1 блістеру з ампулами 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UA/12122/01/01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СТЕАТЕЛЬ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по 1 г/10 мл по 10 мл у флаконі;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UA/12945/01/01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СУПРАСТИН®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 мг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Pr="007A6700" w:rsidRDefault="000B44F9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UA/9251/01/01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ТАБЛЕТКИ ВІД ЗАХИТУВАННЯ ТА НУДОТИ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25 або 10 таблеток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Pr="007A6700" w:rsidRDefault="000B44F9" w:rsidP="000B44F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UA/0653/01/01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ТАХОКОМБ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матриці розміром 9,5 см х 4,8 см у блістері; по 1 блістеру в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Корза Медікал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Такеда Австрія ГмбХ, Австрія; стерилізація: ББФ Стерилізаціонсервіс ГмбХ, Німеччина; контроль якості серії "Стерильність": Лабор ЛС СЄ та Ко. КГ, Німеччина; контроль якості серії "Стерильність": Австрійське агентство охорони здоров'я та продовольчої безпеки (AGES) ГмбХ Інститут медичної мікробіології та гігієни (IMED),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0B44F9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UA/8345/01/01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UA/8848/01/01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UA/8848/01/02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ТИРОЗУР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нашкірний, 1 мг/г, по 5 г або по 20 г порошку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UA/7786/01/01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ТИРОЗУР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гель, 1 мг/г, по 5 г, 25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UA/7786/02/01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ТОЖЕО СОЛОСТАР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Од./мл; № 1, № 3, № 5: по 1,5 мл у картриджі, вмонтованому в одноразову шприц-ручку; по 1, 3 або 5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6D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6D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6D61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UA/14720/01/01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ТОПРАЗ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гастрорезистентні, 20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UA/16735/01/02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ТОПРАЗ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гастрорезистентні, 40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UA/16735/01/01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ТОР-ЛУП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(Юніт ІІІ)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UA/14721/01/01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ТОРНІД РГ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ін`єкцій, 5 мг/мл по 4 мл в ампулі; по 5 ампул у блістері; по 1 блістеру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2609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UA/18488/01/01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Міфарм С.п.А., Італiя (первинне та вторинне пакування (альтернативний завод)); Новартіс Фарма С.п.А, Італiя (Виробництво,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UA/12884/01/01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Міфарм С.п.А., Італiя (первинне та вторинне пакування (альтернативний завод)); Новартіс Фарма С.п.А, Італiя (Виробництво,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0B44F9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UA/12884/01/02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ТРИТТІКО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150 мг;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UA/9939/01/02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ТРИТТІКО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UA/9939/01/01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ТРИТТІКО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0B44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UA/15577/01/02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ТРИХОПОЛ®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вагінальні 500 мг; по 10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4F9" w:rsidRDefault="000B44F9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UA/1306/02/01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4F9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Pr="007A6700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UA/11737/01/02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UA/11737/01/03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ТРОСАН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UA/11737/01/01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ФАМОКС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мл, по 250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E0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"Фармак",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візуальна інспекція флаконів, маркування флаконів та вторинне пакування: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"Інфузія",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UA/20240/01/01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апельсину;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С.Л., Іспанія; Санека Фармасьютікалз а. с.,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Іспанія /Словацька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UA/12843/01/01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лимону;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С.Л., Іспанія; Санека Фармасьютікалз а. с.,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Іспанія /Словацька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Pr="007A6700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UA/12844/01/01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ФЕНТАНІЛ КАЛЦЕКС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0,05 мг/мл;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 2 контурні чарункові упаковки (піддони) у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ХБМ Фарма с.р.о., Словаччина;</w:t>
            </w: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серії/випробування: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"Гріндекс", Латвія;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випуск серії: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"Калцекс", Латвія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Словаччина/ 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Pr="007A6700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UA/15323/01/01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Байєр АГ, Німеччина;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продукції in-bulk, контроль якості: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Дельфарм Мілано С.Р.Л., Італія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UA/20058/01/02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ФІРІАЛТА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Байєр АГ, Німеччина;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продукції in-bulk, контроль якості: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Дельфарм Мілано С.Р.Л., Італія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еквівалентним обладнанням, яке використовує Дельфарм Мілано С.Р.Л. Введення змін протягом 6-ти місяців після затвердження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UA/20058/01/01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ФЛАМІДЕЗ®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блістері; по 1 або по 3,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Лімітед, Індія; 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Pr="007A6700" w:rsidRDefault="00F04135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UA/7061/01/01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ФЛЕБОДІА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Іннотера Шузі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</w:t>
            </w:r>
            <w:r w:rsidRPr="007A67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уточнення написання умов відпуску в наказі МОЗ України </w:t>
            </w:r>
          </w:p>
          <w:p w:rsidR="00F04135" w:rsidRDefault="00F04135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F709B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04135" w:rsidRPr="007A6700" w:rsidRDefault="00F04135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4536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UA/8590/01/01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ФЛУКОНАЗОЛ-КР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мг, по 7 або по 10 капсул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UA/14791/01/03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ФЛУКОНАЗОЛ-КР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мг, по 7 або по 10 капсул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Pr="007A6700" w:rsidRDefault="00F04135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UA/14791/01/01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ФЛУКОНАЗОЛ-КР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мг, по 1 капсулі у блістері; по 1, або 2, або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№ 1 – без рецепта; № 2, № 4 -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UA/14791/01/02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ФОРКАЛ®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мазь, 3 мкг/г; по 30 г або по 100 г у тубах;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16C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UA/0081/02/01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ФОРМОТЕРОЛ ІЗІХЕЙЛЕР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Оріон Корпорейшн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Оріон Корпорейшн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UA/14856/01/01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ФОСФОКОК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3 г;</w:t>
            </w: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8 г гранул у саше; по 1 або 2 саше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Лабіана Фармасьютікалс,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Pr="007A6700" w:rsidRDefault="00F04135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UA/20101/01/01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ЦЕЛУЛАР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по 2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UA/17259/01/01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350 мг/мл: по 20 мл в ампулі; по 5 ампул на лотку; по 1 лотку в картонній коробці; по 50 мл або по 100 мл, або по 200 мл,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типу.</w:t>
            </w: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300 мг/мл: по 20 мл в ампулі; по 5 ампул на лотку; по 1 лотку в картонній коробці; по 50 мл, або по 100 мл, або по 200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9A3F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350 мг/мл, іn bulk: по 20 мл в ампулі; по 500 ампул в картонній коробці; in bulk: по 50 мл 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UA/9839/01/02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мг/мл; по 20 мл в ампулі; по 5 ампул на лотку; по 1 лотку в картонній коробці; по 50 мл, або по 100 мл, або по 200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UA/9838/01/01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350 мг/мл: по 20 мл в ампулі; по 5 ампул на лотку; по 1 лотку в картонній коробці; по 50 мл або по 100 мл, або по 200 мл, 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1F0C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UA/9838/01/02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мг/мл; in bulk: по 20 мл в ампулі; по 500 ампул в картонній коробці; in bulk: по 50 мл 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UA/9839/01/01</w:t>
            </w:r>
          </w:p>
        </w:tc>
      </w:tr>
      <w:tr w:rsidR="007F709B" w:rsidRPr="007A6700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b/>
                <w:sz w:val="16"/>
                <w:szCs w:val="16"/>
              </w:rPr>
              <w:t>ЮНІПАК®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350 мг/мл; in bulk: по 20 мл в ампулі; по 500 ампул в картонній коробці; in bulk: по 50 мл у флаконі;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4135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4135" w:rsidRDefault="00F04135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F709B" w:rsidRPr="007A6700" w:rsidRDefault="007F709B" w:rsidP="00F041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670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09B" w:rsidRPr="007A6700" w:rsidRDefault="007F709B" w:rsidP="00B71E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700">
              <w:rPr>
                <w:rFonts w:ascii="Arial" w:hAnsi="Arial" w:cs="Arial"/>
                <w:sz w:val="16"/>
                <w:szCs w:val="16"/>
              </w:rPr>
              <w:t>UA/9839/01/02</w:t>
            </w:r>
          </w:p>
        </w:tc>
      </w:tr>
    </w:tbl>
    <w:p w:rsidR="001C387C" w:rsidRPr="007A6700" w:rsidRDefault="001C387C"/>
    <w:p w:rsidR="00752B58" w:rsidRPr="007A6700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7A6700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7A6700" w:rsidRDefault="0079534D" w:rsidP="0079534D">
      <w:pPr>
        <w:ind w:right="20"/>
        <w:rPr>
          <w:rFonts w:ascii="Arial" w:hAnsi="Arial" w:cs="Arial"/>
          <w:b/>
          <w:i/>
        </w:rPr>
      </w:pPr>
    </w:p>
    <w:p w:rsidR="000506A8" w:rsidRPr="007A6700" w:rsidRDefault="000506A8" w:rsidP="000506A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7A6700" w:rsidTr="009F3E46">
        <w:tc>
          <w:tcPr>
            <w:tcW w:w="7421" w:type="dxa"/>
            <w:hideMark/>
          </w:tcPr>
          <w:p w:rsidR="000506A8" w:rsidRPr="007A67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0506A8" w:rsidRPr="007A6700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7A6700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A6700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7A6700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7A67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7A6700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A6700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1D5E3E" w:rsidRPr="007A6700" w:rsidTr="009F3E46">
        <w:tc>
          <w:tcPr>
            <w:tcW w:w="7421" w:type="dxa"/>
          </w:tcPr>
          <w:p w:rsidR="001D5E3E" w:rsidRPr="007A6700" w:rsidRDefault="001D5E3E" w:rsidP="001D5E3E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1D5E3E" w:rsidRPr="007A6700" w:rsidRDefault="001D5E3E" w:rsidP="001D5E3E">
            <w:pPr>
              <w:rPr>
                <w:sz w:val="16"/>
                <w:szCs w:val="16"/>
              </w:rPr>
            </w:pPr>
          </w:p>
        </w:tc>
      </w:tr>
    </w:tbl>
    <w:p w:rsidR="001D5E3E" w:rsidRPr="00603C8B" w:rsidRDefault="001D5E3E" w:rsidP="001D5E3E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1D5E3E" w:rsidRPr="00603C8B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49" w:rsidRDefault="00370949" w:rsidP="00C87489">
      <w:r>
        <w:separator/>
      </w:r>
    </w:p>
  </w:endnote>
  <w:endnote w:type="continuationSeparator" w:id="0">
    <w:p w:rsidR="00370949" w:rsidRDefault="0037094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49" w:rsidRDefault="00370949" w:rsidP="00C87489">
      <w:r>
        <w:separator/>
      </w:r>
    </w:p>
  </w:footnote>
  <w:footnote w:type="continuationSeparator" w:id="0">
    <w:p w:rsidR="00370949" w:rsidRDefault="00370949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63" w:rsidRDefault="00482D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7E6E" w:rsidRPr="00F47E6E">
      <w:rPr>
        <w:noProof/>
        <w:lang w:val="ru-RU"/>
      </w:rPr>
      <w:t>6</w:t>
    </w:r>
    <w:r>
      <w:fldChar w:fldCharType="end"/>
    </w:r>
  </w:p>
  <w:p w:rsidR="00482D63" w:rsidRDefault="00482D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D0AFB"/>
    <w:multiLevelType w:val="multilevel"/>
    <w:tmpl w:val="CE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41D01"/>
    <w:multiLevelType w:val="multilevel"/>
    <w:tmpl w:val="EC4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41"/>
  </w:num>
  <w:num w:numId="4">
    <w:abstractNumId w:val="38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6"/>
  </w:num>
  <w:num w:numId="13">
    <w:abstractNumId w:val="39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7"/>
  </w:num>
  <w:num w:numId="22">
    <w:abstractNumId w:val="33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4"/>
  </w:num>
  <w:num w:numId="31">
    <w:abstractNumId w:val="4"/>
  </w:num>
  <w:num w:numId="32">
    <w:abstractNumId w:val="15"/>
  </w:num>
  <w:num w:numId="33">
    <w:abstractNumId w:val="40"/>
  </w:num>
  <w:num w:numId="34">
    <w:abstractNumId w:val="30"/>
  </w:num>
  <w:num w:numId="35">
    <w:abstractNumId w:val="7"/>
  </w:num>
  <w:num w:numId="36">
    <w:abstractNumId w:val="10"/>
  </w:num>
  <w:num w:numId="37">
    <w:abstractNumId w:val="45"/>
  </w:num>
  <w:num w:numId="38">
    <w:abstractNumId w:val="43"/>
  </w:num>
  <w:num w:numId="39">
    <w:abstractNumId w:val="35"/>
  </w:num>
  <w:num w:numId="40">
    <w:abstractNumId w:val="22"/>
  </w:num>
  <w:num w:numId="41">
    <w:abstractNumId w:val="16"/>
  </w:num>
  <w:num w:numId="42">
    <w:abstractNumId w:val="12"/>
  </w:num>
  <w:num w:numId="43">
    <w:abstractNumId w:val="36"/>
  </w:num>
  <w:num w:numId="44">
    <w:abstractNumId w:val="14"/>
  </w:num>
  <w:num w:numId="45">
    <w:abstractNumId w:val="42"/>
  </w:num>
  <w:num w:numId="46">
    <w:abstractNumId w:val="29"/>
  </w:num>
  <w:num w:numId="47">
    <w:abstractNumId w:val="31"/>
  </w:num>
  <w:num w:numId="4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4F9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4FA6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49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86A"/>
    <w:rsid w:val="004B2988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C21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48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9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8E6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937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6E60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0D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135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6E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A86C110-7B14-489E-81D1-490F6E66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2776-B97D-44F0-B57F-01C61A75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56326</Words>
  <Characters>32106</Characters>
  <Application>Microsoft Office Word</Application>
  <DocSecurity>0</DocSecurity>
  <Lines>267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2025-03-25T14:44:00Z</dcterms:created>
  <dcterms:modified xsi:type="dcterms:W3CDTF">2025-03-25T14:44:00Z</dcterms:modified>
</cp:coreProperties>
</file>