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DA7B83" w:rsidTr="0074529E">
        <w:tc>
          <w:tcPr>
            <w:tcW w:w="3825" w:type="dxa"/>
            <w:hideMark/>
          </w:tcPr>
          <w:p w:rsidR="005240D8" w:rsidRPr="00DA7B8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DA7B83">
              <w:rPr>
                <w:rFonts w:cs="Arial"/>
                <w:sz w:val="16"/>
                <w:szCs w:val="16"/>
              </w:rPr>
              <w:t>Додаток</w:t>
            </w:r>
            <w:r w:rsidRPr="00DA7B83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DA7B8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DA7B8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DA7B83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DA7B83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DA7B83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DA7B83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A7B83">
        <w:rPr>
          <w:rFonts w:ascii="Arial" w:hAnsi="Arial" w:cs="Arial"/>
          <w:b/>
          <w:caps/>
        </w:rPr>
        <w:t>ПЕРЕЛІК</w:t>
      </w:r>
    </w:p>
    <w:p w:rsidR="005240D8" w:rsidRPr="00DA7B83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DA7B83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DA7B83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275"/>
        <w:gridCol w:w="1560"/>
        <w:gridCol w:w="1559"/>
        <w:gridCol w:w="1843"/>
        <w:gridCol w:w="1134"/>
        <w:gridCol w:w="992"/>
        <w:gridCol w:w="1559"/>
      </w:tblGrid>
      <w:tr w:rsidR="00890BB4" w:rsidRPr="00DA7B83" w:rsidTr="0037102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90BB4" w:rsidRPr="00DA7B83" w:rsidRDefault="00890BB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АСТРАЦЕ®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мг, саше по 3 г, по 10 саше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B002E2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UA/17866/01/02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ДЕЦИНЖЕТ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інфузій, по 50 мг у флаконі, по 1 флакону в картонній коробці або по 1 флакону в захисній пластиковій оболонці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Юджия Фарма Спешиалітіс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UA/20692/01/01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ЕДАРДІН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1 або по 4 блістери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«КУСУМ ФАРМ»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ІТОПРИДУ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білих поліетиленових пакетах низької густини; у чорних поліетиленових пакетах низької густини; кожен пакет поміщають у контейнер із поліетилену високої густини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Васудха Фарма Хем Лімітед, Юніт-ІІІ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41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КАРВЕДИЛОЛ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потрійних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Шеньянг Фунінг Фармасьютікал Ко.,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74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42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ЛІРАСЛІМ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розчин для ін'єкцій, 6 мг/мл, по 3 мл розчину у попередньо заповненій шприц-ручці; по 1 </w:t>
            </w: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попередньо заповненій шприц-ручці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 xml:space="preserve">Містрал Кепітал Менеджмент Лімітед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стабільності: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Амбіофарм, Інк., США;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вторинна упаковка: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Ентафарма УАБ, Литва;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Єврофайнс Проксі Лабораторіес Б.В., Нідерланди;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КеВаРо ГРУП EOOД, Болгарія;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 та первинна упаковка: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НОВОКОЛ ФАРМАЦЕВТІКАЛ ОФ КАНАДА ІНК., Канада;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Профарма УАБ, Литва;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стабільності: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СГС Норз Амеріка Інк., США;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та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Фармадокс Хелскейр Лімітед, Мальта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США/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Литва/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Канада/</w:t>
            </w:r>
          </w:p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DA59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DA59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C11F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DA7B83">
              <w:rPr>
                <w:rFonts w:ascii="Arial" w:hAnsi="Arial" w:cs="Arial"/>
                <w:sz w:val="16"/>
                <w:szCs w:val="16"/>
              </w:rPr>
              <w:t>550</w:t>
            </w:r>
            <w:r w:rsidRPr="00DA7B83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МЕТИЛУРАЦИЛ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мазь 10%; по 15 г, 25 г або 40 г у тубах; по 1 тубі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РАННОВА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пролонгованої дії по 500 мг, по 20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Адамед Фарма С.А., Польща;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СТАДА </w:t>
            </w: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Арцнайміттель АГ,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lastRenderedPageBreak/>
              <w:t>Польща/</w:t>
            </w:r>
          </w:p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2E2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РАННОВА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пролонгованої дії по 750 мг, по 20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Адамед Фарма С.А., Польща;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1B28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  <w:r w:rsidRPr="00DA7B83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ЦЕТИРИЗИН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10 таблеток у блістері, по 2 або 3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B002E2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45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890BB4" w:rsidRPr="00DA7B83" w:rsidTr="0037102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ЦЕТИРИЗИНУ ДИГІДРОХЛОРИД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Вітал Лабораторіз Пвт.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0BB4" w:rsidRPr="00DA7B83" w:rsidRDefault="00890BB4" w:rsidP="005B4D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UA/207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46</w:t>
            </w:r>
            <w:r w:rsidRPr="00DA7B8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0506A8" w:rsidRPr="00DA7B83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A7B83" w:rsidTr="00AC6183">
        <w:tc>
          <w:tcPr>
            <w:tcW w:w="7421" w:type="dxa"/>
            <w:hideMark/>
          </w:tcPr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DA7B83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A7B83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DA7B83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DA7B83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DA7B83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DA7B83" w:rsidTr="00AF6246">
        <w:tc>
          <w:tcPr>
            <w:tcW w:w="3825" w:type="dxa"/>
            <w:hideMark/>
          </w:tcPr>
          <w:p w:rsidR="003F69DA" w:rsidRPr="00DA7B8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Додаток</w:t>
            </w:r>
            <w:r w:rsidR="00A6351E" w:rsidRPr="00DA7B83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DA7B8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DA7B8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DA7B8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A7B83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DA7B83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DA7B83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DA7B83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A7B83">
        <w:rPr>
          <w:rFonts w:ascii="Arial" w:hAnsi="Arial" w:cs="Arial"/>
          <w:b/>
          <w:caps/>
        </w:rPr>
        <w:t>ПЕРЕЛІК</w:t>
      </w:r>
    </w:p>
    <w:p w:rsidR="003F69DA" w:rsidRPr="00DA7B8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DA7B83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DA7B8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14C27" w:rsidRPr="00DA7B83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14C27" w:rsidRPr="00DA7B83" w:rsidRDefault="00A14C2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14C27" w:rsidRPr="00DA7B83" w:rsidRDefault="00A14C2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14C27" w:rsidRPr="00DA7B8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АТРОПІНУ СУЛЬФАТ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Міншен Груп Шаосінь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UA/18280/01/01</w:t>
            </w:r>
          </w:p>
        </w:tc>
      </w:tr>
      <w:tr w:rsidR="00A14C27" w:rsidRPr="00DA7B8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ДАВЕРІС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«УОРЛД МЕДИЦИН»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ED50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UA/18202/01/01</w:t>
            </w:r>
          </w:p>
        </w:tc>
      </w:tr>
      <w:tr w:rsidR="00A14C27" w:rsidRPr="00DA7B8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5%, по 10 мл або по 20 мл у флаконах скляних або полімерних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B002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UA/18027/01/01</w:t>
            </w:r>
          </w:p>
        </w:tc>
      </w:tr>
      <w:tr w:rsidR="00A14C27" w:rsidRPr="00DA7B8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КОДЕЇНУ ФОСФАТ ГЕМІГІДРАТ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АЛКАЛІБЕР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UA/18319/01/01</w:t>
            </w:r>
          </w:p>
        </w:tc>
      </w:tr>
      <w:tr w:rsidR="00A14C27" w:rsidRPr="00DA7B83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ТІАМІНУ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Цзянсі Тяньсінь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C27" w:rsidRPr="00DA7B83" w:rsidRDefault="00A14C27" w:rsidP="007F67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UA/18358/01/01</w:t>
            </w:r>
          </w:p>
        </w:tc>
      </w:tr>
    </w:tbl>
    <w:p w:rsidR="000506A8" w:rsidRPr="00DA7B83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A7B83" w:rsidTr="00AC6183">
        <w:tc>
          <w:tcPr>
            <w:tcW w:w="7421" w:type="dxa"/>
            <w:hideMark/>
          </w:tcPr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DA7B83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A7B83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DA7B83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DA7B83" w:rsidTr="00AF6246">
        <w:tc>
          <w:tcPr>
            <w:tcW w:w="3828" w:type="dxa"/>
          </w:tcPr>
          <w:p w:rsidR="00D37676" w:rsidRPr="00DA7B8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DA7B83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DA7B8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DA7B8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DA7B8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DA7B83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DA7B83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DA7B83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DA7B83">
        <w:rPr>
          <w:rFonts w:ascii="Arial" w:hAnsi="Arial" w:cs="Arial"/>
          <w:b/>
          <w:caps/>
        </w:rPr>
        <w:t>ПЕРЕЛІК</w:t>
      </w:r>
    </w:p>
    <w:p w:rsidR="00D37676" w:rsidRPr="00DA7B83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DA7B83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DA7B83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C4096" w:rsidRPr="00DA7B83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C4096" w:rsidRPr="00DA7B83" w:rsidRDefault="00EC4096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UA/17653/01/02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UA/17653/01/01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Байєр АГ, Німеччина;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альтернативний виробник (виробництво нерозфасованої продукції, первинна упаковка, вторинна упаковка, контроль якості, випуск серії):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Байєр Хелскер Мануфактурінг С.Р.Л., Італія;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альтернативний виробник (вторинна упаковка):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4556" w:rsidRDefault="0097455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6317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весь цикл виробництва (виробництво нерозфасованої продукції, первинна упаковка, вторинна упаковка, контроль якості, випуск серії): 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Байєр АГ, Німеччина; альтернативний виробник (виробництво нерозфасованої продукції, первинна упаковка, вторинна упаковка, контроль якості, випуск серії): 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Хелскер Мануфактурінг С.Р.Л., Італія; альтернативний виробник (вторинна упаковка): Штегеманн Льонферпакунген &amp; Логістішер Сервіс е. 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 альтернативний виробник (виробництво нерозфасованої продукції, первинна упаковка, вторинна упаковка, контроль якості): Фрезеніус Кабі Італіа С.Р.Л., Італія; альтернативний виробник (вторинна упаковка): Штегеманн Лонферпакунг &amp; Логістішер Сервіс е.К.,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АДЕНОРМ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капсули з модифікованим вивільненням, тверді по 0,4 мг; по 10 капсул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UA/6709/01/01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АЕВІТ®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м'які; по 10 капсул у блістерах; по 10 капсул у блістері, по 1, або по 3, або по 5 блістерів у пачці; по 20 капсул у блістері, по 1, або по 2, або по 3 блістери у пачці; по 50 капсул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UA/7362/01/01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АЕВІТ® ЛАЙТ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м`які, по 10 капсул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UA/17758/01/01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АЗАПІН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UA/4763/01/01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АЗАПІН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UA/4763/01/02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мг; по 6 таблеток у блістері;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Pr="00DA7B83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UA/7280/01/02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3 таблетки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UA/7280/01/03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ін’єкцій, 162 мг/0,9 мл; 4 попередньо наповнених шприца (кожен об’ємом 1 мл)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контроль в процесі виробництва,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ендотоксини, візуальний контроль в процесі виробництва: Веттер Фарма-Фертигунг ГмбХ і Ко КГ, Німеччина; Веттер Фарма-Фертигунг ГмбХ і Ко КГ, Німеччина; Візуальний контроль в процесі виробництва: Веттер Фарма-Фертигунг ГмбХ і Ко КГ,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АЛДАРА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крем 5 % по 250 мг в саше; по 12 саше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Віатріс Хелскеа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 (фізико-хімічні):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С.П.М. КонтрактФарма ГмбХ, Німеччина;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(мікробіологічні):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ввезення та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974556" w:rsidRDefault="0097455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UA/12999/01/01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АЛОПУРИНОЛ-КВ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UA/12636/01/02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АЛОПУРИНОЛ-КВ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UA/12636/01/01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 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випробування стабільності (тільки Microbial Limits):Алмак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 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випробування стабільності (тільки Microbial Limits):Алмак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 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АЛЬДАЗОЛ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 по 3 таблетки у блістері;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UA/9351/01/01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АЛЬФА-ЛІПОН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10 таблеток у блістері; по 3 блістери в пачці;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UA/4766/01/02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АЛЬФА-ЛІПОН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3 блістери в пачці;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UA/4766/01/01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АЛЬФОРТ СТІК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оральний, по 25 мг/10 мл по 10 мл у саше, по 20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САГ МЕНУФЕКЧУРІНГ,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UA/18992/01/01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АМБРОКСОЛ-КВ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UA/7012/01/01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АМБРОКСОЛУ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Шілпа Фарма Лайфсайенсіз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UA/19146/01/01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АМІДАРОН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UA/4514/01/01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АМІНАЛОН®-КВ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250 мг; по 10 капсул у блістерах; по 10 капсул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UA/1210/01/01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АМЛОДИПІН-КВ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ЗАВОД", Україна; виробництво, первинне і вторинне пакування, контроль серій: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UA/7831/01/02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АМЛОДИПІН-КВ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повний цикл виробництва: АТ "КИЇВСЬКИЙ ВІТАМІННИЙ ЗАВОД", Україна; виробництво, первинне і вторинне пакування, контроль серій: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UA/7831/01/01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АРТИФРИН-ЗДОРОВ'Я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ампулі; по 10 ампул у блістері; по 1 блістеру в картонній коробці; по 1,7 мл у карпулі;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556" w:rsidRDefault="0097455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DA32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UA/1349/01/02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АРТИФРИН-ЗДОРОВ'Я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74556" w:rsidRDefault="0097455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7455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UA/1349/01/01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25 мг, по 10 таблеток в етикетці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74556" w:rsidRDefault="0097455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A650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UA/4570/01/01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тутті-фрутті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974556" w:rsidRDefault="0097455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974556" w:rsidRPr="00DA7B83" w:rsidRDefault="0097455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UA/17794/01/01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банана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974556" w:rsidRDefault="0097455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UA/17795/01/01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апельсина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974556" w:rsidRDefault="0097455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UA/4571/01/01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м'яти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556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974556" w:rsidRDefault="0097455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полуниці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лимона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2711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дині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UA/17792/01/01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АСКОРБІНКА®-КВ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зі смаком манго по 25 мг; по 10 таблеток у етикетці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EC4096" w:rsidRPr="00DA7B83" w:rsidRDefault="00EC4096" w:rsidP="002711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UA/17793/01/01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драже по 50 мг, по 50 драже у блістерах; по 160 драже у контейнерах (баночках); по 160 драже у контейнері (баночці), по 1 контейнеру (баночці)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UA/1527/02/01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АСКОРУТИН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2711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UA/4875/01/01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АСПАЗМІН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тверді, по 200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71103" w:rsidRDefault="00271103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3340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UA/14482/01/01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блістері,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2711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UA/5302/01/02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мг, по 10 таблеток у блістері; по 3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UA/8671/01/04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 по 10 таблеток у блістері,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110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1103" w:rsidRDefault="00271103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Pr="00DA7B83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UA/5302/01/03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блістері, по 1 або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10 таблеток у блістері; по 3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UA/8671/01/02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АТОРИС®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60 мг, по 10 таблеток у блістері; по 3 або по 6, або по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UA/8671/01/03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АФЛЕТИН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м`які по 125 мг, по 10 капсул у блістері, по 2 блістери у пачці; по 20 капсул у блістері, по 1 блістері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57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UA/17176/01/01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АЦЦ® ЛОНГ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шипучі по 600 мг, по 1 таблетці у саше, по 6, 10 або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серії: Салютас Фарма ГмбХ , Німеччина; виробництво in bulk, пакування, тестування: Хермес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UA/15591/01/01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UA/5273/01/01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16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UA/5273/01/02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24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UA/5273/01/03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БЕТАКОР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UA/7013/01/01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БІОНОРМ® ДЕТОКС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що диспергуються, по 1,5 г; по 6 таблеток у блістері; по 1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UA/18883/01/01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БІОТИН-КВ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UA/18737/01/01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БІОТИН-КВ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UA/18737/01/02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БІСОПРОЛОЛ-КВ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БІСОПРОЛОЛ-КВ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UA/8672/01/02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БРОМКРИПТИН-КВ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D79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UA/1211/01/01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7989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89" w:rsidRDefault="004D7989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UA/5744/01/02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61D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UA/5744/01/01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ВАЛЬПРОКОМ 300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300 мг; по 10 таблеток у блістері; по 1, 3 або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UA/2169/01/01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ВАНКОБАЦИД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мг; по 500 мг порошку у флаконі, по 1 або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ЛАБОРАТОРІО РЕЙГ ЖОФРЕ,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C25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UA/20250/01/01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5C2580">
              <w:rPr>
                <w:rFonts w:ascii="Arial" w:hAnsi="Arial" w:cs="Arial"/>
                <w:sz w:val="16"/>
                <w:szCs w:val="16"/>
              </w:rPr>
              <w:t>: виправлення технічної помилки</w:t>
            </w:r>
          </w:p>
          <w:p w:rsidR="005C2580" w:rsidRDefault="005C2580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C25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5C2580" w:rsidRDefault="005C2580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BA5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5C2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</w:t>
            </w:r>
            <w:r w:rsidR="005C2580">
              <w:rPr>
                <w:rFonts w:ascii="Arial" w:hAnsi="Arial" w:cs="Arial"/>
                <w:sz w:val="16"/>
                <w:szCs w:val="16"/>
              </w:rPr>
              <w:t>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1559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5C2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UA/19628/01/02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по 1 або 10 скляних флаконів, закупорених гумовою пробкою, спорядженою алюмінієвим обтискним ковпачком і кришкою «фліп-оф»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UA/19627/01/02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ВАНЛЕРК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119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UA/18884/01/01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ВАНЛЕРК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C2580" w:rsidRDefault="005C2580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C2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UA/18884/01/02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ВАРФАРИН-ФС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блістері, по 1,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 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C2580" w:rsidRDefault="005C2580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C2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UA/5747/01/01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ВАРФАРИН-ФС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 мг, по 10 таблеток у блістері, по 1,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 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UA/5747/01/02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ВЕНОГЕПАНОЛ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2580" w:rsidRDefault="00EC4096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C2580" w:rsidRDefault="005C2580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2580" w:rsidRDefault="005C2580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0864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UA/7100/01/01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ВЕНОГЕПАНОЛ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 по 40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8703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UA/16813/01/01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мг; по 14 таблеток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UA/20116/01/02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UA/20116/01/03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мг; по 14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UA/20116/01/01 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ВІГЕСТ-КВ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 мг, по 28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UA/19230/01/01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ВІРОСТАТ®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7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UA/19436/01/01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ВІРОСТАТ®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UA/19436/01/02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ВІСТАЗОЛ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мл, по 5 мл (4 мг)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UA/20516/01/01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ВІТА-МЕЛАТОНІН®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UA/7898/01/01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33 000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UA/0716/01/02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100 000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UA/0716/01/01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блістері, по 1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UA/0717/01/03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блістерах;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UA/0717/01/02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ВІТАМІН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UA/0717/01/01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951BDB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C7E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UA/20010/01/01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 in bulk:  по 100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UA/20011/01/01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EC4096" w:rsidP="00951B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51BDB" w:rsidRDefault="00951BDB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UA/12035/01/01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ВОТРІЄНТ™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 нерозфасованої продукції: Глаксо Оперейшнс ЮК Лімітед, Велика Британія; Виробник для пакування та випуску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UA/12035/01/02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драже, по 50 драже у контейнерах (баночках); по 1 кг драже в пакеті поліетиленовому подвійному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UA/4914/01/01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 Санофі Пастер, Францiя; вторинне пакування, випуск серій: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51B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ГЕМЦИТАБІН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Лабор ЛС СЕ &amp; Ко. КГ, Німеччина; тестування: 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UA/10475/01/02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UA/17455/01/02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1BDB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1BDB" w:rsidRDefault="00951BDB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ГІНОФЛОР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вагінальні,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Хаупт Фарма Амарег ГмбХ, Німеччина; контроль якості та випуск серії: Медінова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Pr="00DA7B83" w:rsidRDefault="00F42005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UA/1851/01/01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ГЛІМЕПІРИД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Шарон Біо-Медисин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</w:p>
          <w:p w:rsidR="00F42005" w:rsidRPr="00DA7B83" w:rsidRDefault="00F42005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UA/11427/01/01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ГЛІМЕПІРИД-КВ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2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UA/4410/01/01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ГЛІМЕПІРИД-КВ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3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UA/4410/01/02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ГЛІМЕПІРИД-КВ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4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UA/4410/01/03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ГЛІМЕРІЯ-М®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 мг/ 500 мг по 10 таблеток у блістері, по 3 або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UA/19539/01/01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ГЛОД-ВІШФА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настойка, по 50 мл або по 100 мл у флаконах скляних; по 100 мл у флаконах полімерних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UA/16720/01/01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ГЛУТАМІНОВА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3 блістери в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UA/6723/01/01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ГЛЮКОЗА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 г, по 10 таблеток у блістерах, по 10 таблеток у блістері; по 3 блістери в пачці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UA/4518/01/01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ДЕЙСІ-20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0,150 мг/0,020 мг, по 21 таблетці у блістері; по 1 блістеру у ламінованому пакеті; по 1,3 або 6 ламінованих пакетів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UA/20315/01/01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ДЕКАМЕВІТ®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UA/4850/01/01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для розсмоктування з м'ятним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UA/14989/01/01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для розсмоктування з кокосовим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UA/16839/01/01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для розсмоктування з малиновим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UA/16838/01/01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для розсмоктування з лимонним смаком; по 6 таблеток у блістері; по 3 або 5 блістерів у пачці з картону; по 12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UA/16837/01/01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ДЕКСПРО®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гранули для орального розчину по 25 мг, по 10 однодозових 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UA/17373/02/01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блістері,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UA/18367/01/02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блістері,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UA/18367/01/01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ДЕПРИВІТ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UA/6967/01/01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ДЕФЕНОРМ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500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UA/5505/01/01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ДИКЛОСАН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гель по 40 г у тубі; по 1 тубі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UA/5712/01/01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 50 мг/г; по 35 г або по 40 г у тубах; по 35 г або 40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UA/19686/01/01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ін’єкцій 2,5% по 3 мл в ампулі; по 5 ампул у блістері; по 1, 2 або 20 блістерів у пачці з картону; по 3 мл в ампулі; по 5 або 10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UA/5713/01/01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ДИКЛОФЕНАК-ТЕВА ФОРТЕ 2 %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 2 %, по 30 г або 50 г, або 100 г гелю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UA/19275/01/01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ДИМІСТА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Віатріс Хелскеа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 МЕДА Фарма ГмбХ енд Ко. КГ, Німеччина; виробник, відповідальний за випуск серії: Mайлан Угорщина Кфт./Mайлан Угорщина Лтд., Угорщина; виробник, відповідальний за виробництво нерозфасованої продукції, первинне та вторинне пакування: Ципла Лімітед , Індія; виробник, відповідальний за вторинне пакування: ФармЛог Фарма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UA/14920/01/01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вторинне пакування, випуск серії: </w:t>
            </w:r>
          </w:p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НВ, Бельгія; виробництво in bulk, первинне пакування: Фармація і Апджон Компані ЛЛС , США; виробники для розчинника: повний цикл виробництва та випуск: </w:t>
            </w:r>
          </w:p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A7B83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та реєстраційного номера в наказі МОЗ України</w:t>
            </w:r>
          </w:p>
          <w:p w:rsidR="00F42005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42005" w:rsidRDefault="00F42005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UA/2525/01/01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ДИНАСТАТ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10 флаконів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вторинне пакування, випуск серії: Пфайзер Менюфекчуринг Бельгія НВ, Бельгія; виробництво in bulk, первинне пакування: Фармація і Апджон Компані ЛЛС 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та реєстраційного номера в наказі МОЗ України </w:t>
            </w:r>
          </w:p>
          <w:p w:rsidR="00F42005" w:rsidRDefault="00F42005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2005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F42005" w:rsidRDefault="00F42005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11B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UA/2286/01/02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ДИФЕНІН®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117 мг; по 10 таблеток у блістерах;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04C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UA/4523/01/01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ДИЦИНОН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серії (лише мікробіологічний), випуск серії: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Словенія;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Словенія;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Новартіс Фармасьютікал Мануфактуринг ЛЛС, Словенія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UA/8466/02/01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ДІАБЕТОН® MR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60 мг; по 15 таблеток у блістері; по 2 або по 6, або по 8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Лабораторії Серв’є Індастрі, Франція;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Серв’є (Ірландія) Індастріс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UA/2158/02/02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ДІУРЕМІД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250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UA/9150/01/01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ДОВПРЕЛА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200 мг; по 14 таблеток у блістері; по 1 або по 13 блістерів у пачці з картону; по 26 або по 182 таблетки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2005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2005" w:rsidRDefault="00F42005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420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UA/19473/01/01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пакування: Інтас Фармасьютікалс Лімітед, Індія; виробництво, контроль якості, первинне та вторинне пакування: Інтас Фармасьютікалс Лімітед, Індія; вторинне пакування: Аккорд Хелскеа Лімітед, Велика Британія;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вторинне пакування: Синоптиз Індастріал Сп.з о.о., Польща; контроль якості серії: Єврофінс Аналітікал Сервісез Хангері Кфт., Угорщина; контроль якості серії: Фармадокс Хелскеа Лтд., Мальта; виробництво, первинне та вторинне пакування: Онко Ілак Сан. Ве Тідж. А.С., Туреччина; відповідальний за випуск серії: Аккорд Хелскеа Лімітед, Велика Британiя; контроль якості серії: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пролонгованої дії тверді по 30 мг; по 50 або по 100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Pr="00DA7B83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UA/9943/01/01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пролонгованої дії тверді по 60 мг; по 50 або по 100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UA/9943/01/02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UA/16349/01/01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UA/16349/01/02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UA/16349/01/03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ЕНАЛАПРИЛ-ТЕВА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45B" w:rsidRDefault="002A345B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67A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UA/16349/01/04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ЕНАТ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м`які 200 МО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A345B" w:rsidRDefault="002A345B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Default="002A345B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UA/9439/01/03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ЕНАТ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400 МО; по 10 капсул у блістері;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45B" w:rsidRDefault="002A345B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45B" w:rsidRDefault="002A345B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UA/9439/01/01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оральна, 200 мг/5 мл; по 90 мл у флаконі, по 1 флакону із захищеною від відкривання дітьми кришкою та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100 мг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2A345B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200 мг, по 8 капсул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ЕПЛЕПРЕС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2A34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UA/14816/01/01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ЕПЛЕПРЕС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45B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A345B" w:rsidRDefault="002A345B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UA/14816/01/02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ЕСПУМІЗАН®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краплі оральні, емульсія, 100 мг/мл; по 30 мл або по 50 мл у флаконі з насадкою для дозування крапель, кришкою, що загвинчується, та мірним стаканчиком;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1E61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 </w:t>
            </w:r>
          </w:p>
          <w:p w:rsidR="00720507" w:rsidRDefault="00720507" w:rsidP="00720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720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720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EC4096" w:rsidP="00720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20507" w:rsidRDefault="00720507" w:rsidP="00720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205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F95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UA/10476/01/01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ЕСТРАМОН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Гексал АГ, Німеччина; контроль якості: Салютас Фарма ГмбХ, Німеччина; контроль якості: АЕРОФАРМ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0507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UA/5035/01/01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порошок для ін'єкцій по 1,0 г, 1 або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0507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20507" w:rsidRDefault="00720507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205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ЗІКЛАРА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крем 3,75 %; по 250 мг в саше; по 14 або 28 саше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Віатріс Хелскеа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 (фізико-хімічні): С.П.М. КонтрактФарма ГмбХ, Німеччина; випробування контролю якості (мікробіологічні): Лабор ЛС СЕ і Ко. КГ, Німеччина; первинне пакування, вторинне пакування, ввезення та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Свісс Кепс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0507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20507" w:rsidRDefault="00720507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463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UA/15272/01/01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ЗІКЛАРА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крем 3,75 %; по 250 мг в саше; по 14 або 28 саше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Віатріс Хелскеа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 (фізико-хімічні):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С.П.М. КонтрактФарма ГмбХ, Німеччина;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(мікробіологічні):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Лабор ЛС СЕ і Ко. КГ, Німеччина;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пакування,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ввезення та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Свісс Кепс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0507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20507" w:rsidRDefault="00720507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0507" w:rsidRDefault="00720507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UA/15272/01/01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мг,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пакування: АТ "Адамед Фарма", Польща;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виробник, відповідальний за випуск та контроль серії: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UA/19567/01/01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ЗОЛАФРЕН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20 мг,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пакування: АТ "Адамед Фарма", Польща;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виробник, відповідальний за випуск та контроль серії: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UA/19567/01/02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ІКЕРВИС®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краплі очні, емульсія, 1 мг/мл;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ЕКСЕЛЬВІЖЕН, Франція;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Сантен АТ, Фiнляндiя;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СЕРВІПАК,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UA/17100/01/01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ІМУНОПЛЮС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100 мг; по 10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227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UA/5398/01/01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ІНДАПЕН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2,5 мг; по 10 таблеток у блістері; по 2 або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UA/0877/01/01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ІНДАПЕН SR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 з модифікованим вивільненням по 1,5 мг; по 14 або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UA/0877/02/01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DA7B83">
              <w:rPr>
                <w:rFonts w:ascii="Arial" w:hAnsi="Arial" w:cs="Arial"/>
                <w:sz w:val="16"/>
                <w:szCs w:val="16"/>
              </w:rPr>
              <w:t>i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22705" w:rsidRDefault="00422705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227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DA7B83">
              <w:rPr>
                <w:rFonts w:ascii="Arial" w:hAnsi="Arial" w:cs="Arial"/>
                <w:sz w:val="16"/>
                <w:szCs w:val="16"/>
              </w:rPr>
              <w:t>i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4227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4227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DA7B83">
              <w:rPr>
                <w:rFonts w:ascii="Arial" w:hAnsi="Arial" w:cs="Arial"/>
                <w:sz w:val="16"/>
                <w:szCs w:val="16"/>
              </w:rPr>
              <w:t>i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DA7B83">
              <w:rPr>
                <w:rFonts w:ascii="Arial" w:hAnsi="Arial" w:cs="Arial"/>
                <w:sz w:val="16"/>
                <w:szCs w:val="16"/>
              </w:rPr>
              <w:t>i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270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2705" w:rsidRDefault="0042270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7345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345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для ін'єкцій; суспензія для ін’єкцій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DA7B83">
              <w:rPr>
                <w:rFonts w:ascii="Arial" w:hAnsi="Arial" w:cs="Arial"/>
                <w:sz w:val="16"/>
                <w:szCs w:val="16"/>
              </w:rPr>
              <w:t>i</w:t>
            </w: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45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345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ІПАМІД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45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ІРБЕТАН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45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UA/6820/01/01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150 мг/12,5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45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UA/13715/01/01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300 мг/12,5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45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45B6" w:rsidRDefault="007345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345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UA/13715/01/02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КАЛЬЦІУМ ФОСФОРИКУМ СІЛЬ ДОКТОРА ШЮССЛЕРА №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по 80 таблеток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UA/12197/01/01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ротової порожнини 1 % по 15 мл у флаконі із пробкою-крапельницею та ковпачком з контролем першого відкриття;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UA/8209/01/01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10 мг/1 мл, по 20 мл у флаконі з ковпачком з контролем першого відкриття: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UA/9754/01/01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КАРДАЗИН-ЗДОРОВ'Я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30 таблеток у блістері; по 1 або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UA/3048/01/01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КВАДЕВІТ®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таблеток у блістері; по 3 блістери в пачці; по 15 таблеток у блістері; по 4 або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UA/8633/01/01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КВЕРЦЕТИН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подвійних світлозахисних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D45C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UA/12344/01/01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супозиторії по 100 мг, по 6 супозиторіїв у стрипі,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 випуск серії: Лек Фармацевтична компанія д.д., Словенія; виробництво in bulk, пакування: Генвеон Ілак Санай ве Тікарет А.С., Туреччина; контроль/випробування серії: С.К. Сандоз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UA/8325/06/01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газ у балонах об’ємом по 1 л, 2 л, 3 л, 5 л, 6 л, 8 л, 10 л, 20 л, 40 л, 50 л, у групах балонів об’ємом 480 л (40 л х 12), 600 л (50 л х 12), 640 л (40 л х 16), 720 л (40 л х 18), 800 л (50 л х 16), 800 л (40 л х 20), 840 л (40 л х 21), 1050 л (50 л х 21), у мегапаках С4 (4 х 150 л), С6 (6 х 150 л)  та з газифікаторів кріогенних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Дочірнє підприємство «Мессер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Дочірнє підприємство "Мессер Україна"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(повний цикл виробництва, за винятком випуску серії),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Дочірнє підприємство "Мессер Україна"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(виробник відповідальний за випуск серії),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"Харківський автогенний завод"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(повний цикл виробництва, за винятком випуску серії),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5CFE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5CFE" w:rsidRDefault="00D45CFE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UA/18225/01/01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КИСЛОТА АСКОРБІНОВА З ГЛЮКОЗОЮ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таблетки; по 10 таблеток у блістерах;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2D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UA/4572/01/01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якості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2D6" w:rsidRDefault="00EC409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якості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2D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мг/10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якості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2D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52D6" w:rsidRDefault="002D52D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КЛОПІДОГРЕЛЮ БІСУЛЬФАТ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Глохем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2D52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UA/11633/01/01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UA/13717/01/01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UA/13717/01/02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 мг/10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UA/15340/01/01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UA/15341/01/01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КОНТРАКТУБЕКС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гель, по 10, 20 або 50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 і випуск готового лікарського засобу: Мерц Фарма ГмбХ і Ко. КГаА, Нiмеччина; вторинне пакування: Престіж Промоушн Веркауфсфурдерунг &amp; Вербесервіс ГмбХ, Німеччина; вторинне пакування: Х.Е.Л.П.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UA/6090/01/01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ЛАКСЕРС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мг/ 1000 мг; по 1 або по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"Юрія-Фарм" (пакування із форми in bulk фірми-виробника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UA/18254/01/01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дисперговані, по 25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UA/14222/01/01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дисперговані, по 100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UA/14222/01/03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дисперговані, по 50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UA/14222/01/02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ЛЕВАКСЕЛА®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пакування: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Словенія; первинне та вторинне пакування, контроль серії та випуск серії: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UA/15596/02/01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ЛЕВАКСЕЛА®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пакування: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Словенія; первинне та вторинне пакування, контроль серії та випуск серії: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UA/15596/02/02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ЛЕВОКСИМЕД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AE0BE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UA/14634/01/01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 по 6, 8 або по 10 таблеток у блістері; по 1 блістеру по 6 таблеток або по 2 блістери по 8 таблеток або по 1 чи 2 блістери по 10 таблеток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дозвіл на випуск серій: Лек Фармацевтична компанія д.д., Словенія; виробництво за повним циклом: Ронтіс Хеллас Медікал енд Фармасьютікал Продактс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ЛЕТРОЗОЛ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Єурофінс Аналітикал Сервісес Угорщина Кфт., Угорщина (відповідальний за контроль серії для фізико-хімічного тестування); Інтас Фармасьютикалз Лімітед, Індія (відповідальний за виробництво " in bulk", первинну упаковку, вторинну упаковку); КРКА, д.д., Ново место, Словенія (відповідальний за вторинну упаковку); КРКА Польща Сп. з о.о., Польща (відповідальний за вторинну упаковку);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 (відповідальний за вторинну упаковку та відповідальний за дозвіл на випуск серії); ТАД Фарма ГмбХ, Німеччина (відповідальний за вторинну упаковку та відповідальний за дозвіл на випуск серії); ФАРМАВАЛІД Лтд. Мікробіолоджікал Лабораторі, Угорщина (відповідальний за контроль серії для мікробіологічного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UA/14992/01/01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ЛІДОКСАН ЛИМОН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для ротової порожнини, 2 мг/0,5 мг на 1 мл; по 30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0BE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BE3" w:rsidRDefault="00AE0BE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UA/16227/01/01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ЛІДОКСАН МЕНТОЛ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для ротової порожнини, 2 мг/0,5 мг на 1 мл; по 30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05B9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F05B9" w:rsidRDefault="007F05B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5B9" w:rsidRDefault="007F05B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UA/16228/01/01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ЛІЗИНОПРИЛУ ДИГІДРАТ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Жеджіанг Хуахай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05B9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F05B9" w:rsidRDefault="007F05B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5B9" w:rsidRDefault="007F05B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UA/18151/01/01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ЛІСОБАКТ КОМПЛІТ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05B9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UA/18160/01/01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ЛУКАСТ®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UA/10555/01/01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МАЙДЕКЛА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60 мг по 28 таблеток у непрозорому поліетиленовому флаконі блакитного кольору з блакитною непрозорою поліпропіленовою кришкою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UA/17912/01/01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МАЙХЕП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UA/18369/01/01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МАЙХЕП ОЛЛ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UA/18504/01/01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МАКРОЦЕФ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"ІСТФАРМ"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"ІСТФАРМ"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UA/19795/01/01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Сваті Спентос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A7B83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виробника в наказі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UA/18152/01/01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Мегафайн Фарма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0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UA/13521/01/01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МЕТАСПРЕЙ®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назальний, дозований, 50 мкг/дозу по 10 г (60 доз) або 18 г (140 доз) у поліетиленовому флаконі з насосом-дозатором та насадкою-розпилювачем із захисним ковпачком,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02472" w:rsidRDefault="00EC4096" w:rsidP="00C0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02472" w:rsidRDefault="00C02472" w:rsidP="00C0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C0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UA/19139/01/01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 0,5%, по 100 мл у контейнері із полівінілхлориду або з поліпропілену в плівці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UA/4555/01/01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МІКРОЛАКС®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розчин ректальний; по 5 мл розчину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ДЕЛЬФАРМ ОРЛЕАН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UA/15636/01/01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МІЛІ НОСІК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краплі оральні з фруктовим смаком по 15 мл у скляному флаконі; по 1 флакону з градуйованою піпеткою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UA/0567/01/01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оральна; по 100 мл у флаконі; по 1 флакону разом з мірною ложечкою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оральна по 100 мл у флаконі; по 1 флакону разом з мірною ложечкою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каплети, вкриті оболонкою; по 12 каплет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Мепро Фармасьютикалс Пріват Лімітед, Індія;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ІксЕль Лабораторіес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472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02472" w:rsidRDefault="00C02472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C02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UA/6458/01/01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суспензія оральна;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по 100 мл у флаконі; по 1 флакону разом з мірною ложечкою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МОВІНАЗА®-10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UA/11619/01/01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МОВІНАЗА®-20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Сава Хелскеа Лтд, Індія;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UA/11619/01/02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75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тверді по 50 мг;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Атлантік Фарма Продукос Фармасьютікас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UA/19773/01/01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інфузій, 400 мг/250 мл по 250 мл (400 мг) у флаконі; 1 флакон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5 або 10 таблеток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UA/19995/01/01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МОЛСІКОР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 мг, по 30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UA/6905/01/01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НАТРІУМ СУЛЬФУРИКУМ СІЛЬ ДОКТОРА ШЮССЛЕРА №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UA/12219/01/01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НАТРІУМ ФОСФОРИКУМ СІЛЬ ДОКТОРА ШЮССЛЕРА №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80 таблеток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UA/12220/01/01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НАТРІУМ ХЛОРАТУМ СІЛЬ ДОКТОРА ШЮССЛЕРА №8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80 таблеток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UA/12221/01/01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2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52F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UA/13305/01/01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НЕЙРОРУБІН™-ФОРТЕ ЛАКТАБ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Контроль якості: ННАС Лабор Д-р Хойслер ГмбХ, Німеччина; додаткова лабораторія, що приймає участь в контролі якості: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52F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UA/1950/02/01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Вайтл Лабораторіз Пвт. Лтд. (Плант 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752F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UA/12791/01/01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НОВОКС®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 0,5 %,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UA/16886/01/01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НОВО-ПАСИТ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оральний, по 100 мл у флаконі; по 1 флакону з мірним ковпачком в коробці; по 5 мл у саше; по 30 саше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UA/9976/01/01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НОЛІПРЕЛ® АРГІНІН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Лабораторії Серв'є Індастрі, Франція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UA/5650/01/01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НОЛІПРЕЛ® БІ-ФОРТЕ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Лабораторії Серв’є Індастрі, Франція;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752F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752F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UA/10248/01/01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ОКТЕНІСЕПТ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розчин; по 50 мл у флаконі з розпилювачем; по 1 флакону в картонній коробці; по 50 мл у флаконі з вагінальним аплікатором; по 1 флакону в картонній коробці; по 250 мл або 1000 мл у флаконах; по 250 мл у флаконі з розпилювачем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Шюльке і Майр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Шюльке і Майр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UA/4056/01/01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ОТИПАКС®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краплі вушні по 16 г у флаконі; по 1 флакону разом з пластиковою крапельницею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UA/5205/01/01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ПАМІДОЛ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ін'єкцій по 300 мг/мл, по 50 мл або по 100 мл розчину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F0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2F03" w:rsidRDefault="00752F03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UA/15509/01/01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ПАМІДОЛ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ін'єкцій по 370 мг/мл; по 50 мл або по 100 мл розчину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222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UA/15509/01/02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 мг/2,5 мг, 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819" w:rsidRDefault="00EC4096" w:rsidP="00222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2819" w:rsidRDefault="00222819" w:rsidP="00222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222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UA/19069/01/02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ПЕРІНДОПРЕС®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4 мг/1,25 г, по 10 таблеток у блістері; по 3 або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819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UA/19069/01/01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ПІКОВІТ®ФОРТЕ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15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 КРКА, д.д., Ново место, Словенія; відповідальний за контроль серій: КРКА, д.д., Ново место, Словенія; відповідальний за контроль та випуск серій: КРКА, д.д., Ново место, Словенія;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контроль серії: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  <w:lang w:val="ru-RU"/>
              </w:rPr>
              <w:t>Нешінал Лабораторі оф Хелс, Інваромент Енд Фуд,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2819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2819" w:rsidRDefault="0022281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2819" w:rsidRDefault="0022281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2819" w:rsidRDefault="00222819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UA/8268/02/02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ПІМАФУКОРТ®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мазь по 15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ЛЕО Фарма А/С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UA/4476/01/01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Рафарм С.А., Греція; вторинна упаковка, контроль серії та дозвіл на випуск серії: Дженефарм СА, Грецiя; контроль серії: КАКС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ПРАМІСТАР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Ф.I.Р.M.A. С.п.A.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КОСМО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52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UA/10837/01/01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Жейзян Хуахай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52E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UA/13690/01/01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блістері,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UA/16387/01/01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блістері,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52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UA/16387/01/02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ПРЕГАДОЛ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UA/16387/01/03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ПРОЛЮТА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200 мг по 14 капсул у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ЛАБОРАТОРІОС ЛЕОН ФАРМА С.А., Іспанія; вторинна упаковка (альтернативний виробник): АТДІС ФАРМА, С.Л., Іспанія; мікробіологічний контроль (альтернативний виробник): ЛАБОРАТОРІО ЕЧЕВАРНЕ, С.А., Іспанiя; вторинна упаковка (альтернативний виробник): МАНАНТІАЛ ІНТЕГРА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552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552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UA/20296/01/02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ПРОЛЮТА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м'які по 100 мг, по 15 капсул у блістері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ЛАБОРАТОРІОС ЛЕОН ФАРМА С.А., Іспанія; вторинна упаковка (альтернативний виробник): АТДІС ФАРМА, С.Л., Іспанія; мікробіологічний контроль (альтернативний виробник): ЛАБОРАТОРІО ЕЧЕВАРНЕ, С.А., Іспанiя; вторинна упаковка (альтернативний виробник): МАНАНТІАЛ ІНТЕГРА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UA/20296/01/01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ПРОПОФОЛ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емульсія для інфузій, 10 мг/мл; по 10 мл, 20 мл,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БАКСТЕР ФАРМАСЬЮТІКАЛЗ ІНДІЯ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2E5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2E55" w:rsidRDefault="00552E5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52E5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UA/18089/01/01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ПРОТЕФЛАЗІД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рідкий екстракт (субстанція) в ємностях або каністрах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"Науково- виробнича компанія "Екофарм"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"Науково- виробнича компанія "Екофарм"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A7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0A7C" w:rsidRDefault="00510A7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UA/16415/01/01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A7C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4096" w:rsidRPr="00DA7B83" w:rsidRDefault="00EC4096" w:rsidP="00510A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CB2A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ЛЕО Лабораторіс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F8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E7F86" w:rsidRDefault="009E7F8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7F86" w:rsidRDefault="009E7F8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7F86" w:rsidRDefault="009E7F8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UA/7779/01/02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мазь 0,03 %;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ЛЕО Лабораторіс Лімітед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7F8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E7F86" w:rsidRDefault="009E7F8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UA/7779/01/01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МЕЛОДІ ХЕЛТХКЕР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FA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UA/14490/01/01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РЕСПИКС®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Ай Ті Сі ПРОДАКШН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FA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UA/12305/01/01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РЕЦІТА-10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мг,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FA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UA/15158/01/02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РЕЦІТА-20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FA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FA1" w:rsidRPr="00DA7B83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UA/15158/01/03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РЕЦІТА-5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мг, по 14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FA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FA1" w:rsidRDefault="00CE4FA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UA/15158/01/01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РИНОФЛУІМУЦИЛ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флаконі; по 1 флакону з розпилювачем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UA/8559/01/01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суспензія, 50 мкг/дозу; по 60 або 120 доз у поліетиленовому флаконі, по 1 флакону з дозуючим насосом- 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UA/14144/01/01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UA/14144/01/02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UA/14144/01/03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UA/14144/01/04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№ 100 (10х10): по 10 таблеток, вкритих плівковою оболонкою у блістері; по 10 блістерів у картонній коробці; № 100 (10х10): по 10 таблеток, вкритих плівковою оболонкою у блістері; по 10 блістерів у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ПАТЕОН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E66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UA/19774/02/01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 ПРАТ "ФІТОФАРМ", Україна; відповідальний за виробництво, первинне/вторинне пакування та контроль якості:АТ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6E66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E66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СЕРМІОН®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пакування, випуск серії для порошку: Ваєт Фарма, С.А., Іспанія; Виробництво, контроль якості, первинне пакування, випуск серії для розчинника; вторинне пакування та випуск серії для кінцевого продукту: Пфайзер Менюфекчуринг Бельгія,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UA/5183/02/01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40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6695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Default="006E6695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Default="00EC4096" w:rsidP="006E66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6695" w:rsidRPr="00DA7B83" w:rsidRDefault="006E6695" w:rsidP="006E66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UA/15926/01/02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0FB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70FBD" w:rsidRDefault="00670FB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FBD" w:rsidRDefault="00670FB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0FBD" w:rsidRDefault="00670FB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70F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UA/15926/01/03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СИГНІФОР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суспензії для ін`єкцій по 20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Рекордаті Реа Дізізес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Реа Дізізес, Франція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Рекордаті Реа Дізізес, Франція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вторинне пакування готового продукту: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тесту "Бактеріальні ендотоксини", первинне пакування порошку: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всіма параметрами за виключенням молекулярної маси полімеру та тесту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Новартіс Фармасютікал Мануфактурінг ГмбХ, Австрія;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 порошку in bulk для суспензії для ін'єкцій: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РЕКОРДАТІ АГ Реа Дізізес Бранч, Швейцарія;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"Бактеріальні ендотоксини":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Еурофінс Біофарма Продакт Тестінг Мюніх ГмбХ, Німеччина;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термінальна стерилізація флаконів: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Сінерджи Хелс Денікен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6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UA/15926/01/01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СМЕКТА® АПЕЛЬСИН-ВАНІЛЬ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6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UA/7660/01/01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розчинні; по 2 таблетки у стрипі; по 6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6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UA/4740/01/01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СПАЗМАЛГОН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або по 2, або по 5 блістерів у картонній коробці;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36B6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D36B6" w:rsidRDefault="005D36B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5D36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UA/7059/01/01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ТАВІПЕК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кишковорозчинні м'які по 150 мг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(капсулювання, контроль якості допоміжних речовин, контроль в процесі виробництва: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Каталент Джермані Ебербах, Німеччина;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нанесення кишковорозчинного покриття на капсулу, первинне та вторинне пакування, контроль якості та випуск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Фармацеутіше фабрік Монтавіт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UA/5604/01/01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ТАНАКАН®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ІПСЕН КОНСЬЮМЕР ХЕЛСКЕА, Акціонерне товариство спрощеного типу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умов відпуску в наказі МОЗ України </w:t>
            </w: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UA/9822/01/01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серій: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Угорщина;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Актавіс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серій: АТ Фармацевтичний завод Тева, Угорщина; Виробництво нерозфасованої продукції, первинна та вторинна упаковка: Марксанс Фарма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ТЕМПОФЕН®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 Фармацевтичні заводи Польфарма С.А., Польща;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CC5" w:rsidRPr="00DA7B83" w:rsidRDefault="00EC4096" w:rsidP="00467C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ТЕРАФЛЮ ВІД ГРИПУ ТА ЗАСТУДИ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UA/5529/01/01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інфузій, 42 мг/мл; по 100 мл або по 200 мл у флаконі, по 1 флакону в пачці з картону; по 100 мл або по 200 мл у флаконі, по 10 флаконів у коробці з гофрокартону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Випуск серії: ТОВ «ФАРМАСЕЛ», Україна; Нерозфасований продукт, первинна упаковка, вторинна упаковка, контроль: ВІОСЕР С.А. ПАРЕНТЕРАЛ СОЛЮШНС ІНДАСТРІ 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ТРАМАДОЛ-ЗН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1, 2 або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0004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</w:t>
            </w:r>
            <w:r w:rsidR="0000040A">
              <w:rPr>
                <w:rFonts w:ascii="Arial" w:hAnsi="Arial" w:cs="Arial"/>
                <w:sz w:val="16"/>
                <w:szCs w:val="16"/>
              </w:rPr>
              <w:t xml:space="preserve">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UA/7148/02/01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ТРІУМЕК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Виробник нерозфасованого продукту: Глаксо Оперейшнс ЮК Лімітед, Велика Британiя; Первинна та вторинна упаковка, дозвіл на випуск серії: Глаксо Веллком С.А., Іспанія; Виробник нерозфасованого продукту, контроль якості, первинна та вторинна упаковка, дозвіл на випуск серії: Делфарм Познань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UA/14812/01/01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або вторинне пакування, контроль якості, випуск серії продукції із in bulk: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"КУСУМ ФАРМ", Україна або виробництво, первинне пакування, вторинне пакування, контроль якості, випуск серії або виробництво продукції in bulk: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UA/11750/01/02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500 мг, in bulk: № 3510 (10х351): по 10 таблеток у блістері; по 351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UA/20454/01/02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ФАБРАЗИМ®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(5 мг/мл) для розчину для інфузій; по 5 мг або по 35 мг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кінчевого продукту (fill/finish), контроль серії/випробування, первинна та вторинна упаковка, дозвіл на випуск серії: 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040A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0040A" w:rsidRDefault="0000040A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UA/10306/01/01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ФАМВІР®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125 мг;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Атнас Фарма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Космо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3F1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F53F1" w:rsidRDefault="006F53F1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6F53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UA/9236/01/01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ФАМВІР®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7 таблеток у блістері; по 3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Атнас Фарма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Космо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1DA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UA/9236/01/02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ФАМВІР®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7 таблеток у блістері; по 2 або 8 блістерів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Атнас Фарма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Космо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9DB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C39DB" w:rsidRDefault="003C39DB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UA/9236/01/03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ФАСТОФЕН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гель 25 мг/г, по 30 г, 50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ПРАТ «ХІМФАРМЗАВОД «ЧЕРВОНА ЗІРКА»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9DB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UA/17045/01/01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 по 50 мг; по 4 або по 10 таблеток у блістері; по 1 блістеру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44F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344F" w:rsidRDefault="0091344F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UA/5495/01/01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150 мг по 1 таблетці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44F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№ 1 - без рецепта, № 3 -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 по 200 мг по 2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44F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344F" w:rsidRDefault="0091344F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91344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UA/5495/01/03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льодяники зі смаком м'яти;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ЛОЗІС ФАРМАЦЕУТІКАЛЗ С.Л., Іспанiя; виробництво, первинне та вторинне пакування, контроль якості: П'ЄР ФАБР МЕДИКАМЕНТ ПРОДАКШН, Францiя; контроль якості: ІНФАРМАДЕ, С.Л., Іспанiя; контроль якості: ЛАБОРАТОРІО ЕЧЕВАРНЕ,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44F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1344F" w:rsidRDefault="0091344F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44F" w:rsidRDefault="0091344F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UA/19153/01/01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льодяники зі смаком апельсина;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ЛОЗІС ФАРМАЦЕУТІКАЛЗ С.Л., Іспанiя; виробництво, первинне та вторинне пакування, контроль якості: П'ЄР ФАБР МЕДИКАМЕНТ ПРОДАКШН, Францiя; контроль якості: ІНФАРМАДЕ, С.Л., Іспанiя; контроль якості: ЛАБОРАТОРІО ЕЧЕВАРНЕ,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льодяники зі смаком меду та лимона;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ЛОЗІС ФАРМАЦЕУТІКАЛЗ С.Л., Іспанiя; виробництво, первинне та вторинне пакування, контроль якості: П'ЄР ФАБР МЕДИКАМЕНТ ПРОДАКШН, Францiя; контроль якості: ІНФАРМАДЕ, С.Л., Іспанiя; контроль якості: ЛАБОРАТОРІО ЕЧЕВАРНЕ,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UA/19155/01/01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ФРАКЦІЯ V (АЛЬБУМІН)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паста (субстанція) у подвійних пакетах з поліетилену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"БІОФАРМА ПЛАЗМА" (виробництво, 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96C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UA/18826/01/01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2,5 г порошку в саше; по 6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96C2C" w:rsidP="00E96C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Алпекс Фарма СА, Швейцарія; первинне та вторинне пакування: Ламп Сан Просперо СПА,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96C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 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UA/16014/01/01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ХЕЛПЕКС® АНТИКОЛД НЕО МАКС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смаком,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повний цикл виробнитцва: Алпекс Фарма СА 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C2C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C2C" w:rsidRDefault="00E96C2C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UA/16015/01/01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ЦЕФАЗОЛІН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для виробника Приватне акціонерне товариство "Лекхім - Харків": по 1 або 5, або 50 флаконів у пачці; 1 флакон з порошком та 1 ампула розчинника (Вода для ін’єкцій по 10 мл в ампулі) у блістері, 1 блістер у пачці.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блістері, 1 блістер у пачці.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Україна; виробництво та первинне пакування порошку: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Default="00EC4096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Pr="00DA7B83" w:rsidRDefault="00FF6CFD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ЦЕФАЗОЛІН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0,5 г;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розчинником (Вода для ін’єкцій по 5 мл в ампулі) у блістері; по 1 блістеру у пачці.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 - Харків",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Україна; виробництво та первинне пакування порошку: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Реюнг Фармасьютикал Ко., Лтд., Китайська Народна Республіка;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 готового лікарського засобу: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1,0 г in bulk: 50 флаконів з порошком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Квілу Фармацеутікал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UA/13348/01/01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(пакування із форми in bulk фірми-виробника Квілу Фармацеутікал Ко., Лтд., Китай); ТОВ "Лекхім-Обухів", Україна (пакування із форми in bulk фірми-виробника Квілу Фармацеутікал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UA/13564/01/01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1000 мг, 1 або 5, або 10 флаконів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UA/7824/01/01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ЦЕФТРИАКСОН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флакон з порошком в коробці, 10 флаконів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Ананта Медікеар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UA/17157/01/02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ЦЕФТРИАКСОН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 г; 1 флакон з порошком в коробці, 20 флаконів з порошком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Ананта Медікеар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UA/17157/01/01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6CFD" w:rsidRDefault="00FF6CFD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FF6C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DA7B83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мг, по 10 таблеток у блістері; по 1 блістеру в картонній кообці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 xml:space="preserve">ЦИПРОФЛОКСАЦИН ЄВРО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UA/3061/02/02</w:t>
            </w:r>
          </w:p>
        </w:tc>
      </w:tr>
      <w:tr w:rsidR="00EC4096" w:rsidRPr="00DA7B8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b/>
                <w:sz w:val="16"/>
                <w:szCs w:val="16"/>
              </w:rPr>
              <w:t>ЮНОРМ®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розчин для ін'єкцій, 2,0 мг/мл; по 2 мл або по 4 мл у скляних ампулах; по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FD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CFD" w:rsidRDefault="00FF6CFD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7B8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096" w:rsidRPr="00DA7B83" w:rsidRDefault="00EC4096" w:rsidP="00ED1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B83">
              <w:rPr>
                <w:rFonts w:ascii="Arial" w:hAnsi="Arial" w:cs="Arial"/>
                <w:sz w:val="16"/>
                <w:szCs w:val="16"/>
              </w:rPr>
              <w:t>UA/13974/01/01</w:t>
            </w:r>
          </w:p>
        </w:tc>
      </w:tr>
    </w:tbl>
    <w:p w:rsidR="00E30547" w:rsidRPr="00DA7B83" w:rsidRDefault="00E30547"/>
    <w:p w:rsidR="00752B58" w:rsidRPr="00DA7B83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DA7B83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DA7B83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DA7B83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A7B83" w:rsidTr="00AC6183">
        <w:tc>
          <w:tcPr>
            <w:tcW w:w="7421" w:type="dxa"/>
            <w:hideMark/>
          </w:tcPr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DA7B8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DA7B83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A7B83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DA7B8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6106" w:rsidRDefault="00526106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  <w:sectPr w:rsidR="00526106" w:rsidSect="0074529E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79534D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5F1CDF" w:rsidRPr="00A17C09" w:rsidRDefault="005F1CDF" w:rsidP="005F1CDF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F1CDF" w:rsidRPr="003517C3" w:rsidTr="004B38B6">
        <w:tc>
          <w:tcPr>
            <w:tcW w:w="3828" w:type="dxa"/>
          </w:tcPr>
          <w:p w:rsidR="005F1CDF" w:rsidRPr="00280BFD" w:rsidRDefault="005F1CDF" w:rsidP="004B38B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5F1CDF" w:rsidRPr="00280BFD" w:rsidRDefault="005F1CDF" w:rsidP="004B38B6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F1CDF" w:rsidRPr="00280BFD" w:rsidRDefault="005F1CDF" w:rsidP="004B38B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F1CDF" w:rsidRPr="00280BFD" w:rsidRDefault="005F1CDF" w:rsidP="004B38B6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5F1CDF" w:rsidRPr="003517C3" w:rsidRDefault="005F1CDF" w:rsidP="005F1CDF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5F1CDF" w:rsidRPr="00D62C0C" w:rsidRDefault="005F1CDF" w:rsidP="005F1CDF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5F1CDF" w:rsidRPr="00D62C0C" w:rsidRDefault="005F1CDF" w:rsidP="005F1CDF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5F1CDF" w:rsidRPr="00280BFD" w:rsidRDefault="005F1CDF" w:rsidP="005F1CDF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13"/>
        <w:gridCol w:w="1701"/>
        <w:gridCol w:w="1276"/>
        <w:gridCol w:w="1134"/>
        <w:gridCol w:w="1701"/>
        <w:gridCol w:w="1134"/>
        <w:gridCol w:w="1955"/>
        <w:gridCol w:w="3969"/>
      </w:tblGrid>
      <w:tr w:rsidR="005F1CDF" w:rsidRPr="005F1CDF" w:rsidTr="004B38B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5F1CDF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5F1CDF" w:rsidRPr="005F1CDF" w:rsidTr="004B38B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1CDF">
              <w:rPr>
                <w:rFonts w:ascii="Arial" w:hAnsi="Arial" w:cs="Arial"/>
                <w:b/>
                <w:sz w:val="16"/>
                <w:szCs w:val="16"/>
              </w:rPr>
              <w:t xml:space="preserve">РИНОФЛУІМУЦИЛ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rPr>
                <w:rFonts w:ascii="Arial" w:hAnsi="Arial" w:cs="Arial"/>
                <w:sz w:val="16"/>
                <w:szCs w:val="16"/>
              </w:rPr>
            </w:pPr>
            <w:r w:rsidRPr="005F1CDF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флаконі; по 1 флакону з розпилювачем в картонній пачці</w:t>
            </w:r>
          </w:p>
          <w:p w:rsidR="005F1CDF" w:rsidRPr="005F1CDF" w:rsidRDefault="005F1CDF" w:rsidP="005F1CDF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CDF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  <w:p w:rsidR="005F1CDF" w:rsidRPr="005F1CDF" w:rsidRDefault="005F1CDF" w:rsidP="005F1CDF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CD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F1CDF">
              <w:rPr>
                <w:rFonts w:cs="Arial"/>
                <w:b w:val="0"/>
                <w:sz w:val="16"/>
                <w:szCs w:val="16"/>
                <w:lang w:val="uk-UA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pStyle w:val="a8"/>
              <w:rPr>
                <w:rFonts w:ascii="Arial" w:hAnsi="Arial" w:cs="Arial"/>
                <w:sz w:val="16"/>
                <w:szCs w:val="16"/>
              </w:rPr>
            </w:pPr>
            <w:r w:rsidRPr="005F1CD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5F1CDF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5F1CDF">
              <w:rPr>
                <w:rFonts w:cs="Arial"/>
                <w:b w:val="0"/>
                <w:iCs/>
                <w:sz w:val="16"/>
                <w:szCs w:val="16"/>
              </w:rPr>
              <w:t>засідання НТР № 48 від 26.12.2024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DF" w:rsidRPr="005F1CDF" w:rsidRDefault="005F1CDF" w:rsidP="00F14FDE">
            <w:pPr>
              <w:pStyle w:val="a8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1CDF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="00F14FD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</w:tr>
    </w:tbl>
    <w:p w:rsidR="005F1CDF" w:rsidRDefault="005F1CDF" w:rsidP="005F1CDF">
      <w:pPr>
        <w:pStyle w:val="11"/>
      </w:pPr>
    </w:p>
    <w:p w:rsidR="005F1CDF" w:rsidRDefault="005F1CDF" w:rsidP="005F1CDF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F1CDF" w:rsidRPr="00DA7B83" w:rsidTr="004B38B6">
        <w:tc>
          <w:tcPr>
            <w:tcW w:w="7421" w:type="dxa"/>
            <w:hideMark/>
          </w:tcPr>
          <w:p w:rsidR="005F1CDF" w:rsidRPr="00DA7B83" w:rsidRDefault="005F1CDF" w:rsidP="004B38B6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F1CDF" w:rsidRPr="00DA7B83" w:rsidRDefault="005F1CDF" w:rsidP="004B38B6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5F1CDF" w:rsidRPr="00DA7B83" w:rsidRDefault="005F1CDF" w:rsidP="004B38B6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DA7B83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5F1CDF" w:rsidRPr="00DA7B83" w:rsidRDefault="005F1CDF" w:rsidP="004B38B6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F1CDF" w:rsidRPr="00DA7B83" w:rsidRDefault="005F1CDF" w:rsidP="004B38B6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5F1CDF" w:rsidRPr="00DA7B83" w:rsidRDefault="005F1CDF" w:rsidP="004B38B6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DA7B83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C22E31" w:rsidRPr="00DA7B83" w:rsidRDefault="00C22E31" w:rsidP="005F1CDF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C22E31" w:rsidRPr="00DA7B83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11" w:rsidRDefault="00231B11" w:rsidP="00C87489">
      <w:r>
        <w:separator/>
      </w:r>
    </w:p>
  </w:endnote>
  <w:endnote w:type="continuationSeparator" w:id="0">
    <w:p w:rsidR="00231B11" w:rsidRDefault="00231B1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11" w:rsidRDefault="00231B11" w:rsidP="00C87489">
      <w:r>
        <w:separator/>
      </w:r>
    </w:p>
  </w:footnote>
  <w:footnote w:type="continuationSeparator" w:id="0">
    <w:p w:rsidR="00231B11" w:rsidRDefault="00231B11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4F" w:rsidRDefault="009134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2061" w:rsidRPr="00852061">
      <w:rPr>
        <w:noProof/>
        <w:lang w:val="ru-RU"/>
      </w:rPr>
      <w:t>3</w:t>
    </w:r>
    <w:r>
      <w:fldChar w:fldCharType="end"/>
    </w:r>
  </w:p>
  <w:p w:rsidR="0091344F" w:rsidRDefault="009134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38"/>
  </w:num>
  <w:num w:numId="4">
    <w:abstractNumId w:val="35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3"/>
  </w:num>
  <w:num w:numId="13">
    <w:abstractNumId w:val="36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4"/>
  </w:num>
  <w:num w:numId="22">
    <w:abstractNumId w:val="30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1"/>
  </w:num>
  <w:num w:numId="31">
    <w:abstractNumId w:val="4"/>
  </w:num>
  <w:num w:numId="32">
    <w:abstractNumId w:val="15"/>
  </w:num>
  <w:num w:numId="33">
    <w:abstractNumId w:val="37"/>
  </w:num>
  <w:num w:numId="34">
    <w:abstractNumId w:val="29"/>
  </w:num>
  <w:num w:numId="35">
    <w:abstractNumId w:val="7"/>
  </w:num>
  <w:num w:numId="36">
    <w:abstractNumId w:val="10"/>
  </w:num>
  <w:num w:numId="37">
    <w:abstractNumId w:val="42"/>
  </w:num>
  <w:num w:numId="38">
    <w:abstractNumId w:val="40"/>
  </w:num>
  <w:num w:numId="39">
    <w:abstractNumId w:val="32"/>
  </w:num>
  <w:num w:numId="40">
    <w:abstractNumId w:val="22"/>
  </w:num>
  <w:num w:numId="41">
    <w:abstractNumId w:val="16"/>
  </w:num>
  <w:num w:numId="42">
    <w:abstractNumId w:val="12"/>
  </w:num>
  <w:num w:numId="43">
    <w:abstractNumId w:val="33"/>
  </w:num>
  <w:num w:numId="44">
    <w:abstractNumId w:val="14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0A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6F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19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B11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0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5B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2D6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B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0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5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8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A7C"/>
    <w:rsid w:val="00510B1B"/>
    <w:rsid w:val="00510B44"/>
    <w:rsid w:val="00510B5E"/>
    <w:rsid w:val="00510BC5"/>
    <w:rsid w:val="00510CDF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55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0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B6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8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0FBD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695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3F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07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6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0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5B9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061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1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AF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4F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BDB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56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E7F86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BE3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2E2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8DC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72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A1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CFE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AD"/>
    <w:rsid w:val="00E969BB"/>
    <w:rsid w:val="00E96A09"/>
    <w:rsid w:val="00E96C2C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4FDE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AC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05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70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5D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CFD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F285BA-4512-4E1C-9FB2-14533FA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Normal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27"/>
    <w:locked/>
    <w:rsid w:val="00F318D7"/>
  </w:style>
  <w:style w:type="paragraph" w:customStyle="1" w:styleId="27">
    <w:name w:val="Верхній колонтитул2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2a"/>
    <w:uiPriority w:val="99"/>
    <w:locked/>
    <w:rsid w:val="00F318D7"/>
  </w:style>
  <w:style w:type="paragraph" w:customStyle="1" w:styleId="2a">
    <w:name w:val="Нижній колонтитул2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2b"/>
    <w:locked/>
    <w:rsid w:val="00F318D7"/>
    <w:rPr>
      <w:rFonts w:ascii="Calibri Light" w:hAnsi="Calibri Light" w:cs="Calibri Light"/>
      <w:spacing w:val="-10"/>
    </w:rPr>
  </w:style>
  <w:style w:type="paragraph" w:customStyle="1" w:styleId="2b">
    <w:name w:val="Назва2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c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c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2d"/>
    <w:locked/>
    <w:rsid w:val="00F318D7"/>
    <w:rPr>
      <w:rFonts w:ascii="Segoe UI" w:hAnsi="Segoe UI" w:cs="Segoe UI"/>
    </w:rPr>
  </w:style>
  <w:style w:type="paragraph" w:customStyle="1" w:styleId="2d">
    <w:name w:val="Текст у виносці2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b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c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3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f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7D3F-BDFA-4C35-9D29-FB690862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17787</Words>
  <Characters>101391</Characters>
  <Application>Microsoft Office Word</Application>
  <DocSecurity>0</DocSecurity>
  <Lines>844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2025-01-14T14:04:00Z</dcterms:created>
  <dcterms:modified xsi:type="dcterms:W3CDTF">2025-01-14T14:04:00Z</dcterms:modified>
</cp:coreProperties>
</file>