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592E4A" w:rsidRPr="00592E4A" w:rsidTr="00036E99">
        <w:trPr>
          <w:trHeight w:val="360"/>
        </w:trPr>
        <w:tc>
          <w:tcPr>
            <w:tcW w:w="9781" w:type="dxa"/>
            <w:tcBorders>
              <w:top w:val="nil"/>
              <w:left w:val="nil"/>
              <w:bottom w:val="nil"/>
              <w:right w:val="nil"/>
            </w:tcBorders>
            <w:shd w:val="clear" w:color="auto" w:fill="auto"/>
            <w:noWrap/>
            <w:vAlign w:val="center"/>
            <w:hideMark/>
          </w:tcPr>
          <w:p w:rsidR="000137CF" w:rsidRDefault="00592E4A" w:rsidP="00036E99">
            <w:pPr>
              <w:spacing w:after="0" w:line="240" w:lineRule="auto"/>
              <w:jc w:val="both"/>
              <w:rPr>
                <w:rFonts w:ascii="Times New Roman" w:eastAsia="Times New Roman" w:hAnsi="Times New Roman" w:cs="Times New Roman"/>
                <w:b/>
                <w:color w:val="000000" w:themeColor="text1"/>
                <w:sz w:val="24"/>
                <w:szCs w:val="24"/>
                <w:lang w:eastAsia="ar-SA"/>
              </w:rPr>
            </w:pPr>
            <w:proofErr w:type="spellStart"/>
            <w:r w:rsidRPr="00592E4A">
              <w:rPr>
                <w:rFonts w:ascii="Times New Roman" w:hAnsi="Times New Roman" w:cs="Times New Roman"/>
                <w:bCs/>
                <w:color w:val="000000" w:themeColor="text1"/>
                <w:sz w:val="24"/>
                <w:szCs w:val="24"/>
              </w:rPr>
              <w:t>Назва</w:t>
            </w:r>
            <w:proofErr w:type="spellEnd"/>
            <w:r w:rsidRPr="00592E4A">
              <w:rPr>
                <w:rFonts w:ascii="Times New Roman" w:hAnsi="Times New Roman" w:cs="Times New Roman"/>
                <w:bCs/>
                <w:color w:val="000000" w:themeColor="text1"/>
                <w:sz w:val="24"/>
                <w:szCs w:val="24"/>
              </w:rPr>
              <w:t xml:space="preserve"> </w:t>
            </w:r>
            <w:proofErr w:type="spellStart"/>
            <w:r w:rsidRPr="00592E4A">
              <w:rPr>
                <w:rFonts w:ascii="Times New Roman" w:hAnsi="Times New Roman" w:cs="Times New Roman"/>
                <w:bCs/>
                <w:color w:val="000000" w:themeColor="text1"/>
                <w:sz w:val="24"/>
                <w:szCs w:val="24"/>
              </w:rPr>
              <w:t>закупівлі</w:t>
            </w:r>
            <w:proofErr w:type="spellEnd"/>
            <w:r w:rsidRPr="00592E4A">
              <w:rPr>
                <w:rFonts w:ascii="Times New Roman" w:hAnsi="Times New Roman" w:cs="Times New Roman"/>
                <w:bCs/>
                <w:color w:val="000000" w:themeColor="text1"/>
                <w:sz w:val="24"/>
                <w:szCs w:val="24"/>
              </w:rPr>
              <w:t>:</w:t>
            </w:r>
            <w:r w:rsidRPr="00592E4A">
              <w:rPr>
                <w:rFonts w:ascii="Times New Roman" w:hAnsi="Times New Roman" w:cs="Times New Roman"/>
                <w:color w:val="000000" w:themeColor="text1"/>
                <w:sz w:val="24"/>
                <w:szCs w:val="24"/>
              </w:rPr>
              <w:t xml:space="preserve"> </w:t>
            </w:r>
            <w:proofErr w:type="spellStart"/>
            <w:r w:rsidR="000137CF" w:rsidRPr="000137CF">
              <w:rPr>
                <w:rFonts w:ascii="Times New Roman" w:eastAsia="Times New Roman" w:hAnsi="Times New Roman" w:cs="Times New Roman"/>
                <w:b/>
                <w:color w:val="000000" w:themeColor="text1"/>
                <w:sz w:val="24"/>
                <w:szCs w:val="24"/>
                <w:lang w:eastAsia="ar-SA"/>
              </w:rPr>
              <w:t>Запасні</w:t>
            </w:r>
            <w:proofErr w:type="spellEnd"/>
            <w:r w:rsidR="000137CF" w:rsidRPr="000137CF">
              <w:rPr>
                <w:rFonts w:ascii="Times New Roman" w:eastAsia="Times New Roman" w:hAnsi="Times New Roman" w:cs="Times New Roman"/>
                <w:b/>
                <w:color w:val="000000" w:themeColor="text1"/>
                <w:sz w:val="24"/>
                <w:szCs w:val="24"/>
                <w:lang w:eastAsia="ar-SA"/>
              </w:rPr>
              <w:t xml:space="preserve"> </w:t>
            </w:r>
            <w:proofErr w:type="spellStart"/>
            <w:r w:rsidR="000137CF" w:rsidRPr="000137CF">
              <w:rPr>
                <w:rFonts w:ascii="Times New Roman" w:eastAsia="Times New Roman" w:hAnsi="Times New Roman" w:cs="Times New Roman"/>
                <w:b/>
                <w:color w:val="000000" w:themeColor="text1"/>
                <w:sz w:val="24"/>
                <w:szCs w:val="24"/>
                <w:lang w:eastAsia="ar-SA"/>
              </w:rPr>
              <w:t>частини</w:t>
            </w:r>
            <w:proofErr w:type="spellEnd"/>
            <w:r w:rsidR="000137CF" w:rsidRPr="000137CF">
              <w:rPr>
                <w:rFonts w:ascii="Times New Roman" w:eastAsia="Times New Roman" w:hAnsi="Times New Roman" w:cs="Times New Roman"/>
                <w:b/>
                <w:color w:val="000000" w:themeColor="text1"/>
                <w:sz w:val="24"/>
                <w:szCs w:val="24"/>
                <w:lang w:eastAsia="ar-SA"/>
              </w:rPr>
              <w:t xml:space="preserve"> та </w:t>
            </w:r>
            <w:proofErr w:type="spellStart"/>
            <w:r w:rsidR="000137CF" w:rsidRPr="000137CF">
              <w:rPr>
                <w:rFonts w:ascii="Times New Roman" w:eastAsia="Times New Roman" w:hAnsi="Times New Roman" w:cs="Times New Roman"/>
                <w:b/>
                <w:color w:val="000000" w:themeColor="text1"/>
                <w:sz w:val="24"/>
                <w:szCs w:val="24"/>
                <w:lang w:eastAsia="ar-SA"/>
              </w:rPr>
              <w:t>витратні</w:t>
            </w:r>
            <w:proofErr w:type="spellEnd"/>
            <w:r w:rsidR="000137CF" w:rsidRPr="000137CF">
              <w:rPr>
                <w:rFonts w:ascii="Times New Roman" w:eastAsia="Times New Roman" w:hAnsi="Times New Roman" w:cs="Times New Roman"/>
                <w:b/>
                <w:color w:val="000000" w:themeColor="text1"/>
                <w:sz w:val="24"/>
                <w:szCs w:val="24"/>
                <w:lang w:eastAsia="ar-SA"/>
              </w:rPr>
              <w:t xml:space="preserve"> </w:t>
            </w:r>
            <w:proofErr w:type="spellStart"/>
            <w:r w:rsidR="000137CF" w:rsidRPr="000137CF">
              <w:rPr>
                <w:rFonts w:ascii="Times New Roman" w:eastAsia="Times New Roman" w:hAnsi="Times New Roman" w:cs="Times New Roman"/>
                <w:b/>
                <w:color w:val="000000" w:themeColor="text1"/>
                <w:sz w:val="24"/>
                <w:szCs w:val="24"/>
                <w:lang w:eastAsia="ar-SA"/>
              </w:rPr>
              <w:t>матеріали</w:t>
            </w:r>
            <w:proofErr w:type="spellEnd"/>
            <w:r w:rsidR="000137CF" w:rsidRPr="000137CF">
              <w:rPr>
                <w:rFonts w:ascii="Times New Roman" w:eastAsia="Times New Roman" w:hAnsi="Times New Roman" w:cs="Times New Roman"/>
                <w:b/>
                <w:color w:val="000000" w:themeColor="text1"/>
                <w:sz w:val="24"/>
                <w:szCs w:val="24"/>
                <w:lang w:eastAsia="ar-SA"/>
              </w:rPr>
              <w:t xml:space="preserve"> для </w:t>
            </w:r>
            <w:proofErr w:type="spellStart"/>
            <w:r w:rsidR="000137CF" w:rsidRPr="000137CF">
              <w:rPr>
                <w:rFonts w:ascii="Times New Roman" w:eastAsia="Times New Roman" w:hAnsi="Times New Roman" w:cs="Times New Roman"/>
                <w:b/>
                <w:color w:val="000000" w:themeColor="text1"/>
                <w:sz w:val="24"/>
                <w:szCs w:val="24"/>
                <w:lang w:eastAsia="ar-SA"/>
              </w:rPr>
              <w:t>хроматографів</w:t>
            </w:r>
            <w:proofErr w:type="spellEnd"/>
          </w:p>
          <w:p w:rsidR="00592E4A" w:rsidRPr="00592E4A" w:rsidRDefault="00592E4A" w:rsidP="00036E99">
            <w:pPr>
              <w:spacing w:after="0" w:line="240" w:lineRule="auto"/>
              <w:jc w:val="both"/>
              <w:rPr>
                <w:rFonts w:ascii="Times New Roman" w:hAnsi="Times New Roman" w:cs="Times New Roman"/>
                <w:b/>
                <w:color w:val="000000" w:themeColor="text1"/>
                <w:sz w:val="24"/>
                <w:szCs w:val="24"/>
              </w:rPr>
            </w:pPr>
            <w:proofErr w:type="spellStart"/>
            <w:r w:rsidRPr="00592E4A">
              <w:rPr>
                <w:rFonts w:ascii="Times New Roman" w:hAnsi="Times New Roman" w:cs="Times New Roman"/>
                <w:bCs/>
                <w:color w:val="000000" w:themeColor="text1"/>
                <w:sz w:val="24"/>
                <w:szCs w:val="24"/>
              </w:rPr>
              <w:t>Класифікатор</w:t>
            </w:r>
            <w:proofErr w:type="spellEnd"/>
            <w:r w:rsidRPr="00592E4A">
              <w:rPr>
                <w:rFonts w:ascii="Times New Roman" w:hAnsi="Times New Roman" w:cs="Times New Roman"/>
                <w:bCs/>
                <w:color w:val="000000" w:themeColor="text1"/>
                <w:sz w:val="24"/>
                <w:szCs w:val="24"/>
              </w:rPr>
              <w:t xml:space="preserve"> та </w:t>
            </w:r>
            <w:proofErr w:type="spellStart"/>
            <w:r w:rsidRPr="00592E4A">
              <w:rPr>
                <w:rFonts w:ascii="Times New Roman" w:hAnsi="Times New Roman" w:cs="Times New Roman"/>
                <w:bCs/>
                <w:color w:val="000000" w:themeColor="text1"/>
                <w:sz w:val="24"/>
                <w:szCs w:val="24"/>
              </w:rPr>
              <w:t>його</w:t>
            </w:r>
            <w:proofErr w:type="spellEnd"/>
            <w:r w:rsidRPr="00592E4A">
              <w:rPr>
                <w:rFonts w:ascii="Times New Roman" w:hAnsi="Times New Roman" w:cs="Times New Roman"/>
                <w:bCs/>
                <w:color w:val="000000" w:themeColor="text1"/>
                <w:sz w:val="24"/>
                <w:szCs w:val="24"/>
              </w:rPr>
              <w:t xml:space="preserve"> </w:t>
            </w:r>
            <w:proofErr w:type="spellStart"/>
            <w:r w:rsidRPr="00592E4A">
              <w:rPr>
                <w:rFonts w:ascii="Times New Roman" w:hAnsi="Times New Roman" w:cs="Times New Roman"/>
                <w:bCs/>
                <w:color w:val="000000" w:themeColor="text1"/>
                <w:sz w:val="24"/>
                <w:szCs w:val="24"/>
              </w:rPr>
              <w:t>відповідний</w:t>
            </w:r>
            <w:proofErr w:type="spellEnd"/>
            <w:r w:rsidRPr="00592E4A">
              <w:rPr>
                <w:rFonts w:ascii="Times New Roman" w:hAnsi="Times New Roman" w:cs="Times New Roman"/>
                <w:bCs/>
                <w:color w:val="000000" w:themeColor="text1"/>
                <w:sz w:val="24"/>
                <w:szCs w:val="24"/>
              </w:rPr>
              <w:t xml:space="preserve"> код:</w:t>
            </w:r>
            <w:r w:rsidRPr="00592E4A">
              <w:rPr>
                <w:rFonts w:ascii="Times New Roman" w:hAnsi="Times New Roman" w:cs="Times New Roman"/>
                <w:color w:val="000000" w:themeColor="text1"/>
                <w:sz w:val="24"/>
                <w:szCs w:val="24"/>
              </w:rPr>
              <w:t> </w:t>
            </w:r>
            <w:r w:rsidRPr="00592E4A">
              <w:rPr>
                <w:rFonts w:ascii="Times New Roman" w:hAnsi="Times New Roman" w:cs="Times New Roman"/>
                <w:b/>
                <w:color w:val="000000" w:themeColor="text1"/>
                <w:sz w:val="24"/>
                <w:szCs w:val="24"/>
              </w:rPr>
              <w:t xml:space="preserve">ДК 021:2015: </w:t>
            </w:r>
            <w:r w:rsidR="000137CF" w:rsidRPr="000137CF">
              <w:rPr>
                <w:rFonts w:ascii="Times New Roman" w:hAnsi="Times New Roman" w:cs="Times New Roman"/>
                <w:b/>
                <w:color w:val="000000" w:themeColor="text1"/>
                <w:sz w:val="24"/>
                <w:szCs w:val="24"/>
              </w:rPr>
              <w:t xml:space="preserve">38430000-8 </w:t>
            </w:r>
            <w:proofErr w:type="spellStart"/>
            <w:r w:rsidR="000137CF" w:rsidRPr="000137CF">
              <w:rPr>
                <w:rFonts w:ascii="Times New Roman" w:hAnsi="Times New Roman" w:cs="Times New Roman"/>
                <w:b/>
                <w:color w:val="000000" w:themeColor="text1"/>
                <w:sz w:val="24"/>
                <w:szCs w:val="24"/>
              </w:rPr>
              <w:t>Детектори</w:t>
            </w:r>
            <w:proofErr w:type="spellEnd"/>
            <w:r w:rsidR="000137CF" w:rsidRPr="000137CF">
              <w:rPr>
                <w:rFonts w:ascii="Times New Roman" w:hAnsi="Times New Roman" w:cs="Times New Roman"/>
                <w:b/>
                <w:color w:val="000000" w:themeColor="text1"/>
                <w:sz w:val="24"/>
                <w:szCs w:val="24"/>
              </w:rPr>
              <w:t xml:space="preserve"> та </w:t>
            </w:r>
            <w:proofErr w:type="spellStart"/>
            <w:r w:rsidR="000137CF" w:rsidRPr="000137CF">
              <w:rPr>
                <w:rFonts w:ascii="Times New Roman" w:hAnsi="Times New Roman" w:cs="Times New Roman"/>
                <w:b/>
                <w:color w:val="000000" w:themeColor="text1"/>
                <w:sz w:val="24"/>
                <w:szCs w:val="24"/>
              </w:rPr>
              <w:t>аналізатори</w:t>
            </w:r>
            <w:proofErr w:type="spellEnd"/>
          </w:p>
          <w:p w:rsidR="00592E4A" w:rsidRPr="00592E4A" w:rsidRDefault="00592E4A" w:rsidP="00036E99">
            <w:pPr>
              <w:spacing w:after="0" w:line="240" w:lineRule="auto"/>
              <w:rPr>
                <w:rFonts w:ascii="Times New Roman" w:hAnsi="Times New Roman" w:cs="Times New Roman"/>
                <w:b/>
                <w:color w:val="000000" w:themeColor="text1"/>
                <w:sz w:val="24"/>
                <w:szCs w:val="24"/>
              </w:rPr>
            </w:pPr>
            <w:r w:rsidRPr="00592E4A">
              <w:rPr>
                <w:rFonts w:ascii="Times New Roman" w:hAnsi="Times New Roman" w:cs="Times New Roman"/>
                <w:color w:val="000000" w:themeColor="text1"/>
                <w:sz w:val="24"/>
                <w:szCs w:val="24"/>
              </w:rPr>
              <w:t xml:space="preserve">Процедура </w:t>
            </w:r>
            <w:proofErr w:type="spellStart"/>
            <w:r w:rsidRPr="00592E4A">
              <w:rPr>
                <w:rFonts w:ascii="Times New Roman" w:hAnsi="Times New Roman" w:cs="Times New Roman"/>
                <w:color w:val="000000" w:themeColor="text1"/>
                <w:sz w:val="24"/>
                <w:szCs w:val="24"/>
              </w:rPr>
              <w:t>закупівлі</w:t>
            </w:r>
            <w:proofErr w:type="spellEnd"/>
            <w:r w:rsidRPr="00592E4A">
              <w:rPr>
                <w:rFonts w:ascii="Times New Roman" w:hAnsi="Times New Roman" w:cs="Times New Roman"/>
                <w:color w:val="000000" w:themeColor="text1"/>
                <w:sz w:val="24"/>
                <w:szCs w:val="24"/>
              </w:rPr>
              <w:t xml:space="preserve">: </w:t>
            </w:r>
            <w:proofErr w:type="spellStart"/>
            <w:r w:rsidRPr="00592E4A">
              <w:rPr>
                <w:rFonts w:ascii="Times New Roman" w:hAnsi="Times New Roman" w:cs="Times New Roman"/>
                <w:b/>
                <w:color w:val="000000" w:themeColor="text1"/>
                <w:sz w:val="24"/>
                <w:szCs w:val="24"/>
              </w:rPr>
              <w:t>Відкриті</w:t>
            </w:r>
            <w:proofErr w:type="spellEnd"/>
            <w:r w:rsidRPr="00592E4A">
              <w:rPr>
                <w:rFonts w:ascii="Times New Roman" w:hAnsi="Times New Roman" w:cs="Times New Roman"/>
                <w:b/>
                <w:color w:val="000000" w:themeColor="text1"/>
                <w:sz w:val="24"/>
                <w:szCs w:val="24"/>
              </w:rPr>
              <w:t xml:space="preserve"> торги з </w:t>
            </w:r>
            <w:proofErr w:type="spellStart"/>
            <w:r w:rsidRPr="00592E4A">
              <w:rPr>
                <w:rFonts w:ascii="Times New Roman" w:hAnsi="Times New Roman" w:cs="Times New Roman"/>
                <w:b/>
                <w:color w:val="000000" w:themeColor="text1"/>
                <w:sz w:val="24"/>
                <w:szCs w:val="24"/>
              </w:rPr>
              <w:t>особливостями</w:t>
            </w:r>
            <w:proofErr w:type="spellEnd"/>
          </w:p>
          <w:p w:rsidR="00592E4A" w:rsidRPr="00592E4A" w:rsidRDefault="00592E4A" w:rsidP="00036E99">
            <w:pPr>
              <w:spacing w:after="0" w:line="240" w:lineRule="auto"/>
              <w:rPr>
                <w:rFonts w:ascii="Times New Roman" w:hAnsi="Times New Roman" w:cs="Times New Roman"/>
                <w:b/>
                <w:color w:val="000000" w:themeColor="text1"/>
                <w:sz w:val="24"/>
                <w:szCs w:val="24"/>
              </w:rPr>
            </w:pPr>
            <w:proofErr w:type="spellStart"/>
            <w:r w:rsidRPr="00592E4A">
              <w:rPr>
                <w:rFonts w:ascii="Times New Roman" w:hAnsi="Times New Roman" w:cs="Times New Roman"/>
                <w:color w:val="000000" w:themeColor="text1"/>
                <w:sz w:val="24"/>
                <w:szCs w:val="24"/>
              </w:rPr>
              <w:t>Очікувана</w:t>
            </w:r>
            <w:proofErr w:type="spellEnd"/>
            <w:r w:rsidRPr="00592E4A">
              <w:rPr>
                <w:rFonts w:ascii="Times New Roman" w:hAnsi="Times New Roman" w:cs="Times New Roman"/>
                <w:color w:val="000000" w:themeColor="text1"/>
                <w:sz w:val="24"/>
                <w:szCs w:val="24"/>
              </w:rPr>
              <w:t xml:space="preserve"> </w:t>
            </w:r>
            <w:proofErr w:type="spellStart"/>
            <w:r w:rsidRPr="00592E4A">
              <w:rPr>
                <w:rFonts w:ascii="Times New Roman" w:hAnsi="Times New Roman" w:cs="Times New Roman"/>
                <w:color w:val="000000" w:themeColor="text1"/>
                <w:sz w:val="24"/>
                <w:szCs w:val="24"/>
              </w:rPr>
              <w:t>вартість</w:t>
            </w:r>
            <w:proofErr w:type="spellEnd"/>
            <w:r w:rsidRPr="00592E4A">
              <w:rPr>
                <w:rFonts w:ascii="Times New Roman" w:hAnsi="Times New Roman" w:cs="Times New Roman"/>
                <w:color w:val="000000" w:themeColor="text1"/>
                <w:sz w:val="24"/>
                <w:szCs w:val="24"/>
              </w:rPr>
              <w:t xml:space="preserve">: </w:t>
            </w:r>
            <w:r w:rsidR="000137CF" w:rsidRPr="000137CF">
              <w:rPr>
                <w:rFonts w:ascii="Times New Roman" w:hAnsi="Times New Roman" w:cs="Times New Roman"/>
                <w:b/>
                <w:color w:val="000000" w:themeColor="text1"/>
                <w:sz w:val="24"/>
                <w:szCs w:val="24"/>
              </w:rPr>
              <w:t>2 119 280</w:t>
            </w:r>
            <w:r w:rsidR="008C4C0B">
              <w:rPr>
                <w:rFonts w:ascii="Times New Roman" w:hAnsi="Times New Roman" w:cs="Times New Roman"/>
                <w:b/>
                <w:color w:val="000000" w:themeColor="text1"/>
                <w:sz w:val="24"/>
                <w:szCs w:val="24"/>
                <w:lang w:val="uk-UA"/>
              </w:rPr>
              <w:t>,</w:t>
            </w:r>
            <w:r w:rsidR="008C4C0B" w:rsidRPr="00AF79FB">
              <w:rPr>
                <w:rFonts w:ascii="Times New Roman" w:hAnsi="Times New Roman" w:cs="Times New Roman"/>
                <w:b/>
                <w:color w:val="000000" w:themeColor="text1"/>
                <w:sz w:val="24"/>
                <w:szCs w:val="24"/>
              </w:rPr>
              <w:t>00</w:t>
            </w:r>
            <w:r w:rsidR="001F4346">
              <w:rPr>
                <w:rFonts w:ascii="Times New Roman" w:hAnsi="Times New Roman" w:cs="Times New Roman"/>
                <w:b/>
                <w:color w:val="000000" w:themeColor="text1"/>
                <w:sz w:val="24"/>
                <w:szCs w:val="24"/>
                <w:lang w:val="uk-UA"/>
              </w:rPr>
              <w:t xml:space="preserve"> </w:t>
            </w:r>
            <w:proofErr w:type="spellStart"/>
            <w:r w:rsidRPr="00592E4A">
              <w:rPr>
                <w:rFonts w:ascii="Times New Roman" w:hAnsi="Times New Roman" w:cs="Times New Roman"/>
                <w:b/>
                <w:color w:val="000000" w:themeColor="text1"/>
                <w:sz w:val="24"/>
                <w:szCs w:val="24"/>
              </w:rPr>
              <w:t>грн</w:t>
            </w:r>
            <w:proofErr w:type="spellEnd"/>
            <w:r w:rsidRPr="00592E4A">
              <w:rPr>
                <w:rFonts w:ascii="Times New Roman" w:hAnsi="Times New Roman" w:cs="Times New Roman"/>
                <w:b/>
                <w:sz w:val="24"/>
                <w:szCs w:val="24"/>
              </w:rPr>
              <w:t xml:space="preserve"> з ПДВ</w:t>
            </w:r>
          </w:p>
          <w:p w:rsidR="00592E4A" w:rsidRPr="00592E4A" w:rsidRDefault="00592E4A" w:rsidP="00036E99">
            <w:pPr>
              <w:spacing w:after="0" w:line="240" w:lineRule="auto"/>
              <w:rPr>
                <w:rFonts w:ascii="Times New Roman" w:hAnsi="Times New Roman" w:cs="Times New Roman"/>
                <w:b/>
                <w:color w:val="000000" w:themeColor="text1"/>
                <w:sz w:val="24"/>
                <w:szCs w:val="24"/>
              </w:rPr>
            </w:pPr>
            <w:r w:rsidRPr="00592E4A">
              <w:rPr>
                <w:rFonts w:ascii="Times New Roman" w:hAnsi="Times New Roman" w:cs="Times New Roman"/>
                <w:color w:val="000000" w:themeColor="text1"/>
                <w:sz w:val="24"/>
                <w:szCs w:val="24"/>
              </w:rPr>
              <w:t xml:space="preserve">Дата </w:t>
            </w:r>
            <w:proofErr w:type="spellStart"/>
            <w:r w:rsidRPr="00592E4A">
              <w:rPr>
                <w:rFonts w:ascii="Times New Roman" w:hAnsi="Times New Roman" w:cs="Times New Roman"/>
                <w:color w:val="000000" w:themeColor="text1"/>
                <w:sz w:val="24"/>
                <w:szCs w:val="24"/>
              </w:rPr>
              <w:t>оприлюднення</w:t>
            </w:r>
            <w:proofErr w:type="spellEnd"/>
            <w:r w:rsidRPr="00592E4A">
              <w:rPr>
                <w:rFonts w:ascii="Times New Roman" w:hAnsi="Times New Roman" w:cs="Times New Roman"/>
                <w:color w:val="000000" w:themeColor="text1"/>
                <w:sz w:val="24"/>
                <w:szCs w:val="24"/>
              </w:rPr>
              <w:t xml:space="preserve">: </w:t>
            </w:r>
            <w:r w:rsidR="00CF7C11">
              <w:rPr>
                <w:rFonts w:ascii="Times New Roman" w:hAnsi="Times New Roman" w:cs="Times New Roman"/>
                <w:b/>
                <w:color w:val="000000" w:themeColor="text1"/>
                <w:sz w:val="24"/>
                <w:szCs w:val="24"/>
                <w:lang w:val="uk-UA"/>
              </w:rPr>
              <w:t>2</w:t>
            </w:r>
            <w:r w:rsidR="00DA4D5F">
              <w:rPr>
                <w:rFonts w:ascii="Times New Roman" w:hAnsi="Times New Roman" w:cs="Times New Roman"/>
                <w:b/>
                <w:color w:val="000000" w:themeColor="text1"/>
                <w:sz w:val="24"/>
                <w:szCs w:val="24"/>
                <w:lang w:val="uk-UA"/>
              </w:rPr>
              <w:t>1</w:t>
            </w:r>
            <w:r w:rsidRPr="00592E4A">
              <w:rPr>
                <w:rFonts w:ascii="Times New Roman" w:hAnsi="Times New Roman" w:cs="Times New Roman"/>
                <w:b/>
                <w:color w:val="000000" w:themeColor="text1"/>
                <w:sz w:val="24"/>
                <w:szCs w:val="24"/>
              </w:rPr>
              <w:t xml:space="preserve"> </w:t>
            </w:r>
            <w:r w:rsidR="00DA4D5F">
              <w:rPr>
                <w:rFonts w:ascii="Times New Roman" w:hAnsi="Times New Roman" w:cs="Times New Roman"/>
                <w:b/>
                <w:color w:val="000000" w:themeColor="text1"/>
                <w:sz w:val="24"/>
                <w:szCs w:val="24"/>
                <w:lang w:val="uk-UA"/>
              </w:rPr>
              <w:t>трав</w:t>
            </w:r>
            <w:r w:rsidR="00AF79FB">
              <w:rPr>
                <w:rFonts w:ascii="Times New Roman" w:hAnsi="Times New Roman" w:cs="Times New Roman"/>
                <w:b/>
                <w:color w:val="000000" w:themeColor="text1"/>
                <w:sz w:val="24"/>
                <w:szCs w:val="24"/>
                <w:lang w:val="uk-UA"/>
              </w:rPr>
              <w:t>ня</w:t>
            </w:r>
            <w:r w:rsidRPr="00592E4A">
              <w:rPr>
                <w:rFonts w:ascii="Times New Roman" w:hAnsi="Times New Roman" w:cs="Times New Roman"/>
                <w:b/>
                <w:color w:val="000000" w:themeColor="text1"/>
                <w:sz w:val="24"/>
                <w:szCs w:val="24"/>
              </w:rPr>
              <w:t xml:space="preserve"> 2024 року</w:t>
            </w:r>
          </w:p>
          <w:p w:rsidR="00592E4A" w:rsidRDefault="00592E4A" w:rsidP="00036E99">
            <w:pPr>
              <w:spacing w:after="0" w:line="240" w:lineRule="auto"/>
            </w:pPr>
            <w:r w:rsidRPr="00592E4A">
              <w:rPr>
                <w:rFonts w:ascii="Times New Roman" w:hAnsi="Times New Roman" w:cs="Times New Roman"/>
                <w:color w:val="000000" w:themeColor="text1"/>
                <w:sz w:val="24"/>
                <w:szCs w:val="24"/>
              </w:rPr>
              <w:t xml:space="preserve">Детальна </w:t>
            </w:r>
            <w:proofErr w:type="spellStart"/>
            <w:r w:rsidRPr="00592E4A">
              <w:rPr>
                <w:rFonts w:ascii="Times New Roman" w:hAnsi="Times New Roman" w:cs="Times New Roman"/>
                <w:color w:val="000000" w:themeColor="text1"/>
                <w:sz w:val="24"/>
                <w:szCs w:val="24"/>
              </w:rPr>
              <w:t>інформація</w:t>
            </w:r>
            <w:proofErr w:type="spellEnd"/>
            <w:r w:rsidRPr="00592E4A">
              <w:rPr>
                <w:rFonts w:ascii="Times New Roman" w:hAnsi="Times New Roman" w:cs="Times New Roman"/>
                <w:color w:val="000000" w:themeColor="text1"/>
                <w:sz w:val="24"/>
                <w:szCs w:val="24"/>
              </w:rPr>
              <w:t xml:space="preserve"> за </w:t>
            </w:r>
            <w:proofErr w:type="spellStart"/>
            <w:r w:rsidRPr="00592E4A">
              <w:rPr>
                <w:rFonts w:ascii="Times New Roman" w:hAnsi="Times New Roman" w:cs="Times New Roman"/>
                <w:color w:val="000000" w:themeColor="text1"/>
                <w:sz w:val="24"/>
                <w:szCs w:val="24"/>
              </w:rPr>
              <w:t>посиланням</w:t>
            </w:r>
            <w:proofErr w:type="spellEnd"/>
            <w:r w:rsidRPr="00592E4A">
              <w:rPr>
                <w:rFonts w:ascii="Times New Roman" w:hAnsi="Times New Roman" w:cs="Times New Roman"/>
                <w:color w:val="000000" w:themeColor="text1"/>
                <w:sz w:val="24"/>
                <w:szCs w:val="24"/>
              </w:rPr>
              <w:t>:</w:t>
            </w:r>
            <w:r w:rsidR="00AF79FB" w:rsidRPr="00CF7C11">
              <w:rPr>
                <w:rFonts w:ascii="Times New Roman" w:hAnsi="Times New Roman" w:cs="Times New Roman"/>
              </w:rPr>
              <w:t xml:space="preserve"> </w:t>
            </w:r>
            <w:hyperlink r:id="rId5" w:history="1">
              <w:r w:rsidR="000137CF" w:rsidRPr="00DF45C4">
                <w:rPr>
                  <w:rStyle w:val="a3"/>
                </w:rPr>
                <w:t>https://prozorro.gov.ua/tender/UA-2024-05-21-011900-a</w:t>
              </w:r>
            </w:hyperlink>
          </w:p>
          <w:p w:rsidR="001F4346" w:rsidRPr="00592E4A" w:rsidRDefault="001F4346" w:rsidP="00036E99">
            <w:pPr>
              <w:spacing w:after="0" w:line="240" w:lineRule="auto"/>
              <w:rPr>
                <w:rFonts w:ascii="Times New Roman" w:hAnsi="Times New Roman" w:cs="Times New Roman"/>
                <w:sz w:val="24"/>
                <w:szCs w:val="24"/>
              </w:rPr>
            </w:pPr>
          </w:p>
          <w:p w:rsidR="00592E4A" w:rsidRPr="00592E4A" w:rsidRDefault="00592E4A" w:rsidP="00036E99">
            <w:pPr>
              <w:spacing w:after="0" w:line="240" w:lineRule="auto"/>
              <w:rPr>
                <w:rFonts w:ascii="Times New Roman" w:hAnsi="Times New Roman" w:cs="Times New Roman"/>
                <w:sz w:val="24"/>
                <w:szCs w:val="24"/>
              </w:rPr>
            </w:pPr>
          </w:p>
        </w:tc>
      </w:tr>
    </w:tbl>
    <w:p w:rsidR="000137CF" w:rsidRPr="000137CF" w:rsidRDefault="00592E4A" w:rsidP="000137CF">
      <w:pPr>
        <w:ind w:right="22"/>
        <w:jc w:val="center"/>
        <w:rPr>
          <w:rFonts w:ascii="Times New Roman" w:eastAsia="Arial" w:hAnsi="Times New Roman" w:cs="Times New Roman"/>
          <w:b/>
          <w:bCs/>
          <w:sz w:val="24"/>
          <w:szCs w:val="24"/>
        </w:rPr>
      </w:pPr>
      <w:r w:rsidRPr="00592E4A">
        <w:rPr>
          <w:rFonts w:ascii="Times New Roman" w:eastAsia="Arial" w:hAnsi="Times New Roman" w:cs="Times New Roman"/>
          <w:b/>
          <w:bCs/>
          <w:sz w:val="24"/>
          <w:szCs w:val="24"/>
        </w:rPr>
        <w:t xml:space="preserve">ІНФОРМАЦІЯ ПРО НЕОБХІДНІ ТЕХНІЧНІ, ЯКІСНІ ТА КІЛЬКІСНІ </w:t>
      </w:r>
      <w:r w:rsidRPr="000137CF">
        <w:rPr>
          <w:rFonts w:ascii="Times New Roman" w:eastAsia="Arial" w:hAnsi="Times New Roman" w:cs="Times New Roman"/>
          <w:b/>
          <w:bCs/>
          <w:sz w:val="24"/>
          <w:szCs w:val="24"/>
        </w:rPr>
        <w:t>ХАРАКТЕРИСТИКИ ПРЕДМЕТА ЗАКУПІВЛІ</w:t>
      </w:r>
      <w:r w:rsidR="000137CF" w:rsidRPr="000137CF">
        <w:rPr>
          <w:rFonts w:ascii="Times New Roman" w:eastAsia="Arial" w:hAnsi="Times New Roman" w:cs="Times New Roman"/>
          <w:b/>
          <w:bCs/>
          <w:sz w:val="24"/>
          <w:szCs w:val="24"/>
        </w:rPr>
        <w:t xml:space="preserve"> </w:t>
      </w:r>
      <w:r w:rsidR="000137CF" w:rsidRPr="000137CF">
        <w:rPr>
          <w:rFonts w:ascii="Times New Roman" w:eastAsia="Arial" w:hAnsi="Times New Roman" w:cs="Times New Roman"/>
          <w:b/>
          <w:bCs/>
          <w:sz w:val="24"/>
          <w:szCs w:val="24"/>
        </w:rPr>
        <w:t>ІНФОРМАЦІЯ ПРО НЕОБХІДНІ ТЕХНІЧНІ, ЯКІСНІ ТА КІЛЬКІСНІ ХАРАКТЕРИСТИКИ ПРЕДМЕТА ЗАКУПІВЛІ</w:t>
      </w:r>
    </w:p>
    <w:p w:rsidR="000137CF" w:rsidRPr="002D3E6C" w:rsidRDefault="000137CF" w:rsidP="000137CF">
      <w:pPr>
        <w:tabs>
          <w:tab w:val="left" w:pos="142"/>
          <w:tab w:val="left" w:pos="284"/>
          <w:tab w:val="left" w:pos="851"/>
        </w:tabs>
        <w:jc w:val="both"/>
        <w:rPr>
          <w:b/>
        </w:rPr>
      </w:pPr>
    </w:p>
    <w:p w:rsidR="000137CF" w:rsidRPr="000137CF" w:rsidRDefault="000137CF" w:rsidP="000137CF">
      <w:pPr>
        <w:tabs>
          <w:tab w:val="left" w:pos="-2160"/>
        </w:tabs>
        <w:ind w:firstLine="567"/>
        <w:jc w:val="both"/>
        <w:rPr>
          <w:rFonts w:ascii="Times New Roman" w:hAnsi="Times New Roman" w:cs="Times New Roman"/>
          <w:i/>
          <w:sz w:val="24"/>
          <w:szCs w:val="24"/>
        </w:rPr>
      </w:pPr>
      <w:bookmarkStart w:id="0" w:name="_Hlk114495189"/>
      <w:r w:rsidRPr="000137CF">
        <w:rPr>
          <w:rFonts w:ascii="Times New Roman" w:hAnsi="Times New Roman" w:cs="Times New Roman"/>
          <w:sz w:val="24"/>
          <w:szCs w:val="24"/>
          <w:lang w:eastAsia="x-none"/>
        </w:rPr>
        <w:t xml:space="preserve">1.  </w:t>
      </w:r>
      <w:proofErr w:type="spellStart"/>
      <w:r w:rsidRPr="000137CF">
        <w:rPr>
          <w:rFonts w:ascii="Times New Roman" w:hAnsi="Times New Roman" w:cs="Times New Roman"/>
          <w:sz w:val="24"/>
          <w:szCs w:val="24"/>
          <w:lang w:eastAsia="x-none"/>
        </w:rPr>
        <w:t>Якість</w:t>
      </w:r>
      <w:proofErr w:type="spellEnd"/>
      <w:r w:rsidRPr="000137CF">
        <w:rPr>
          <w:rFonts w:ascii="Times New Roman" w:hAnsi="Times New Roman" w:cs="Times New Roman"/>
          <w:sz w:val="24"/>
          <w:szCs w:val="24"/>
          <w:lang w:eastAsia="x-none"/>
        </w:rPr>
        <w:t xml:space="preserve"> т</w:t>
      </w:r>
      <w:r w:rsidRPr="000137CF">
        <w:rPr>
          <w:rFonts w:ascii="Times New Roman" w:hAnsi="Times New Roman" w:cs="Times New Roman"/>
          <w:sz w:val="24"/>
          <w:szCs w:val="24"/>
        </w:rPr>
        <w:t xml:space="preserve">овару </w:t>
      </w:r>
      <w:proofErr w:type="spellStart"/>
      <w:r w:rsidRPr="000137CF">
        <w:rPr>
          <w:rFonts w:ascii="Times New Roman" w:hAnsi="Times New Roman" w:cs="Times New Roman"/>
          <w:sz w:val="24"/>
          <w:szCs w:val="24"/>
        </w:rPr>
        <w:t>має</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відповідати</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національним</w:t>
      </w:r>
      <w:proofErr w:type="spellEnd"/>
      <w:r w:rsidRPr="000137CF">
        <w:rPr>
          <w:rFonts w:ascii="Times New Roman" w:hAnsi="Times New Roman" w:cs="Times New Roman"/>
          <w:sz w:val="24"/>
          <w:szCs w:val="24"/>
        </w:rPr>
        <w:t xml:space="preserve"> та/</w:t>
      </w:r>
      <w:proofErr w:type="spellStart"/>
      <w:r w:rsidRPr="000137CF">
        <w:rPr>
          <w:rFonts w:ascii="Times New Roman" w:hAnsi="Times New Roman" w:cs="Times New Roman"/>
          <w:sz w:val="24"/>
          <w:szCs w:val="24"/>
        </w:rPr>
        <w:t>або</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міжнародним</w:t>
      </w:r>
      <w:proofErr w:type="spellEnd"/>
      <w:r w:rsidRPr="000137CF">
        <w:rPr>
          <w:rFonts w:ascii="Times New Roman" w:hAnsi="Times New Roman" w:cs="Times New Roman"/>
          <w:sz w:val="24"/>
          <w:szCs w:val="24"/>
        </w:rPr>
        <w:t xml:space="preserve"> стандартам. </w:t>
      </w:r>
    </w:p>
    <w:p w:rsidR="000137CF" w:rsidRPr="000137CF" w:rsidRDefault="000137CF" w:rsidP="000137CF">
      <w:pPr>
        <w:tabs>
          <w:tab w:val="left" w:pos="-2160"/>
        </w:tabs>
        <w:ind w:firstLine="567"/>
        <w:jc w:val="both"/>
        <w:rPr>
          <w:rFonts w:ascii="Times New Roman" w:hAnsi="Times New Roman" w:cs="Times New Roman"/>
          <w:i/>
          <w:color w:val="000000"/>
          <w:sz w:val="24"/>
          <w:szCs w:val="24"/>
        </w:rPr>
      </w:pPr>
      <w:r w:rsidRPr="000137CF">
        <w:rPr>
          <w:rFonts w:ascii="Times New Roman" w:hAnsi="Times New Roman" w:cs="Times New Roman"/>
          <w:i/>
          <w:color w:val="000000"/>
          <w:sz w:val="24"/>
          <w:szCs w:val="24"/>
        </w:rPr>
        <w:t xml:space="preserve">  </w:t>
      </w:r>
      <w:proofErr w:type="spellStart"/>
      <w:r w:rsidRPr="000137CF">
        <w:rPr>
          <w:rFonts w:ascii="Times New Roman" w:hAnsi="Times New Roman" w:cs="Times New Roman"/>
          <w:i/>
          <w:color w:val="000000"/>
          <w:sz w:val="24"/>
          <w:szCs w:val="24"/>
        </w:rPr>
        <w:t>Учасники</w:t>
      </w:r>
      <w:proofErr w:type="spellEnd"/>
      <w:r w:rsidRPr="000137CF">
        <w:rPr>
          <w:rFonts w:ascii="Times New Roman" w:hAnsi="Times New Roman" w:cs="Times New Roman"/>
          <w:i/>
          <w:color w:val="000000"/>
          <w:sz w:val="24"/>
          <w:szCs w:val="24"/>
        </w:rPr>
        <w:t xml:space="preserve"> </w:t>
      </w:r>
      <w:proofErr w:type="spellStart"/>
      <w:r w:rsidRPr="000137CF">
        <w:rPr>
          <w:rFonts w:ascii="Times New Roman" w:hAnsi="Times New Roman" w:cs="Times New Roman"/>
          <w:i/>
          <w:color w:val="000000"/>
          <w:sz w:val="24"/>
          <w:szCs w:val="24"/>
        </w:rPr>
        <w:t>процедури</w:t>
      </w:r>
      <w:proofErr w:type="spellEnd"/>
      <w:r w:rsidRPr="000137CF">
        <w:rPr>
          <w:rFonts w:ascii="Times New Roman" w:hAnsi="Times New Roman" w:cs="Times New Roman"/>
          <w:i/>
          <w:color w:val="000000"/>
          <w:sz w:val="24"/>
          <w:szCs w:val="24"/>
        </w:rPr>
        <w:t xml:space="preserve"> </w:t>
      </w:r>
      <w:proofErr w:type="spellStart"/>
      <w:r w:rsidRPr="000137CF">
        <w:rPr>
          <w:rFonts w:ascii="Times New Roman" w:hAnsi="Times New Roman" w:cs="Times New Roman"/>
          <w:i/>
          <w:color w:val="000000"/>
          <w:sz w:val="24"/>
          <w:szCs w:val="24"/>
        </w:rPr>
        <w:t>закупівлі</w:t>
      </w:r>
      <w:proofErr w:type="spellEnd"/>
      <w:r w:rsidRPr="000137CF">
        <w:rPr>
          <w:rFonts w:ascii="Times New Roman" w:hAnsi="Times New Roman" w:cs="Times New Roman"/>
          <w:i/>
          <w:color w:val="000000"/>
          <w:sz w:val="24"/>
          <w:szCs w:val="24"/>
        </w:rPr>
        <w:t xml:space="preserve"> </w:t>
      </w:r>
      <w:proofErr w:type="spellStart"/>
      <w:r w:rsidRPr="000137CF">
        <w:rPr>
          <w:rFonts w:ascii="Times New Roman" w:hAnsi="Times New Roman" w:cs="Times New Roman"/>
          <w:i/>
          <w:color w:val="000000"/>
          <w:sz w:val="24"/>
          <w:szCs w:val="24"/>
        </w:rPr>
        <w:t>повинні</w:t>
      </w:r>
      <w:proofErr w:type="spellEnd"/>
      <w:r w:rsidRPr="000137CF">
        <w:rPr>
          <w:rFonts w:ascii="Times New Roman" w:hAnsi="Times New Roman" w:cs="Times New Roman"/>
          <w:i/>
          <w:color w:val="000000"/>
          <w:sz w:val="24"/>
          <w:szCs w:val="24"/>
        </w:rPr>
        <w:t xml:space="preserve"> </w:t>
      </w:r>
      <w:proofErr w:type="spellStart"/>
      <w:r w:rsidRPr="000137CF">
        <w:rPr>
          <w:rFonts w:ascii="Times New Roman" w:hAnsi="Times New Roman" w:cs="Times New Roman"/>
          <w:i/>
          <w:color w:val="000000"/>
          <w:sz w:val="24"/>
          <w:szCs w:val="24"/>
        </w:rPr>
        <w:t>надати</w:t>
      </w:r>
      <w:proofErr w:type="spellEnd"/>
      <w:r w:rsidRPr="000137CF">
        <w:rPr>
          <w:rFonts w:ascii="Times New Roman" w:hAnsi="Times New Roman" w:cs="Times New Roman"/>
          <w:i/>
          <w:color w:val="000000"/>
          <w:sz w:val="24"/>
          <w:szCs w:val="24"/>
        </w:rPr>
        <w:t xml:space="preserve"> в </w:t>
      </w:r>
      <w:proofErr w:type="spellStart"/>
      <w:r w:rsidRPr="000137CF">
        <w:rPr>
          <w:rFonts w:ascii="Times New Roman" w:hAnsi="Times New Roman" w:cs="Times New Roman"/>
          <w:i/>
          <w:color w:val="000000"/>
          <w:sz w:val="24"/>
          <w:szCs w:val="24"/>
        </w:rPr>
        <w:t>складі</w:t>
      </w:r>
      <w:proofErr w:type="spellEnd"/>
      <w:r w:rsidRPr="000137CF">
        <w:rPr>
          <w:rFonts w:ascii="Times New Roman" w:hAnsi="Times New Roman" w:cs="Times New Roman"/>
          <w:i/>
          <w:color w:val="000000"/>
          <w:sz w:val="24"/>
          <w:szCs w:val="24"/>
        </w:rPr>
        <w:t xml:space="preserve"> </w:t>
      </w:r>
      <w:proofErr w:type="spellStart"/>
      <w:r w:rsidRPr="000137CF">
        <w:rPr>
          <w:rFonts w:ascii="Times New Roman" w:hAnsi="Times New Roman" w:cs="Times New Roman"/>
          <w:i/>
          <w:color w:val="000000"/>
          <w:sz w:val="24"/>
          <w:szCs w:val="24"/>
        </w:rPr>
        <w:t>тендерних</w:t>
      </w:r>
      <w:proofErr w:type="spellEnd"/>
      <w:r w:rsidRPr="000137CF">
        <w:rPr>
          <w:rFonts w:ascii="Times New Roman" w:hAnsi="Times New Roman" w:cs="Times New Roman"/>
          <w:i/>
          <w:color w:val="000000"/>
          <w:sz w:val="24"/>
          <w:szCs w:val="24"/>
        </w:rPr>
        <w:t xml:space="preserve"> </w:t>
      </w:r>
      <w:proofErr w:type="spellStart"/>
      <w:r w:rsidRPr="000137CF">
        <w:rPr>
          <w:rFonts w:ascii="Times New Roman" w:hAnsi="Times New Roman" w:cs="Times New Roman"/>
          <w:i/>
          <w:color w:val="000000"/>
          <w:sz w:val="24"/>
          <w:szCs w:val="24"/>
        </w:rPr>
        <w:t>пропозицій</w:t>
      </w:r>
      <w:proofErr w:type="spellEnd"/>
      <w:r w:rsidRPr="000137CF">
        <w:rPr>
          <w:rFonts w:ascii="Times New Roman" w:hAnsi="Times New Roman" w:cs="Times New Roman"/>
          <w:i/>
          <w:color w:val="000000"/>
          <w:sz w:val="24"/>
          <w:szCs w:val="24"/>
        </w:rPr>
        <w:t xml:space="preserve"> </w:t>
      </w:r>
      <w:proofErr w:type="spellStart"/>
      <w:r w:rsidRPr="000137CF">
        <w:rPr>
          <w:rFonts w:ascii="Times New Roman" w:hAnsi="Times New Roman" w:cs="Times New Roman"/>
          <w:i/>
          <w:color w:val="000000"/>
          <w:sz w:val="24"/>
          <w:szCs w:val="24"/>
        </w:rPr>
        <w:t>інформацію</w:t>
      </w:r>
      <w:proofErr w:type="spellEnd"/>
      <w:r w:rsidRPr="000137CF">
        <w:rPr>
          <w:rFonts w:ascii="Times New Roman" w:hAnsi="Times New Roman" w:cs="Times New Roman"/>
          <w:i/>
          <w:color w:val="000000"/>
          <w:sz w:val="24"/>
          <w:szCs w:val="24"/>
        </w:rPr>
        <w:t xml:space="preserve"> та </w:t>
      </w:r>
      <w:proofErr w:type="spellStart"/>
      <w:proofErr w:type="gramStart"/>
      <w:r w:rsidRPr="000137CF">
        <w:rPr>
          <w:rFonts w:ascii="Times New Roman" w:hAnsi="Times New Roman" w:cs="Times New Roman"/>
          <w:i/>
          <w:color w:val="000000"/>
          <w:sz w:val="24"/>
          <w:szCs w:val="24"/>
        </w:rPr>
        <w:t>документи</w:t>
      </w:r>
      <w:proofErr w:type="spellEnd"/>
      <w:r w:rsidRPr="000137CF">
        <w:rPr>
          <w:rFonts w:ascii="Times New Roman" w:hAnsi="Times New Roman" w:cs="Times New Roman"/>
          <w:i/>
          <w:color w:val="000000"/>
          <w:sz w:val="24"/>
          <w:szCs w:val="24"/>
        </w:rPr>
        <w:t xml:space="preserve">,  </w:t>
      </w:r>
      <w:proofErr w:type="spellStart"/>
      <w:r w:rsidRPr="000137CF">
        <w:rPr>
          <w:rFonts w:ascii="Times New Roman" w:hAnsi="Times New Roman" w:cs="Times New Roman"/>
          <w:i/>
          <w:color w:val="000000"/>
          <w:sz w:val="24"/>
          <w:szCs w:val="24"/>
        </w:rPr>
        <w:t>що</w:t>
      </w:r>
      <w:proofErr w:type="spellEnd"/>
      <w:proofErr w:type="gramEnd"/>
      <w:r w:rsidRPr="000137CF">
        <w:rPr>
          <w:rFonts w:ascii="Times New Roman" w:hAnsi="Times New Roman" w:cs="Times New Roman"/>
          <w:i/>
          <w:color w:val="000000"/>
          <w:sz w:val="24"/>
          <w:szCs w:val="24"/>
        </w:rPr>
        <w:t xml:space="preserve"> </w:t>
      </w:r>
      <w:proofErr w:type="spellStart"/>
      <w:r w:rsidRPr="000137CF">
        <w:rPr>
          <w:rFonts w:ascii="Times New Roman" w:hAnsi="Times New Roman" w:cs="Times New Roman"/>
          <w:i/>
          <w:color w:val="000000"/>
          <w:sz w:val="24"/>
          <w:szCs w:val="24"/>
        </w:rPr>
        <w:t>підтверджують</w:t>
      </w:r>
      <w:proofErr w:type="spellEnd"/>
      <w:r w:rsidRPr="000137CF">
        <w:rPr>
          <w:rFonts w:ascii="Times New Roman" w:hAnsi="Times New Roman" w:cs="Times New Roman"/>
          <w:i/>
          <w:color w:val="000000"/>
          <w:sz w:val="24"/>
          <w:szCs w:val="24"/>
        </w:rPr>
        <w:t xml:space="preserve"> </w:t>
      </w:r>
      <w:proofErr w:type="spellStart"/>
      <w:r w:rsidRPr="000137CF">
        <w:rPr>
          <w:rFonts w:ascii="Times New Roman" w:hAnsi="Times New Roman" w:cs="Times New Roman"/>
          <w:i/>
          <w:color w:val="000000"/>
          <w:sz w:val="24"/>
          <w:szCs w:val="24"/>
        </w:rPr>
        <w:t>відповідність</w:t>
      </w:r>
      <w:proofErr w:type="spellEnd"/>
      <w:r w:rsidRPr="000137CF">
        <w:rPr>
          <w:rFonts w:ascii="Times New Roman" w:hAnsi="Times New Roman" w:cs="Times New Roman"/>
          <w:i/>
          <w:color w:val="000000"/>
          <w:sz w:val="24"/>
          <w:szCs w:val="24"/>
        </w:rPr>
        <w:t xml:space="preserve"> товару </w:t>
      </w:r>
      <w:proofErr w:type="spellStart"/>
      <w:r w:rsidRPr="000137CF">
        <w:rPr>
          <w:rFonts w:ascii="Times New Roman" w:hAnsi="Times New Roman" w:cs="Times New Roman"/>
          <w:i/>
          <w:color w:val="000000"/>
          <w:sz w:val="24"/>
          <w:szCs w:val="24"/>
        </w:rPr>
        <w:t>тендерної</w:t>
      </w:r>
      <w:proofErr w:type="spellEnd"/>
      <w:r w:rsidRPr="000137CF">
        <w:rPr>
          <w:rFonts w:ascii="Times New Roman" w:hAnsi="Times New Roman" w:cs="Times New Roman"/>
          <w:i/>
          <w:color w:val="000000"/>
          <w:sz w:val="24"/>
          <w:szCs w:val="24"/>
        </w:rPr>
        <w:t xml:space="preserve"> </w:t>
      </w:r>
      <w:proofErr w:type="spellStart"/>
      <w:r w:rsidRPr="000137CF">
        <w:rPr>
          <w:rFonts w:ascii="Times New Roman" w:hAnsi="Times New Roman" w:cs="Times New Roman"/>
          <w:i/>
          <w:color w:val="000000"/>
          <w:sz w:val="24"/>
          <w:szCs w:val="24"/>
        </w:rPr>
        <w:t>пропозиції</w:t>
      </w:r>
      <w:proofErr w:type="spellEnd"/>
      <w:r w:rsidRPr="000137CF">
        <w:rPr>
          <w:rFonts w:ascii="Times New Roman" w:hAnsi="Times New Roman" w:cs="Times New Roman"/>
          <w:i/>
          <w:color w:val="000000"/>
          <w:sz w:val="24"/>
          <w:szCs w:val="24"/>
        </w:rPr>
        <w:t xml:space="preserve"> </w:t>
      </w:r>
      <w:proofErr w:type="spellStart"/>
      <w:r w:rsidRPr="000137CF">
        <w:rPr>
          <w:rFonts w:ascii="Times New Roman" w:hAnsi="Times New Roman" w:cs="Times New Roman"/>
          <w:i/>
          <w:color w:val="000000"/>
          <w:sz w:val="24"/>
          <w:szCs w:val="24"/>
        </w:rPr>
        <w:t>учасника</w:t>
      </w:r>
      <w:proofErr w:type="spellEnd"/>
      <w:r w:rsidRPr="000137CF">
        <w:rPr>
          <w:rFonts w:ascii="Times New Roman" w:hAnsi="Times New Roman" w:cs="Times New Roman"/>
          <w:i/>
          <w:color w:val="000000"/>
          <w:sz w:val="24"/>
          <w:szCs w:val="24"/>
        </w:rPr>
        <w:t xml:space="preserve"> </w:t>
      </w:r>
      <w:proofErr w:type="spellStart"/>
      <w:r w:rsidRPr="000137CF">
        <w:rPr>
          <w:rFonts w:ascii="Times New Roman" w:hAnsi="Times New Roman" w:cs="Times New Roman"/>
          <w:i/>
          <w:color w:val="000000"/>
          <w:sz w:val="24"/>
          <w:szCs w:val="24"/>
        </w:rPr>
        <w:t>технічним</w:t>
      </w:r>
      <w:proofErr w:type="spellEnd"/>
      <w:r w:rsidRPr="000137CF">
        <w:rPr>
          <w:rFonts w:ascii="Times New Roman" w:hAnsi="Times New Roman" w:cs="Times New Roman"/>
          <w:i/>
          <w:color w:val="000000"/>
          <w:sz w:val="24"/>
          <w:szCs w:val="24"/>
        </w:rPr>
        <w:t xml:space="preserve">, </w:t>
      </w:r>
      <w:proofErr w:type="spellStart"/>
      <w:r w:rsidRPr="000137CF">
        <w:rPr>
          <w:rFonts w:ascii="Times New Roman" w:hAnsi="Times New Roman" w:cs="Times New Roman"/>
          <w:i/>
          <w:color w:val="000000"/>
          <w:sz w:val="24"/>
          <w:szCs w:val="24"/>
        </w:rPr>
        <w:t>якісним</w:t>
      </w:r>
      <w:proofErr w:type="spellEnd"/>
      <w:r w:rsidRPr="000137CF">
        <w:rPr>
          <w:rFonts w:ascii="Times New Roman" w:hAnsi="Times New Roman" w:cs="Times New Roman"/>
          <w:i/>
          <w:color w:val="000000"/>
          <w:sz w:val="24"/>
          <w:szCs w:val="24"/>
        </w:rPr>
        <w:t xml:space="preserve">, </w:t>
      </w:r>
      <w:proofErr w:type="spellStart"/>
      <w:r w:rsidRPr="000137CF">
        <w:rPr>
          <w:rFonts w:ascii="Times New Roman" w:hAnsi="Times New Roman" w:cs="Times New Roman"/>
          <w:i/>
          <w:color w:val="000000"/>
          <w:sz w:val="24"/>
          <w:szCs w:val="24"/>
        </w:rPr>
        <w:t>кількісним</w:t>
      </w:r>
      <w:proofErr w:type="spellEnd"/>
      <w:r w:rsidRPr="000137CF">
        <w:rPr>
          <w:rFonts w:ascii="Times New Roman" w:hAnsi="Times New Roman" w:cs="Times New Roman"/>
          <w:i/>
          <w:color w:val="000000"/>
          <w:sz w:val="24"/>
          <w:szCs w:val="24"/>
        </w:rPr>
        <w:t xml:space="preserve"> та </w:t>
      </w:r>
      <w:proofErr w:type="spellStart"/>
      <w:r w:rsidRPr="000137CF">
        <w:rPr>
          <w:rFonts w:ascii="Times New Roman" w:hAnsi="Times New Roman" w:cs="Times New Roman"/>
          <w:i/>
          <w:color w:val="000000"/>
          <w:sz w:val="24"/>
          <w:szCs w:val="24"/>
        </w:rPr>
        <w:t>іншим</w:t>
      </w:r>
      <w:proofErr w:type="spellEnd"/>
      <w:r w:rsidRPr="000137CF">
        <w:rPr>
          <w:rFonts w:ascii="Times New Roman" w:hAnsi="Times New Roman" w:cs="Times New Roman"/>
          <w:i/>
          <w:color w:val="000000"/>
          <w:sz w:val="24"/>
          <w:szCs w:val="24"/>
        </w:rPr>
        <w:t xml:space="preserve"> </w:t>
      </w:r>
      <w:proofErr w:type="spellStart"/>
      <w:r w:rsidRPr="000137CF">
        <w:rPr>
          <w:rFonts w:ascii="Times New Roman" w:hAnsi="Times New Roman" w:cs="Times New Roman"/>
          <w:i/>
          <w:color w:val="000000"/>
          <w:sz w:val="24"/>
          <w:szCs w:val="24"/>
        </w:rPr>
        <w:t>вимогам</w:t>
      </w:r>
      <w:proofErr w:type="spellEnd"/>
      <w:r w:rsidRPr="000137CF">
        <w:rPr>
          <w:rFonts w:ascii="Times New Roman" w:hAnsi="Times New Roman" w:cs="Times New Roman"/>
          <w:i/>
          <w:color w:val="000000"/>
          <w:sz w:val="24"/>
          <w:szCs w:val="24"/>
        </w:rPr>
        <w:t xml:space="preserve"> до предмета </w:t>
      </w:r>
      <w:proofErr w:type="spellStart"/>
      <w:r w:rsidRPr="000137CF">
        <w:rPr>
          <w:rFonts w:ascii="Times New Roman" w:hAnsi="Times New Roman" w:cs="Times New Roman"/>
          <w:i/>
          <w:color w:val="000000"/>
          <w:sz w:val="24"/>
          <w:szCs w:val="24"/>
        </w:rPr>
        <w:t>закупівлі</w:t>
      </w:r>
      <w:proofErr w:type="spellEnd"/>
      <w:r w:rsidRPr="000137CF">
        <w:rPr>
          <w:rFonts w:ascii="Times New Roman" w:hAnsi="Times New Roman" w:cs="Times New Roman"/>
          <w:i/>
          <w:color w:val="000000"/>
          <w:sz w:val="24"/>
          <w:szCs w:val="24"/>
        </w:rPr>
        <w:t xml:space="preserve">, </w:t>
      </w:r>
      <w:proofErr w:type="spellStart"/>
      <w:r w:rsidRPr="000137CF">
        <w:rPr>
          <w:rFonts w:ascii="Times New Roman" w:hAnsi="Times New Roman" w:cs="Times New Roman"/>
          <w:i/>
          <w:color w:val="000000"/>
          <w:sz w:val="24"/>
          <w:szCs w:val="24"/>
        </w:rPr>
        <w:t>які</w:t>
      </w:r>
      <w:proofErr w:type="spellEnd"/>
      <w:r w:rsidRPr="000137CF">
        <w:rPr>
          <w:rFonts w:ascii="Times New Roman" w:hAnsi="Times New Roman" w:cs="Times New Roman"/>
          <w:i/>
          <w:color w:val="000000"/>
          <w:sz w:val="24"/>
          <w:szCs w:val="24"/>
        </w:rPr>
        <w:t xml:space="preserve"> </w:t>
      </w:r>
      <w:proofErr w:type="spellStart"/>
      <w:r w:rsidRPr="000137CF">
        <w:rPr>
          <w:rFonts w:ascii="Times New Roman" w:hAnsi="Times New Roman" w:cs="Times New Roman"/>
          <w:i/>
          <w:color w:val="000000"/>
          <w:sz w:val="24"/>
          <w:szCs w:val="24"/>
        </w:rPr>
        <w:t>офіційно</w:t>
      </w:r>
      <w:proofErr w:type="spellEnd"/>
      <w:r w:rsidRPr="000137CF">
        <w:rPr>
          <w:rFonts w:ascii="Times New Roman" w:hAnsi="Times New Roman" w:cs="Times New Roman"/>
          <w:i/>
          <w:color w:val="000000"/>
          <w:sz w:val="24"/>
          <w:szCs w:val="24"/>
        </w:rPr>
        <w:t xml:space="preserve"> </w:t>
      </w:r>
      <w:proofErr w:type="spellStart"/>
      <w:r w:rsidRPr="000137CF">
        <w:rPr>
          <w:rFonts w:ascii="Times New Roman" w:hAnsi="Times New Roman" w:cs="Times New Roman"/>
          <w:i/>
          <w:color w:val="000000"/>
          <w:sz w:val="24"/>
          <w:szCs w:val="24"/>
        </w:rPr>
        <w:t>підтверджують</w:t>
      </w:r>
      <w:proofErr w:type="spellEnd"/>
      <w:r w:rsidRPr="000137CF">
        <w:rPr>
          <w:rFonts w:ascii="Times New Roman" w:hAnsi="Times New Roman" w:cs="Times New Roman"/>
          <w:i/>
          <w:color w:val="000000"/>
          <w:sz w:val="24"/>
          <w:szCs w:val="24"/>
        </w:rPr>
        <w:t xml:space="preserve"> </w:t>
      </w:r>
      <w:proofErr w:type="spellStart"/>
      <w:r w:rsidRPr="000137CF">
        <w:rPr>
          <w:rFonts w:ascii="Times New Roman" w:hAnsi="Times New Roman" w:cs="Times New Roman"/>
          <w:i/>
          <w:color w:val="000000"/>
          <w:sz w:val="24"/>
          <w:szCs w:val="24"/>
        </w:rPr>
        <w:t>якість</w:t>
      </w:r>
      <w:proofErr w:type="spellEnd"/>
      <w:r w:rsidRPr="000137CF">
        <w:rPr>
          <w:rFonts w:ascii="Times New Roman" w:hAnsi="Times New Roman" w:cs="Times New Roman"/>
          <w:i/>
          <w:color w:val="000000"/>
          <w:sz w:val="24"/>
          <w:szCs w:val="24"/>
        </w:rPr>
        <w:t xml:space="preserve"> товару.</w:t>
      </w:r>
    </w:p>
    <w:p w:rsidR="000137CF" w:rsidRPr="000137CF" w:rsidRDefault="000137CF" w:rsidP="000137CF">
      <w:pPr>
        <w:tabs>
          <w:tab w:val="left" w:pos="284"/>
        </w:tabs>
        <w:ind w:firstLine="567"/>
        <w:jc w:val="both"/>
        <w:rPr>
          <w:rFonts w:ascii="Times New Roman" w:hAnsi="Times New Roman" w:cs="Times New Roman"/>
          <w:sz w:val="24"/>
          <w:szCs w:val="24"/>
        </w:rPr>
      </w:pPr>
      <w:r w:rsidRPr="000137CF">
        <w:rPr>
          <w:rFonts w:ascii="Times New Roman" w:hAnsi="Times New Roman" w:cs="Times New Roman"/>
          <w:sz w:val="24"/>
          <w:szCs w:val="24"/>
          <w:lang w:eastAsia="x-none"/>
        </w:rPr>
        <w:t xml:space="preserve">2. </w:t>
      </w:r>
      <w:proofErr w:type="spellStart"/>
      <w:r w:rsidRPr="000137CF">
        <w:rPr>
          <w:rFonts w:ascii="Times New Roman" w:hAnsi="Times New Roman" w:cs="Times New Roman"/>
          <w:sz w:val="24"/>
          <w:szCs w:val="24"/>
        </w:rPr>
        <w:t>Відповідність</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якості</w:t>
      </w:r>
      <w:proofErr w:type="spellEnd"/>
      <w:r w:rsidRPr="000137CF">
        <w:rPr>
          <w:rFonts w:ascii="Times New Roman" w:hAnsi="Times New Roman" w:cs="Times New Roman"/>
          <w:sz w:val="24"/>
          <w:szCs w:val="24"/>
        </w:rPr>
        <w:t xml:space="preserve"> товару </w:t>
      </w:r>
      <w:proofErr w:type="spellStart"/>
      <w:r w:rsidRPr="000137CF">
        <w:rPr>
          <w:rFonts w:ascii="Times New Roman" w:hAnsi="Times New Roman" w:cs="Times New Roman"/>
          <w:sz w:val="24"/>
          <w:szCs w:val="24"/>
        </w:rPr>
        <w:t>запропонованого</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Учасником</w:t>
      </w:r>
      <w:proofErr w:type="spellEnd"/>
      <w:r w:rsidRPr="000137CF">
        <w:rPr>
          <w:rFonts w:ascii="Times New Roman" w:hAnsi="Times New Roman" w:cs="Times New Roman"/>
          <w:sz w:val="24"/>
          <w:szCs w:val="24"/>
        </w:rPr>
        <w:t xml:space="preserve">, повинна бути </w:t>
      </w:r>
      <w:proofErr w:type="spellStart"/>
      <w:r w:rsidRPr="000137CF">
        <w:rPr>
          <w:rFonts w:ascii="Times New Roman" w:hAnsi="Times New Roman" w:cs="Times New Roman"/>
          <w:sz w:val="24"/>
          <w:szCs w:val="24"/>
        </w:rPr>
        <w:t>обов’язково</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підтверджена</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учасник</w:t>
      </w:r>
      <w:proofErr w:type="spellEnd"/>
      <w:r w:rsidRPr="000137CF">
        <w:rPr>
          <w:rFonts w:ascii="Times New Roman" w:hAnsi="Times New Roman" w:cs="Times New Roman"/>
          <w:sz w:val="24"/>
          <w:szCs w:val="24"/>
        </w:rPr>
        <w:t xml:space="preserve"> повинен </w:t>
      </w:r>
      <w:proofErr w:type="spellStart"/>
      <w:r w:rsidRPr="000137CF">
        <w:rPr>
          <w:rFonts w:ascii="Times New Roman" w:hAnsi="Times New Roman" w:cs="Times New Roman"/>
          <w:sz w:val="24"/>
          <w:szCs w:val="24"/>
        </w:rPr>
        <w:t>надати</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інформацію</w:t>
      </w:r>
      <w:proofErr w:type="spellEnd"/>
      <w:r w:rsidRPr="000137CF">
        <w:rPr>
          <w:rFonts w:ascii="Times New Roman" w:hAnsi="Times New Roman" w:cs="Times New Roman"/>
          <w:sz w:val="24"/>
          <w:szCs w:val="24"/>
        </w:rPr>
        <w:t xml:space="preserve"> про предмет </w:t>
      </w:r>
      <w:proofErr w:type="spellStart"/>
      <w:r w:rsidRPr="000137CF">
        <w:rPr>
          <w:rFonts w:ascii="Times New Roman" w:hAnsi="Times New Roman" w:cs="Times New Roman"/>
          <w:sz w:val="24"/>
          <w:szCs w:val="24"/>
        </w:rPr>
        <w:t>закупівлі</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заповнивши</w:t>
      </w:r>
      <w:proofErr w:type="spellEnd"/>
      <w:r w:rsidRPr="000137CF">
        <w:rPr>
          <w:rFonts w:ascii="Times New Roman" w:hAnsi="Times New Roman" w:cs="Times New Roman"/>
          <w:b/>
          <w:sz w:val="24"/>
          <w:szCs w:val="24"/>
        </w:rPr>
        <w:t xml:space="preserve"> </w:t>
      </w:r>
      <w:proofErr w:type="spellStart"/>
      <w:r w:rsidRPr="000137CF">
        <w:rPr>
          <w:rFonts w:ascii="Times New Roman" w:hAnsi="Times New Roman" w:cs="Times New Roman"/>
          <w:sz w:val="24"/>
          <w:szCs w:val="24"/>
        </w:rPr>
        <w:t>вільні</w:t>
      </w:r>
      <w:proofErr w:type="spellEnd"/>
      <w:r w:rsidRPr="000137CF">
        <w:rPr>
          <w:rFonts w:ascii="Times New Roman" w:hAnsi="Times New Roman" w:cs="Times New Roman"/>
          <w:sz w:val="24"/>
          <w:szCs w:val="24"/>
        </w:rPr>
        <w:t xml:space="preserve"> поля</w:t>
      </w:r>
      <w:r w:rsidRPr="000137CF">
        <w:rPr>
          <w:rFonts w:ascii="Times New Roman" w:hAnsi="Times New Roman" w:cs="Times New Roman"/>
          <w:b/>
          <w:sz w:val="24"/>
          <w:szCs w:val="24"/>
        </w:rPr>
        <w:t xml:space="preserve"> </w:t>
      </w:r>
      <w:proofErr w:type="spellStart"/>
      <w:r w:rsidRPr="000137CF">
        <w:rPr>
          <w:rFonts w:ascii="Times New Roman" w:hAnsi="Times New Roman" w:cs="Times New Roman"/>
          <w:b/>
          <w:sz w:val="24"/>
          <w:szCs w:val="24"/>
          <w:u w:val="single"/>
        </w:rPr>
        <w:t>Таблиці</w:t>
      </w:r>
      <w:proofErr w:type="spellEnd"/>
      <w:r w:rsidRPr="000137CF">
        <w:rPr>
          <w:rFonts w:ascii="Times New Roman" w:hAnsi="Times New Roman" w:cs="Times New Roman"/>
          <w:b/>
          <w:sz w:val="24"/>
          <w:szCs w:val="24"/>
          <w:u w:val="single"/>
        </w:rPr>
        <w:t xml:space="preserve"> 1</w:t>
      </w:r>
      <w:r w:rsidRPr="000137CF">
        <w:rPr>
          <w:rFonts w:ascii="Times New Roman" w:hAnsi="Times New Roman" w:cs="Times New Roman"/>
          <w:spacing w:val="3"/>
          <w:sz w:val="24"/>
          <w:szCs w:val="24"/>
        </w:rPr>
        <w:t xml:space="preserve"> </w:t>
      </w:r>
      <w:r w:rsidRPr="000137CF">
        <w:rPr>
          <w:rFonts w:ascii="Times New Roman" w:hAnsi="Times New Roman" w:cs="Times New Roman"/>
          <w:i/>
          <w:sz w:val="24"/>
          <w:szCs w:val="24"/>
        </w:rPr>
        <w:t>(так/</w:t>
      </w:r>
      <w:proofErr w:type="spellStart"/>
      <w:r w:rsidRPr="000137CF">
        <w:rPr>
          <w:rFonts w:ascii="Times New Roman" w:hAnsi="Times New Roman" w:cs="Times New Roman"/>
          <w:i/>
          <w:sz w:val="24"/>
          <w:szCs w:val="24"/>
        </w:rPr>
        <w:t>ні</w:t>
      </w:r>
      <w:proofErr w:type="spellEnd"/>
      <w:r w:rsidRPr="000137CF">
        <w:rPr>
          <w:rFonts w:ascii="Times New Roman" w:hAnsi="Times New Roman" w:cs="Times New Roman"/>
          <w:i/>
          <w:sz w:val="24"/>
          <w:szCs w:val="24"/>
        </w:rPr>
        <w:t xml:space="preserve">, </w:t>
      </w:r>
      <w:proofErr w:type="spellStart"/>
      <w:r w:rsidRPr="000137CF">
        <w:rPr>
          <w:rFonts w:ascii="Times New Roman" w:hAnsi="Times New Roman" w:cs="Times New Roman"/>
          <w:i/>
          <w:sz w:val="24"/>
          <w:szCs w:val="24"/>
        </w:rPr>
        <w:t>вказати</w:t>
      </w:r>
      <w:proofErr w:type="spellEnd"/>
      <w:r w:rsidRPr="000137CF">
        <w:rPr>
          <w:rFonts w:ascii="Times New Roman" w:hAnsi="Times New Roman" w:cs="Times New Roman"/>
          <w:i/>
          <w:sz w:val="24"/>
          <w:szCs w:val="24"/>
        </w:rPr>
        <w:t xml:space="preserve"> </w:t>
      </w:r>
      <w:proofErr w:type="spellStart"/>
      <w:r w:rsidRPr="000137CF">
        <w:rPr>
          <w:rFonts w:ascii="Times New Roman" w:hAnsi="Times New Roman" w:cs="Times New Roman"/>
          <w:i/>
          <w:sz w:val="24"/>
          <w:szCs w:val="24"/>
        </w:rPr>
        <w:t>назву</w:t>
      </w:r>
      <w:proofErr w:type="spellEnd"/>
      <w:r w:rsidRPr="000137CF">
        <w:rPr>
          <w:rFonts w:ascii="Times New Roman" w:hAnsi="Times New Roman" w:cs="Times New Roman"/>
          <w:i/>
          <w:sz w:val="24"/>
          <w:szCs w:val="24"/>
        </w:rPr>
        <w:t xml:space="preserve"> </w:t>
      </w:r>
      <w:proofErr w:type="spellStart"/>
      <w:r w:rsidRPr="000137CF">
        <w:rPr>
          <w:rFonts w:ascii="Times New Roman" w:hAnsi="Times New Roman" w:cs="Times New Roman"/>
          <w:i/>
          <w:sz w:val="24"/>
          <w:szCs w:val="24"/>
        </w:rPr>
        <w:t>запропонованого</w:t>
      </w:r>
      <w:proofErr w:type="spellEnd"/>
      <w:r w:rsidRPr="000137CF">
        <w:rPr>
          <w:rFonts w:ascii="Times New Roman" w:hAnsi="Times New Roman" w:cs="Times New Roman"/>
          <w:i/>
          <w:sz w:val="24"/>
          <w:szCs w:val="24"/>
        </w:rPr>
        <w:t xml:space="preserve"> товару/</w:t>
      </w:r>
      <w:proofErr w:type="spellStart"/>
      <w:r w:rsidRPr="000137CF">
        <w:rPr>
          <w:rFonts w:ascii="Times New Roman" w:hAnsi="Times New Roman" w:cs="Times New Roman"/>
          <w:i/>
          <w:sz w:val="24"/>
          <w:szCs w:val="24"/>
        </w:rPr>
        <w:t>виробник</w:t>
      </w:r>
      <w:proofErr w:type="spellEnd"/>
      <w:r w:rsidRPr="000137CF">
        <w:rPr>
          <w:rFonts w:ascii="Times New Roman" w:hAnsi="Times New Roman" w:cs="Times New Roman"/>
          <w:i/>
          <w:sz w:val="24"/>
          <w:szCs w:val="24"/>
        </w:rPr>
        <w:t xml:space="preserve"> (</w:t>
      </w:r>
      <w:proofErr w:type="spellStart"/>
      <w:r w:rsidRPr="000137CF">
        <w:rPr>
          <w:rFonts w:ascii="Times New Roman" w:hAnsi="Times New Roman" w:cs="Times New Roman"/>
          <w:i/>
          <w:sz w:val="24"/>
          <w:szCs w:val="24"/>
        </w:rPr>
        <w:t>країна</w:t>
      </w:r>
      <w:proofErr w:type="spellEnd"/>
      <w:r w:rsidRPr="000137CF">
        <w:rPr>
          <w:rFonts w:ascii="Times New Roman" w:hAnsi="Times New Roman" w:cs="Times New Roman"/>
          <w:i/>
          <w:sz w:val="24"/>
          <w:szCs w:val="24"/>
        </w:rPr>
        <w:t xml:space="preserve"> </w:t>
      </w:r>
      <w:proofErr w:type="spellStart"/>
      <w:r w:rsidRPr="000137CF">
        <w:rPr>
          <w:rFonts w:ascii="Times New Roman" w:hAnsi="Times New Roman" w:cs="Times New Roman"/>
          <w:i/>
          <w:sz w:val="24"/>
          <w:szCs w:val="24"/>
        </w:rPr>
        <w:t>походження</w:t>
      </w:r>
      <w:proofErr w:type="spellEnd"/>
      <w:r w:rsidRPr="000137CF">
        <w:rPr>
          <w:rFonts w:ascii="Times New Roman" w:hAnsi="Times New Roman" w:cs="Times New Roman"/>
          <w:i/>
          <w:sz w:val="24"/>
          <w:szCs w:val="24"/>
        </w:rPr>
        <w:t>) товару).</w:t>
      </w:r>
    </w:p>
    <w:p w:rsidR="000137CF" w:rsidRPr="000137CF" w:rsidRDefault="000137CF" w:rsidP="000137CF">
      <w:pPr>
        <w:tabs>
          <w:tab w:val="left" w:pos="284"/>
        </w:tabs>
        <w:ind w:firstLine="567"/>
        <w:jc w:val="both"/>
        <w:rPr>
          <w:rFonts w:ascii="Times New Roman" w:hAnsi="Times New Roman" w:cs="Times New Roman"/>
          <w:sz w:val="24"/>
          <w:szCs w:val="24"/>
        </w:rPr>
      </w:pPr>
      <w:r w:rsidRPr="000137CF">
        <w:rPr>
          <w:rFonts w:ascii="Times New Roman" w:hAnsi="Times New Roman" w:cs="Times New Roman"/>
          <w:sz w:val="24"/>
          <w:szCs w:val="24"/>
        </w:rPr>
        <w:t xml:space="preserve">3. З метою </w:t>
      </w:r>
      <w:proofErr w:type="spellStart"/>
      <w:r w:rsidRPr="000137CF">
        <w:rPr>
          <w:rFonts w:ascii="Times New Roman" w:hAnsi="Times New Roman" w:cs="Times New Roman"/>
          <w:sz w:val="24"/>
          <w:szCs w:val="24"/>
        </w:rPr>
        <w:t>запобігання</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закупівлі</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фальсифікатів</w:t>
      </w:r>
      <w:proofErr w:type="spellEnd"/>
      <w:r w:rsidRPr="000137CF">
        <w:rPr>
          <w:rFonts w:ascii="Times New Roman" w:hAnsi="Times New Roman" w:cs="Times New Roman"/>
          <w:sz w:val="24"/>
          <w:szCs w:val="24"/>
        </w:rPr>
        <w:t xml:space="preserve"> та </w:t>
      </w:r>
      <w:proofErr w:type="spellStart"/>
      <w:r w:rsidRPr="000137CF">
        <w:rPr>
          <w:rFonts w:ascii="Times New Roman" w:hAnsi="Times New Roman" w:cs="Times New Roman"/>
          <w:sz w:val="24"/>
          <w:szCs w:val="24"/>
        </w:rPr>
        <w:t>отримання</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гарантій</w:t>
      </w:r>
      <w:proofErr w:type="spellEnd"/>
      <w:r w:rsidRPr="000137CF">
        <w:rPr>
          <w:rFonts w:ascii="Times New Roman" w:hAnsi="Times New Roman" w:cs="Times New Roman"/>
          <w:sz w:val="24"/>
          <w:szCs w:val="24"/>
        </w:rPr>
        <w:t xml:space="preserve"> на </w:t>
      </w:r>
      <w:proofErr w:type="spellStart"/>
      <w:r w:rsidRPr="000137CF">
        <w:rPr>
          <w:rFonts w:ascii="Times New Roman" w:hAnsi="Times New Roman" w:cs="Times New Roman"/>
          <w:sz w:val="24"/>
          <w:szCs w:val="24"/>
        </w:rPr>
        <w:t>своєчасне</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постачання</w:t>
      </w:r>
      <w:proofErr w:type="spellEnd"/>
      <w:r w:rsidRPr="000137CF">
        <w:rPr>
          <w:rFonts w:ascii="Times New Roman" w:hAnsi="Times New Roman" w:cs="Times New Roman"/>
          <w:sz w:val="24"/>
          <w:szCs w:val="24"/>
        </w:rPr>
        <w:t xml:space="preserve"> товару у </w:t>
      </w:r>
      <w:proofErr w:type="spellStart"/>
      <w:r w:rsidRPr="000137CF">
        <w:rPr>
          <w:rFonts w:ascii="Times New Roman" w:hAnsi="Times New Roman" w:cs="Times New Roman"/>
          <w:sz w:val="24"/>
          <w:szCs w:val="24"/>
        </w:rPr>
        <w:t>кількості</w:t>
      </w:r>
      <w:proofErr w:type="spellEnd"/>
      <w:r w:rsidRPr="000137CF">
        <w:rPr>
          <w:rFonts w:ascii="Times New Roman" w:hAnsi="Times New Roman" w:cs="Times New Roman"/>
          <w:sz w:val="24"/>
          <w:szCs w:val="24"/>
        </w:rPr>
        <w:t xml:space="preserve"> та </w:t>
      </w:r>
      <w:proofErr w:type="spellStart"/>
      <w:r w:rsidRPr="000137CF">
        <w:rPr>
          <w:rFonts w:ascii="Times New Roman" w:hAnsi="Times New Roman" w:cs="Times New Roman"/>
          <w:sz w:val="24"/>
          <w:szCs w:val="24"/>
        </w:rPr>
        <w:t>якості</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яких</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вимагає</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документація</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якщо</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учасник</w:t>
      </w:r>
      <w:proofErr w:type="spellEnd"/>
      <w:r w:rsidRPr="000137CF">
        <w:rPr>
          <w:rFonts w:ascii="Times New Roman" w:hAnsi="Times New Roman" w:cs="Times New Roman"/>
          <w:sz w:val="24"/>
          <w:szCs w:val="24"/>
        </w:rPr>
        <w:t xml:space="preserve"> не є </w:t>
      </w:r>
      <w:proofErr w:type="spellStart"/>
      <w:r w:rsidRPr="000137CF">
        <w:rPr>
          <w:rFonts w:ascii="Times New Roman" w:hAnsi="Times New Roman" w:cs="Times New Roman"/>
          <w:sz w:val="24"/>
          <w:szCs w:val="24"/>
        </w:rPr>
        <w:t>виробником</w:t>
      </w:r>
      <w:proofErr w:type="spellEnd"/>
      <w:r w:rsidRPr="000137CF">
        <w:rPr>
          <w:rFonts w:ascii="Times New Roman" w:hAnsi="Times New Roman" w:cs="Times New Roman"/>
          <w:sz w:val="24"/>
          <w:szCs w:val="24"/>
        </w:rPr>
        <w:t xml:space="preserve"> предмету </w:t>
      </w:r>
      <w:proofErr w:type="spellStart"/>
      <w:r w:rsidRPr="000137CF">
        <w:rPr>
          <w:rFonts w:ascii="Times New Roman" w:hAnsi="Times New Roman" w:cs="Times New Roman"/>
          <w:sz w:val="24"/>
          <w:szCs w:val="24"/>
        </w:rPr>
        <w:t>закупівлі</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відповідно</w:t>
      </w:r>
      <w:proofErr w:type="spellEnd"/>
      <w:r w:rsidRPr="000137CF">
        <w:rPr>
          <w:rFonts w:ascii="Times New Roman" w:hAnsi="Times New Roman" w:cs="Times New Roman"/>
          <w:sz w:val="24"/>
          <w:szCs w:val="24"/>
        </w:rPr>
        <w:t xml:space="preserve"> до умов </w:t>
      </w:r>
      <w:proofErr w:type="spellStart"/>
      <w:r w:rsidRPr="000137CF">
        <w:rPr>
          <w:rFonts w:ascii="Times New Roman" w:hAnsi="Times New Roman" w:cs="Times New Roman"/>
          <w:sz w:val="24"/>
          <w:szCs w:val="24"/>
        </w:rPr>
        <w:t>цієї</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тендерної</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документації</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такий</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учасник</w:t>
      </w:r>
      <w:proofErr w:type="spellEnd"/>
      <w:r w:rsidRPr="000137CF">
        <w:rPr>
          <w:rFonts w:ascii="Times New Roman" w:hAnsi="Times New Roman" w:cs="Times New Roman"/>
          <w:sz w:val="24"/>
          <w:szCs w:val="24"/>
        </w:rPr>
        <w:t xml:space="preserve"> повинен </w:t>
      </w:r>
      <w:proofErr w:type="spellStart"/>
      <w:r w:rsidRPr="000137CF">
        <w:rPr>
          <w:rFonts w:ascii="Times New Roman" w:hAnsi="Times New Roman" w:cs="Times New Roman"/>
          <w:sz w:val="24"/>
          <w:szCs w:val="24"/>
        </w:rPr>
        <w:t>надати</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гарантії</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можливості</w:t>
      </w:r>
      <w:proofErr w:type="spellEnd"/>
      <w:r w:rsidRPr="000137CF">
        <w:rPr>
          <w:rFonts w:ascii="Times New Roman" w:hAnsi="Times New Roman" w:cs="Times New Roman"/>
          <w:sz w:val="24"/>
          <w:szCs w:val="24"/>
        </w:rPr>
        <w:t xml:space="preserve"> поставки предмета </w:t>
      </w:r>
      <w:proofErr w:type="spellStart"/>
      <w:r w:rsidRPr="000137CF">
        <w:rPr>
          <w:rFonts w:ascii="Times New Roman" w:hAnsi="Times New Roman" w:cs="Times New Roman"/>
          <w:sz w:val="24"/>
          <w:szCs w:val="24"/>
        </w:rPr>
        <w:t>закупівлі</w:t>
      </w:r>
      <w:proofErr w:type="spellEnd"/>
      <w:r w:rsidRPr="000137CF">
        <w:rPr>
          <w:rFonts w:ascii="Times New Roman" w:hAnsi="Times New Roman" w:cs="Times New Roman"/>
          <w:sz w:val="24"/>
          <w:szCs w:val="24"/>
        </w:rPr>
        <w:t xml:space="preserve"> у </w:t>
      </w:r>
      <w:proofErr w:type="spellStart"/>
      <w:r w:rsidRPr="000137CF">
        <w:rPr>
          <w:rFonts w:ascii="Times New Roman" w:hAnsi="Times New Roman" w:cs="Times New Roman"/>
          <w:sz w:val="24"/>
          <w:szCs w:val="24"/>
        </w:rPr>
        <w:t>кількості</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якості</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термінами</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придатності</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визначені</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цією</w:t>
      </w:r>
      <w:proofErr w:type="spellEnd"/>
      <w:r w:rsidRPr="000137CF">
        <w:rPr>
          <w:rFonts w:ascii="Times New Roman" w:hAnsi="Times New Roman" w:cs="Times New Roman"/>
          <w:sz w:val="24"/>
          <w:szCs w:val="24"/>
        </w:rPr>
        <w:t xml:space="preserve"> тендерною </w:t>
      </w:r>
      <w:proofErr w:type="spellStart"/>
      <w:r w:rsidRPr="000137CF">
        <w:rPr>
          <w:rFonts w:ascii="Times New Roman" w:hAnsi="Times New Roman" w:cs="Times New Roman"/>
          <w:sz w:val="24"/>
          <w:szCs w:val="24"/>
        </w:rPr>
        <w:t>документацію</w:t>
      </w:r>
      <w:proofErr w:type="spellEnd"/>
      <w:r w:rsidRPr="000137CF">
        <w:rPr>
          <w:rFonts w:ascii="Times New Roman" w:hAnsi="Times New Roman" w:cs="Times New Roman"/>
          <w:sz w:val="24"/>
          <w:szCs w:val="24"/>
        </w:rPr>
        <w:t xml:space="preserve"> та тендерною </w:t>
      </w:r>
      <w:proofErr w:type="spellStart"/>
      <w:r w:rsidRPr="000137CF">
        <w:rPr>
          <w:rFonts w:ascii="Times New Roman" w:hAnsi="Times New Roman" w:cs="Times New Roman"/>
          <w:sz w:val="24"/>
          <w:szCs w:val="24"/>
        </w:rPr>
        <w:t>пропозицією</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учасника</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торгів</w:t>
      </w:r>
      <w:proofErr w:type="spellEnd"/>
      <w:r w:rsidRPr="000137CF">
        <w:rPr>
          <w:rFonts w:ascii="Times New Roman" w:hAnsi="Times New Roman" w:cs="Times New Roman"/>
          <w:sz w:val="24"/>
          <w:szCs w:val="24"/>
        </w:rPr>
        <w:t xml:space="preserve">. У </w:t>
      </w:r>
      <w:proofErr w:type="spellStart"/>
      <w:r w:rsidRPr="000137CF">
        <w:rPr>
          <w:rFonts w:ascii="Times New Roman" w:hAnsi="Times New Roman" w:cs="Times New Roman"/>
          <w:sz w:val="24"/>
          <w:szCs w:val="24"/>
        </w:rPr>
        <w:t>якості</w:t>
      </w:r>
      <w:proofErr w:type="spellEnd"/>
      <w:r w:rsidRPr="000137CF">
        <w:rPr>
          <w:rFonts w:ascii="Times New Roman" w:hAnsi="Times New Roman" w:cs="Times New Roman"/>
          <w:sz w:val="24"/>
          <w:szCs w:val="24"/>
        </w:rPr>
        <w:t xml:space="preserve"> таких </w:t>
      </w:r>
      <w:proofErr w:type="spellStart"/>
      <w:r w:rsidRPr="000137CF">
        <w:rPr>
          <w:rFonts w:ascii="Times New Roman" w:hAnsi="Times New Roman" w:cs="Times New Roman"/>
          <w:sz w:val="24"/>
          <w:szCs w:val="24"/>
        </w:rPr>
        <w:t>гарантій</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учасник</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надає</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оригінал</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гарантійного</w:t>
      </w:r>
      <w:proofErr w:type="spellEnd"/>
      <w:r w:rsidRPr="000137CF">
        <w:rPr>
          <w:rFonts w:ascii="Times New Roman" w:hAnsi="Times New Roman" w:cs="Times New Roman"/>
          <w:sz w:val="24"/>
          <w:szCs w:val="24"/>
        </w:rPr>
        <w:t xml:space="preserve"> листа </w:t>
      </w:r>
      <w:proofErr w:type="spellStart"/>
      <w:r w:rsidRPr="000137CF">
        <w:rPr>
          <w:rFonts w:ascii="Times New Roman" w:hAnsi="Times New Roman" w:cs="Times New Roman"/>
          <w:sz w:val="24"/>
          <w:szCs w:val="24"/>
        </w:rPr>
        <w:t>виробника</w:t>
      </w:r>
      <w:proofErr w:type="spellEnd"/>
      <w:r w:rsidRPr="000137CF">
        <w:rPr>
          <w:rFonts w:ascii="Times New Roman" w:hAnsi="Times New Roman" w:cs="Times New Roman"/>
          <w:sz w:val="24"/>
          <w:szCs w:val="24"/>
        </w:rPr>
        <w:t>(</w:t>
      </w:r>
      <w:proofErr w:type="spellStart"/>
      <w:r w:rsidRPr="000137CF">
        <w:rPr>
          <w:rFonts w:ascii="Times New Roman" w:hAnsi="Times New Roman" w:cs="Times New Roman"/>
          <w:sz w:val="24"/>
          <w:szCs w:val="24"/>
        </w:rPr>
        <w:t>ів</w:t>
      </w:r>
      <w:proofErr w:type="spellEnd"/>
      <w:r w:rsidRPr="000137CF">
        <w:rPr>
          <w:rFonts w:ascii="Times New Roman" w:hAnsi="Times New Roman" w:cs="Times New Roman"/>
          <w:sz w:val="24"/>
          <w:szCs w:val="24"/>
        </w:rPr>
        <w:t>) (</w:t>
      </w:r>
      <w:proofErr w:type="spellStart"/>
      <w:r w:rsidRPr="000137CF">
        <w:rPr>
          <w:rFonts w:ascii="Times New Roman" w:hAnsi="Times New Roman" w:cs="Times New Roman"/>
          <w:sz w:val="24"/>
          <w:szCs w:val="24"/>
        </w:rPr>
        <w:t>представника</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офіційно</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уповноваженого</w:t>
      </w:r>
      <w:proofErr w:type="spellEnd"/>
      <w:r w:rsidRPr="000137CF">
        <w:rPr>
          <w:rFonts w:ascii="Times New Roman" w:hAnsi="Times New Roman" w:cs="Times New Roman"/>
          <w:sz w:val="24"/>
          <w:szCs w:val="24"/>
        </w:rPr>
        <w:t xml:space="preserve"> на </w:t>
      </w:r>
      <w:proofErr w:type="spellStart"/>
      <w:r w:rsidRPr="000137CF">
        <w:rPr>
          <w:rFonts w:ascii="Times New Roman" w:hAnsi="Times New Roman" w:cs="Times New Roman"/>
          <w:sz w:val="24"/>
          <w:szCs w:val="24"/>
        </w:rPr>
        <w:t>це</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виробником</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якщо</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їх</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відповідні</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повноваження</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поширюються</w:t>
      </w:r>
      <w:proofErr w:type="spellEnd"/>
      <w:r w:rsidRPr="000137CF">
        <w:rPr>
          <w:rFonts w:ascii="Times New Roman" w:hAnsi="Times New Roman" w:cs="Times New Roman"/>
          <w:sz w:val="24"/>
          <w:szCs w:val="24"/>
        </w:rPr>
        <w:t xml:space="preserve"> на </w:t>
      </w:r>
      <w:proofErr w:type="spellStart"/>
      <w:r w:rsidRPr="000137CF">
        <w:rPr>
          <w:rFonts w:ascii="Times New Roman" w:hAnsi="Times New Roman" w:cs="Times New Roman"/>
          <w:sz w:val="24"/>
          <w:szCs w:val="24"/>
        </w:rPr>
        <w:t>територію</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України</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яким</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підтверджується</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можливість</w:t>
      </w:r>
      <w:proofErr w:type="spellEnd"/>
      <w:r w:rsidRPr="000137CF">
        <w:rPr>
          <w:rFonts w:ascii="Times New Roman" w:hAnsi="Times New Roman" w:cs="Times New Roman"/>
          <w:sz w:val="24"/>
          <w:szCs w:val="24"/>
        </w:rPr>
        <w:t xml:space="preserve"> поставки предмета </w:t>
      </w:r>
      <w:proofErr w:type="spellStart"/>
      <w:r w:rsidRPr="000137CF">
        <w:rPr>
          <w:rFonts w:ascii="Times New Roman" w:hAnsi="Times New Roman" w:cs="Times New Roman"/>
          <w:sz w:val="24"/>
          <w:szCs w:val="24"/>
        </w:rPr>
        <w:t>закупівлі</w:t>
      </w:r>
      <w:proofErr w:type="spellEnd"/>
      <w:r w:rsidRPr="000137CF">
        <w:rPr>
          <w:rFonts w:ascii="Times New Roman" w:hAnsi="Times New Roman" w:cs="Times New Roman"/>
          <w:sz w:val="24"/>
          <w:szCs w:val="24"/>
        </w:rPr>
        <w:t xml:space="preserve"> у </w:t>
      </w:r>
      <w:proofErr w:type="spellStart"/>
      <w:r w:rsidRPr="000137CF">
        <w:rPr>
          <w:rFonts w:ascii="Times New Roman" w:hAnsi="Times New Roman" w:cs="Times New Roman"/>
          <w:sz w:val="24"/>
          <w:szCs w:val="24"/>
        </w:rPr>
        <w:t>кількості</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відповідної</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якості</w:t>
      </w:r>
      <w:proofErr w:type="spellEnd"/>
      <w:r w:rsidRPr="000137CF">
        <w:rPr>
          <w:rFonts w:ascii="Times New Roman" w:hAnsi="Times New Roman" w:cs="Times New Roman"/>
          <w:sz w:val="24"/>
          <w:szCs w:val="24"/>
        </w:rPr>
        <w:t xml:space="preserve"> та з </w:t>
      </w:r>
      <w:proofErr w:type="spellStart"/>
      <w:r w:rsidRPr="000137CF">
        <w:rPr>
          <w:rFonts w:ascii="Times New Roman" w:hAnsi="Times New Roman" w:cs="Times New Roman"/>
          <w:sz w:val="24"/>
          <w:szCs w:val="24"/>
        </w:rPr>
        <w:t>відповідними</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термінами</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придатності</w:t>
      </w:r>
      <w:proofErr w:type="spellEnd"/>
      <w:r w:rsidRPr="000137CF">
        <w:rPr>
          <w:rFonts w:ascii="Times New Roman" w:hAnsi="Times New Roman" w:cs="Times New Roman"/>
          <w:sz w:val="24"/>
          <w:szCs w:val="24"/>
        </w:rPr>
        <w:t xml:space="preserve">, строками поставки, </w:t>
      </w:r>
      <w:proofErr w:type="spellStart"/>
      <w:r w:rsidRPr="000137CF">
        <w:rPr>
          <w:rFonts w:ascii="Times New Roman" w:hAnsi="Times New Roman" w:cs="Times New Roman"/>
          <w:sz w:val="24"/>
          <w:szCs w:val="24"/>
        </w:rPr>
        <w:t>визначеними</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цією</w:t>
      </w:r>
      <w:proofErr w:type="spellEnd"/>
      <w:r w:rsidRPr="000137CF">
        <w:rPr>
          <w:rFonts w:ascii="Times New Roman" w:hAnsi="Times New Roman" w:cs="Times New Roman"/>
          <w:sz w:val="24"/>
          <w:szCs w:val="24"/>
        </w:rPr>
        <w:t xml:space="preserve"> тендерною </w:t>
      </w:r>
      <w:proofErr w:type="spellStart"/>
      <w:r w:rsidRPr="000137CF">
        <w:rPr>
          <w:rFonts w:ascii="Times New Roman" w:hAnsi="Times New Roman" w:cs="Times New Roman"/>
          <w:sz w:val="24"/>
          <w:szCs w:val="24"/>
        </w:rPr>
        <w:t>документацію</w:t>
      </w:r>
      <w:proofErr w:type="spellEnd"/>
      <w:r w:rsidRPr="000137CF">
        <w:rPr>
          <w:rFonts w:ascii="Times New Roman" w:hAnsi="Times New Roman" w:cs="Times New Roman"/>
          <w:sz w:val="24"/>
          <w:szCs w:val="24"/>
        </w:rPr>
        <w:t xml:space="preserve"> та тендерною </w:t>
      </w:r>
      <w:proofErr w:type="spellStart"/>
      <w:r w:rsidRPr="000137CF">
        <w:rPr>
          <w:rFonts w:ascii="Times New Roman" w:hAnsi="Times New Roman" w:cs="Times New Roman"/>
          <w:sz w:val="24"/>
          <w:szCs w:val="24"/>
        </w:rPr>
        <w:t>пропозицією</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учасника</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Гарантійний</w:t>
      </w:r>
      <w:proofErr w:type="spellEnd"/>
      <w:r w:rsidRPr="000137CF">
        <w:rPr>
          <w:rFonts w:ascii="Times New Roman" w:hAnsi="Times New Roman" w:cs="Times New Roman"/>
          <w:sz w:val="24"/>
          <w:szCs w:val="24"/>
        </w:rPr>
        <w:t xml:space="preserve"> лист повинен </w:t>
      </w:r>
      <w:proofErr w:type="spellStart"/>
      <w:r w:rsidRPr="000137CF">
        <w:rPr>
          <w:rFonts w:ascii="Times New Roman" w:hAnsi="Times New Roman" w:cs="Times New Roman"/>
          <w:sz w:val="24"/>
          <w:szCs w:val="24"/>
        </w:rPr>
        <w:t>включати</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повну</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назву</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замовника</w:t>
      </w:r>
      <w:proofErr w:type="spellEnd"/>
      <w:r w:rsidRPr="000137CF">
        <w:rPr>
          <w:rFonts w:ascii="Times New Roman" w:hAnsi="Times New Roman" w:cs="Times New Roman"/>
          <w:sz w:val="24"/>
          <w:szCs w:val="24"/>
        </w:rPr>
        <w:t xml:space="preserve"> та </w:t>
      </w:r>
      <w:proofErr w:type="spellStart"/>
      <w:r w:rsidRPr="000137CF">
        <w:rPr>
          <w:rFonts w:ascii="Times New Roman" w:hAnsi="Times New Roman" w:cs="Times New Roman"/>
          <w:sz w:val="24"/>
          <w:szCs w:val="24"/>
        </w:rPr>
        <w:t>учасника</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назву</w:t>
      </w:r>
      <w:proofErr w:type="spellEnd"/>
      <w:r w:rsidRPr="000137CF">
        <w:rPr>
          <w:rFonts w:ascii="Times New Roman" w:hAnsi="Times New Roman" w:cs="Times New Roman"/>
          <w:sz w:val="24"/>
          <w:szCs w:val="24"/>
        </w:rPr>
        <w:t xml:space="preserve"> предмету </w:t>
      </w:r>
      <w:proofErr w:type="spellStart"/>
      <w:r w:rsidRPr="000137CF">
        <w:rPr>
          <w:rFonts w:ascii="Times New Roman" w:hAnsi="Times New Roman" w:cs="Times New Roman"/>
          <w:sz w:val="24"/>
          <w:szCs w:val="24"/>
        </w:rPr>
        <w:t>закупівлі</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згідно</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оголошення</w:t>
      </w:r>
      <w:proofErr w:type="spellEnd"/>
      <w:r w:rsidRPr="000137CF">
        <w:rPr>
          <w:rFonts w:ascii="Times New Roman" w:hAnsi="Times New Roman" w:cs="Times New Roman"/>
          <w:sz w:val="24"/>
          <w:szCs w:val="24"/>
        </w:rPr>
        <w:t xml:space="preserve">, номер </w:t>
      </w:r>
      <w:proofErr w:type="spellStart"/>
      <w:r w:rsidRPr="000137CF">
        <w:rPr>
          <w:rFonts w:ascii="Times New Roman" w:hAnsi="Times New Roman" w:cs="Times New Roman"/>
          <w:sz w:val="24"/>
          <w:szCs w:val="24"/>
        </w:rPr>
        <w:t>закупівлі</w:t>
      </w:r>
      <w:proofErr w:type="spellEnd"/>
      <w:r w:rsidRPr="000137CF">
        <w:rPr>
          <w:rFonts w:ascii="Times New Roman" w:hAnsi="Times New Roman" w:cs="Times New Roman"/>
          <w:sz w:val="24"/>
          <w:szCs w:val="24"/>
        </w:rPr>
        <w:t xml:space="preserve"> у </w:t>
      </w:r>
      <w:proofErr w:type="spellStart"/>
      <w:r w:rsidRPr="000137CF">
        <w:rPr>
          <w:rFonts w:ascii="Times New Roman" w:hAnsi="Times New Roman" w:cs="Times New Roman"/>
          <w:sz w:val="24"/>
          <w:szCs w:val="24"/>
        </w:rPr>
        <w:t>системі</w:t>
      </w:r>
      <w:proofErr w:type="spellEnd"/>
      <w:r w:rsidRPr="000137CF">
        <w:rPr>
          <w:rFonts w:ascii="Times New Roman" w:hAnsi="Times New Roman" w:cs="Times New Roman"/>
          <w:sz w:val="24"/>
          <w:szCs w:val="24"/>
        </w:rPr>
        <w:t xml:space="preserve"> PROZORRO. У </w:t>
      </w:r>
      <w:proofErr w:type="spellStart"/>
      <w:r w:rsidRPr="000137CF">
        <w:rPr>
          <w:rFonts w:ascii="Times New Roman" w:hAnsi="Times New Roman" w:cs="Times New Roman"/>
          <w:sz w:val="24"/>
          <w:szCs w:val="24"/>
        </w:rPr>
        <w:t>разі</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надання</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гарантійного</w:t>
      </w:r>
      <w:proofErr w:type="spellEnd"/>
      <w:r w:rsidRPr="000137CF">
        <w:rPr>
          <w:rFonts w:ascii="Times New Roman" w:hAnsi="Times New Roman" w:cs="Times New Roman"/>
          <w:sz w:val="24"/>
          <w:szCs w:val="24"/>
        </w:rPr>
        <w:t xml:space="preserve"> листа, виданого не </w:t>
      </w:r>
      <w:proofErr w:type="spellStart"/>
      <w:r w:rsidRPr="000137CF">
        <w:rPr>
          <w:rFonts w:ascii="Times New Roman" w:hAnsi="Times New Roman" w:cs="Times New Roman"/>
          <w:sz w:val="24"/>
          <w:szCs w:val="24"/>
        </w:rPr>
        <w:t>виробником</w:t>
      </w:r>
      <w:proofErr w:type="spellEnd"/>
      <w:r w:rsidRPr="000137CF">
        <w:rPr>
          <w:rFonts w:ascii="Times New Roman" w:hAnsi="Times New Roman" w:cs="Times New Roman"/>
          <w:sz w:val="24"/>
          <w:szCs w:val="24"/>
        </w:rPr>
        <w:t xml:space="preserve">, а </w:t>
      </w:r>
      <w:proofErr w:type="spellStart"/>
      <w:r w:rsidRPr="000137CF">
        <w:rPr>
          <w:rFonts w:ascii="Times New Roman" w:hAnsi="Times New Roman" w:cs="Times New Roman"/>
          <w:sz w:val="24"/>
          <w:szCs w:val="24"/>
        </w:rPr>
        <w:t>представником</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обов’язкове</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надання</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підтверджуючих</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документів</w:t>
      </w:r>
      <w:proofErr w:type="spellEnd"/>
      <w:r w:rsidRPr="000137CF">
        <w:rPr>
          <w:rFonts w:ascii="Times New Roman" w:hAnsi="Times New Roman" w:cs="Times New Roman"/>
          <w:sz w:val="24"/>
          <w:szCs w:val="24"/>
        </w:rPr>
        <w:t xml:space="preserve"> про статус </w:t>
      </w:r>
      <w:proofErr w:type="spellStart"/>
      <w:r w:rsidRPr="000137CF">
        <w:rPr>
          <w:rFonts w:ascii="Times New Roman" w:hAnsi="Times New Roman" w:cs="Times New Roman"/>
          <w:sz w:val="24"/>
          <w:szCs w:val="24"/>
        </w:rPr>
        <w:t>представника</w:t>
      </w:r>
      <w:proofErr w:type="spellEnd"/>
      <w:r w:rsidRPr="000137CF">
        <w:rPr>
          <w:rFonts w:ascii="Times New Roman" w:hAnsi="Times New Roman" w:cs="Times New Roman"/>
          <w:sz w:val="24"/>
          <w:szCs w:val="24"/>
        </w:rPr>
        <w:t>.</w:t>
      </w:r>
    </w:p>
    <w:p w:rsidR="000137CF" w:rsidRPr="000137CF" w:rsidRDefault="000137CF" w:rsidP="000137CF">
      <w:pPr>
        <w:tabs>
          <w:tab w:val="left" w:pos="284"/>
        </w:tabs>
        <w:ind w:firstLine="567"/>
        <w:jc w:val="both"/>
        <w:rPr>
          <w:rFonts w:ascii="Times New Roman" w:hAnsi="Times New Roman" w:cs="Times New Roman"/>
          <w:sz w:val="24"/>
          <w:szCs w:val="24"/>
        </w:rPr>
      </w:pPr>
      <w:r w:rsidRPr="000137CF">
        <w:rPr>
          <w:rFonts w:ascii="Times New Roman" w:hAnsi="Times New Roman" w:cs="Times New Roman"/>
          <w:sz w:val="24"/>
          <w:szCs w:val="24"/>
        </w:rPr>
        <w:t xml:space="preserve">4. </w:t>
      </w:r>
      <w:proofErr w:type="spellStart"/>
      <w:r w:rsidRPr="000137CF">
        <w:rPr>
          <w:rFonts w:ascii="Times New Roman" w:hAnsi="Times New Roman" w:cs="Times New Roman"/>
          <w:sz w:val="24"/>
          <w:szCs w:val="24"/>
        </w:rPr>
        <w:t>Учасники</w:t>
      </w:r>
      <w:proofErr w:type="spellEnd"/>
      <w:r w:rsidRPr="000137CF">
        <w:rPr>
          <w:rFonts w:ascii="Times New Roman" w:hAnsi="Times New Roman" w:cs="Times New Roman"/>
          <w:sz w:val="24"/>
          <w:szCs w:val="24"/>
        </w:rPr>
        <w:t xml:space="preserve"> – </w:t>
      </w:r>
      <w:proofErr w:type="spellStart"/>
      <w:r w:rsidRPr="000137CF">
        <w:rPr>
          <w:rFonts w:ascii="Times New Roman" w:hAnsi="Times New Roman" w:cs="Times New Roman"/>
          <w:sz w:val="24"/>
          <w:szCs w:val="24"/>
        </w:rPr>
        <w:t>переможець</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процедури</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закупівлі</w:t>
      </w:r>
      <w:proofErr w:type="spellEnd"/>
      <w:r w:rsidRPr="000137CF">
        <w:rPr>
          <w:rFonts w:ascii="Times New Roman" w:hAnsi="Times New Roman" w:cs="Times New Roman"/>
          <w:sz w:val="24"/>
          <w:szCs w:val="24"/>
        </w:rPr>
        <w:t xml:space="preserve"> повинен </w:t>
      </w:r>
      <w:proofErr w:type="spellStart"/>
      <w:r w:rsidRPr="000137CF">
        <w:rPr>
          <w:rFonts w:ascii="Times New Roman" w:hAnsi="Times New Roman" w:cs="Times New Roman"/>
          <w:sz w:val="24"/>
          <w:szCs w:val="24"/>
        </w:rPr>
        <w:t>надати</w:t>
      </w:r>
      <w:proofErr w:type="spellEnd"/>
      <w:r w:rsidRPr="000137CF">
        <w:rPr>
          <w:rFonts w:ascii="Times New Roman" w:hAnsi="Times New Roman" w:cs="Times New Roman"/>
          <w:sz w:val="24"/>
          <w:szCs w:val="24"/>
        </w:rPr>
        <w:t xml:space="preserve"> на момент поставки товару </w:t>
      </w:r>
      <w:proofErr w:type="spellStart"/>
      <w:r w:rsidRPr="000137CF">
        <w:rPr>
          <w:rFonts w:ascii="Times New Roman" w:hAnsi="Times New Roman" w:cs="Times New Roman"/>
          <w:sz w:val="24"/>
          <w:szCs w:val="24"/>
        </w:rPr>
        <w:t>документи</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які</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офіційно</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підтверджують</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якість</w:t>
      </w:r>
      <w:proofErr w:type="spellEnd"/>
      <w:r w:rsidRPr="000137CF">
        <w:rPr>
          <w:rFonts w:ascii="Times New Roman" w:hAnsi="Times New Roman" w:cs="Times New Roman"/>
          <w:sz w:val="24"/>
          <w:szCs w:val="24"/>
        </w:rPr>
        <w:t xml:space="preserve"> товару, </w:t>
      </w:r>
      <w:proofErr w:type="spellStart"/>
      <w:r w:rsidRPr="000137CF">
        <w:rPr>
          <w:rFonts w:ascii="Times New Roman" w:hAnsi="Times New Roman" w:cs="Times New Roman"/>
          <w:sz w:val="24"/>
          <w:szCs w:val="24"/>
        </w:rPr>
        <w:t>зокрема</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надати</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копії</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сертифікатів</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якості</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від</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виробника</w:t>
      </w:r>
      <w:proofErr w:type="spellEnd"/>
      <w:r w:rsidRPr="000137CF">
        <w:rPr>
          <w:rFonts w:ascii="Times New Roman" w:hAnsi="Times New Roman" w:cs="Times New Roman"/>
          <w:sz w:val="24"/>
          <w:szCs w:val="24"/>
        </w:rPr>
        <w:t xml:space="preserve"> та/</w:t>
      </w:r>
      <w:proofErr w:type="spellStart"/>
      <w:r w:rsidRPr="000137CF">
        <w:rPr>
          <w:rFonts w:ascii="Times New Roman" w:hAnsi="Times New Roman" w:cs="Times New Roman"/>
          <w:sz w:val="24"/>
          <w:szCs w:val="24"/>
        </w:rPr>
        <w:t>або</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інструкції</w:t>
      </w:r>
      <w:proofErr w:type="spellEnd"/>
      <w:r w:rsidRPr="000137CF">
        <w:rPr>
          <w:rFonts w:ascii="Times New Roman" w:hAnsi="Times New Roman" w:cs="Times New Roman"/>
          <w:sz w:val="24"/>
          <w:szCs w:val="24"/>
        </w:rPr>
        <w:t xml:space="preserve"> та/</w:t>
      </w:r>
      <w:proofErr w:type="spellStart"/>
      <w:r w:rsidRPr="000137CF">
        <w:rPr>
          <w:rFonts w:ascii="Times New Roman" w:hAnsi="Times New Roman" w:cs="Times New Roman"/>
          <w:sz w:val="24"/>
          <w:szCs w:val="24"/>
        </w:rPr>
        <w:t>або</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інші</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документи</w:t>
      </w:r>
      <w:proofErr w:type="spellEnd"/>
      <w:r w:rsidRPr="000137CF">
        <w:rPr>
          <w:rFonts w:ascii="Times New Roman" w:hAnsi="Times New Roman" w:cs="Times New Roman"/>
          <w:sz w:val="24"/>
          <w:szCs w:val="24"/>
        </w:rPr>
        <w:t xml:space="preserve">. У </w:t>
      </w:r>
      <w:proofErr w:type="spellStart"/>
      <w:r w:rsidRPr="000137CF">
        <w:rPr>
          <w:rFonts w:ascii="Times New Roman" w:hAnsi="Times New Roman" w:cs="Times New Roman"/>
          <w:sz w:val="24"/>
          <w:szCs w:val="24"/>
        </w:rPr>
        <w:t>разі</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надання</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сертифікату</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іноземною</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мовою</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він</w:t>
      </w:r>
      <w:proofErr w:type="spellEnd"/>
      <w:r w:rsidRPr="000137CF">
        <w:rPr>
          <w:rFonts w:ascii="Times New Roman" w:hAnsi="Times New Roman" w:cs="Times New Roman"/>
          <w:sz w:val="24"/>
          <w:szCs w:val="24"/>
        </w:rPr>
        <w:t xml:space="preserve"> повинен </w:t>
      </w:r>
      <w:proofErr w:type="spellStart"/>
      <w:r w:rsidRPr="000137CF">
        <w:rPr>
          <w:rFonts w:ascii="Times New Roman" w:hAnsi="Times New Roman" w:cs="Times New Roman"/>
          <w:sz w:val="24"/>
          <w:szCs w:val="24"/>
        </w:rPr>
        <w:t>мати</w:t>
      </w:r>
      <w:proofErr w:type="spellEnd"/>
      <w:r w:rsidRPr="000137CF">
        <w:rPr>
          <w:rFonts w:ascii="Times New Roman" w:hAnsi="Times New Roman" w:cs="Times New Roman"/>
          <w:sz w:val="24"/>
          <w:szCs w:val="24"/>
        </w:rPr>
        <w:t xml:space="preserve"> переклад </w:t>
      </w:r>
      <w:proofErr w:type="spellStart"/>
      <w:r w:rsidRPr="000137CF">
        <w:rPr>
          <w:rFonts w:ascii="Times New Roman" w:hAnsi="Times New Roman" w:cs="Times New Roman"/>
          <w:sz w:val="24"/>
          <w:szCs w:val="24"/>
        </w:rPr>
        <w:t>українською</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мовою</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завірений</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Учасником</w:t>
      </w:r>
      <w:proofErr w:type="spellEnd"/>
      <w:r w:rsidRPr="000137CF">
        <w:rPr>
          <w:rFonts w:ascii="Times New Roman" w:hAnsi="Times New Roman" w:cs="Times New Roman"/>
          <w:sz w:val="24"/>
          <w:szCs w:val="24"/>
        </w:rPr>
        <w:t>.</w:t>
      </w:r>
    </w:p>
    <w:p w:rsidR="000137CF" w:rsidRPr="000137CF" w:rsidRDefault="000137CF" w:rsidP="000137CF">
      <w:pPr>
        <w:ind w:firstLine="567"/>
        <w:jc w:val="both"/>
        <w:rPr>
          <w:rFonts w:ascii="Times New Roman" w:hAnsi="Times New Roman" w:cs="Times New Roman"/>
          <w:sz w:val="24"/>
          <w:szCs w:val="24"/>
        </w:rPr>
      </w:pPr>
      <w:r w:rsidRPr="000137CF">
        <w:rPr>
          <w:rFonts w:ascii="Times New Roman" w:hAnsi="Times New Roman" w:cs="Times New Roman"/>
          <w:sz w:val="24"/>
          <w:szCs w:val="24"/>
        </w:rPr>
        <w:t xml:space="preserve">5. </w:t>
      </w:r>
      <w:proofErr w:type="spellStart"/>
      <w:r w:rsidRPr="000137CF">
        <w:rPr>
          <w:rFonts w:ascii="Times New Roman" w:hAnsi="Times New Roman" w:cs="Times New Roman"/>
          <w:sz w:val="24"/>
          <w:szCs w:val="24"/>
        </w:rPr>
        <w:t>Технічні</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якісні</w:t>
      </w:r>
      <w:proofErr w:type="spellEnd"/>
      <w:r w:rsidRPr="000137CF">
        <w:rPr>
          <w:rFonts w:ascii="Times New Roman" w:hAnsi="Times New Roman" w:cs="Times New Roman"/>
          <w:sz w:val="24"/>
          <w:szCs w:val="24"/>
        </w:rPr>
        <w:t xml:space="preserve"> характеристики предмета </w:t>
      </w:r>
      <w:proofErr w:type="spellStart"/>
      <w:r w:rsidRPr="000137CF">
        <w:rPr>
          <w:rFonts w:ascii="Times New Roman" w:hAnsi="Times New Roman" w:cs="Times New Roman"/>
          <w:sz w:val="24"/>
          <w:szCs w:val="24"/>
        </w:rPr>
        <w:t>закупівлі</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повинні</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передбачати</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необхідність</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застосування</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заходів</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із</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захисту</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довкілля</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відповідати</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вимогам</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lang w:eastAsia="zh-CN"/>
        </w:rPr>
        <w:t>Законів</w:t>
      </w:r>
      <w:proofErr w:type="spellEnd"/>
      <w:r w:rsidRPr="000137CF">
        <w:rPr>
          <w:rFonts w:ascii="Times New Roman" w:hAnsi="Times New Roman" w:cs="Times New Roman"/>
          <w:sz w:val="24"/>
          <w:szCs w:val="24"/>
          <w:lang w:eastAsia="zh-CN"/>
        </w:rPr>
        <w:t xml:space="preserve"> </w:t>
      </w:r>
      <w:proofErr w:type="spellStart"/>
      <w:r w:rsidRPr="000137CF">
        <w:rPr>
          <w:rFonts w:ascii="Times New Roman" w:hAnsi="Times New Roman" w:cs="Times New Roman"/>
          <w:sz w:val="24"/>
          <w:szCs w:val="24"/>
          <w:lang w:eastAsia="zh-CN"/>
        </w:rPr>
        <w:t>України</w:t>
      </w:r>
      <w:proofErr w:type="spellEnd"/>
      <w:r w:rsidRPr="000137CF">
        <w:rPr>
          <w:rFonts w:ascii="Times New Roman" w:hAnsi="Times New Roman" w:cs="Times New Roman"/>
          <w:sz w:val="24"/>
          <w:szCs w:val="24"/>
          <w:lang w:eastAsia="zh-CN"/>
        </w:rPr>
        <w:t xml:space="preserve"> «Про </w:t>
      </w:r>
      <w:proofErr w:type="spellStart"/>
      <w:r w:rsidRPr="000137CF">
        <w:rPr>
          <w:rFonts w:ascii="Times New Roman" w:hAnsi="Times New Roman" w:cs="Times New Roman"/>
          <w:sz w:val="24"/>
          <w:szCs w:val="24"/>
          <w:lang w:eastAsia="zh-CN"/>
        </w:rPr>
        <w:t>охорону</w:t>
      </w:r>
      <w:proofErr w:type="spellEnd"/>
      <w:r w:rsidRPr="000137CF">
        <w:rPr>
          <w:rFonts w:ascii="Times New Roman" w:hAnsi="Times New Roman" w:cs="Times New Roman"/>
          <w:sz w:val="24"/>
          <w:szCs w:val="24"/>
          <w:lang w:eastAsia="zh-CN"/>
        </w:rPr>
        <w:t xml:space="preserve"> </w:t>
      </w:r>
      <w:proofErr w:type="spellStart"/>
      <w:r w:rsidRPr="000137CF">
        <w:rPr>
          <w:rFonts w:ascii="Times New Roman" w:hAnsi="Times New Roman" w:cs="Times New Roman"/>
          <w:sz w:val="24"/>
          <w:szCs w:val="24"/>
          <w:lang w:eastAsia="zh-CN"/>
        </w:rPr>
        <w:t>навколишнього</w:t>
      </w:r>
      <w:proofErr w:type="spellEnd"/>
      <w:r w:rsidRPr="000137CF">
        <w:rPr>
          <w:rFonts w:ascii="Times New Roman" w:hAnsi="Times New Roman" w:cs="Times New Roman"/>
          <w:sz w:val="24"/>
          <w:szCs w:val="24"/>
          <w:lang w:eastAsia="zh-CN"/>
        </w:rPr>
        <w:t xml:space="preserve"> природного </w:t>
      </w:r>
      <w:proofErr w:type="spellStart"/>
      <w:r w:rsidRPr="000137CF">
        <w:rPr>
          <w:rFonts w:ascii="Times New Roman" w:hAnsi="Times New Roman" w:cs="Times New Roman"/>
          <w:sz w:val="24"/>
          <w:szCs w:val="24"/>
          <w:lang w:eastAsia="zh-CN"/>
        </w:rPr>
        <w:t>середовища</w:t>
      </w:r>
      <w:proofErr w:type="spellEnd"/>
      <w:r w:rsidRPr="000137CF">
        <w:rPr>
          <w:rFonts w:ascii="Times New Roman" w:hAnsi="Times New Roman" w:cs="Times New Roman"/>
          <w:sz w:val="24"/>
          <w:szCs w:val="24"/>
          <w:lang w:eastAsia="zh-CN"/>
        </w:rPr>
        <w:t xml:space="preserve">», </w:t>
      </w:r>
      <w:r w:rsidRPr="000137CF">
        <w:rPr>
          <w:rFonts w:ascii="Times New Roman" w:hAnsi="Times New Roman" w:cs="Times New Roman"/>
          <w:sz w:val="24"/>
          <w:szCs w:val="24"/>
        </w:rPr>
        <w:t xml:space="preserve">«Про </w:t>
      </w:r>
      <w:proofErr w:type="spellStart"/>
      <w:r w:rsidRPr="000137CF">
        <w:rPr>
          <w:rFonts w:ascii="Times New Roman" w:hAnsi="Times New Roman" w:cs="Times New Roman"/>
          <w:sz w:val="24"/>
          <w:szCs w:val="24"/>
        </w:rPr>
        <w:t>забезпечення</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санітарного</w:t>
      </w:r>
      <w:proofErr w:type="spellEnd"/>
      <w:r w:rsidRPr="000137CF">
        <w:rPr>
          <w:rFonts w:ascii="Times New Roman" w:hAnsi="Times New Roman" w:cs="Times New Roman"/>
          <w:sz w:val="24"/>
          <w:szCs w:val="24"/>
        </w:rPr>
        <w:t xml:space="preserve"> та </w:t>
      </w:r>
      <w:proofErr w:type="spellStart"/>
      <w:r w:rsidRPr="000137CF">
        <w:rPr>
          <w:rFonts w:ascii="Times New Roman" w:hAnsi="Times New Roman" w:cs="Times New Roman"/>
          <w:sz w:val="24"/>
          <w:szCs w:val="24"/>
        </w:rPr>
        <w:t>епідеміологічного</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благополуччя</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населення</w:t>
      </w:r>
      <w:proofErr w:type="spellEnd"/>
      <w:r w:rsidRPr="000137CF">
        <w:rPr>
          <w:rFonts w:ascii="Times New Roman" w:hAnsi="Times New Roman" w:cs="Times New Roman"/>
          <w:sz w:val="24"/>
          <w:szCs w:val="24"/>
        </w:rPr>
        <w:t xml:space="preserve">» </w:t>
      </w:r>
      <w:r w:rsidRPr="000137CF">
        <w:rPr>
          <w:rFonts w:ascii="Times New Roman" w:hAnsi="Times New Roman" w:cs="Times New Roman"/>
          <w:sz w:val="24"/>
          <w:szCs w:val="24"/>
          <w:lang w:eastAsia="zh-CN"/>
        </w:rPr>
        <w:t xml:space="preserve">та </w:t>
      </w:r>
      <w:proofErr w:type="spellStart"/>
      <w:r w:rsidRPr="000137CF">
        <w:rPr>
          <w:rFonts w:ascii="Times New Roman" w:hAnsi="Times New Roman" w:cs="Times New Roman"/>
          <w:sz w:val="24"/>
          <w:szCs w:val="24"/>
          <w:lang w:eastAsia="zh-CN"/>
        </w:rPr>
        <w:t>інших</w:t>
      </w:r>
      <w:proofErr w:type="spellEnd"/>
      <w:r w:rsidRPr="000137CF">
        <w:rPr>
          <w:rFonts w:ascii="Times New Roman" w:hAnsi="Times New Roman" w:cs="Times New Roman"/>
          <w:sz w:val="24"/>
          <w:szCs w:val="24"/>
          <w:lang w:eastAsia="zh-CN"/>
        </w:rPr>
        <w:t xml:space="preserve"> </w:t>
      </w:r>
      <w:proofErr w:type="spellStart"/>
      <w:r w:rsidRPr="000137CF">
        <w:rPr>
          <w:rFonts w:ascii="Times New Roman" w:hAnsi="Times New Roman" w:cs="Times New Roman"/>
          <w:sz w:val="24"/>
          <w:szCs w:val="24"/>
          <w:lang w:eastAsia="zh-CN"/>
        </w:rPr>
        <w:t>чинних</w:t>
      </w:r>
      <w:proofErr w:type="spellEnd"/>
      <w:r w:rsidRPr="000137CF">
        <w:rPr>
          <w:rFonts w:ascii="Times New Roman" w:hAnsi="Times New Roman" w:cs="Times New Roman"/>
          <w:sz w:val="24"/>
          <w:szCs w:val="24"/>
          <w:lang w:eastAsia="zh-CN"/>
        </w:rPr>
        <w:t xml:space="preserve"> нормативно-</w:t>
      </w:r>
      <w:proofErr w:type="spellStart"/>
      <w:r w:rsidRPr="000137CF">
        <w:rPr>
          <w:rFonts w:ascii="Times New Roman" w:hAnsi="Times New Roman" w:cs="Times New Roman"/>
          <w:sz w:val="24"/>
          <w:szCs w:val="24"/>
          <w:lang w:eastAsia="zh-CN"/>
        </w:rPr>
        <w:t>правових</w:t>
      </w:r>
      <w:proofErr w:type="spellEnd"/>
      <w:r w:rsidRPr="000137CF">
        <w:rPr>
          <w:rFonts w:ascii="Times New Roman" w:hAnsi="Times New Roman" w:cs="Times New Roman"/>
          <w:sz w:val="24"/>
          <w:szCs w:val="24"/>
          <w:lang w:eastAsia="zh-CN"/>
        </w:rPr>
        <w:t xml:space="preserve"> </w:t>
      </w:r>
      <w:proofErr w:type="spellStart"/>
      <w:r w:rsidRPr="000137CF">
        <w:rPr>
          <w:rFonts w:ascii="Times New Roman" w:hAnsi="Times New Roman" w:cs="Times New Roman"/>
          <w:sz w:val="24"/>
          <w:szCs w:val="24"/>
          <w:lang w:eastAsia="zh-CN"/>
        </w:rPr>
        <w:t>актів</w:t>
      </w:r>
      <w:proofErr w:type="spellEnd"/>
      <w:r w:rsidRPr="000137CF">
        <w:rPr>
          <w:rFonts w:ascii="Times New Roman" w:hAnsi="Times New Roman" w:cs="Times New Roman"/>
          <w:sz w:val="24"/>
          <w:szCs w:val="24"/>
          <w:lang w:eastAsia="zh-CN"/>
        </w:rPr>
        <w:t xml:space="preserve"> </w:t>
      </w:r>
      <w:proofErr w:type="spellStart"/>
      <w:r w:rsidRPr="000137CF">
        <w:rPr>
          <w:rFonts w:ascii="Times New Roman" w:hAnsi="Times New Roman" w:cs="Times New Roman"/>
          <w:sz w:val="24"/>
          <w:szCs w:val="24"/>
          <w:lang w:eastAsia="zh-CN"/>
        </w:rPr>
        <w:t>України</w:t>
      </w:r>
      <w:proofErr w:type="spellEnd"/>
      <w:r w:rsidRPr="000137CF">
        <w:rPr>
          <w:rFonts w:ascii="Times New Roman" w:hAnsi="Times New Roman" w:cs="Times New Roman"/>
          <w:sz w:val="24"/>
          <w:szCs w:val="24"/>
          <w:lang w:eastAsia="zh-CN"/>
        </w:rPr>
        <w:t xml:space="preserve"> з </w:t>
      </w:r>
      <w:proofErr w:type="spellStart"/>
      <w:r w:rsidRPr="000137CF">
        <w:rPr>
          <w:rFonts w:ascii="Times New Roman" w:hAnsi="Times New Roman" w:cs="Times New Roman"/>
          <w:sz w:val="24"/>
          <w:szCs w:val="24"/>
          <w:lang w:eastAsia="zh-CN"/>
        </w:rPr>
        <w:t>питань</w:t>
      </w:r>
      <w:proofErr w:type="spellEnd"/>
      <w:r w:rsidRPr="000137CF">
        <w:rPr>
          <w:rFonts w:ascii="Times New Roman" w:hAnsi="Times New Roman" w:cs="Times New Roman"/>
          <w:sz w:val="24"/>
          <w:szCs w:val="24"/>
          <w:lang w:eastAsia="zh-CN"/>
        </w:rPr>
        <w:t xml:space="preserve"> </w:t>
      </w:r>
      <w:proofErr w:type="spellStart"/>
      <w:r w:rsidRPr="000137CF">
        <w:rPr>
          <w:rFonts w:ascii="Times New Roman" w:hAnsi="Times New Roman" w:cs="Times New Roman"/>
          <w:sz w:val="24"/>
          <w:szCs w:val="24"/>
          <w:lang w:eastAsia="zh-CN"/>
        </w:rPr>
        <w:t>екологічної</w:t>
      </w:r>
      <w:proofErr w:type="spellEnd"/>
      <w:r w:rsidRPr="000137CF">
        <w:rPr>
          <w:rFonts w:ascii="Times New Roman" w:hAnsi="Times New Roman" w:cs="Times New Roman"/>
          <w:sz w:val="24"/>
          <w:szCs w:val="24"/>
          <w:lang w:eastAsia="zh-CN"/>
        </w:rPr>
        <w:t xml:space="preserve"> </w:t>
      </w:r>
      <w:proofErr w:type="spellStart"/>
      <w:r w:rsidRPr="000137CF">
        <w:rPr>
          <w:rFonts w:ascii="Times New Roman" w:hAnsi="Times New Roman" w:cs="Times New Roman"/>
          <w:sz w:val="24"/>
          <w:szCs w:val="24"/>
          <w:lang w:eastAsia="zh-CN"/>
        </w:rPr>
        <w:t>безпеки</w:t>
      </w:r>
      <w:proofErr w:type="spellEnd"/>
      <w:r w:rsidRPr="000137CF">
        <w:rPr>
          <w:rFonts w:ascii="Times New Roman" w:hAnsi="Times New Roman" w:cs="Times New Roman"/>
          <w:sz w:val="24"/>
          <w:szCs w:val="24"/>
          <w:lang w:eastAsia="zh-CN"/>
        </w:rPr>
        <w:t xml:space="preserve">, </w:t>
      </w:r>
      <w:proofErr w:type="spellStart"/>
      <w:r w:rsidRPr="000137CF">
        <w:rPr>
          <w:rFonts w:ascii="Times New Roman" w:hAnsi="Times New Roman" w:cs="Times New Roman"/>
          <w:sz w:val="24"/>
          <w:szCs w:val="24"/>
          <w:lang w:eastAsia="zh-CN"/>
        </w:rPr>
        <w:t>охорони</w:t>
      </w:r>
      <w:proofErr w:type="spellEnd"/>
      <w:r w:rsidRPr="000137CF">
        <w:rPr>
          <w:rFonts w:ascii="Times New Roman" w:hAnsi="Times New Roman" w:cs="Times New Roman"/>
          <w:sz w:val="24"/>
          <w:szCs w:val="24"/>
          <w:lang w:eastAsia="zh-CN"/>
        </w:rPr>
        <w:t xml:space="preserve"> </w:t>
      </w:r>
      <w:proofErr w:type="spellStart"/>
      <w:r w:rsidRPr="000137CF">
        <w:rPr>
          <w:rFonts w:ascii="Times New Roman" w:hAnsi="Times New Roman" w:cs="Times New Roman"/>
          <w:sz w:val="24"/>
          <w:szCs w:val="24"/>
          <w:lang w:eastAsia="zh-CN"/>
        </w:rPr>
        <w:t>навколишнього</w:t>
      </w:r>
      <w:proofErr w:type="spellEnd"/>
      <w:r w:rsidRPr="000137CF">
        <w:rPr>
          <w:rFonts w:ascii="Times New Roman" w:hAnsi="Times New Roman" w:cs="Times New Roman"/>
          <w:sz w:val="24"/>
          <w:szCs w:val="24"/>
          <w:lang w:eastAsia="zh-CN"/>
        </w:rPr>
        <w:t xml:space="preserve"> природного </w:t>
      </w:r>
      <w:proofErr w:type="spellStart"/>
      <w:r w:rsidRPr="000137CF">
        <w:rPr>
          <w:rFonts w:ascii="Times New Roman" w:hAnsi="Times New Roman" w:cs="Times New Roman"/>
          <w:sz w:val="24"/>
          <w:szCs w:val="24"/>
          <w:lang w:eastAsia="zh-CN"/>
        </w:rPr>
        <w:lastRenderedPageBreak/>
        <w:t>середовища</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пожежної</w:t>
      </w:r>
      <w:proofErr w:type="spellEnd"/>
      <w:r w:rsidRPr="000137CF">
        <w:rPr>
          <w:rFonts w:ascii="Times New Roman" w:hAnsi="Times New Roman" w:cs="Times New Roman"/>
          <w:sz w:val="24"/>
          <w:szCs w:val="24"/>
        </w:rPr>
        <w:t xml:space="preserve"> та </w:t>
      </w:r>
      <w:proofErr w:type="spellStart"/>
      <w:r w:rsidRPr="000137CF">
        <w:rPr>
          <w:rFonts w:ascii="Times New Roman" w:hAnsi="Times New Roman" w:cs="Times New Roman"/>
          <w:sz w:val="24"/>
          <w:szCs w:val="24"/>
        </w:rPr>
        <w:t>техногенної</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безпеки</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охорони</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праці</w:t>
      </w:r>
      <w:proofErr w:type="spellEnd"/>
      <w:r w:rsidRPr="000137CF">
        <w:rPr>
          <w:rFonts w:ascii="Times New Roman" w:hAnsi="Times New Roman" w:cs="Times New Roman"/>
          <w:sz w:val="24"/>
          <w:szCs w:val="24"/>
        </w:rPr>
        <w:t xml:space="preserve"> та </w:t>
      </w:r>
      <w:proofErr w:type="spellStart"/>
      <w:r w:rsidRPr="000137CF">
        <w:rPr>
          <w:rFonts w:ascii="Times New Roman" w:hAnsi="Times New Roman" w:cs="Times New Roman"/>
          <w:sz w:val="24"/>
          <w:szCs w:val="24"/>
        </w:rPr>
        <w:t>виробничої</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санітарії</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надати</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довідку</w:t>
      </w:r>
      <w:proofErr w:type="spellEnd"/>
      <w:r w:rsidRPr="000137CF">
        <w:rPr>
          <w:rFonts w:ascii="Times New Roman" w:hAnsi="Times New Roman" w:cs="Times New Roman"/>
          <w:sz w:val="24"/>
          <w:szCs w:val="24"/>
        </w:rPr>
        <w:t xml:space="preserve"> у </w:t>
      </w:r>
      <w:proofErr w:type="spellStart"/>
      <w:r w:rsidRPr="000137CF">
        <w:rPr>
          <w:rFonts w:ascii="Times New Roman" w:hAnsi="Times New Roman" w:cs="Times New Roman"/>
          <w:sz w:val="24"/>
          <w:szCs w:val="24"/>
        </w:rPr>
        <w:t>довільній</w:t>
      </w:r>
      <w:proofErr w:type="spellEnd"/>
      <w:r w:rsidRPr="000137CF">
        <w:rPr>
          <w:rFonts w:ascii="Times New Roman" w:hAnsi="Times New Roman" w:cs="Times New Roman"/>
          <w:sz w:val="24"/>
          <w:szCs w:val="24"/>
        </w:rPr>
        <w:t xml:space="preserve"> </w:t>
      </w:r>
      <w:proofErr w:type="spellStart"/>
      <w:r w:rsidRPr="000137CF">
        <w:rPr>
          <w:rFonts w:ascii="Times New Roman" w:hAnsi="Times New Roman" w:cs="Times New Roman"/>
          <w:sz w:val="24"/>
          <w:szCs w:val="24"/>
        </w:rPr>
        <w:t>формі</w:t>
      </w:r>
      <w:proofErr w:type="spellEnd"/>
      <w:r w:rsidRPr="000137CF">
        <w:rPr>
          <w:rFonts w:ascii="Times New Roman" w:hAnsi="Times New Roman" w:cs="Times New Roman"/>
          <w:sz w:val="24"/>
          <w:szCs w:val="24"/>
        </w:rPr>
        <w:t>).</w:t>
      </w:r>
    </w:p>
    <w:p w:rsidR="000137CF" w:rsidRPr="000137CF" w:rsidRDefault="000137CF" w:rsidP="000137CF">
      <w:pPr>
        <w:ind w:left="-426"/>
        <w:jc w:val="both"/>
        <w:rPr>
          <w:rFonts w:ascii="Times New Roman" w:eastAsia="Tahoma" w:hAnsi="Times New Roman" w:cs="Times New Roman"/>
          <w:b/>
          <w:bCs/>
          <w:i/>
          <w:color w:val="00000A"/>
          <w:sz w:val="24"/>
          <w:szCs w:val="24"/>
          <w:lang w:bidi="hi-IN"/>
        </w:rPr>
      </w:pPr>
    </w:p>
    <w:bookmarkEnd w:id="0"/>
    <w:p w:rsidR="000137CF" w:rsidRPr="000137CF" w:rsidRDefault="000137CF" w:rsidP="000137CF">
      <w:pPr>
        <w:rPr>
          <w:rFonts w:ascii="Times New Roman" w:hAnsi="Times New Roman" w:cs="Times New Roman"/>
          <w:sz w:val="24"/>
          <w:szCs w:val="24"/>
          <w:u w:val="single"/>
        </w:rPr>
      </w:pPr>
      <w:r w:rsidRPr="000137CF">
        <w:rPr>
          <w:rFonts w:ascii="Times New Roman" w:hAnsi="Times New Roman" w:cs="Times New Roman"/>
          <w:sz w:val="24"/>
          <w:szCs w:val="24"/>
          <w:u w:val="single"/>
        </w:rPr>
        <w:br w:type="page"/>
      </w:r>
    </w:p>
    <w:p w:rsidR="000137CF" w:rsidRPr="000137CF" w:rsidRDefault="000137CF" w:rsidP="000137CF">
      <w:pPr>
        <w:tabs>
          <w:tab w:val="left" w:pos="284"/>
        </w:tabs>
        <w:jc w:val="right"/>
        <w:rPr>
          <w:rFonts w:ascii="Times New Roman" w:hAnsi="Times New Roman" w:cs="Times New Roman"/>
          <w:i/>
          <w:sz w:val="24"/>
          <w:szCs w:val="24"/>
        </w:rPr>
      </w:pPr>
      <w:proofErr w:type="spellStart"/>
      <w:r w:rsidRPr="000137CF">
        <w:rPr>
          <w:rFonts w:ascii="Times New Roman" w:hAnsi="Times New Roman" w:cs="Times New Roman"/>
          <w:sz w:val="24"/>
          <w:szCs w:val="24"/>
          <w:u w:val="single"/>
        </w:rPr>
        <w:lastRenderedPageBreak/>
        <w:t>Таблиця</w:t>
      </w:r>
      <w:proofErr w:type="spellEnd"/>
      <w:r w:rsidRPr="000137CF">
        <w:rPr>
          <w:rFonts w:ascii="Times New Roman" w:hAnsi="Times New Roman" w:cs="Times New Roman"/>
          <w:sz w:val="24"/>
          <w:szCs w:val="24"/>
          <w:u w:val="single"/>
        </w:rPr>
        <w:t xml:space="preserve"> 1</w:t>
      </w:r>
    </w:p>
    <w:tbl>
      <w:tblPr>
        <w:tblW w:w="978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8"/>
        <w:gridCol w:w="1952"/>
        <w:gridCol w:w="883"/>
        <w:gridCol w:w="709"/>
        <w:gridCol w:w="1559"/>
        <w:gridCol w:w="851"/>
        <w:gridCol w:w="425"/>
        <w:gridCol w:w="2835"/>
      </w:tblGrid>
      <w:tr w:rsidR="000137CF" w:rsidRPr="000137CF" w:rsidTr="000137CF">
        <w:trPr>
          <w:trHeight w:val="524"/>
        </w:trPr>
        <w:tc>
          <w:tcPr>
            <w:tcW w:w="568" w:type="dxa"/>
            <w:vMerge w:val="restart"/>
            <w:shd w:val="clear" w:color="auto" w:fill="auto"/>
            <w:vAlign w:val="center"/>
          </w:tcPr>
          <w:p w:rsidR="000137CF" w:rsidRPr="000137CF" w:rsidRDefault="000137CF" w:rsidP="00F46F75">
            <w:pPr>
              <w:pStyle w:val="TableParagraph"/>
              <w:spacing w:line="251" w:lineRule="exact"/>
              <w:ind w:left="103"/>
              <w:rPr>
                <w:rFonts w:eastAsia="Calibri"/>
                <w:bCs/>
                <w:sz w:val="24"/>
                <w:szCs w:val="24"/>
                <w:lang w:val="uk-UA"/>
              </w:rPr>
            </w:pPr>
            <w:r w:rsidRPr="000137CF">
              <w:rPr>
                <w:rFonts w:eastAsia="Calibri"/>
                <w:bCs/>
                <w:sz w:val="24"/>
                <w:szCs w:val="24"/>
                <w:lang w:val="uk-UA"/>
              </w:rPr>
              <w:t>№ з/п</w:t>
            </w:r>
          </w:p>
        </w:tc>
        <w:tc>
          <w:tcPr>
            <w:tcW w:w="3544" w:type="dxa"/>
            <w:gridSpan w:val="3"/>
            <w:shd w:val="clear" w:color="auto" w:fill="auto"/>
            <w:vAlign w:val="center"/>
          </w:tcPr>
          <w:p w:rsidR="000137CF" w:rsidRPr="000137CF" w:rsidRDefault="000137CF" w:rsidP="00F46F75">
            <w:pPr>
              <w:pStyle w:val="TableParagraph"/>
              <w:spacing w:line="251" w:lineRule="exact"/>
              <w:ind w:left="77"/>
              <w:jc w:val="center"/>
              <w:rPr>
                <w:rFonts w:eastAsia="Calibri"/>
                <w:bCs/>
                <w:sz w:val="24"/>
                <w:szCs w:val="24"/>
                <w:lang w:val="uk-UA"/>
              </w:rPr>
            </w:pPr>
            <w:r w:rsidRPr="000137CF">
              <w:rPr>
                <w:rFonts w:eastAsia="Calibri"/>
                <w:bCs/>
                <w:sz w:val="24"/>
                <w:szCs w:val="24"/>
                <w:lang w:val="uk-UA"/>
              </w:rPr>
              <w:t>Найменування товару  відповідно до вимог замовника</w:t>
            </w:r>
          </w:p>
        </w:tc>
        <w:tc>
          <w:tcPr>
            <w:tcW w:w="2835" w:type="dxa"/>
            <w:gridSpan w:val="3"/>
            <w:shd w:val="clear" w:color="auto" w:fill="auto"/>
            <w:vAlign w:val="center"/>
          </w:tcPr>
          <w:p w:rsidR="000137CF" w:rsidRPr="000137CF" w:rsidRDefault="000137CF" w:rsidP="00F46F75">
            <w:pPr>
              <w:pStyle w:val="TableParagraph"/>
              <w:spacing w:line="251" w:lineRule="exact"/>
              <w:ind w:left="77"/>
              <w:jc w:val="center"/>
              <w:rPr>
                <w:rFonts w:eastAsia="Calibri"/>
                <w:bCs/>
                <w:sz w:val="24"/>
                <w:szCs w:val="24"/>
                <w:lang w:val="uk-UA"/>
              </w:rPr>
            </w:pPr>
            <w:r w:rsidRPr="000137CF">
              <w:rPr>
                <w:rFonts w:eastAsia="Calibri"/>
                <w:color w:val="000000"/>
                <w:sz w:val="24"/>
                <w:szCs w:val="24"/>
                <w:lang w:val="uk-UA" w:eastAsia="ru-RU"/>
              </w:rPr>
              <w:t>Найменування запропонованого учасником товару</w:t>
            </w:r>
            <w:r w:rsidRPr="000137CF">
              <w:rPr>
                <w:rFonts w:eastAsia="Calibri"/>
                <w:bCs/>
                <w:sz w:val="24"/>
                <w:szCs w:val="24"/>
                <w:lang w:val="uk-UA"/>
              </w:rPr>
              <w:t xml:space="preserve"> **</w:t>
            </w:r>
          </w:p>
        </w:tc>
        <w:tc>
          <w:tcPr>
            <w:tcW w:w="2835" w:type="dxa"/>
            <w:vMerge w:val="restart"/>
            <w:shd w:val="clear" w:color="auto" w:fill="auto"/>
            <w:vAlign w:val="center"/>
          </w:tcPr>
          <w:p w:rsidR="000137CF" w:rsidRPr="000137CF" w:rsidRDefault="000137CF" w:rsidP="00F46F75">
            <w:pPr>
              <w:pStyle w:val="TableParagraph"/>
              <w:ind w:left="77"/>
              <w:jc w:val="center"/>
              <w:rPr>
                <w:rFonts w:eastAsia="Calibri"/>
                <w:bCs/>
                <w:sz w:val="24"/>
                <w:szCs w:val="24"/>
                <w:lang w:val="uk-UA"/>
              </w:rPr>
            </w:pPr>
            <w:r w:rsidRPr="000137CF">
              <w:rPr>
                <w:rFonts w:eastAsia="Calibri"/>
                <w:noProof/>
                <w:sz w:val="24"/>
                <w:szCs w:val="24"/>
                <w:lang w:val="uk-UA" w:eastAsia="uk-UA"/>
              </w:rPr>
              <w:t>Відповідність («так» або «ні»)</w:t>
            </w:r>
          </w:p>
        </w:tc>
      </w:tr>
      <w:tr w:rsidR="000137CF" w:rsidRPr="000137CF" w:rsidTr="000137CF">
        <w:trPr>
          <w:trHeight w:val="27"/>
        </w:trPr>
        <w:tc>
          <w:tcPr>
            <w:tcW w:w="568" w:type="dxa"/>
            <w:vMerge/>
            <w:shd w:val="clear" w:color="auto" w:fill="auto"/>
            <w:vAlign w:val="center"/>
          </w:tcPr>
          <w:p w:rsidR="000137CF" w:rsidRPr="000137CF" w:rsidRDefault="000137CF" w:rsidP="00F46F75">
            <w:pPr>
              <w:pStyle w:val="TableParagraph"/>
              <w:spacing w:line="251" w:lineRule="exact"/>
              <w:ind w:left="103"/>
              <w:rPr>
                <w:rFonts w:eastAsia="Calibri"/>
                <w:bCs/>
                <w:sz w:val="24"/>
                <w:szCs w:val="24"/>
                <w:lang w:val="uk-UA"/>
              </w:rPr>
            </w:pPr>
          </w:p>
        </w:tc>
        <w:tc>
          <w:tcPr>
            <w:tcW w:w="1952" w:type="dxa"/>
            <w:shd w:val="clear" w:color="auto" w:fill="auto"/>
            <w:vAlign w:val="center"/>
          </w:tcPr>
          <w:p w:rsidR="000137CF" w:rsidRPr="000137CF" w:rsidRDefault="000137CF" w:rsidP="00F46F75">
            <w:pPr>
              <w:pStyle w:val="TableParagraph"/>
              <w:spacing w:line="254" w:lineRule="exact"/>
              <w:ind w:left="180" w:right="158"/>
              <w:jc w:val="center"/>
              <w:rPr>
                <w:rFonts w:eastAsia="Calibri"/>
                <w:bCs/>
                <w:sz w:val="24"/>
                <w:szCs w:val="24"/>
                <w:lang w:val="uk-UA"/>
              </w:rPr>
            </w:pPr>
            <w:r w:rsidRPr="000137CF">
              <w:rPr>
                <w:rFonts w:eastAsia="Calibri"/>
                <w:sz w:val="24"/>
                <w:szCs w:val="24"/>
                <w:lang w:val="uk-UA"/>
              </w:rPr>
              <w:t>Характеристики предмета закупівлі (опис предмета закупівлі)</w:t>
            </w:r>
          </w:p>
        </w:tc>
        <w:tc>
          <w:tcPr>
            <w:tcW w:w="883" w:type="dxa"/>
            <w:shd w:val="clear" w:color="auto" w:fill="auto"/>
            <w:vAlign w:val="center"/>
          </w:tcPr>
          <w:p w:rsidR="000137CF" w:rsidRPr="000137CF" w:rsidRDefault="000137CF" w:rsidP="00F46F75">
            <w:pPr>
              <w:pStyle w:val="TableParagraph"/>
              <w:spacing w:line="254" w:lineRule="exact"/>
              <w:ind w:left="15"/>
              <w:jc w:val="center"/>
              <w:rPr>
                <w:rFonts w:eastAsia="Calibri"/>
                <w:bCs/>
                <w:sz w:val="24"/>
                <w:szCs w:val="24"/>
                <w:lang w:val="uk-UA"/>
              </w:rPr>
            </w:pPr>
            <w:r w:rsidRPr="000137CF">
              <w:rPr>
                <w:rFonts w:eastAsia="Calibri"/>
                <w:bCs/>
                <w:sz w:val="24"/>
                <w:szCs w:val="24"/>
                <w:lang w:val="uk-UA"/>
              </w:rPr>
              <w:t>Од.</w:t>
            </w:r>
            <w:r w:rsidRPr="000137CF">
              <w:rPr>
                <w:rFonts w:eastAsia="Calibri"/>
                <w:bCs/>
                <w:spacing w:val="-52"/>
                <w:sz w:val="24"/>
                <w:szCs w:val="24"/>
                <w:lang w:val="uk-UA"/>
              </w:rPr>
              <w:t xml:space="preserve"> </w:t>
            </w:r>
            <w:proofErr w:type="spellStart"/>
            <w:r w:rsidRPr="000137CF">
              <w:rPr>
                <w:rFonts w:eastAsia="Calibri"/>
                <w:bCs/>
                <w:sz w:val="24"/>
                <w:szCs w:val="24"/>
                <w:lang w:val="uk-UA"/>
              </w:rPr>
              <w:t>вим</w:t>
            </w:r>
            <w:proofErr w:type="spellEnd"/>
            <w:r w:rsidRPr="000137CF">
              <w:rPr>
                <w:rFonts w:eastAsia="Calibri"/>
                <w:bCs/>
                <w:sz w:val="24"/>
                <w:szCs w:val="24"/>
                <w:lang w:val="uk-UA"/>
              </w:rPr>
              <w:t>.</w:t>
            </w:r>
          </w:p>
        </w:tc>
        <w:tc>
          <w:tcPr>
            <w:tcW w:w="709" w:type="dxa"/>
            <w:shd w:val="clear" w:color="auto" w:fill="auto"/>
            <w:vAlign w:val="center"/>
          </w:tcPr>
          <w:p w:rsidR="000137CF" w:rsidRPr="000137CF" w:rsidRDefault="000137CF" w:rsidP="00F46F75">
            <w:pPr>
              <w:pStyle w:val="TableParagraph"/>
              <w:spacing w:line="251" w:lineRule="exact"/>
              <w:ind w:left="77"/>
              <w:jc w:val="center"/>
              <w:rPr>
                <w:rFonts w:eastAsia="Calibri"/>
                <w:bCs/>
                <w:sz w:val="24"/>
                <w:szCs w:val="24"/>
                <w:lang w:val="uk-UA"/>
              </w:rPr>
            </w:pPr>
            <w:r w:rsidRPr="000137CF">
              <w:rPr>
                <w:rFonts w:eastAsia="Calibri"/>
                <w:bCs/>
                <w:sz w:val="24"/>
                <w:szCs w:val="24"/>
                <w:lang w:val="uk-UA"/>
              </w:rPr>
              <w:t>Кількість одиниць</w:t>
            </w:r>
          </w:p>
        </w:tc>
        <w:tc>
          <w:tcPr>
            <w:tcW w:w="1559" w:type="dxa"/>
            <w:shd w:val="clear" w:color="auto" w:fill="auto"/>
            <w:vAlign w:val="center"/>
          </w:tcPr>
          <w:p w:rsidR="000137CF" w:rsidRPr="000137CF" w:rsidRDefault="000137CF" w:rsidP="00F46F75">
            <w:pPr>
              <w:pStyle w:val="TableParagraph"/>
              <w:spacing w:line="251" w:lineRule="exact"/>
              <w:ind w:left="77"/>
              <w:jc w:val="center"/>
              <w:rPr>
                <w:rFonts w:eastAsia="Calibri"/>
                <w:bCs/>
                <w:sz w:val="24"/>
                <w:szCs w:val="24"/>
                <w:lang w:val="uk-UA"/>
              </w:rPr>
            </w:pPr>
            <w:r w:rsidRPr="000137CF">
              <w:rPr>
                <w:rFonts w:eastAsia="Calibri"/>
                <w:color w:val="000000"/>
                <w:sz w:val="24"/>
                <w:szCs w:val="24"/>
                <w:lang w:val="uk-UA" w:eastAsia="ru-RU"/>
              </w:rPr>
              <w:t>Назва запропонованого товару/Виробник (Країна походження) товару</w:t>
            </w:r>
          </w:p>
        </w:tc>
        <w:tc>
          <w:tcPr>
            <w:tcW w:w="851" w:type="dxa"/>
            <w:shd w:val="clear" w:color="auto" w:fill="auto"/>
            <w:vAlign w:val="center"/>
          </w:tcPr>
          <w:p w:rsidR="000137CF" w:rsidRPr="000137CF" w:rsidRDefault="000137CF" w:rsidP="00F46F75">
            <w:pPr>
              <w:pStyle w:val="TableParagraph"/>
              <w:spacing w:line="251" w:lineRule="exact"/>
              <w:ind w:left="-14"/>
              <w:jc w:val="center"/>
              <w:rPr>
                <w:rFonts w:eastAsia="Calibri"/>
                <w:bCs/>
                <w:sz w:val="24"/>
                <w:szCs w:val="24"/>
                <w:lang w:val="uk-UA"/>
              </w:rPr>
            </w:pPr>
            <w:r w:rsidRPr="000137CF">
              <w:rPr>
                <w:rFonts w:eastAsia="Calibri"/>
                <w:bCs/>
                <w:sz w:val="24"/>
                <w:szCs w:val="24"/>
                <w:lang w:val="uk-UA"/>
              </w:rPr>
              <w:t xml:space="preserve">Одиниця </w:t>
            </w:r>
            <w:r w:rsidRPr="000137CF">
              <w:rPr>
                <w:rFonts w:eastAsia="Calibri"/>
                <w:bCs/>
                <w:spacing w:val="-52"/>
                <w:sz w:val="24"/>
                <w:szCs w:val="24"/>
                <w:lang w:val="uk-UA"/>
              </w:rPr>
              <w:t xml:space="preserve"> </w:t>
            </w:r>
            <w:r w:rsidRPr="000137CF">
              <w:rPr>
                <w:rFonts w:eastAsia="Calibri"/>
                <w:bCs/>
                <w:sz w:val="24"/>
                <w:szCs w:val="24"/>
                <w:lang w:val="uk-UA"/>
              </w:rPr>
              <w:t>виміру</w:t>
            </w:r>
          </w:p>
        </w:tc>
        <w:tc>
          <w:tcPr>
            <w:tcW w:w="425" w:type="dxa"/>
            <w:shd w:val="clear" w:color="auto" w:fill="auto"/>
            <w:vAlign w:val="center"/>
          </w:tcPr>
          <w:p w:rsidR="000137CF" w:rsidRPr="000137CF" w:rsidRDefault="000137CF" w:rsidP="00F46F75">
            <w:pPr>
              <w:pStyle w:val="TableParagraph"/>
              <w:spacing w:line="251" w:lineRule="exact"/>
              <w:ind w:left="77"/>
              <w:rPr>
                <w:rFonts w:eastAsia="Calibri"/>
                <w:bCs/>
                <w:sz w:val="24"/>
                <w:szCs w:val="24"/>
                <w:lang w:val="uk-UA"/>
              </w:rPr>
            </w:pPr>
            <w:r w:rsidRPr="000137CF">
              <w:rPr>
                <w:rFonts w:eastAsia="Calibri"/>
                <w:bCs/>
                <w:sz w:val="24"/>
                <w:szCs w:val="24"/>
                <w:lang w:val="uk-UA"/>
              </w:rPr>
              <w:t>Кількість</w:t>
            </w:r>
          </w:p>
        </w:tc>
        <w:tc>
          <w:tcPr>
            <w:tcW w:w="2835" w:type="dxa"/>
            <w:vMerge/>
            <w:shd w:val="clear" w:color="auto" w:fill="auto"/>
            <w:vAlign w:val="center"/>
          </w:tcPr>
          <w:p w:rsidR="000137CF" w:rsidRPr="000137CF" w:rsidRDefault="000137CF" w:rsidP="00F46F75">
            <w:pPr>
              <w:pStyle w:val="TableParagraph"/>
              <w:spacing w:line="251" w:lineRule="exact"/>
              <w:ind w:left="77"/>
              <w:rPr>
                <w:rFonts w:eastAsia="Calibri"/>
                <w:bCs/>
                <w:sz w:val="24"/>
                <w:szCs w:val="24"/>
                <w:lang w:val="uk-UA"/>
              </w:rPr>
            </w:pPr>
          </w:p>
        </w:tc>
      </w:tr>
      <w:tr w:rsidR="000137CF" w:rsidRPr="000137CF" w:rsidTr="000137CF">
        <w:trPr>
          <w:trHeight w:val="248"/>
        </w:trPr>
        <w:tc>
          <w:tcPr>
            <w:tcW w:w="568" w:type="dxa"/>
            <w:shd w:val="clear" w:color="auto" w:fill="auto"/>
          </w:tcPr>
          <w:p w:rsidR="000137CF" w:rsidRPr="000137CF" w:rsidRDefault="000137CF" w:rsidP="00F46F75">
            <w:pPr>
              <w:widowControl w:val="0"/>
              <w:autoSpaceDE w:val="0"/>
              <w:autoSpaceDN w:val="0"/>
              <w:jc w:val="center"/>
              <w:rPr>
                <w:rFonts w:ascii="Times New Roman" w:eastAsia="Calibri" w:hAnsi="Times New Roman" w:cs="Times New Roman"/>
                <w:sz w:val="24"/>
                <w:szCs w:val="24"/>
              </w:rPr>
            </w:pPr>
            <w:r w:rsidRPr="000137CF">
              <w:rPr>
                <w:rFonts w:ascii="Times New Roman" w:eastAsia="Calibri" w:hAnsi="Times New Roman" w:cs="Times New Roman"/>
                <w:sz w:val="24"/>
                <w:szCs w:val="24"/>
              </w:rPr>
              <w:t>1.</w:t>
            </w:r>
          </w:p>
        </w:tc>
        <w:tc>
          <w:tcPr>
            <w:tcW w:w="1952" w:type="dxa"/>
            <w:tcBorders>
              <w:bottom w:val="single" w:sz="4" w:space="0" w:color="auto"/>
            </w:tcBorders>
            <w:shd w:val="clear" w:color="auto" w:fill="auto"/>
          </w:tcPr>
          <w:p w:rsidR="000137CF" w:rsidRPr="000137CF" w:rsidRDefault="000137CF" w:rsidP="00F46F75">
            <w:pPr>
              <w:widowControl w:val="0"/>
              <w:autoSpaceDE w:val="0"/>
              <w:autoSpaceDN w:val="0"/>
              <w:rPr>
                <w:rFonts w:ascii="Times New Roman" w:eastAsia="Calibri" w:hAnsi="Times New Roman" w:cs="Times New Roman"/>
                <w:b/>
                <w:sz w:val="24"/>
                <w:szCs w:val="24"/>
              </w:rPr>
            </w:pPr>
            <w:proofErr w:type="spellStart"/>
            <w:r w:rsidRPr="000137CF">
              <w:rPr>
                <w:rFonts w:ascii="Times New Roman" w:eastAsia="Calibri" w:hAnsi="Times New Roman" w:cs="Times New Roman"/>
                <w:b/>
                <w:sz w:val="24"/>
                <w:szCs w:val="24"/>
              </w:rPr>
              <w:t>Ущільнення</w:t>
            </w:r>
            <w:proofErr w:type="spellEnd"/>
            <w:r w:rsidRPr="000137CF">
              <w:rPr>
                <w:rFonts w:ascii="Times New Roman" w:eastAsia="Calibri" w:hAnsi="Times New Roman" w:cs="Times New Roman"/>
                <w:b/>
                <w:sz w:val="24"/>
                <w:szCs w:val="24"/>
              </w:rPr>
              <w:t xml:space="preserve"> порту </w:t>
            </w:r>
            <w:proofErr w:type="spellStart"/>
            <w:r w:rsidRPr="000137CF">
              <w:rPr>
                <w:rFonts w:ascii="Times New Roman" w:eastAsia="Calibri" w:hAnsi="Times New Roman" w:cs="Times New Roman"/>
                <w:b/>
                <w:sz w:val="24"/>
                <w:szCs w:val="24"/>
              </w:rPr>
              <w:t>голки</w:t>
            </w:r>
            <w:proofErr w:type="spellEnd"/>
            <w:r w:rsidRPr="000137CF">
              <w:rPr>
                <w:rFonts w:ascii="Times New Roman" w:eastAsia="Calibri" w:hAnsi="Times New Roman" w:cs="Times New Roman"/>
                <w:b/>
                <w:sz w:val="24"/>
                <w:szCs w:val="24"/>
              </w:rPr>
              <w:t xml:space="preserve"> WPS SL, RS, TXRS, 2 </w:t>
            </w:r>
            <w:proofErr w:type="spellStart"/>
            <w:r w:rsidRPr="000137CF">
              <w:rPr>
                <w:rFonts w:ascii="Times New Roman" w:eastAsia="Calibri" w:hAnsi="Times New Roman" w:cs="Times New Roman"/>
                <w:b/>
                <w:sz w:val="24"/>
                <w:szCs w:val="24"/>
              </w:rPr>
              <w:t>шт</w:t>
            </w:r>
            <w:proofErr w:type="spellEnd"/>
            <w:r w:rsidRPr="000137CF">
              <w:rPr>
                <w:rFonts w:ascii="Times New Roman" w:eastAsia="Calibri" w:hAnsi="Times New Roman" w:cs="Times New Roman"/>
                <w:b/>
                <w:sz w:val="24"/>
                <w:szCs w:val="24"/>
              </w:rPr>
              <w:t>/</w:t>
            </w:r>
            <w:proofErr w:type="spellStart"/>
            <w:r w:rsidRPr="000137CF">
              <w:rPr>
                <w:rFonts w:ascii="Times New Roman" w:eastAsia="Calibri" w:hAnsi="Times New Roman" w:cs="Times New Roman"/>
                <w:b/>
                <w:sz w:val="24"/>
                <w:szCs w:val="24"/>
              </w:rPr>
              <w:t>уп</w:t>
            </w:r>
            <w:proofErr w:type="spellEnd"/>
            <w:r w:rsidRPr="000137CF">
              <w:rPr>
                <w:rFonts w:ascii="Times New Roman" w:eastAsia="Calibri" w:hAnsi="Times New Roman" w:cs="Times New Roman"/>
                <w:b/>
                <w:sz w:val="24"/>
                <w:szCs w:val="24"/>
              </w:rPr>
              <w:t xml:space="preserve"> (6820.0047A), </w:t>
            </w:r>
            <w:proofErr w:type="spellStart"/>
            <w:r w:rsidRPr="000137CF">
              <w:rPr>
                <w:rFonts w:ascii="Times New Roman" w:eastAsia="Calibri" w:hAnsi="Times New Roman" w:cs="Times New Roman"/>
                <w:b/>
                <w:sz w:val="24"/>
                <w:szCs w:val="24"/>
              </w:rPr>
              <w:t>Thermo</w:t>
            </w:r>
            <w:proofErr w:type="spellEnd"/>
            <w:r w:rsidRPr="000137CF">
              <w:rPr>
                <w:rFonts w:ascii="Times New Roman" w:eastAsia="Calibri" w:hAnsi="Times New Roman" w:cs="Times New Roman"/>
                <w:b/>
                <w:sz w:val="24"/>
                <w:szCs w:val="24"/>
              </w:rPr>
              <w:t xml:space="preserve"> </w:t>
            </w:r>
          </w:p>
        </w:tc>
        <w:tc>
          <w:tcPr>
            <w:tcW w:w="883" w:type="dxa"/>
            <w:shd w:val="clear" w:color="auto" w:fill="auto"/>
          </w:tcPr>
          <w:p w:rsidR="000137CF" w:rsidRPr="000137CF" w:rsidRDefault="000137CF" w:rsidP="00F46F75">
            <w:pPr>
              <w:widowControl w:val="0"/>
              <w:autoSpaceDE w:val="0"/>
              <w:autoSpaceDN w:val="0"/>
              <w:jc w:val="center"/>
              <w:rPr>
                <w:rFonts w:ascii="Times New Roman" w:eastAsia="Calibri" w:hAnsi="Times New Roman" w:cs="Times New Roman"/>
                <w:sz w:val="24"/>
                <w:szCs w:val="24"/>
              </w:rPr>
            </w:pPr>
            <w:r w:rsidRPr="000137CF">
              <w:rPr>
                <w:rFonts w:ascii="Times New Roman" w:eastAsia="Calibri" w:hAnsi="Times New Roman" w:cs="Times New Roman"/>
                <w:sz w:val="24"/>
                <w:szCs w:val="24"/>
              </w:rPr>
              <w:t>паков</w:t>
            </w:r>
          </w:p>
        </w:tc>
        <w:tc>
          <w:tcPr>
            <w:tcW w:w="709" w:type="dxa"/>
            <w:shd w:val="clear" w:color="auto" w:fill="auto"/>
          </w:tcPr>
          <w:p w:rsidR="000137CF" w:rsidRPr="000137CF" w:rsidRDefault="000137CF" w:rsidP="00F46F75">
            <w:pPr>
              <w:widowControl w:val="0"/>
              <w:autoSpaceDE w:val="0"/>
              <w:autoSpaceDN w:val="0"/>
              <w:jc w:val="center"/>
              <w:rPr>
                <w:rFonts w:ascii="Times New Roman" w:eastAsia="Calibri" w:hAnsi="Times New Roman" w:cs="Times New Roman"/>
                <w:sz w:val="24"/>
                <w:szCs w:val="24"/>
              </w:rPr>
            </w:pPr>
            <w:r w:rsidRPr="000137CF">
              <w:rPr>
                <w:rFonts w:ascii="Times New Roman" w:eastAsia="Calibri" w:hAnsi="Times New Roman" w:cs="Times New Roman"/>
                <w:sz w:val="24"/>
                <w:szCs w:val="24"/>
              </w:rPr>
              <w:t>9,000</w:t>
            </w:r>
          </w:p>
        </w:tc>
        <w:tc>
          <w:tcPr>
            <w:tcW w:w="1559" w:type="dxa"/>
            <w:shd w:val="clear" w:color="auto" w:fill="auto"/>
          </w:tcPr>
          <w:p w:rsidR="000137CF" w:rsidRPr="000137CF" w:rsidRDefault="000137CF" w:rsidP="00F46F75">
            <w:pPr>
              <w:widowControl w:val="0"/>
              <w:autoSpaceDE w:val="0"/>
              <w:autoSpaceDN w:val="0"/>
              <w:rPr>
                <w:rFonts w:ascii="Times New Roman" w:eastAsia="Calibri" w:hAnsi="Times New Roman" w:cs="Times New Roman"/>
                <w:sz w:val="24"/>
                <w:szCs w:val="24"/>
              </w:rPr>
            </w:pPr>
          </w:p>
        </w:tc>
        <w:tc>
          <w:tcPr>
            <w:tcW w:w="851" w:type="dxa"/>
            <w:shd w:val="clear" w:color="auto" w:fill="auto"/>
            <w:vAlign w:val="center"/>
          </w:tcPr>
          <w:p w:rsidR="000137CF" w:rsidRPr="000137CF" w:rsidRDefault="000137CF" w:rsidP="00F46F75">
            <w:pPr>
              <w:pStyle w:val="TableParagraph"/>
              <w:spacing w:line="251" w:lineRule="exact"/>
              <w:ind w:left="-14"/>
              <w:jc w:val="center"/>
              <w:rPr>
                <w:rFonts w:eastAsia="Calibri"/>
                <w:bCs/>
                <w:sz w:val="24"/>
                <w:szCs w:val="24"/>
                <w:lang w:val="uk-UA"/>
              </w:rPr>
            </w:pPr>
          </w:p>
        </w:tc>
        <w:tc>
          <w:tcPr>
            <w:tcW w:w="425" w:type="dxa"/>
            <w:shd w:val="clear" w:color="auto" w:fill="auto"/>
            <w:vAlign w:val="center"/>
          </w:tcPr>
          <w:p w:rsidR="000137CF" w:rsidRPr="000137CF" w:rsidRDefault="000137CF" w:rsidP="00F46F75">
            <w:pPr>
              <w:pStyle w:val="TableParagraph"/>
              <w:spacing w:line="251" w:lineRule="exact"/>
              <w:ind w:left="77"/>
              <w:rPr>
                <w:rFonts w:eastAsia="Calibri"/>
                <w:bCs/>
                <w:sz w:val="24"/>
                <w:szCs w:val="24"/>
                <w:lang w:val="uk-UA"/>
              </w:rPr>
            </w:pPr>
          </w:p>
        </w:tc>
        <w:tc>
          <w:tcPr>
            <w:tcW w:w="2835" w:type="dxa"/>
            <w:shd w:val="clear" w:color="auto" w:fill="auto"/>
            <w:vAlign w:val="center"/>
          </w:tcPr>
          <w:p w:rsidR="000137CF" w:rsidRPr="000137CF" w:rsidRDefault="000137CF" w:rsidP="00F46F75">
            <w:pPr>
              <w:pStyle w:val="TableParagraph"/>
              <w:spacing w:line="251" w:lineRule="exact"/>
              <w:ind w:left="77"/>
              <w:rPr>
                <w:rFonts w:eastAsia="Calibri"/>
                <w:bCs/>
                <w:sz w:val="24"/>
                <w:szCs w:val="24"/>
                <w:lang w:val="uk-UA"/>
              </w:rPr>
            </w:pPr>
          </w:p>
        </w:tc>
      </w:tr>
      <w:tr w:rsidR="000137CF" w:rsidRPr="000137CF" w:rsidTr="000137CF">
        <w:trPr>
          <w:trHeight w:val="454"/>
        </w:trPr>
        <w:tc>
          <w:tcPr>
            <w:tcW w:w="568" w:type="dxa"/>
            <w:shd w:val="clear" w:color="auto" w:fill="auto"/>
          </w:tcPr>
          <w:p w:rsidR="000137CF" w:rsidRPr="000137CF" w:rsidRDefault="000137CF" w:rsidP="00F46F75">
            <w:pPr>
              <w:widowControl w:val="0"/>
              <w:autoSpaceDE w:val="0"/>
              <w:autoSpaceDN w:val="0"/>
              <w:jc w:val="center"/>
              <w:rPr>
                <w:rFonts w:ascii="Times New Roman" w:eastAsia="Calibri" w:hAnsi="Times New Roman" w:cs="Times New Roman"/>
                <w:sz w:val="24"/>
                <w:szCs w:val="24"/>
              </w:rPr>
            </w:pPr>
            <w:r w:rsidRPr="000137CF">
              <w:rPr>
                <w:rFonts w:ascii="Times New Roman" w:eastAsia="Calibri" w:hAnsi="Times New Roman" w:cs="Times New Roman"/>
                <w:sz w:val="24"/>
                <w:szCs w:val="24"/>
              </w:rPr>
              <w:t>2.</w:t>
            </w:r>
          </w:p>
        </w:tc>
        <w:tc>
          <w:tcPr>
            <w:tcW w:w="1952" w:type="dxa"/>
            <w:shd w:val="clear" w:color="auto" w:fill="auto"/>
          </w:tcPr>
          <w:p w:rsidR="000137CF" w:rsidRPr="000137CF" w:rsidRDefault="000137CF" w:rsidP="00F46F75">
            <w:pPr>
              <w:widowControl w:val="0"/>
              <w:autoSpaceDE w:val="0"/>
              <w:autoSpaceDN w:val="0"/>
              <w:rPr>
                <w:rFonts w:ascii="Times New Roman" w:eastAsia="Calibri" w:hAnsi="Times New Roman" w:cs="Times New Roman"/>
                <w:b/>
                <w:sz w:val="24"/>
                <w:szCs w:val="24"/>
              </w:rPr>
            </w:pPr>
            <w:proofErr w:type="spellStart"/>
            <w:r w:rsidRPr="000137CF">
              <w:rPr>
                <w:rFonts w:ascii="Times New Roman" w:eastAsia="Calibri" w:hAnsi="Times New Roman" w:cs="Times New Roman"/>
                <w:b/>
                <w:sz w:val="24"/>
                <w:szCs w:val="24"/>
              </w:rPr>
              <w:t>Набір</w:t>
            </w:r>
            <w:proofErr w:type="spellEnd"/>
            <w:r w:rsidRPr="000137CF">
              <w:rPr>
                <w:rFonts w:ascii="Times New Roman" w:eastAsia="Calibri" w:hAnsi="Times New Roman" w:cs="Times New Roman"/>
                <w:b/>
                <w:sz w:val="24"/>
                <w:szCs w:val="24"/>
              </w:rPr>
              <w:t xml:space="preserve"> </w:t>
            </w:r>
            <w:proofErr w:type="spellStart"/>
            <w:r w:rsidRPr="000137CF">
              <w:rPr>
                <w:rFonts w:ascii="Times New Roman" w:eastAsia="Calibri" w:hAnsi="Times New Roman" w:cs="Times New Roman"/>
                <w:b/>
                <w:sz w:val="24"/>
                <w:szCs w:val="24"/>
              </w:rPr>
              <w:t>фільтрів</w:t>
            </w:r>
            <w:proofErr w:type="spellEnd"/>
            <w:r w:rsidRPr="000137CF">
              <w:rPr>
                <w:rFonts w:ascii="Times New Roman" w:eastAsia="Calibri" w:hAnsi="Times New Roman" w:cs="Times New Roman"/>
                <w:b/>
                <w:sz w:val="24"/>
                <w:szCs w:val="24"/>
              </w:rPr>
              <w:t xml:space="preserve"> </w:t>
            </w:r>
            <w:proofErr w:type="spellStart"/>
            <w:r w:rsidRPr="000137CF">
              <w:rPr>
                <w:rFonts w:ascii="Times New Roman" w:eastAsia="Calibri" w:hAnsi="Times New Roman" w:cs="Times New Roman"/>
                <w:b/>
                <w:sz w:val="24"/>
                <w:szCs w:val="24"/>
              </w:rPr>
              <w:t>рідинних</w:t>
            </w:r>
            <w:proofErr w:type="spellEnd"/>
            <w:r w:rsidRPr="000137CF">
              <w:rPr>
                <w:rFonts w:ascii="Times New Roman" w:eastAsia="Calibri" w:hAnsi="Times New Roman" w:cs="Times New Roman"/>
                <w:b/>
                <w:sz w:val="24"/>
                <w:szCs w:val="24"/>
              </w:rPr>
              <w:t xml:space="preserve"> </w:t>
            </w:r>
            <w:proofErr w:type="spellStart"/>
            <w:r w:rsidRPr="000137CF">
              <w:rPr>
                <w:rFonts w:ascii="Times New Roman" w:eastAsia="Calibri" w:hAnsi="Times New Roman" w:cs="Times New Roman"/>
                <w:b/>
                <w:sz w:val="24"/>
                <w:szCs w:val="24"/>
              </w:rPr>
              <w:t>вхідних</w:t>
            </w:r>
            <w:proofErr w:type="spellEnd"/>
            <w:r w:rsidRPr="000137CF">
              <w:rPr>
                <w:rFonts w:ascii="Times New Roman" w:eastAsia="Calibri" w:hAnsi="Times New Roman" w:cs="Times New Roman"/>
                <w:b/>
                <w:sz w:val="24"/>
                <w:szCs w:val="24"/>
              </w:rPr>
              <w:t xml:space="preserve"> (</w:t>
            </w:r>
            <w:proofErr w:type="spellStart"/>
            <w:r w:rsidRPr="000137CF">
              <w:rPr>
                <w:rFonts w:ascii="Times New Roman" w:eastAsia="Calibri" w:hAnsi="Times New Roman" w:cs="Times New Roman"/>
                <w:b/>
                <w:sz w:val="24"/>
                <w:szCs w:val="24"/>
              </w:rPr>
              <w:t>пористість</w:t>
            </w:r>
            <w:proofErr w:type="spellEnd"/>
            <w:r w:rsidRPr="000137CF">
              <w:rPr>
                <w:rFonts w:ascii="Times New Roman" w:eastAsia="Calibri" w:hAnsi="Times New Roman" w:cs="Times New Roman"/>
                <w:b/>
                <w:sz w:val="24"/>
                <w:szCs w:val="24"/>
              </w:rPr>
              <w:t xml:space="preserve"> 10 мкм), уп.10 шт. (6268.0110), </w:t>
            </w:r>
            <w:proofErr w:type="spellStart"/>
            <w:r w:rsidRPr="000137CF">
              <w:rPr>
                <w:rFonts w:ascii="Times New Roman" w:eastAsia="Calibri" w:hAnsi="Times New Roman" w:cs="Times New Roman"/>
                <w:b/>
                <w:sz w:val="24"/>
                <w:szCs w:val="24"/>
              </w:rPr>
              <w:t>Thermo</w:t>
            </w:r>
            <w:proofErr w:type="spellEnd"/>
            <w:r w:rsidRPr="000137CF">
              <w:rPr>
                <w:rFonts w:ascii="Times New Roman" w:eastAsia="Calibri" w:hAnsi="Times New Roman" w:cs="Times New Roman"/>
                <w:b/>
                <w:sz w:val="24"/>
                <w:szCs w:val="24"/>
              </w:rPr>
              <w:t xml:space="preserve"> </w:t>
            </w:r>
          </w:p>
        </w:tc>
        <w:tc>
          <w:tcPr>
            <w:tcW w:w="883" w:type="dxa"/>
            <w:shd w:val="clear" w:color="auto" w:fill="auto"/>
          </w:tcPr>
          <w:p w:rsidR="000137CF" w:rsidRPr="000137CF" w:rsidRDefault="000137CF" w:rsidP="00F46F75">
            <w:pPr>
              <w:widowControl w:val="0"/>
              <w:autoSpaceDE w:val="0"/>
              <w:autoSpaceDN w:val="0"/>
              <w:jc w:val="center"/>
              <w:rPr>
                <w:rFonts w:ascii="Times New Roman" w:eastAsia="Calibri" w:hAnsi="Times New Roman" w:cs="Times New Roman"/>
                <w:sz w:val="24"/>
                <w:szCs w:val="24"/>
              </w:rPr>
            </w:pPr>
            <w:r w:rsidRPr="000137CF">
              <w:rPr>
                <w:rFonts w:ascii="Times New Roman" w:eastAsia="Calibri" w:hAnsi="Times New Roman" w:cs="Times New Roman"/>
                <w:sz w:val="24"/>
                <w:szCs w:val="24"/>
              </w:rPr>
              <w:t>паков</w:t>
            </w:r>
          </w:p>
        </w:tc>
        <w:tc>
          <w:tcPr>
            <w:tcW w:w="709" w:type="dxa"/>
            <w:shd w:val="clear" w:color="auto" w:fill="auto"/>
          </w:tcPr>
          <w:p w:rsidR="000137CF" w:rsidRPr="000137CF" w:rsidRDefault="000137CF" w:rsidP="00F46F75">
            <w:pPr>
              <w:widowControl w:val="0"/>
              <w:autoSpaceDE w:val="0"/>
              <w:autoSpaceDN w:val="0"/>
              <w:jc w:val="center"/>
              <w:rPr>
                <w:rFonts w:ascii="Times New Roman" w:eastAsia="Calibri" w:hAnsi="Times New Roman" w:cs="Times New Roman"/>
                <w:sz w:val="24"/>
                <w:szCs w:val="24"/>
              </w:rPr>
            </w:pPr>
            <w:r w:rsidRPr="000137CF">
              <w:rPr>
                <w:rFonts w:ascii="Times New Roman" w:eastAsia="Calibri" w:hAnsi="Times New Roman" w:cs="Times New Roman"/>
                <w:sz w:val="24"/>
                <w:szCs w:val="24"/>
              </w:rPr>
              <w:t>4,000</w:t>
            </w:r>
          </w:p>
        </w:tc>
        <w:tc>
          <w:tcPr>
            <w:tcW w:w="1559" w:type="dxa"/>
            <w:shd w:val="clear" w:color="auto" w:fill="auto"/>
          </w:tcPr>
          <w:p w:rsidR="000137CF" w:rsidRPr="000137CF" w:rsidRDefault="000137CF" w:rsidP="00F46F75">
            <w:pPr>
              <w:widowControl w:val="0"/>
              <w:autoSpaceDE w:val="0"/>
              <w:autoSpaceDN w:val="0"/>
              <w:rPr>
                <w:rFonts w:ascii="Times New Roman" w:eastAsia="Calibri" w:hAnsi="Times New Roman" w:cs="Times New Roman"/>
                <w:sz w:val="24"/>
                <w:szCs w:val="24"/>
              </w:rPr>
            </w:pPr>
          </w:p>
        </w:tc>
        <w:tc>
          <w:tcPr>
            <w:tcW w:w="851" w:type="dxa"/>
            <w:shd w:val="clear" w:color="auto" w:fill="auto"/>
            <w:vAlign w:val="center"/>
          </w:tcPr>
          <w:p w:rsidR="000137CF" w:rsidRPr="000137CF" w:rsidRDefault="000137CF" w:rsidP="00F46F75">
            <w:pPr>
              <w:pStyle w:val="TableParagraph"/>
              <w:spacing w:line="251" w:lineRule="exact"/>
              <w:ind w:left="-14"/>
              <w:jc w:val="center"/>
              <w:rPr>
                <w:rFonts w:eastAsia="Calibri"/>
                <w:bCs/>
                <w:sz w:val="24"/>
                <w:szCs w:val="24"/>
                <w:lang w:val="uk-UA"/>
              </w:rPr>
            </w:pPr>
          </w:p>
        </w:tc>
        <w:tc>
          <w:tcPr>
            <w:tcW w:w="425" w:type="dxa"/>
            <w:shd w:val="clear" w:color="auto" w:fill="auto"/>
            <w:vAlign w:val="center"/>
          </w:tcPr>
          <w:p w:rsidR="000137CF" w:rsidRPr="000137CF" w:rsidRDefault="000137CF" w:rsidP="00F46F75">
            <w:pPr>
              <w:pStyle w:val="TableParagraph"/>
              <w:spacing w:line="251" w:lineRule="exact"/>
              <w:ind w:left="77"/>
              <w:rPr>
                <w:rFonts w:eastAsia="Calibri"/>
                <w:bCs/>
                <w:sz w:val="24"/>
                <w:szCs w:val="24"/>
                <w:lang w:val="uk-UA"/>
              </w:rPr>
            </w:pPr>
          </w:p>
        </w:tc>
        <w:tc>
          <w:tcPr>
            <w:tcW w:w="2835" w:type="dxa"/>
            <w:shd w:val="clear" w:color="auto" w:fill="auto"/>
            <w:vAlign w:val="center"/>
          </w:tcPr>
          <w:p w:rsidR="000137CF" w:rsidRPr="000137CF" w:rsidRDefault="000137CF" w:rsidP="00F46F75">
            <w:pPr>
              <w:pStyle w:val="TableParagraph"/>
              <w:spacing w:line="251" w:lineRule="exact"/>
              <w:ind w:left="0"/>
              <w:rPr>
                <w:rFonts w:eastAsia="Calibri"/>
                <w:bCs/>
                <w:sz w:val="24"/>
                <w:szCs w:val="24"/>
                <w:lang w:val="uk-UA"/>
              </w:rPr>
            </w:pPr>
          </w:p>
        </w:tc>
      </w:tr>
      <w:tr w:rsidR="000137CF" w:rsidRPr="000137CF" w:rsidTr="000137CF">
        <w:trPr>
          <w:trHeight w:val="239"/>
        </w:trPr>
        <w:tc>
          <w:tcPr>
            <w:tcW w:w="568" w:type="dxa"/>
            <w:shd w:val="clear" w:color="auto" w:fill="auto"/>
          </w:tcPr>
          <w:p w:rsidR="000137CF" w:rsidRPr="000137CF" w:rsidRDefault="000137CF" w:rsidP="00F46F75">
            <w:pPr>
              <w:widowControl w:val="0"/>
              <w:autoSpaceDE w:val="0"/>
              <w:autoSpaceDN w:val="0"/>
              <w:jc w:val="center"/>
              <w:rPr>
                <w:rFonts w:ascii="Times New Roman" w:eastAsia="Calibri" w:hAnsi="Times New Roman" w:cs="Times New Roman"/>
                <w:sz w:val="24"/>
                <w:szCs w:val="24"/>
              </w:rPr>
            </w:pPr>
            <w:r w:rsidRPr="000137CF">
              <w:rPr>
                <w:rFonts w:ascii="Times New Roman" w:eastAsia="Calibri" w:hAnsi="Times New Roman" w:cs="Times New Roman"/>
                <w:sz w:val="24"/>
                <w:szCs w:val="24"/>
              </w:rPr>
              <w:t>3.</w:t>
            </w:r>
          </w:p>
        </w:tc>
        <w:tc>
          <w:tcPr>
            <w:tcW w:w="1952" w:type="dxa"/>
            <w:shd w:val="clear" w:color="auto" w:fill="auto"/>
          </w:tcPr>
          <w:p w:rsidR="000137CF" w:rsidRPr="000137CF" w:rsidRDefault="000137CF" w:rsidP="00F46F75">
            <w:pPr>
              <w:widowControl w:val="0"/>
              <w:autoSpaceDE w:val="0"/>
              <w:autoSpaceDN w:val="0"/>
              <w:rPr>
                <w:rFonts w:ascii="Times New Roman" w:eastAsia="Calibri" w:hAnsi="Times New Roman" w:cs="Times New Roman"/>
                <w:b/>
                <w:sz w:val="24"/>
                <w:szCs w:val="24"/>
              </w:rPr>
            </w:pPr>
            <w:proofErr w:type="spellStart"/>
            <w:r w:rsidRPr="000137CF">
              <w:rPr>
                <w:rFonts w:ascii="Times New Roman" w:eastAsia="Calibri" w:hAnsi="Times New Roman" w:cs="Times New Roman"/>
                <w:b/>
                <w:sz w:val="24"/>
                <w:szCs w:val="24"/>
              </w:rPr>
              <w:t>Сідло</w:t>
            </w:r>
            <w:proofErr w:type="spellEnd"/>
            <w:r w:rsidRPr="000137CF">
              <w:rPr>
                <w:rFonts w:ascii="Times New Roman" w:eastAsia="Calibri" w:hAnsi="Times New Roman" w:cs="Times New Roman"/>
                <w:b/>
                <w:sz w:val="24"/>
                <w:szCs w:val="24"/>
              </w:rPr>
              <w:t xml:space="preserve"> для поршня в </w:t>
            </w:r>
            <w:proofErr w:type="spellStart"/>
            <w:r w:rsidRPr="000137CF">
              <w:rPr>
                <w:rFonts w:ascii="Times New Roman" w:eastAsia="Calibri" w:hAnsi="Times New Roman" w:cs="Times New Roman"/>
                <w:b/>
                <w:sz w:val="24"/>
                <w:szCs w:val="24"/>
              </w:rPr>
              <w:t>зборі</w:t>
            </w:r>
            <w:proofErr w:type="spellEnd"/>
            <w:r w:rsidRPr="000137CF">
              <w:rPr>
                <w:rFonts w:ascii="Times New Roman" w:eastAsia="Calibri" w:hAnsi="Times New Roman" w:cs="Times New Roman"/>
                <w:b/>
                <w:sz w:val="24"/>
                <w:szCs w:val="24"/>
              </w:rPr>
              <w:t xml:space="preserve">, VF-P20, (6044.0295), </w:t>
            </w:r>
            <w:proofErr w:type="spellStart"/>
            <w:r w:rsidRPr="000137CF">
              <w:rPr>
                <w:rFonts w:ascii="Times New Roman" w:eastAsia="Calibri" w:hAnsi="Times New Roman" w:cs="Times New Roman"/>
                <w:b/>
                <w:sz w:val="24"/>
                <w:szCs w:val="24"/>
              </w:rPr>
              <w:t>Thermo</w:t>
            </w:r>
            <w:proofErr w:type="spellEnd"/>
            <w:r w:rsidRPr="000137CF">
              <w:rPr>
                <w:rFonts w:ascii="Times New Roman" w:eastAsia="Calibri" w:hAnsi="Times New Roman" w:cs="Times New Roman"/>
                <w:b/>
                <w:sz w:val="24"/>
                <w:szCs w:val="24"/>
              </w:rPr>
              <w:t xml:space="preserve"> </w:t>
            </w:r>
          </w:p>
        </w:tc>
        <w:tc>
          <w:tcPr>
            <w:tcW w:w="883" w:type="dxa"/>
            <w:shd w:val="clear" w:color="auto" w:fill="auto"/>
          </w:tcPr>
          <w:p w:rsidR="000137CF" w:rsidRPr="000137CF" w:rsidRDefault="000137CF" w:rsidP="00F46F75">
            <w:pPr>
              <w:widowControl w:val="0"/>
              <w:autoSpaceDE w:val="0"/>
              <w:autoSpaceDN w:val="0"/>
              <w:jc w:val="center"/>
              <w:rPr>
                <w:rFonts w:ascii="Times New Roman" w:eastAsia="Calibri" w:hAnsi="Times New Roman" w:cs="Times New Roman"/>
                <w:sz w:val="24"/>
                <w:szCs w:val="24"/>
              </w:rPr>
            </w:pPr>
            <w:proofErr w:type="spellStart"/>
            <w:r w:rsidRPr="000137CF">
              <w:rPr>
                <w:rFonts w:ascii="Times New Roman" w:eastAsia="Calibri" w:hAnsi="Times New Roman" w:cs="Times New Roman"/>
                <w:sz w:val="24"/>
                <w:szCs w:val="24"/>
              </w:rPr>
              <w:t>шт</w:t>
            </w:r>
            <w:proofErr w:type="spellEnd"/>
          </w:p>
        </w:tc>
        <w:tc>
          <w:tcPr>
            <w:tcW w:w="709" w:type="dxa"/>
            <w:shd w:val="clear" w:color="auto" w:fill="auto"/>
          </w:tcPr>
          <w:p w:rsidR="000137CF" w:rsidRPr="000137CF" w:rsidRDefault="000137CF" w:rsidP="00F46F75">
            <w:pPr>
              <w:widowControl w:val="0"/>
              <w:autoSpaceDE w:val="0"/>
              <w:autoSpaceDN w:val="0"/>
              <w:jc w:val="center"/>
              <w:rPr>
                <w:rFonts w:ascii="Times New Roman" w:eastAsia="Calibri" w:hAnsi="Times New Roman" w:cs="Times New Roman"/>
                <w:sz w:val="24"/>
                <w:szCs w:val="24"/>
              </w:rPr>
            </w:pPr>
            <w:r w:rsidRPr="000137CF">
              <w:rPr>
                <w:rFonts w:ascii="Times New Roman" w:eastAsia="Calibri" w:hAnsi="Times New Roman" w:cs="Times New Roman"/>
                <w:sz w:val="24"/>
                <w:szCs w:val="24"/>
              </w:rPr>
              <w:t>6,000</w:t>
            </w:r>
          </w:p>
        </w:tc>
        <w:tc>
          <w:tcPr>
            <w:tcW w:w="1559" w:type="dxa"/>
            <w:shd w:val="clear" w:color="auto" w:fill="auto"/>
          </w:tcPr>
          <w:p w:rsidR="000137CF" w:rsidRPr="000137CF" w:rsidRDefault="000137CF" w:rsidP="00F46F75">
            <w:pPr>
              <w:widowControl w:val="0"/>
              <w:autoSpaceDE w:val="0"/>
              <w:autoSpaceDN w:val="0"/>
              <w:rPr>
                <w:rFonts w:ascii="Times New Roman" w:eastAsia="Calibri" w:hAnsi="Times New Roman" w:cs="Times New Roman"/>
                <w:sz w:val="24"/>
                <w:szCs w:val="24"/>
              </w:rPr>
            </w:pPr>
          </w:p>
        </w:tc>
        <w:tc>
          <w:tcPr>
            <w:tcW w:w="851" w:type="dxa"/>
            <w:shd w:val="clear" w:color="auto" w:fill="auto"/>
            <w:vAlign w:val="center"/>
          </w:tcPr>
          <w:p w:rsidR="000137CF" w:rsidRPr="000137CF" w:rsidRDefault="000137CF" w:rsidP="00F46F75">
            <w:pPr>
              <w:pStyle w:val="TableParagraph"/>
              <w:spacing w:line="251" w:lineRule="exact"/>
              <w:ind w:left="-14"/>
              <w:jc w:val="center"/>
              <w:rPr>
                <w:rFonts w:eastAsia="Calibri"/>
                <w:bCs/>
                <w:sz w:val="24"/>
                <w:szCs w:val="24"/>
                <w:lang w:val="uk-UA"/>
              </w:rPr>
            </w:pPr>
          </w:p>
        </w:tc>
        <w:tc>
          <w:tcPr>
            <w:tcW w:w="425" w:type="dxa"/>
            <w:shd w:val="clear" w:color="auto" w:fill="auto"/>
            <w:vAlign w:val="center"/>
          </w:tcPr>
          <w:p w:rsidR="000137CF" w:rsidRPr="000137CF" w:rsidRDefault="000137CF" w:rsidP="00F46F75">
            <w:pPr>
              <w:pStyle w:val="TableParagraph"/>
              <w:spacing w:line="251" w:lineRule="exact"/>
              <w:ind w:left="77"/>
              <w:rPr>
                <w:rFonts w:eastAsia="Calibri"/>
                <w:bCs/>
                <w:sz w:val="24"/>
                <w:szCs w:val="24"/>
                <w:lang w:val="uk-UA"/>
              </w:rPr>
            </w:pPr>
          </w:p>
        </w:tc>
        <w:tc>
          <w:tcPr>
            <w:tcW w:w="2835" w:type="dxa"/>
            <w:shd w:val="clear" w:color="auto" w:fill="auto"/>
            <w:vAlign w:val="center"/>
          </w:tcPr>
          <w:p w:rsidR="000137CF" w:rsidRPr="000137CF" w:rsidRDefault="000137CF" w:rsidP="00F46F75">
            <w:pPr>
              <w:pStyle w:val="TableParagraph"/>
              <w:spacing w:line="251" w:lineRule="exact"/>
              <w:ind w:left="77"/>
              <w:rPr>
                <w:rFonts w:eastAsia="Calibri"/>
                <w:bCs/>
                <w:sz w:val="24"/>
                <w:szCs w:val="24"/>
                <w:lang w:val="uk-UA"/>
              </w:rPr>
            </w:pPr>
          </w:p>
        </w:tc>
      </w:tr>
      <w:tr w:rsidR="000137CF" w:rsidRPr="000137CF" w:rsidTr="000137CF">
        <w:trPr>
          <w:trHeight w:val="454"/>
        </w:trPr>
        <w:tc>
          <w:tcPr>
            <w:tcW w:w="568" w:type="dxa"/>
            <w:shd w:val="clear" w:color="auto" w:fill="auto"/>
          </w:tcPr>
          <w:p w:rsidR="000137CF" w:rsidRPr="000137CF" w:rsidRDefault="000137CF" w:rsidP="00F46F75">
            <w:pPr>
              <w:widowControl w:val="0"/>
              <w:autoSpaceDE w:val="0"/>
              <w:autoSpaceDN w:val="0"/>
              <w:jc w:val="center"/>
              <w:rPr>
                <w:rFonts w:ascii="Times New Roman" w:eastAsia="Calibri" w:hAnsi="Times New Roman" w:cs="Times New Roman"/>
                <w:sz w:val="24"/>
                <w:szCs w:val="24"/>
              </w:rPr>
            </w:pPr>
            <w:r w:rsidRPr="000137CF">
              <w:rPr>
                <w:rFonts w:ascii="Times New Roman" w:eastAsia="Calibri" w:hAnsi="Times New Roman" w:cs="Times New Roman"/>
                <w:sz w:val="24"/>
                <w:szCs w:val="24"/>
              </w:rPr>
              <w:t>4.</w:t>
            </w:r>
          </w:p>
        </w:tc>
        <w:tc>
          <w:tcPr>
            <w:tcW w:w="1952" w:type="dxa"/>
            <w:shd w:val="clear" w:color="auto" w:fill="auto"/>
          </w:tcPr>
          <w:p w:rsidR="000137CF" w:rsidRPr="000137CF" w:rsidRDefault="000137CF" w:rsidP="00F46F75">
            <w:pPr>
              <w:widowControl w:val="0"/>
              <w:autoSpaceDE w:val="0"/>
              <w:autoSpaceDN w:val="0"/>
              <w:rPr>
                <w:rFonts w:ascii="Times New Roman" w:eastAsia="Calibri" w:hAnsi="Times New Roman" w:cs="Times New Roman"/>
                <w:b/>
                <w:sz w:val="24"/>
                <w:szCs w:val="24"/>
              </w:rPr>
            </w:pPr>
            <w:proofErr w:type="spellStart"/>
            <w:r w:rsidRPr="000137CF">
              <w:rPr>
                <w:rFonts w:ascii="Times New Roman" w:eastAsia="Calibri" w:hAnsi="Times New Roman" w:cs="Times New Roman"/>
                <w:b/>
                <w:sz w:val="24"/>
                <w:szCs w:val="24"/>
              </w:rPr>
              <w:t>Ущільнення</w:t>
            </w:r>
            <w:proofErr w:type="spellEnd"/>
            <w:r w:rsidRPr="000137CF">
              <w:rPr>
                <w:rFonts w:ascii="Times New Roman" w:eastAsia="Calibri" w:hAnsi="Times New Roman" w:cs="Times New Roman"/>
                <w:b/>
                <w:sz w:val="24"/>
                <w:szCs w:val="24"/>
              </w:rPr>
              <w:t xml:space="preserve"> для насосу RS/SD RP, 2 </w:t>
            </w:r>
            <w:proofErr w:type="spellStart"/>
            <w:r w:rsidRPr="000137CF">
              <w:rPr>
                <w:rFonts w:ascii="Times New Roman" w:eastAsia="Calibri" w:hAnsi="Times New Roman" w:cs="Times New Roman"/>
                <w:b/>
                <w:sz w:val="24"/>
                <w:szCs w:val="24"/>
              </w:rPr>
              <w:t>шт</w:t>
            </w:r>
            <w:proofErr w:type="spellEnd"/>
            <w:r w:rsidRPr="000137CF">
              <w:rPr>
                <w:rFonts w:ascii="Times New Roman" w:eastAsia="Calibri" w:hAnsi="Times New Roman" w:cs="Times New Roman"/>
                <w:b/>
                <w:sz w:val="24"/>
                <w:szCs w:val="24"/>
              </w:rPr>
              <w:t>/</w:t>
            </w:r>
            <w:proofErr w:type="spellStart"/>
            <w:r w:rsidRPr="000137CF">
              <w:rPr>
                <w:rFonts w:ascii="Times New Roman" w:eastAsia="Calibri" w:hAnsi="Times New Roman" w:cs="Times New Roman"/>
                <w:b/>
                <w:sz w:val="24"/>
                <w:szCs w:val="24"/>
              </w:rPr>
              <w:t>уп</w:t>
            </w:r>
            <w:proofErr w:type="spellEnd"/>
            <w:r w:rsidRPr="000137CF">
              <w:rPr>
                <w:rFonts w:ascii="Times New Roman" w:eastAsia="Calibri" w:hAnsi="Times New Roman" w:cs="Times New Roman"/>
                <w:b/>
                <w:sz w:val="24"/>
                <w:szCs w:val="24"/>
              </w:rPr>
              <w:t xml:space="preserve"> (6040.0304), </w:t>
            </w:r>
            <w:proofErr w:type="spellStart"/>
            <w:r w:rsidRPr="000137CF">
              <w:rPr>
                <w:rFonts w:ascii="Times New Roman" w:eastAsia="Calibri" w:hAnsi="Times New Roman" w:cs="Times New Roman"/>
                <w:b/>
                <w:sz w:val="24"/>
                <w:szCs w:val="24"/>
              </w:rPr>
              <w:t>Thermo</w:t>
            </w:r>
            <w:proofErr w:type="spellEnd"/>
            <w:r w:rsidRPr="000137CF">
              <w:rPr>
                <w:rFonts w:ascii="Times New Roman" w:eastAsia="Calibri" w:hAnsi="Times New Roman" w:cs="Times New Roman"/>
                <w:b/>
                <w:sz w:val="24"/>
                <w:szCs w:val="24"/>
              </w:rPr>
              <w:t xml:space="preserve"> </w:t>
            </w:r>
            <w:r w:rsidRPr="000137CF">
              <w:rPr>
                <w:rFonts w:ascii="Times New Roman" w:eastAsia="Calibri" w:hAnsi="Times New Roman" w:cs="Times New Roman"/>
                <w:b/>
                <w:sz w:val="24"/>
                <w:szCs w:val="24"/>
              </w:rPr>
              <w:tab/>
            </w:r>
            <w:r w:rsidRPr="000137CF">
              <w:rPr>
                <w:rFonts w:ascii="Times New Roman" w:eastAsia="Calibri" w:hAnsi="Times New Roman" w:cs="Times New Roman"/>
                <w:b/>
                <w:sz w:val="24"/>
                <w:szCs w:val="24"/>
              </w:rPr>
              <w:tab/>
            </w:r>
          </w:p>
        </w:tc>
        <w:tc>
          <w:tcPr>
            <w:tcW w:w="883" w:type="dxa"/>
            <w:shd w:val="clear" w:color="auto" w:fill="auto"/>
          </w:tcPr>
          <w:p w:rsidR="000137CF" w:rsidRPr="000137CF" w:rsidRDefault="000137CF" w:rsidP="00F46F75">
            <w:pPr>
              <w:widowControl w:val="0"/>
              <w:autoSpaceDE w:val="0"/>
              <w:autoSpaceDN w:val="0"/>
              <w:jc w:val="center"/>
              <w:rPr>
                <w:rFonts w:ascii="Times New Roman" w:eastAsia="Calibri" w:hAnsi="Times New Roman" w:cs="Times New Roman"/>
                <w:sz w:val="24"/>
                <w:szCs w:val="24"/>
              </w:rPr>
            </w:pPr>
            <w:r w:rsidRPr="000137CF">
              <w:rPr>
                <w:rFonts w:ascii="Times New Roman" w:eastAsia="Calibri" w:hAnsi="Times New Roman" w:cs="Times New Roman"/>
                <w:sz w:val="24"/>
                <w:szCs w:val="24"/>
              </w:rPr>
              <w:t>паков</w:t>
            </w:r>
          </w:p>
        </w:tc>
        <w:tc>
          <w:tcPr>
            <w:tcW w:w="709" w:type="dxa"/>
            <w:shd w:val="clear" w:color="auto" w:fill="auto"/>
          </w:tcPr>
          <w:p w:rsidR="000137CF" w:rsidRPr="000137CF" w:rsidRDefault="000137CF" w:rsidP="00F46F75">
            <w:pPr>
              <w:widowControl w:val="0"/>
              <w:autoSpaceDE w:val="0"/>
              <w:autoSpaceDN w:val="0"/>
              <w:jc w:val="center"/>
              <w:rPr>
                <w:rFonts w:ascii="Times New Roman" w:eastAsia="Calibri" w:hAnsi="Times New Roman" w:cs="Times New Roman"/>
                <w:sz w:val="24"/>
                <w:szCs w:val="24"/>
              </w:rPr>
            </w:pPr>
            <w:r w:rsidRPr="000137CF">
              <w:rPr>
                <w:rFonts w:ascii="Times New Roman" w:eastAsia="Calibri" w:hAnsi="Times New Roman" w:cs="Times New Roman"/>
                <w:sz w:val="24"/>
                <w:szCs w:val="24"/>
              </w:rPr>
              <w:t>8,000</w:t>
            </w:r>
          </w:p>
        </w:tc>
        <w:tc>
          <w:tcPr>
            <w:tcW w:w="1559" w:type="dxa"/>
            <w:shd w:val="clear" w:color="auto" w:fill="auto"/>
          </w:tcPr>
          <w:p w:rsidR="000137CF" w:rsidRPr="000137CF" w:rsidRDefault="000137CF" w:rsidP="00F46F75">
            <w:pPr>
              <w:widowControl w:val="0"/>
              <w:autoSpaceDE w:val="0"/>
              <w:autoSpaceDN w:val="0"/>
              <w:rPr>
                <w:rFonts w:ascii="Times New Roman" w:eastAsia="Calibri" w:hAnsi="Times New Roman" w:cs="Times New Roman"/>
                <w:sz w:val="24"/>
                <w:szCs w:val="24"/>
              </w:rPr>
            </w:pPr>
          </w:p>
        </w:tc>
        <w:tc>
          <w:tcPr>
            <w:tcW w:w="851" w:type="dxa"/>
            <w:shd w:val="clear" w:color="auto" w:fill="auto"/>
            <w:vAlign w:val="center"/>
          </w:tcPr>
          <w:p w:rsidR="000137CF" w:rsidRPr="000137CF" w:rsidRDefault="000137CF" w:rsidP="00F46F75">
            <w:pPr>
              <w:pStyle w:val="TableParagraph"/>
              <w:spacing w:line="251" w:lineRule="exact"/>
              <w:ind w:left="-14"/>
              <w:jc w:val="center"/>
              <w:rPr>
                <w:rFonts w:eastAsia="Calibri"/>
                <w:bCs/>
                <w:sz w:val="24"/>
                <w:szCs w:val="24"/>
                <w:lang w:val="uk-UA"/>
              </w:rPr>
            </w:pPr>
          </w:p>
        </w:tc>
        <w:tc>
          <w:tcPr>
            <w:tcW w:w="425" w:type="dxa"/>
            <w:shd w:val="clear" w:color="auto" w:fill="auto"/>
            <w:vAlign w:val="center"/>
          </w:tcPr>
          <w:p w:rsidR="000137CF" w:rsidRPr="000137CF" w:rsidRDefault="000137CF" w:rsidP="00F46F75">
            <w:pPr>
              <w:pStyle w:val="TableParagraph"/>
              <w:spacing w:line="251" w:lineRule="exact"/>
              <w:ind w:left="77"/>
              <w:rPr>
                <w:rFonts w:eastAsia="Calibri"/>
                <w:bCs/>
                <w:sz w:val="24"/>
                <w:szCs w:val="24"/>
                <w:lang w:val="uk-UA"/>
              </w:rPr>
            </w:pPr>
          </w:p>
        </w:tc>
        <w:tc>
          <w:tcPr>
            <w:tcW w:w="2835" w:type="dxa"/>
            <w:shd w:val="clear" w:color="auto" w:fill="auto"/>
            <w:vAlign w:val="center"/>
          </w:tcPr>
          <w:p w:rsidR="000137CF" w:rsidRPr="000137CF" w:rsidRDefault="000137CF" w:rsidP="00F46F75">
            <w:pPr>
              <w:pStyle w:val="TableParagraph"/>
              <w:spacing w:line="251" w:lineRule="exact"/>
              <w:ind w:left="77"/>
              <w:rPr>
                <w:rFonts w:eastAsia="Calibri"/>
                <w:bCs/>
                <w:sz w:val="24"/>
                <w:szCs w:val="24"/>
                <w:lang w:val="uk-UA"/>
              </w:rPr>
            </w:pPr>
          </w:p>
        </w:tc>
      </w:tr>
      <w:tr w:rsidR="000137CF" w:rsidRPr="000137CF" w:rsidTr="000137CF">
        <w:trPr>
          <w:trHeight w:val="134"/>
        </w:trPr>
        <w:tc>
          <w:tcPr>
            <w:tcW w:w="568" w:type="dxa"/>
            <w:shd w:val="clear" w:color="auto" w:fill="auto"/>
          </w:tcPr>
          <w:p w:rsidR="000137CF" w:rsidRPr="000137CF" w:rsidRDefault="000137CF" w:rsidP="00F46F75">
            <w:pPr>
              <w:widowControl w:val="0"/>
              <w:autoSpaceDE w:val="0"/>
              <w:autoSpaceDN w:val="0"/>
              <w:jc w:val="center"/>
              <w:rPr>
                <w:rFonts w:ascii="Times New Roman" w:eastAsia="Calibri" w:hAnsi="Times New Roman" w:cs="Times New Roman"/>
                <w:sz w:val="24"/>
                <w:szCs w:val="24"/>
              </w:rPr>
            </w:pPr>
            <w:r w:rsidRPr="000137CF">
              <w:rPr>
                <w:rFonts w:ascii="Times New Roman" w:eastAsia="Calibri" w:hAnsi="Times New Roman" w:cs="Times New Roman"/>
                <w:sz w:val="24"/>
                <w:szCs w:val="24"/>
              </w:rPr>
              <w:t>5.</w:t>
            </w:r>
          </w:p>
        </w:tc>
        <w:tc>
          <w:tcPr>
            <w:tcW w:w="1952" w:type="dxa"/>
            <w:shd w:val="clear" w:color="auto" w:fill="auto"/>
          </w:tcPr>
          <w:p w:rsidR="000137CF" w:rsidRPr="000137CF" w:rsidRDefault="000137CF" w:rsidP="00F46F75">
            <w:pPr>
              <w:widowControl w:val="0"/>
              <w:autoSpaceDE w:val="0"/>
              <w:autoSpaceDN w:val="0"/>
              <w:rPr>
                <w:rFonts w:ascii="Times New Roman" w:eastAsia="Calibri" w:hAnsi="Times New Roman" w:cs="Times New Roman"/>
                <w:b/>
                <w:sz w:val="24"/>
                <w:szCs w:val="24"/>
              </w:rPr>
            </w:pPr>
            <w:proofErr w:type="spellStart"/>
            <w:r w:rsidRPr="000137CF">
              <w:rPr>
                <w:rFonts w:ascii="Times New Roman" w:eastAsia="Calibri" w:hAnsi="Times New Roman" w:cs="Times New Roman"/>
                <w:b/>
                <w:sz w:val="24"/>
                <w:szCs w:val="24"/>
              </w:rPr>
              <w:t>Ущільнювальна</w:t>
            </w:r>
            <w:proofErr w:type="spellEnd"/>
            <w:r w:rsidRPr="000137CF">
              <w:rPr>
                <w:rFonts w:ascii="Times New Roman" w:eastAsia="Calibri" w:hAnsi="Times New Roman" w:cs="Times New Roman"/>
                <w:b/>
                <w:sz w:val="24"/>
                <w:szCs w:val="24"/>
              </w:rPr>
              <w:t xml:space="preserve"> шайба для </w:t>
            </w:r>
            <w:proofErr w:type="spellStart"/>
            <w:r w:rsidRPr="000137CF">
              <w:rPr>
                <w:rFonts w:ascii="Times New Roman" w:eastAsia="Calibri" w:hAnsi="Times New Roman" w:cs="Times New Roman"/>
                <w:b/>
                <w:sz w:val="24"/>
                <w:szCs w:val="24"/>
              </w:rPr>
              <w:t>шприців</w:t>
            </w:r>
            <w:proofErr w:type="spellEnd"/>
            <w:r w:rsidRPr="000137CF">
              <w:rPr>
                <w:rFonts w:ascii="Times New Roman" w:eastAsia="Calibri" w:hAnsi="Times New Roman" w:cs="Times New Roman"/>
                <w:b/>
                <w:sz w:val="24"/>
                <w:szCs w:val="24"/>
              </w:rPr>
              <w:t xml:space="preserve">, WPS, 5шт. (6822.0009), </w:t>
            </w:r>
            <w:proofErr w:type="spellStart"/>
            <w:r w:rsidRPr="000137CF">
              <w:rPr>
                <w:rFonts w:ascii="Times New Roman" w:eastAsia="Calibri" w:hAnsi="Times New Roman" w:cs="Times New Roman"/>
                <w:b/>
                <w:sz w:val="24"/>
                <w:szCs w:val="24"/>
              </w:rPr>
              <w:t>Thermo</w:t>
            </w:r>
            <w:proofErr w:type="spellEnd"/>
            <w:r w:rsidRPr="000137CF">
              <w:rPr>
                <w:rFonts w:ascii="Times New Roman" w:eastAsia="Calibri" w:hAnsi="Times New Roman" w:cs="Times New Roman"/>
                <w:b/>
                <w:sz w:val="24"/>
                <w:szCs w:val="24"/>
              </w:rPr>
              <w:t xml:space="preserve"> </w:t>
            </w:r>
            <w:r w:rsidRPr="000137CF">
              <w:rPr>
                <w:rFonts w:ascii="Times New Roman" w:eastAsia="Calibri" w:hAnsi="Times New Roman" w:cs="Times New Roman"/>
                <w:b/>
                <w:sz w:val="24"/>
                <w:szCs w:val="24"/>
              </w:rPr>
              <w:tab/>
            </w:r>
            <w:r w:rsidRPr="000137CF">
              <w:rPr>
                <w:rFonts w:ascii="Times New Roman" w:eastAsia="Calibri" w:hAnsi="Times New Roman" w:cs="Times New Roman"/>
                <w:b/>
                <w:sz w:val="24"/>
                <w:szCs w:val="24"/>
              </w:rPr>
              <w:tab/>
            </w:r>
          </w:p>
        </w:tc>
        <w:tc>
          <w:tcPr>
            <w:tcW w:w="883" w:type="dxa"/>
            <w:shd w:val="clear" w:color="auto" w:fill="auto"/>
          </w:tcPr>
          <w:p w:rsidR="000137CF" w:rsidRPr="000137CF" w:rsidRDefault="000137CF" w:rsidP="00F46F75">
            <w:pPr>
              <w:widowControl w:val="0"/>
              <w:autoSpaceDE w:val="0"/>
              <w:autoSpaceDN w:val="0"/>
              <w:jc w:val="center"/>
              <w:rPr>
                <w:rFonts w:ascii="Times New Roman" w:eastAsia="Calibri" w:hAnsi="Times New Roman" w:cs="Times New Roman"/>
                <w:sz w:val="24"/>
                <w:szCs w:val="24"/>
              </w:rPr>
            </w:pPr>
            <w:r w:rsidRPr="000137CF">
              <w:rPr>
                <w:rFonts w:ascii="Times New Roman" w:eastAsia="Calibri" w:hAnsi="Times New Roman" w:cs="Times New Roman"/>
                <w:sz w:val="24"/>
                <w:szCs w:val="24"/>
              </w:rPr>
              <w:t>паков</w:t>
            </w:r>
          </w:p>
        </w:tc>
        <w:tc>
          <w:tcPr>
            <w:tcW w:w="709" w:type="dxa"/>
            <w:shd w:val="clear" w:color="auto" w:fill="auto"/>
          </w:tcPr>
          <w:p w:rsidR="000137CF" w:rsidRPr="000137CF" w:rsidRDefault="000137CF" w:rsidP="00F46F75">
            <w:pPr>
              <w:widowControl w:val="0"/>
              <w:autoSpaceDE w:val="0"/>
              <w:autoSpaceDN w:val="0"/>
              <w:jc w:val="center"/>
              <w:rPr>
                <w:rFonts w:ascii="Times New Roman" w:eastAsia="Calibri" w:hAnsi="Times New Roman" w:cs="Times New Roman"/>
                <w:sz w:val="24"/>
                <w:szCs w:val="24"/>
              </w:rPr>
            </w:pPr>
            <w:r w:rsidRPr="000137CF">
              <w:rPr>
                <w:rFonts w:ascii="Times New Roman" w:eastAsia="Calibri" w:hAnsi="Times New Roman" w:cs="Times New Roman"/>
                <w:sz w:val="24"/>
                <w:szCs w:val="24"/>
              </w:rPr>
              <w:t>6,000</w:t>
            </w:r>
          </w:p>
        </w:tc>
        <w:tc>
          <w:tcPr>
            <w:tcW w:w="1559" w:type="dxa"/>
            <w:shd w:val="clear" w:color="auto" w:fill="auto"/>
          </w:tcPr>
          <w:p w:rsidR="000137CF" w:rsidRPr="000137CF" w:rsidRDefault="000137CF" w:rsidP="00F46F75">
            <w:pPr>
              <w:widowControl w:val="0"/>
              <w:autoSpaceDE w:val="0"/>
              <w:autoSpaceDN w:val="0"/>
              <w:rPr>
                <w:rFonts w:ascii="Times New Roman" w:eastAsia="Calibri" w:hAnsi="Times New Roman" w:cs="Times New Roman"/>
                <w:sz w:val="24"/>
                <w:szCs w:val="24"/>
              </w:rPr>
            </w:pPr>
          </w:p>
        </w:tc>
        <w:tc>
          <w:tcPr>
            <w:tcW w:w="851" w:type="dxa"/>
            <w:shd w:val="clear" w:color="auto" w:fill="auto"/>
            <w:vAlign w:val="center"/>
          </w:tcPr>
          <w:p w:rsidR="000137CF" w:rsidRPr="000137CF" w:rsidRDefault="000137CF" w:rsidP="00F46F75">
            <w:pPr>
              <w:pStyle w:val="TableParagraph"/>
              <w:spacing w:line="251" w:lineRule="exact"/>
              <w:ind w:left="-14"/>
              <w:jc w:val="center"/>
              <w:rPr>
                <w:rFonts w:eastAsia="Calibri"/>
                <w:bCs/>
                <w:sz w:val="24"/>
                <w:szCs w:val="24"/>
                <w:lang w:val="uk-UA"/>
              </w:rPr>
            </w:pPr>
          </w:p>
        </w:tc>
        <w:tc>
          <w:tcPr>
            <w:tcW w:w="425" w:type="dxa"/>
            <w:shd w:val="clear" w:color="auto" w:fill="auto"/>
            <w:vAlign w:val="center"/>
          </w:tcPr>
          <w:p w:rsidR="000137CF" w:rsidRPr="000137CF" w:rsidRDefault="000137CF" w:rsidP="00F46F75">
            <w:pPr>
              <w:pStyle w:val="TableParagraph"/>
              <w:spacing w:line="251" w:lineRule="exact"/>
              <w:ind w:left="77"/>
              <w:rPr>
                <w:rFonts w:eastAsia="Calibri"/>
                <w:bCs/>
                <w:sz w:val="24"/>
                <w:szCs w:val="24"/>
                <w:lang w:val="uk-UA"/>
              </w:rPr>
            </w:pPr>
          </w:p>
        </w:tc>
        <w:tc>
          <w:tcPr>
            <w:tcW w:w="2835" w:type="dxa"/>
            <w:shd w:val="clear" w:color="auto" w:fill="auto"/>
            <w:vAlign w:val="center"/>
          </w:tcPr>
          <w:p w:rsidR="000137CF" w:rsidRPr="000137CF" w:rsidRDefault="000137CF" w:rsidP="00F46F75">
            <w:pPr>
              <w:pStyle w:val="TableParagraph"/>
              <w:spacing w:line="251" w:lineRule="exact"/>
              <w:ind w:left="77"/>
              <w:rPr>
                <w:rFonts w:eastAsia="Calibri"/>
                <w:bCs/>
                <w:sz w:val="24"/>
                <w:szCs w:val="24"/>
                <w:lang w:val="uk-UA"/>
              </w:rPr>
            </w:pPr>
          </w:p>
        </w:tc>
      </w:tr>
      <w:tr w:rsidR="000137CF" w:rsidRPr="000137CF" w:rsidTr="000137CF">
        <w:trPr>
          <w:trHeight w:val="190"/>
        </w:trPr>
        <w:tc>
          <w:tcPr>
            <w:tcW w:w="568" w:type="dxa"/>
            <w:shd w:val="clear" w:color="auto" w:fill="auto"/>
          </w:tcPr>
          <w:p w:rsidR="000137CF" w:rsidRPr="000137CF" w:rsidRDefault="000137CF" w:rsidP="00F46F75">
            <w:pPr>
              <w:widowControl w:val="0"/>
              <w:autoSpaceDE w:val="0"/>
              <w:autoSpaceDN w:val="0"/>
              <w:jc w:val="center"/>
              <w:rPr>
                <w:rFonts w:ascii="Times New Roman" w:eastAsia="Calibri" w:hAnsi="Times New Roman" w:cs="Times New Roman"/>
                <w:sz w:val="24"/>
                <w:szCs w:val="24"/>
              </w:rPr>
            </w:pPr>
            <w:r w:rsidRPr="000137CF">
              <w:rPr>
                <w:rFonts w:ascii="Times New Roman" w:eastAsia="Calibri" w:hAnsi="Times New Roman" w:cs="Times New Roman"/>
                <w:sz w:val="24"/>
                <w:szCs w:val="24"/>
              </w:rPr>
              <w:t>6.</w:t>
            </w:r>
          </w:p>
        </w:tc>
        <w:tc>
          <w:tcPr>
            <w:tcW w:w="1952" w:type="dxa"/>
            <w:shd w:val="clear" w:color="auto" w:fill="auto"/>
          </w:tcPr>
          <w:p w:rsidR="000137CF" w:rsidRPr="000137CF" w:rsidRDefault="000137CF" w:rsidP="00F46F75">
            <w:pPr>
              <w:widowControl w:val="0"/>
              <w:autoSpaceDE w:val="0"/>
              <w:autoSpaceDN w:val="0"/>
              <w:rPr>
                <w:rFonts w:ascii="Times New Roman" w:eastAsia="Calibri" w:hAnsi="Times New Roman" w:cs="Times New Roman"/>
                <w:b/>
                <w:sz w:val="24"/>
                <w:szCs w:val="24"/>
              </w:rPr>
            </w:pPr>
            <w:proofErr w:type="spellStart"/>
            <w:r w:rsidRPr="000137CF">
              <w:rPr>
                <w:rFonts w:ascii="Times New Roman" w:eastAsia="Calibri" w:hAnsi="Times New Roman" w:cs="Times New Roman"/>
                <w:b/>
                <w:sz w:val="24"/>
                <w:szCs w:val="24"/>
              </w:rPr>
              <w:t>Мікрошприць</w:t>
            </w:r>
            <w:proofErr w:type="spellEnd"/>
            <w:r w:rsidRPr="000137CF">
              <w:rPr>
                <w:rFonts w:ascii="Times New Roman" w:eastAsia="Calibri" w:hAnsi="Times New Roman" w:cs="Times New Roman"/>
                <w:b/>
                <w:sz w:val="24"/>
                <w:szCs w:val="24"/>
              </w:rPr>
              <w:t xml:space="preserve"> 250 </w:t>
            </w:r>
            <w:proofErr w:type="spellStart"/>
            <w:r w:rsidRPr="000137CF">
              <w:rPr>
                <w:rFonts w:ascii="Times New Roman" w:eastAsia="Calibri" w:hAnsi="Times New Roman" w:cs="Times New Roman"/>
                <w:b/>
                <w:sz w:val="24"/>
                <w:szCs w:val="24"/>
              </w:rPr>
              <w:t>мкл</w:t>
            </w:r>
            <w:proofErr w:type="spellEnd"/>
            <w:r w:rsidRPr="000137CF">
              <w:rPr>
                <w:rFonts w:ascii="Times New Roman" w:eastAsia="Calibri" w:hAnsi="Times New Roman" w:cs="Times New Roman"/>
                <w:b/>
                <w:sz w:val="24"/>
                <w:szCs w:val="24"/>
              </w:rPr>
              <w:t xml:space="preserve">, WPS-3000, (6822.0003), </w:t>
            </w:r>
            <w:proofErr w:type="spellStart"/>
            <w:r w:rsidRPr="000137CF">
              <w:rPr>
                <w:rFonts w:ascii="Times New Roman" w:eastAsia="Calibri" w:hAnsi="Times New Roman" w:cs="Times New Roman"/>
                <w:b/>
                <w:sz w:val="24"/>
                <w:szCs w:val="24"/>
              </w:rPr>
              <w:t>Thermo</w:t>
            </w:r>
            <w:proofErr w:type="spellEnd"/>
            <w:r w:rsidRPr="000137CF">
              <w:rPr>
                <w:rFonts w:ascii="Times New Roman" w:eastAsia="Calibri" w:hAnsi="Times New Roman" w:cs="Times New Roman"/>
                <w:b/>
                <w:sz w:val="24"/>
                <w:szCs w:val="24"/>
              </w:rPr>
              <w:t xml:space="preserve"> </w:t>
            </w:r>
          </w:p>
        </w:tc>
        <w:tc>
          <w:tcPr>
            <w:tcW w:w="883" w:type="dxa"/>
            <w:shd w:val="clear" w:color="auto" w:fill="auto"/>
          </w:tcPr>
          <w:p w:rsidR="000137CF" w:rsidRPr="000137CF" w:rsidRDefault="000137CF" w:rsidP="00F46F75">
            <w:pPr>
              <w:widowControl w:val="0"/>
              <w:autoSpaceDE w:val="0"/>
              <w:autoSpaceDN w:val="0"/>
              <w:jc w:val="center"/>
              <w:rPr>
                <w:rFonts w:ascii="Times New Roman" w:eastAsia="Calibri" w:hAnsi="Times New Roman" w:cs="Times New Roman"/>
                <w:sz w:val="24"/>
                <w:szCs w:val="24"/>
              </w:rPr>
            </w:pPr>
            <w:proofErr w:type="spellStart"/>
            <w:r w:rsidRPr="000137CF">
              <w:rPr>
                <w:rFonts w:ascii="Times New Roman" w:eastAsia="Calibri" w:hAnsi="Times New Roman" w:cs="Times New Roman"/>
                <w:sz w:val="24"/>
                <w:szCs w:val="24"/>
              </w:rPr>
              <w:t>шт</w:t>
            </w:r>
            <w:proofErr w:type="spellEnd"/>
          </w:p>
        </w:tc>
        <w:tc>
          <w:tcPr>
            <w:tcW w:w="709" w:type="dxa"/>
            <w:shd w:val="clear" w:color="auto" w:fill="auto"/>
          </w:tcPr>
          <w:p w:rsidR="000137CF" w:rsidRPr="000137CF" w:rsidRDefault="000137CF" w:rsidP="00F46F75">
            <w:pPr>
              <w:widowControl w:val="0"/>
              <w:autoSpaceDE w:val="0"/>
              <w:autoSpaceDN w:val="0"/>
              <w:jc w:val="center"/>
              <w:rPr>
                <w:rFonts w:ascii="Times New Roman" w:eastAsia="Calibri" w:hAnsi="Times New Roman" w:cs="Times New Roman"/>
                <w:sz w:val="24"/>
                <w:szCs w:val="24"/>
              </w:rPr>
            </w:pPr>
            <w:r w:rsidRPr="000137CF">
              <w:rPr>
                <w:rFonts w:ascii="Times New Roman" w:eastAsia="Calibri" w:hAnsi="Times New Roman" w:cs="Times New Roman"/>
                <w:sz w:val="24"/>
                <w:szCs w:val="24"/>
              </w:rPr>
              <w:t>10,000</w:t>
            </w:r>
          </w:p>
        </w:tc>
        <w:tc>
          <w:tcPr>
            <w:tcW w:w="1559" w:type="dxa"/>
            <w:shd w:val="clear" w:color="auto" w:fill="auto"/>
          </w:tcPr>
          <w:p w:rsidR="000137CF" w:rsidRPr="000137CF" w:rsidRDefault="000137CF" w:rsidP="00F46F75">
            <w:pPr>
              <w:widowControl w:val="0"/>
              <w:autoSpaceDE w:val="0"/>
              <w:autoSpaceDN w:val="0"/>
              <w:rPr>
                <w:rFonts w:ascii="Times New Roman" w:eastAsia="Calibri" w:hAnsi="Times New Roman" w:cs="Times New Roman"/>
                <w:sz w:val="24"/>
                <w:szCs w:val="24"/>
              </w:rPr>
            </w:pPr>
          </w:p>
        </w:tc>
        <w:tc>
          <w:tcPr>
            <w:tcW w:w="851" w:type="dxa"/>
            <w:shd w:val="clear" w:color="auto" w:fill="auto"/>
            <w:vAlign w:val="center"/>
          </w:tcPr>
          <w:p w:rsidR="000137CF" w:rsidRPr="000137CF" w:rsidRDefault="000137CF" w:rsidP="00F46F75">
            <w:pPr>
              <w:pStyle w:val="TableParagraph"/>
              <w:spacing w:line="251" w:lineRule="exact"/>
              <w:ind w:left="-14"/>
              <w:jc w:val="center"/>
              <w:rPr>
                <w:rFonts w:eastAsia="Calibri"/>
                <w:bCs/>
                <w:sz w:val="24"/>
                <w:szCs w:val="24"/>
                <w:lang w:val="uk-UA"/>
              </w:rPr>
            </w:pPr>
          </w:p>
        </w:tc>
        <w:tc>
          <w:tcPr>
            <w:tcW w:w="425" w:type="dxa"/>
            <w:shd w:val="clear" w:color="auto" w:fill="auto"/>
            <w:vAlign w:val="center"/>
          </w:tcPr>
          <w:p w:rsidR="000137CF" w:rsidRPr="000137CF" w:rsidRDefault="000137CF" w:rsidP="00F46F75">
            <w:pPr>
              <w:pStyle w:val="TableParagraph"/>
              <w:spacing w:line="251" w:lineRule="exact"/>
              <w:ind w:left="77"/>
              <w:rPr>
                <w:rFonts w:eastAsia="Calibri"/>
                <w:bCs/>
                <w:sz w:val="24"/>
                <w:szCs w:val="24"/>
                <w:lang w:val="uk-UA"/>
              </w:rPr>
            </w:pPr>
          </w:p>
        </w:tc>
        <w:tc>
          <w:tcPr>
            <w:tcW w:w="2835" w:type="dxa"/>
            <w:shd w:val="clear" w:color="auto" w:fill="auto"/>
            <w:vAlign w:val="center"/>
          </w:tcPr>
          <w:p w:rsidR="000137CF" w:rsidRPr="000137CF" w:rsidRDefault="000137CF" w:rsidP="00F46F75">
            <w:pPr>
              <w:pStyle w:val="TableParagraph"/>
              <w:spacing w:line="251" w:lineRule="exact"/>
              <w:ind w:left="77"/>
              <w:rPr>
                <w:rFonts w:eastAsia="Calibri"/>
                <w:bCs/>
                <w:sz w:val="24"/>
                <w:szCs w:val="24"/>
                <w:lang w:val="uk-UA"/>
              </w:rPr>
            </w:pPr>
          </w:p>
        </w:tc>
      </w:tr>
      <w:tr w:rsidR="000137CF" w:rsidRPr="000137CF" w:rsidTr="000137CF">
        <w:trPr>
          <w:trHeight w:val="195"/>
        </w:trPr>
        <w:tc>
          <w:tcPr>
            <w:tcW w:w="568" w:type="dxa"/>
            <w:shd w:val="clear" w:color="auto" w:fill="auto"/>
          </w:tcPr>
          <w:p w:rsidR="000137CF" w:rsidRPr="000137CF" w:rsidRDefault="000137CF" w:rsidP="00F46F75">
            <w:pPr>
              <w:widowControl w:val="0"/>
              <w:autoSpaceDE w:val="0"/>
              <w:autoSpaceDN w:val="0"/>
              <w:jc w:val="center"/>
              <w:rPr>
                <w:rFonts w:ascii="Times New Roman" w:eastAsia="Calibri" w:hAnsi="Times New Roman" w:cs="Times New Roman"/>
                <w:sz w:val="24"/>
                <w:szCs w:val="24"/>
              </w:rPr>
            </w:pPr>
            <w:r w:rsidRPr="000137CF">
              <w:rPr>
                <w:rFonts w:ascii="Times New Roman" w:eastAsia="Calibri" w:hAnsi="Times New Roman" w:cs="Times New Roman"/>
                <w:sz w:val="24"/>
                <w:szCs w:val="24"/>
              </w:rPr>
              <w:t>7.</w:t>
            </w:r>
          </w:p>
        </w:tc>
        <w:tc>
          <w:tcPr>
            <w:tcW w:w="1952" w:type="dxa"/>
            <w:shd w:val="clear" w:color="auto" w:fill="auto"/>
          </w:tcPr>
          <w:p w:rsidR="000137CF" w:rsidRPr="000137CF" w:rsidRDefault="000137CF" w:rsidP="00F46F75">
            <w:pPr>
              <w:widowControl w:val="0"/>
              <w:autoSpaceDE w:val="0"/>
              <w:autoSpaceDN w:val="0"/>
              <w:rPr>
                <w:rFonts w:ascii="Times New Roman" w:eastAsia="Calibri" w:hAnsi="Times New Roman" w:cs="Times New Roman"/>
                <w:b/>
                <w:sz w:val="24"/>
                <w:szCs w:val="24"/>
              </w:rPr>
            </w:pPr>
            <w:proofErr w:type="spellStart"/>
            <w:r w:rsidRPr="000137CF">
              <w:rPr>
                <w:rFonts w:ascii="Times New Roman" w:eastAsia="Calibri" w:hAnsi="Times New Roman" w:cs="Times New Roman"/>
                <w:b/>
                <w:sz w:val="24"/>
                <w:szCs w:val="24"/>
              </w:rPr>
              <w:t>Набір</w:t>
            </w:r>
            <w:proofErr w:type="spellEnd"/>
            <w:r w:rsidRPr="000137CF">
              <w:rPr>
                <w:rFonts w:ascii="Times New Roman" w:eastAsia="Calibri" w:hAnsi="Times New Roman" w:cs="Times New Roman"/>
                <w:b/>
                <w:sz w:val="24"/>
                <w:szCs w:val="24"/>
              </w:rPr>
              <w:t xml:space="preserve"> для </w:t>
            </w:r>
            <w:proofErr w:type="spellStart"/>
            <w:r w:rsidRPr="000137CF">
              <w:rPr>
                <w:rFonts w:ascii="Times New Roman" w:eastAsia="Calibri" w:hAnsi="Times New Roman" w:cs="Times New Roman"/>
                <w:b/>
                <w:sz w:val="24"/>
                <w:szCs w:val="24"/>
              </w:rPr>
              <w:t>сервісного</w:t>
            </w:r>
            <w:proofErr w:type="spellEnd"/>
            <w:r w:rsidRPr="000137CF">
              <w:rPr>
                <w:rFonts w:ascii="Times New Roman" w:eastAsia="Calibri" w:hAnsi="Times New Roman" w:cs="Times New Roman"/>
                <w:b/>
                <w:sz w:val="24"/>
                <w:szCs w:val="24"/>
              </w:rPr>
              <w:t xml:space="preserve"> </w:t>
            </w:r>
            <w:proofErr w:type="spellStart"/>
            <w:r w:rsidRPr="000137CF">
              <w:rPr>
                <w:rFonts w:ascii="Times New Roman" w:eastAsia="Calibri" w:hAnsi="Times New Roman" w:cs="Times New Roman"/>
                <w:b/>
                <w:sz w:val="24"/>
                <w:szCs w:val="24"/>
              </w:rPr>
              <w:lastRenderedPageBreak/>
              <w:t>обслуговування</w:t>
            </w:r>
            <w:proofErr w:type="spellEnd"/>
            <w:r w:rsidRPr="000137CF">
              <w:rPr>
                <w:rFonts w:ascii="Times New Roman" w:eastAsia="Calibri" w:hAnsi="Times New Roman" w:cs="Times New Roman"/>
                <w:b/>
                <w:sz w:val="24"/>
                <w:szCs w:val="24"/>
              </w:rPr>
              <w:t xml:space="preserve"> </w:t>
            </w:r>
            <w:proofErr w:type="spellStart"/>
            <w:r w:rsidRPr="000137CF">
              <w:rPr>
                <w:rFonts w:ascii="Times New Roman" w:eastAsia="Calibri" w:hAnsi="Times New Roman" w:cs="Times New Roman"/>
                <w:b/>
                <w:sz w:val="24"/>
                <w:szCs w:val="24"/>
              </w:rPr>
              <w:t>сідла</w:t>
            </w:r>
            <w:proofErr w:type="spellEnd"/>
            <w:r w:rsidRPr="000137CF">
              <w:rPr>
                <w:rFonts w:ascii="Times New Roman" w:eastAsia="Calibri" w:hAnsi="Times New Roman" w:cs="Times New Roman"/>
                <w:b/>
                <w:sz w:val="24"/>
                <w:szCs w:val="24"/>
              </w:rPr>
              <w:t xml:space="preserve"> </w:t>
            </w:r>
            <w:proofErr w:type="spellStart"/>
            <w:r w:rsidRPr="000137CF">
              <w:rPr>
                <w:rFonts w:ascii="Times New Roman" w:eastAsia="Calibri" w:hAnsi="Times New Roman" w:cs="Times New Roman"/>
                <w:b/>
                <w:sz w:val="24"/>
                <w:szCs w:val="24"/>
              </w:rPr>
              <w:t>голки</w:t>
            </w:r>
            <w:proofErr w:type="spellEnd"/>
            <w:r w:rsidRPr="000137CF">
              <w:rPr>
                <w:rFonts w:ascii="Times New Roman" w:eastAsia="Calibri" w:hAnsi="Times New Roman" w:cs="Times New Roman"/>
                <w:b/>
                <w:sz w:val="24"/>
                <w:szCs w:val="24"/>
              </w:rPr>
              <w:t xml:space="preserve">, WPS SL, RS, TXRS, (6820.0038A), </w:t>
            </w:r>
            <w:proofErr w:type="spellStart"/>
            <w:r w:rsidRPr="000137CF">
              <w:rPr>
                <w:rFonts w:ascii="Times New Roman" w:eastAsia="Calibri" w:hAnsi="Times New Roman" w:cs="Times New Roman"/>
                <w:b/>
                <w:sz w:val="24"/>
                <w:szCs w:val="24"/>
              </w:rPr>
              <w:t>Thermo</w:t>
            </w:r>
            <w:proofErr w:type="spellEnd"/>
            <w:r w:rsidRPr="000137CF">
              <w:rPr>
                <w:rFonts w:ascii="Times New Roman" w:eastAsia="Calibri" w:hAnsi="Times New Roman" w:cs="Times New Roman"/>
                <w:b/>
                <w:sz w:val="24"/>
                <w:szCs w:val="24"/>
              </w:rPr>
              <w:t xml:space="preserve"> </w:t>
            </w:r>
          </w:p>
        </w:tc>
        <w:tc>
          <w:tcPr>
            <w:tcW w:w="883" w:type="dxa"/>
            <w:shd w:val="clear" w:color="auto" w:fill="auto"/>
          </w:tcPr>
          <w:p w:rsidR="000137CF" w:rsidRPr="000137CF" w:rsidRDefault="000137CF" w:rsidP="00F46F75">
            <w:pPr>
              <w:widowControl w:val="0"/>
              <w:autoSpaceDE w:val="0"/>
              <w:autoSpaceDN w:val="0"/>
              <w:jc w:val="center"/>
              <w:rPr>
                <w:rFonts w:ascii="Times New Roman" w:eastAsia="Calibri" w:hAnsi="Times New Roman" w:cs="Times New Roman"/>
                <w:sz w:val="24"/>
                <w:szCs w:val="24"/>
              </w:rPr>
            </w:pPr>
            <w:proofErr w:type="spellStart"/>
            <w:r w:rsidRPr="000137CF">
              <w:rPr>
                <w:rFonts w:ascii="Times New Roman" w:eastAsia="Calibri" w:hAnsi="Times New Roman" w:cs="Times New Roman"/>
                <w:sz w:val="24"/>
                <w:szCs w:val="24"/>
              </w:rPr>
              <w:lastRenderedPageBreak/>
              <w:t>наб</w:t>
            </w:r>
            <w:proofErr w:type="spellEnd"/>
          </w:p>
        </w:tc>
        <w:tc>
          <w:tcPr>
            <w:tcW w:w="709" w:type="dxa"/>
            <w:shd w:val="clear" w:color="auto" w:fill="auto"/>
          </w:tcPr>
          <w:p w:rsidR="000137CF" w:rsidRPr="000137CF" w:rsidRDefault="000137CF" w:rsidP="00F46F75">
            <w:pPr>
              <w:widowControl w:val="0"/>
              <w:autoSpaceDE w:val="0"/>
              <w:autoSpaceDN w:val="0"/>
              <w:jc w:val="center"/>
              <w:rPr>
                <w:rFonts w:ascii="Times New Roman" w:eastAsia="Calibri" w:hAnsi="Times New Roman" w:cs="Times New Roman"/>
                <w:sz w:val="24"/>
                <w:szCs w:val="24"/>
              </w:rPr>
            </w:pPr>
            <w:r w:rsidRPr="000137CF">
              <w:rPr>
                <w:rFonts w:ascii="Times New Roman" w:eastAsia="Calibri" w:hAnsi="Times New Roman" w:cs="Times New Roman"/>
                <w:sz w:val="24"/>
                <w:szCs w:val="24"/>
              </w:rPr>
              <w:t>2,000</w:t>
            </w:r>
          </w:p>
        </w:tc>
        <w:tc>
          <w:tcPr>
            <w:tcW w:w="1559" w:type="dxa"/>
            <w:shd w:val="clear" w:color="auto" w:fill="auto"/>
          </w:tcPr>
          <w:p w:rsidR="000137CF" w:rsidRPr="000137CF" w:rsidRDefault="000137CF" w:rsidP="00F46F75">
            <w:pPr>
              <w:widowControl w:val="0"/>
              <w:autoSpaceDE w:val="0"/>
              <w:autoSpaceDN w:val="0"/>
              <w:rPr>
                <w:rFonts w:ascii="Times New Roman" w:eastAsia="Calibri" w:hAnsi="Times New Roman" w:cs="Times New Roman"/>
                <w:sz w:val="24"/>
                <w:szCs w:val="24"/>
              </w:rPr>
            </w:pPr>
          </w:p>
        </w:tc>
        <w:tc>
          <w:tcPr>
            <w:tcW w:w="851" w:type="dxa"/>
            <w:shd w:val="clear" w:color="auto" w:fill="auto"/>
            <w:vAlign w:val="center"/>
          </w:tcPr>
          <w:p w:rsidR="000137CF" w:rsidRPr="000137CF" w:rsidRDefault="000137CF" w:rsidP="00F46F75">
            <w:pPr>
              <w:pStyle w:val="TableParagraph"/>
              <w:spacing w:line="251" w:lineRule="exact"/>
              <w:ind w:left="-14"/>
              <w:jc w:val="center"/>
              <w:rPr>
                <w:rFonts w:eastAsia="Calibri"/>
                <w:bCs/>
                <w:sz w:val="24"/>
                <w:szCs w:val="24"/>
                <w:lang w:val="uk-UA"/>
              </w:rPr>
            </w:pPr>
          </w:p>
        </w:tc>
        <w:tc>
          <w:tcPr>
            <w:tcW w:w="425" w:type="dxa"/>
            <w:shd w:val="clear" w:color="auto" w:fill="auto"/>
            <w:vAlign w:val="center"/>
          </w:tcPr>
          <w:p w:rsidR="000137CF" w:rsidRPr="000137CF" w:rsidRDefault="000137CF" w:rsidP="00F46F75">
            <w:pPr>
              <w:pStyle w:val="TableParagraph"/>
              <w:spacing w:line="251" w:lineRule="exact"/>
              <w:ind w:left="77"/>
              <w:rPr>
                <w:rFonts w:eastAsia="Calibri"/>
                <w:bCs/>
                <w:sz w:val="24"/>
                <w:szCs w:val="24"/>
                <w:lang w:val="uk-UA"/>
              </w:rPr>
            </w:pPr>
          </w:p>
        </w:tc>
        <w:tc>
          <w:tcPr>
            <w:tcW w:w="2835" w:type="dxa"/>
            <w:shd w:val="clear" w:color="auto" w:fill="auto"/>
            <w:vAlign w:val="center"/>
          </w:tcPr>
          <w:p w:rsidR="000137CF" w:rsidRPr="000137CF" w:rsidRDefault="000137CF" w:rsidP="00F46F75">
            <w:pPr>
              <w:pStyle w:val="TableParagraph"/>
              <w:spacing w:line="251" w:lineRule="exact"/>
              <w:ind w:left="77"/>
              <w:rPr>
                <w:rFonts w:eastAsia="Calibri"/>
                <w:bCs/>
                <w:sz w:val="24"/>
                <w:szCs w:val="24"/>
                <w:lang w:val="uk-UA"/>
              </w:rPr>
            </w:pPr>
          </w:p>
        </w:tc>
      </w:tr>
      <w:tr w:rsidR="000137CF" w:rsidRPr="000137CF" w:rsidTr="000137CF">
        <w:trPr>
          <w:trHeight w:val="184"/>
        </w:trPr>
        <w:tc>
          <w:tcPr>
            <w:tcW w:w="568" w:type="dxa"/>
            <w:shd w:val="clear" w:color="auto" w:fill="auto"/>
          </w:tcPr>
          <w:p w:rsidR="000137CF" w:rsidRPr="000137CF" w:rsidRDefault="000137CF" w:rsidP="00F46F75">
            <w:pPr>
              <w:widowControl w:val="0"/>
              <w:autoSpaceDE w:val="0"/>
              <w:autoSpaceDN w:val="0"/>
              <w:jc w:val="center"/>
              <w:rPr>
                <w:rFonts w:ascii="Times New Roman" w:eastAsia="Calibri" w:hAnsi="Times New Roman" w:cs="Times New Roman"/>
                <w:sz w:val="24"/>
                <w:szCs w:val="24"/>
              </w:rPr>
            </w:pPr>
            <w:r w:rsidRPr="000137CF">
              <w:rPr>
                <w:rFonts w:ascii="Times New Roman" w:eastAsia="Calibri" w:hAnsi="Times New Roman" w:cs="Times New Roman"/>
                <w:sz w:val="24"/>
                <w:szCs w:val="24"/>
              </w:rPr>
              <w:lastRenderedPageBreak/>
              <w:t>8.</w:t>
            </w:r>
          </w:p>
        </w:tc>
        <w:tc>
          <w:tcPr>
            <w:tcW w:w="1952" w:type="dxa"/>
            <w:shd w:val="clear" w:color="auto" w:fill="auto"/>
          </w:tcPr>
          <w:p w:rsidR="000137CF" w:rsidRPr="000137CF" w:rsidRDefault="000137CF" w:rsidP="00F46F75">
            <w:pPr>
              <w:widowControl w:val="0"/>
              <w:autoSpaceDE w:val="0"/>
              <w:autoSpaceDN w:val="0"/>
              <w:rPr>
                <w:rFonts w:ascii="Times New Roman" w:eastAsia="Calibri" w:hAnsi="Times New Roman" w:cs="Times New Roman"/>
                <w:b/>
                <w:sz w:val="24"/>
                <w:szCs w:val="24"/>
                <w:lang w:val="en-US"/>
              </w:rPr>
            </w:pPr>
            <w:r w:rsidRPr="000137CF">
              <w:rPr>
                <w:rFonts w:ascii="Times New Roman" w:eastAsia="Calibri" w:hAnsi="Times New Roman" w:cs="Times New Roman"/>
                <w:b/>
                <w:sz w:val="24"/>
                <w:szCs w:val="24"/>
              </w:rPr>
              <w:t>Блок</w:t>
            </w:r>
            <w:r w:rsidRPr="000137CF">
              <w:rPr>
                <w:rFonts w:ascii="Times New Roman" w:eastAsia="Calibri" w:hAnsi="Times New Roman" w:cs="Times New Roman"/>
                <w:b/>
                <w:sz w:val="24"/>
                <w:szCs w:val="24"/>
                <w:lang w:val="en-US"/>
              </w:rPr>
              <w:t xml:space="preserve"> </w:t>
            </w:r>
            <w:proofErr w:type="spellStart"/>
            <w:r w:rsidRPr="000137CF">
              <w:rPr>
                <w:rFonts w:ascii="Times New Roman" w:eastAsia="Calibri" w:hAnsi="Times New Roman" w:cs="Times New Roman"/>
                <w:b/>
                <w:sz w:val="24"/>
                <w:szCs w:val="24"/>
              </w:rPr>
              <w:t>інжектора</w:t>
            </w:r>
            <w:proofErr w:type="spellEnd"/>
            <w:r w:rsidRPr="000137CF">
              <w:rPr>
                <w:rFonts w:ascii="Times New Roman" w:eastAsia="Calibri" w:hAnsi="Times New Roman" w:cs="Times New Roman"/>
                <w:b/>
                <w:sz w:val="24"/>
                <w:szCs w:val="24"/>
                <w:lang w:val="en-US"/>
              </w:rPr>
              <w:t xml:space="preserve">, VC-A12/13, (6851.1130A), </w:t>
            </w:r>
            <w:proofErr w:type="spellStart"/>
            <w:r w:rsidRPr="000137CF">
              <w:rPr>
                <w:rFonts w:ascii="Times New Roman" w:eastAsia="Calibri" w:hAnsi="Times New Roman" w:cs="Times New Roman"/>
                <w:b/>
                <w:sz w:val="24"/>
                <w:szCs w:val="24"/>
                <w:lang w:val="en-US"/>
              </w:rPr>
              <w:t>Thermo</w:t>
            </w:r>
            <w:proofErr w:type="spellEnd"/>
            <w:r w:rsidRPr="000137CF">
              <w:rPr>
                <w:rFonts w:ascii="Times New Roman" w:eastAsia="Calibri" w:hAnsi="Times New Roman" w:cs="Times New Roman"/>
                <w:b/>
                <w:sz w:val="24"/>
                <w:szCs w:val="24"/>
                <w:lang w:val="en-US"/>
              </w:rPr>
              <w:t xml:space="preserve"> </w:t>
            </w:r>
          </w:p>
        </w:tc>
        <w:tc>
          <w:tcPr>
            <w:tcW w:w="883" w:type="dxa"/>
            <w:shd w:val="clear" w:color="auto" w:fill="auto"/>
          </w:tcPr>
          <w:p w:rsidR="000137CF" w:rsidRPr="000137CF" w:rsidRDefault="000137CF" w:rsidP="00F46F75">
            <w:pPr>
              <w:widowControl w:val="0"/>
              <w:autoSpaceDE w:val="0"/>
              <w:autoSpaceDN w:val="0"/>
              <w:jc w:val="center"/>
              <w:rPr>
                <w:rFonts w:ascii="Times New Roman" w:eastAsia="Calibri" w:hAnsi="Times New Roman" w:cs="Times New Roman"/>
                <w:sz w:val="24"/>
                <w:szCs w:val="24"/>
              </w:rPr>
            </w:pPr>
            <w:proofErr w:type="spellStart"/>
            <w:r w:rsidRPr="000137CF">
              <w:rPr>
                <w:rFonts w:ascii="Times New Roman" w:eastAsia="Calibri" w:hAnsi="Times New Roman" w:cs="Times New Roman"/>
                <w:sz w:val="24"/>
                <w:szCs w:val="24"/>
              </w:rPr>
              <w:t>шт</w:t>
            </w:r>
            <w:proofErr w:type="spellEnd"/>
          </w:p>
        </w:tc>
        <w:tc>
          <w:tcPr>
            <w:tcW w:w="709" w:type="dxa"/>
            <w:shd w:val="clear" w:color="auto" w:fill="auto"/>
          </w:tcPr>
          <w:p w:rsidR="000137CF" w:rsidRPr="000137CF" w:rsidRDefault="000137CF" w:rsidP="00F46F75">
            <w:pPr>
              <w:widowControl w:val="0"/>
              <w:autoSpaceDE w:val="0"/>
              <w:autoSpaceDN w:val="0"/>
              <w:jc w:val="center"/>
              <w:rPr>
                <w:rFonts w:ascii="Times New Roman" w:eastAsia="Calibri" w:hAnsi="Times New Roman" w:cs="Times New Roman"/>
                <w:sz w:val="24"/>
                <w:szCs w:val="24"/>
              </w:rPr>
            </w:pPr>
            <w:r w:rsidRPr="000137CF">
              <w:rPr>
                <w:rFonts w:ascii="Times New Roman" w:eastAsia="Calibri" w:hAnsi="Times New Roman" w:cs="Times New Roman"/>
                <w:sz w:val="24"/>
                <w:szCs w:val="24"/>
              </w:rPr>
              <w:t>4,000</w:t>
            </w:r>
          </w:p>
        </w:tc>
        <w:tc>
          <w:tcPr>
            <w:tcW w:w="1559" w:type="dxa"/>
            <w:shd w:val="clear" w:color="auto" w:fill="auto"/>
          </w:tcPr>
          <w:p w:rsidR="000137CF" w:rsidRPr="000137CF" w:rsidRDefault="000137CF" w:rsidP="00F46F75">
            <w:pPr>
              <w:widowControl w:val="0"/>
              <w:autoSpaceDE w:val="0"/>
              <w:autoSpaceDN w:val="0"/>
              <w:rPr>
                <w:rFonts w:ascii="Times New Roman" w:eastAsia="Calibri" w:hAnsi="Times New Roman" w:cs="Times New Roman"/>
                <w:sz w:val="24"/>
                <w:szCs w:val="24"/>
              </w:rPr>
            </w:pPr>
          </w:p>
        </w:tc>
        <w:tc>
          <w:tcPr>
            <w:tcW w:w="851" w:type="dxa"/>
            <w:shd w:val="clear" w:color="auto" w:fill="auto"/>
            <w:vAlign w:val="center"/>
          </w:tcPr>
          <w:p w:rsidR="000137CF" w:rsidRPr="000137CF" w:rsidRDefault="000137CF" w:rsidP="00F46F75">
            <w:pPr>
              <w:pStyle w:val="TableParagraph"/>
              <w:spacing w:line="251" w:lineRule="exact"/>
              <w:ind w:left="-14"/>
              <w:jc w:val="center"/>
              <w:rPr>
                <w:rFonts w:eastAsia="Calibri"/>
                <w:bCs/>
                <w:sz w:val="24"/>
                <w:szCs w:val="24"/>
                <w:lang w:val="uk-UA"/>
              </w:rPr>
            </w:pPr>
          </w:p>
        </w:tc>
        <w:tc>
          <w:tcPr>
            <w:tcW w:w="425" w:type="dxa"/>
            <w:shd w:val="clear" w:color="auto" w:fill="auto"/>
            <w:vAlign w:val="center"/>
          </w:tcPr>
          <w:p w:rsidR="000137CF" w:rsidRPr="000137CF" w:rsidRDefault="000137CF" w:rsidP="00F46F75">
            <w:pPr>
              <w:pStyle w:val="TableParagraph"/>
              <w:spacing w:line="251" w:lineRule="exact"/>
              <w:ind w:left="77"/>
              <w:rPr>
                <w:rFonts w:eastAsia="Calibri"/>
                <w:bCs/>
                <w:sz w:val="24"/>
                <w:szCs w:val="24"/>
                <w:lang w:val="uk-UA"/>
              </w:rPr>
            </w:pPr>
          </w:p>
        </w:tc>
        <w:tc>
          <w:tcPr>
            <w:tcW w:w="2835" w:type="dxa"/>
            <w:shd w:val="clear" w:color="auto" w:fill="auto"/>
            <w:vAlign w:val="center"/>
          </w:tcPr>
          <w:p w:rsidR="000137CF" w:rsidRPr="000137CF" w:rsidRDefault="000137CF" w:rsidP="00F46F75">
            <w:pPr>
              <w:pStyle w:val="TableParagraph"/>
              <w:spacing w:line="251" w:lineRule="exact"/>
              <w:ind w:left="77"/>
              <w:rPr>
                <w:rFonts w:eastAsia="Calibri"/>
                <w:bCs/>
                <w:sz w:val="24"/>
                <w:szCs w:val="24"/>
                <w:lang w:val="uk-UA"/>
              </w:rPr>
            </w:pPr>
          </w:p>
        </w:tc>
      </w:tr>
      <w:tr w:rsidR="000137CF" w:rsidRPr="000137CF" w:rsidTr="000137CF">
        <w:trPr>
          <w:trHeight w:val="249"/>
        </w:trPr>
        <w:tc>
          <w:tcPr>
            <w:tcW w:w="568" w:type="dxa"/>
            <w:shd w:val="clear" w:color="auto" w:fill="auto"/>
          </w:tcPr>
          <w:p w:rsidR="000137CF" w:rsidRPr="000137CF" w:rsidRDefault="000137CF" w:rsidP="00F46F75">
            <w:pPr>
              <w:widowControl w:val="0"/>
              <w:autoSpaceDE w:val="0"/>
              <w:autoSpaceDN w:val="0"/>
              <w:jc w:val="center"/>
              <w:rPr>
                <w:rFonts w:ascii="Times New Roman" w:eastAsia="Calibri" w:hAnsi="Times New Roman" w:cs="Times New Roman"/>
                <w:sz w:val="24"/>
                <w:szCs w:val="24"/>
              </w:rPr>
            </w:pPr>
            <w:r w:rsidRPr="000137CF">
              <w:rPr>
                <w:rFonts w:ascii="Times New Roman" w:eastAsia="Calibri" w:hAnsi="Times New Roman" w:cs="Times New Roman"/>
                <w:sz w:val="24"/>
                <w:szCs w:val="24"/>
              </w:rPr>
              <w:t>9.</w:t>
            </w:r>
          </w:p>
        </w:tc>
        <w:tc>
          <w:tcPr>
            <w:tcW w:w="1952" w:type="dxa"/>
            <w:shd w:val="clear" w:color="auto" w:fill="auto"/>
          </w:tcPr>
          <w:p w:rsidR="000137CF" w:rsidRPr="000137CF" w:rsidRDefault="000137CF" w:rsidP="00F46F75">
            <w:pPr>
              <w:widowControl w:val="0"/>
              <w:autoSpaceDE w:val="0"/>
              <w:autoSpaceDN w:val="0"/>
              <w:rPr>
                <w:rFonts w:ascii="Times New Roman" w:eastAsia="Calibri" w:hAnsi="Times New Roman" w:cs="Times New Roman"/>
                <w:b/>
                <w:sz w:val="24"/>
                <w:szCs w:val="24"/>
              </w:rPr>
            </w:pPr>
            <w:proofErr w:type="spellStart"/>
            <w:r w:rsidRPr="000137CF">
              <w:rPr>
                <w:rFonts w:ascii="Times New Roman" w:eastAsia="Calibri" w:hAnsi="Times New Roman" w:cs="Times New Roman"/>
                <w:b/>
                <w:sz w:val="24"/>
                <w:szCs w:val="24"/>
              </w:rPr>
              <w:t>Поршневі</w:t>
            </w:r>
            <w:proofErr w:type="spellEnd"/>
            <w:r w:rsidRPr="000137CF">
              <w:rPr>
                <w:rFonts w:ascii="Times New Roman" w:eastAsia="Calibri" w:hAnsi="Times New Roman" w:cs="Times New Roman"/>
                <w:b/>
                <w:sz w:val="24"/>
                <w:szCs w:val="24"/>
              </w:rPr>
              <w:t xml:space="preserve"> </w:t>
            </w:r>
            <w:proofErr w:type="spellStart"/>
            <w:r w:rsidRPr="000137CF">
              <w:rPr>
                <w:rFonts w:ascii="Times New Roman" w:eastAsia="Calibri" w:hAnsi="Times New Roman" w:cs="Times New Roman"/>
                <w:b/>
                <w:sz w:val="24"/>
                <w:szCs w:val="24"/>
              </w:rPr>
              <w:t>ущільнення</w:t>
            </w:r>
            <w:proofErr w:type="spellEnd"/>
            <w:r w:rsidRPr="000137CF">
              <w:rPr>
                <w:rFonts w:ascii="Times New Roman" w:eastAsia="Calibri" w:hAnsi="Times New Roman" w:cs="Times New Roman"/>
                <w:b/>
                <w:sz w:val="24"/>
                <w:szCs w:val="24"/>
              </w:rPr>
              <w:t xml:space="preserve"> для </w:t>
            </w:r>
            <w:proofErr w:type="spellStart"/>
            <w:r w:rsidRPr="000137CF">
              <w:rPr>
                <w:rFonts w:ascii="Times New Roman" w:eastAsia="Calibri" w:hAnsi="Times New Roman" w:cs="Times New Roman"/>
                <w:b/>
                <w:sz w:val="24"/>
                <w:szCs w:val="24"/>
              </w:rPr>
              <w:t>пластини</w:t>
            </w:r>
            <w:proofErr w:type="spellEnd"/>
            <w:r w:rsidRPr="000137CF">
              <w:rPr>
                <w:rFonts w:ascii="Times New Roman" w:eastAsia="Calibri" w:hAnsi="Times New Roman" w:cs="Times New Roman"/>
                <w:b/>
                <w:sz w:val="24"/>
                <w:szCs w:val="24"/>
              </w:rPr>
              <w:t xml:space="preserve"> </w:t>
            </w:r>
            <w:proofErr w:type="spellStart"/>
            <w:r w:rsidRPr="000137CF">
              <w:rPr>
                <w:rFonts w:ascii="Times New Roman" w:eastAsia="Calibri" w:hAnsi="Times New Roman" w:cs="Times New Roman"/>
                <w:b/>
                <w:sz w:val="24"/>
                <w:szCs w:val="24"/>
              </w:rPr>
              <w:t>системи</w:t>
            </w:r>
            <w:proofErr w:type="spellEnd"/>
            <w:r w:rsidRPr="000137CF">
              <w:rPr>
                <w:rFonts w:ascii="Times New Roman" w:eastAsia="Calibri" w:hAnsi="Times New Roman" w:cs="Times New Roman"/>
                <w:b/>
                <w:sz w:val="24"/>
                <w:szCs w:val="24"/>
              </w:rPr>
              <w:t xml:space="preserve"> </w:t>
            </w:r>
            <w:proofErr w:type="spellStart"/>
            <w:r w:rsidRPr="000137CF">
              <w:rPr>
                <w:rFonts w:ascii="Times New Roman" w:eastAsia="Calibri" w:hAnsi="Times New Roman" w:cs="Times New Roman"/>
                <w:b/>
                <w:sz w:val="24"/>
                <w:szCs w:val="24"/>
              </w:rPr>
              <w:t>промивання</w:t>
            </w:r>
            <w:proofErr w:type="spellEnd"/>
            <w:r w:rsidRPr="000137CF">
              <w:rPr>
                <w:rFonts w:ascii="Times New Roman" w:eastAsia="Calibri" w:hAnsi="Times New Roman" w:cs="Times New Roman"/>
                <w:b/>
                <w:sz w:val="24"/>
                <w:szCs w:val="24"/>
              </w:rPr>
              <w:t xml:space="preserve"> (6040.0033), </w:t>
            </w:r>
            <w:proofErr w:type="spellStart"/>
            <w:r w:rsidRPr="000137CF">
              <w:rPr>
                <w:rFonts w:ascii="Times New Roman" w:eastAsia="Calibri" w:hAnsi="Times New Roman" w:cs="Times New Roman"/>
                <w:b/>
                <w:sz w:val="24"/>
                <w:szCs w:val="24"/>
              </w:rPr>
              <w:t>Thermo</w:t>
            </w:r>
            <w:proofErr w:type="spellEnd"/>
            <w:r w:rsidRPr="000137CF">
              <w:rPr>
                <w:rFonts w:ascii="Times New Roman" w:eastAsia="Calibri" w:hAnsi="Times New Roman" w:cs="Times New Roman"/>
                <w:b/>
                <w:sz w:val="24"/>
                <w:szCs w:val="24"/>
              </w:rPr>
              <w:t xml:space="preserve"> </w:t>
            </w:r>
          </w:p>
        </w:tc>
        <w:tc>
          <w:tcPr>
            <w:tcW w:w="883" w:type="dxa"/>
            <w:shd w:val="clear" w:color="auto" w:fill="auto"/>
          </w:tcPr>
          <w:p w:rsidR="000137CF" w:rsidRPr="000137CF" w:rsidRDefault="000137CF" w:rsidP="00F46F75">
            <w:pPr>
              <w:widowControl w:val="0"/>
              <w:autoSpaceDE w:val="0"/>
              <w:autoSpaceDN w:val="0"/>
              <w:jc w:val="center"/>
              <w:rPr>
                <w:rFonts w:ascii="Times New Roman" w:eastAsia="Calibri" w:hAnsi="Times New Roman" w:cs="Times New Roman"/>
                <w:sz w:val="24"/>
                <w:szCs w:val="24"/>
              </w:rPr>
            </w:pPr>
            <w:r w:rsidRPr="000137CF">
              <w:rPr>
                <w:rFonts w:ascii="Times New Roman" w:eastAsia="Calibri" w:hAnsi="Times New Roman" w:cs="Times New Roman"/>
                <w:sz w:val="24"/>
                <w:szCs w:val="24"/>
              </w:rPr>
              <w:t>паков</w:t>
            </w:r>
          </w:p>
        </w:tc>
        <w:tc>
          <w:tcPr>
            <w:tcW w:w="709" w:type="dxa"/>
            <w:shd w:val="clear" w:color="auto" w:fill="auto"/>
          </w:tcPr>
          <w:p w:rsidR="000137CF" w:rsidRPr="000137CF" w:rsidRDefault="000137CF" w:rsidP="00F46F75">
            <w:pPr>
              <w:widowControl w:val="0"/>
              <w:autoSpaceDE w:val="0"/>
              <w:autoSpaceDN w:val="0"/>
              <w:jc w:val="center"/>
              <w:rPr>
                <w:rFonts w:ascii="Times New Roman" w:eastAsia="Calibri" w:hAnsi="Times New Roman" w:cs="Times New Roman"/>
                <w:sz w:val="24"/>
                <w:szCs w:val="24"/>
              </w:rPr>
            </w:pPr>
            <w:r w:rsidRPr="000137CF">
              <w:rPr>
                <w:rFonts w:ascii="Times New Roman" w:eastAsia="Calibri" w:hAnsi="Times New Roman" w:cs="Times New Roman"/>
                <w:sz w:val="24"/>
                <w:szCs w:val="24"/>
              </w:rPr>
              <w:t>9,000</w:t>
            </w:r>
          </w:p>
        </w:tc>
        <w:tc>
          <w:tcPr>
            <w:tcW w:w="1559" w:type="dxa"/>
            <w:shd w:val="clear" w:color="auto" w:fill="auto"/>
          </w:tcPr>
          <w:p w:rsidR="000137CF" w:rsidRPr="000137CF" w:rsidRDefault="000137CF" w:rsidP="00F46F75">
            <w:pPr>
              <w:widowControl w:val="0"/>
              <w:autoSpaceDE w:val="0"/>
              <w:autoSpaceDN w:val="0"/>
              <w:rPr>
                <w:rFonts w:ascii="Times New Roman" w:eastAsia="Calibri" w:hAnsi="Times New Roman" w:cs="Times New Roman"/>
                <w:sz w:val="24"/>
                <w:szCs w:val="24"/>
              </w:rPr>
            </w:pPr>
          </w:p>
        </w:tc>
        <w:tc>
          <w:tcPr>
            <w:tcW w:w="851" w:type="dxa"/>
            <w:shd w:val="clear" w:color="auto" w:fill="auto"/>
            <w:vAlign w:val="center"/>
          </w:tcPr>
          <w:p w:rsidR="000137CF" w:rsidRPr="000137CF" w:rsidRDefault="000137CF" w:rsidP="00F46F75">
            <w:pPr>
              <w:pStyle w:val="TableParagraph"/>
              <w:spacing w:line="251" w:lineRule="exact"/>
              <w:ind w:left="-14"/>
              <w:jc w:val="center"/>
              <w:rPr>
                <w:rFonts w:eastAsia="Calibri"/>
                <w:bCs/>
                <w:sz w:val="24"/>
                <w:szCs w:val="24"/>
                <w:lang w:val="uk-UA"/>
              </w:rPr>
            </w:pPr>
          </w:p>
        </w:tc>
        <w:tc>
          <w:tcPr>
            <w:tcW w:w="425" w:type="dxa"/>
            <w:shd w:val="clear" w:color="auto" w:fill="auto"/>
            <w:vAlign w:val="center"/>
          </w:tcPr>
          <w:p w:rsidR="000137CF" w:rsidRPr="000137CF" w:rsidRDefault="000137CF" w:rsidP="00F46F75">
            <w:pPr>
              <w:pStyle w:val="TableParagraph"/>
              <w:spacing w:line="251" w:lineRule="exact"/>
              <w:ind w:left="77"/>
              <w:rPr>
                <w:rFonts w:eastAsia="Calibri"/>
                <w:bCs/>
                <w:sz w:val="24"/>
                <w:szCs w:val="24"/>
                <w:lang w:val="uk-UA"/>
              </w:rPr>
            </w:pPr>
          </w:p>
        </w:tc>
        <w:tc>
          <w:tcPr>
            <w:tcW w:w="2835" w:type="dxa"/>
            <w:shd w:val="clear" w:color="auto" w:fill="auto"/>
            <w:vAlign w:val="center"/>
          </w:tcPr>
          <w:p w:rsidR="000137CF" w:rsidRPr="000137CF" w:rsidRDefault="000137CF" w:rsidP="00F46F75">
            <w:pPr>
              <w:pStyle w:val="TableParagraph"/>
              <w:spacing w:line="251" w:lineRule="exact"/>
              <w:ind w:left="77"/>
              <w:rPr>
                <w:rFonts w:eastAsia="Calibri"/>
                <w:bCs/>
                <w:sz w:val="24"/>
                <w:szCs w:val="24"/>
                <w:lang w:val="uk-UA"/>
              </w:rPr>
            </w:pPr>
          </w:p>
        </w:tc>
      </w:tr>
      <w:tr w:rsidR="000137CF" w:rsidRPr="000137CF" w:rsidTr="000137CF">
        <w:trPr>
          <w:trHeight w:val="364"/>
        </w:trPr>
        <w:tc>
          <w:tcPr>
            <w:tcW w:w="568" w:type="dxa"/>
            <w:shd w:val="clear" w:color="auto" w:fill="auto"/>
          </w:tcPr>
          <w:p w:rsidR="000137CF" w:rsidRPr="000137CF" w:rsidRDefault="000137CF" w:rsidP="00F46F75">
            <w:pPr>
              <w:widowControl w:val="0"/>
              <w:autoSpaceDE w:val="0"/>
              <w:autoSpaceDN w:val="0"/>
              <w:jc w:val="center"/>
              <w:rPr>
                <w:rFonts w:ascii="Times New Roman" w:eastAsia="Calibri" w:hAnsi="Times New Roman" w:cs="Times New Roman"/>
                <w:sz w:val="24"/>
                <w:szCs w:val="24"/>
              </w:rPr>
            </w:pPr>
            <w:r w:rsidRPr="000137CF">
              <w:rPr>
                <w:rFonts w:ascii="Times New Roman" w:eastAsia="Calibri" w:hAnsi="Times New Roman" w:cs="Times New Roman"/>
                <w:sz w:val="24"/>
                <w:szCs w:val="24"/>
              </w:rPr>
              <w:t>10.</w:t>
            </w:r>
          </w:p>
        </w:tc>
        <w:tc>
          <w:tcPr>
            <w:tcW w:w="1952" w:type="dxa"/>
            <w:shd w:val="clear" w:color="auto" w:fill="auto"/>
          </w:tcPr>
          <w:p w:rsidR="000137CF" w:rsidRPr="000137CF" w:rsidRDefault="000137CF" w:rsidP="00F46F75">
            <w:pPr>
              <w:widowControl w:val="0"/>
              <w:autoSpaceDE w:val="0"/>
              <w:autoSpaceDN w:val="0"/>
              <w:rPr>
                <w:rFonts w:ascii="Times New Roman" w:eastAsia="Calibri" w:hAnsi="Times New Roman" w:cs="Times New Roman"/>
                <w:b/>
                <w:sz w:val="24"/>
                <w:szCs w:val="24"/>
                <w:lang w:val="en-US"/>
              </w:rPr>
            </w:pPr>
            <w:r w:rsidRPr="000137CF">
              <w:rPr>
                <w:rFonts w:ascii="Times New Roman" w:eastAsia="Calibri" w:hAnsi="Times New Roman" w:cs="Times New Roman"/>
                <w:b/>
                <w:sz w:val="24"/>
                <w:szCs w:val="24"/>
              </w:rPr>
              <w:t>Клапан</w:t>
            </w:r>
            <w:r w:rsidRPr="000137CF">
              <w:rPr>
                <w:rFonts w:ascii="Times New Roman" w:eastAsia="Calibri" w:hAnsi="Times New Roman" w:cs="Times New Roman"/>
                <w:b/>
                <w:sz w:val="24"/>
                <w:szCs w:val="24"/>
                <w:lang w:val="en-US"/>
              </w:rPr>
              <w:t xml:space="preserve"> </w:t>
            </w:r>
            <w:proofErr w:type="spellStart"/>
            <w:r w:rsidRPr="000137CF">
              <w:rPr>
                <w:rFonts w:ascii="Times New Roman" w:eastAsia="Calibri" w:hAnsi="Times New Roman" w:cs="Times New Roman"/>
                <w:b/>
                <w:sz w:val="24"/>
                <w:szCs w:val="24"/>
              </w:rPr>
              <w:t>інжектора</w:t>
            </w:r>
            <w:proofErr w:type="spellEnd"/>
            <w:r w:rsidRPr="000137CF">
              <w:rPr>
                <w:rFonts w:ascii="Times New Roman" w:eastAsia="Calibri" w:hAnsi="Times New Roman" w:cs="Times New Roman"/>
                <w:b/>
                <w:sz w:val="24"/>
                <w:szCs w:val="24"/>
                <w:lang w:val="en-US"/>
              </w:rPr>
              <w:t xml:space="preserve">, VC-A12/13, (6230.1510), </w:t>
            </w:r>
            <w:proofErr w:type="spellStart"/>
            <w:r w:rsidRPr="000137CF">
              <w:rPr>
                <w:rFonts w:ascii="Times New Roman" w:eastAsia="Calibri" w:hAnsi="Times New Roman" w:cs="Times New Roman"/>
                <w:b/>
                <w:sz w:val="24"/>
                <w:szCs w:val="24"/>
                <w:lang w:val="en-US"/>
              </w:rPr>
              <w:t>Thermo</w:t>
            </w:r>
            <w:proofErr w:type="spellEnd"/>
            <w:r w:rsidRPr="000137CF">
              <w:rPr>
                <w:rFonts w:ascii="Times New Roman" w:eastAsia="Calibri" w:hAnsi="Times New Roman" w:cs="Times New Roman"/>
                <w:b/>
                <w:sz w:val="24"/>
                <w:szCs w:val="24"/>
                <w:lang w:val="en-US"/>
              </w:rPr>
              <w:t xml:space="preserve"> </w:t>
            </w:r>
          </w:p>
        </w:tc>
        <w:tc>
          <w:tcPr>
            <w:tcW w:w="883" w:type="dxa"/>
            <w:shd w:val="clear" w:color="auto" w:fill="auto"/>
          </w:tcPr>
          <w:p w:rsidR="000137CF" w:rsidRPr="000137CF" w:rsidRDefault="000137CF" w:rsidP="00F46F75">
            <w:pPr>
              <w:widowControl w:val="0"/>
              <w:autoSpaceDE w:val="0"/>
              <w:autoSpaceDN w:val="0"/>
              <w:jc w:val="center"/>
              <w:rPr>
                <w:rFonts w:ascii="Times New Roman" w:eastAsia="Calibri" w:hAnsi="Times New Roman" w:cs="Times New Roman"/>
                <w:sz w:val="24"/>
                <w:szCs w:val="24"/>
              </w:rPr>
            </w:pPr>
            <w:proofErr w:type="spellStart"/>
            <w:r w:rsidRPr="000137CF">
              <w:rPr>
                <w:rFonts w:ascii="Times New Roman" w:eastAsia="Calibri" w:hAnsi="Times New Roman" w:cs="Times New Roman"/>
                <w:sz w:val="24"/>
                <w:szCs w:val="24"/>
              </w:rPr>
              <w:t>шт</w:t>
            </w:r>
            <w:proofErr w:type="spellEnd"/>
          </w:p>
        </w:tc>
        <w:tc>
          <w:tcPr>
            <w:tcW w:w="709" w:type="dxa"/>
            <w:shd w:val="clear" w:color="auto" w:fill="auto"/>
          </w:tcPr>
          <w:p w:rsidR="000137CF" w:rsidRPr="000137CF" w:rsidRDefault="000137CF" w:rsidP="00F46F75">
            <w:pPr>
              <w:widowControl w:val="0"/>
              <w:autoSpaceDE w:val="0"/>
              <w:autoSpaceDN w:val="0"/>
              <w:jc w:val="center"/>
              <w:rPr>
                <w:rFonts w:ascii="Times New Roman" w:eastAsia="Calibri" w:hAnsi="Times New Roman" w:cs="Times New Roman"/>
                <w:sz w:val="24"/>
                <w:szCs w:val="24"/>
              </w:rPr>
            </w:pPr>
            <w:r w:rsidRPr="000137CF">
              <w:rPr>
                <w:rFonts w:ascii="Times New Roman" w:eastAsia="Calibri" w:hAnsi="Times New Roman" w:cs="Times New Roman"/>
                <w:sz w:val="24"/>
                <w:szCs w:val="24"/>
              </w:rPr>
              <w:t>3,000</w:t>
            </w:r>
          </w:p>
        </w:tc>
        <w:tc>
          <w:tcPr>
            <w:tcW w:w="1559" w:type="dxa"/>
            <w:shd w:val="clear" w:color="auto" w:fill="auto"/>
          </w:tcPr>
          <w:p w:rsidR="000137CF" w:rsidRPr="000137CF" w:rsidRDefault="000137CF" w:rsidP="00F46F75">
            <w:pPr>
              <w:widowControl w:val="0"/>
              <w:autoSpaceDE w:val="0"/>
              <w:autoSpaceDN w:val="0"/>
              <w:rPr>
                <w:rFonts w:ascii="Times New Roman" w:eastAsia="Calibri" w:hAnsi="Times New Roman" w:cs="Times New Roman"/>
                <w:sz w:val="24"/>
                <w:szCs w:val="24"/>
              </w:rPr>
            </w:pPr>
          </w:p>
        </w:tc>
        <w:tc>
          <w:tcPr>
            <w:tcW w:w="851" w:type="dxa"/>
            <w:shd w:val="clear" w:color="auto" w:fill="auto"/>
            <w:vAlign w:val="center"/>
          </w:tcPr>
          <w:p w:rsidR="000137CF" w:rsidRPr="000137CF" w:rsidRDefault="000137CF" w:rsidP="00F46F75">
            <w:pPr>
              <w:pStyle w:val="TableParagraph"/>
              <w:spacing w:line="251" w:lineRule="exact"/>
              <w:ind w:left="-14"/>
              <w:jc w:val="center"/>
              <w:rPr>
                <w:rFonts w:eastAsia="Calibri"/>
                <w:bCs/>
                <w:sz w:val="24"/>
                <w:szCs w:val="24"/>
                <w:lang w:val="uk-UA"/>
              </w:rPr>
            </w:pPr>
          </w:p>
        </w:tc>
        <w:tc>
          <w:tcPr>
            <w:tcW w:w="425" w:type="dxa"/>
            <w:shd w:val="clear" w:color="auto" w:fill="auto"/>
            <w:vAlign w:val="center"/>
          </w:tcPr>
          <w:p w:rsidR="000137CF" w:rsidRPr="000137CF" w:rsidRDefault="000137CF" w:rsidP="00F46F75">
            <w:pPr>
              <w:pStyle w:val="TableParagraph"/>
              <w:spacing w:line="251" w:lineRule="exact"/>
              <w:ind w:left="77"/>
              <w:rPr>
                <w:rFonts w:eastAsia="Calibri"/>
                <w:bCs/>
                <w:sz w:val="24"/>
                <w:szCs w:val="24"/>
                <w:lang w:val="uk-UA"/>
              </w:rPr>
            </w:pPr>
          </w:p>
        </w:tc>
        <w:tc>
          <w:tcPr>
            <w:tcW w:w="2835" w:type="dxa"/>
            <w:shd w:val="clear" w:color="auto" w:fill="auto"/>
            <w:vAlign w:val="center"/>
          </w:tcPr>
          <w:p w:rsidR="000137CF" w:rsidRPr="000137CF" w:rsidRDefault="000137CF" w:rsidP="00F46F75">
            <w:pPr>
              <w:pStyle w:val="TableParagraph"/>
              <w:spacing w:line="251" w:lineRule="exact"/>
              <w:ind w:left="77"/>
              <w:rPr>
                <w:rFonts w:eastAsia="Calibri"/>
                <w:bCs/>
                <w:sz w:val="24"/>
                <w:szCs w:val="24"/>
                <w:lang w:val="uk-UA"/>
              </w:rPr>
            </w:pPr>
          </w:p>
        </w:tc>
      </w:tr>
      <w:tr w:rsidR="000137CF" w:rsidRPr="000137CF" w:rsidTr="000137CF">
        <w:trPr>
          <w:trHeight w:val="275"/>
        </w:trPr>
        <w:tc>
          <w:tcPr>
            <w:tcW w:w="568" w:type="dxa"/>
            <w:shd w:val="clear" w:color="auto" w:fill="auto"/>
          </w:tcPr>
          <w:p w:rsidR="000137CF" w:rsidRPr="000137CF" w:rsidRDefault="000137CF" w:rsidP="00F46F75">
            <w:pPr>
              <w:widowControl w:val="0"/>
              <w:autoSpaceDE w:val="0"/>
              <w:autoSpaceDN w:val="0"/>
              <w:jc w:val="center"/>
              <w:rPr>
                <w:rFonts w:ascii="Times New Roman" w:eastAsia="Calibri" w:hAnsi="Times New Roman" w:cs="Times New Roman"/>
                <w:sz w:val="24"/>
                <w:szCs w:val="24"/>
              </w:rPr>
            </w:pPr>
            <w:r w:rsidRPr="000137CF">
              <w:rPr>
                <w:rFonts w:ascii="Times New Roman" w:eastAsia="Calibri" w:hAnsi="Times New Roman" w:cs="Times New Roman"/>
                <w:sz w:val="24"/>
                <w:szCs w:val="24"/>
              </w:rPr>
              <w:t>11.</w:t>
            </w:r>
          </w:p>
        </w:tc>
        <w:tc>
          <w:tcPr>
            <w:tcW w:w="1952" w:type="dxa"/>
            <w:shd w:val="clear" w:color="auto" w:fill="auto"/>
          </w:tcPr>
          <w:p w:rsidR="000137CF" w:rsidRPr="000137CF" w:rsidRDefault="000137CF" w:rsidP="00F46F75">
            <w:pPr>
              <w:widowControl w:val="0"/>
              <w:autoSpaceDE w:val="0"/>
              <w:autoSpaceDN w:val="0"/>
              <w:rPr>
                <w:rFonts w:ascii="Times New Roman" w:eastAsia="Calibri" w:hAnsi="Times New Roman" w:cs="Times New Roman"/>
                <w:b/>
                <w:sz w:val="24"/>
                <w:szCs w:val="24"/>
              </w:rPr>
            </w:pPr>
            <w:proofErr w:type="spellStart"/>
            <w:r w:rsidRPr="000137CF">
              <w:rPr>
                <w:rFonts w:ascii="Times New Roman" w:eastAsia="Calibri" w:hAnsi="Times New Roman" w:cs="Times New Roman"/>
                <w:b/>
                <w:sz w:val="24"/>
                <w:szCs w:val="24"/>
              </w:rPr>
              <w:t>Дейтерієва</w:t>
            </w:r>
            <w:proofErr w:type="spellEnd"/>
            <w:r w:rsidRPr="000137CF">
              <w:rPr>
                <w:rFonts w:ascii="Times New Roman" w:eastAsia="Calibri" w:hAnsi="Times New Roman" w:cs="Times New Roman"/>
                <w:b/>
                <w:sz w:val="24"/>
                <w:szCs w:val="24"/>
              </w:rPr>
              <w:t xml:space="preserve"> лампа для ВЕРХ, (6074.1110), </w:t>
            </w:r>
            <w:proofErr w:type="spellStart"/>
            <w:r w:rsidRPr="000137CF">
              <w:rPr>
                <w:rFonts w:ascii="Times New Roman" w:eastAsia="Calibri" w:hAnsi="Times New Roman" w:cs="Times New Roman"/>
                <w:b/>
                <w:sz w:val="24"/>
                <w:szCs w:val="24"/>
              </w:rPr>
              <w:t>Thermo</w:t>
            </w:r>
            <w:proofErr w:type="spellEnd"/>
            <w:r w:rsidRPr="000137CF">
              <w:rPr>
                <w:rFonts w:ascii="Times New Roman" w:eastAsia="Calibri" w:hAnsi="Times New Roman" w:cs="Times New Roman"/>
                <w:b/>
                <w:sz w:val="24"/>
                <w:szCs w:val="24"/>
              </w:rPr>
              <w:t xml:space="preserve"> </w:t>
            </w:r>
          </w:p>
        </w:tc>
        <w:tc>
          <w:tcPr>
            <w:tcW w:w="883" w:type="dxa"/>
            <w:shd w:val="clear" w:color="auto" w:fill="auto"/>
          </w:tcPr>
          <w:p w:rsidR="000137CF" w:rsidRPr="000137CF" w:rsidRDefault="000137CF" w:rsidP="00F46F75">
            <w:pPr>
              <w:widowControl w:val="0"/>
              <w:autoSpaceDE w:val="0"/>
              <w:autoSpaceDN w:val="0"/>
              <w:jc w:val="center"/>
              <w:rPr>
                <w:rFonts w:ascii="Times New Roman" w:eastAsia="Calibri" w:hAnsi="Times New Roman" w:cs="Times New Roman"/>
                <w:sz w:val="24"/>
                <w:szCs w:val="24"/>
              </w:rPr>
            </w:pPr>
            <w:proofErr w:type="spellStart"/>
            <w:r w:rsidRPr="000137CF">
              <w:rPr>
                <w:rFonts w:ascii="Times New Roman" w:eastAsia="Calibri" w:hAnsi="Times New Roman" w:cs="Times New Roman"/>
                <w:sz w:val="24"/>
                <w:szCs w:val="24"/>
              </w:rPr>
              <w:t>шт</w:t>
            </w:r>
            <w:proofErr w:type="spellEnd"/>
          </w:p>
        </w:tc>
        <w:tc>
          <w:tcPr>
            <w:tcW w:w="709" w:type="dxa"/>
            <w:shd w:val="clear" w:color="auto" w:fill="auto"/>
          </w:tcPr>
          <w:p w:rsidR="000137CF" w:rsidRPr="000137CF" w:rsidRDefault="000137CF" w:rsidP="00F46F75">
            <w:pPr>
              <w:widowControl w:val="0"/>
              <w:autoSpaceDE w:val="0"/>
              <w:autoSpaceDN w:val="0"/>
              <w:jc w:val="center"/>
              <w:rPr>
                <w:rFonts w:ascii="Times New Roman" w:eastAsia="Calibri" w:hAnsi="Times New Roman" w:cs="Times New Roman"/>
                <w:sz w:val="24"/>
                <w:szCs w:val="24"/>
              </w:rPr>
            </w:pPr>
            <w:r w:rsidRPr="000137CF">
              <w:rPr>
                <w:rFonts w:ascii="Times New Roman" w:eastAsia="Calibri" w:hAnsi="Times New Roman" w:cs="Times New Roman"/>
                <w:sz w:val="24"/>
                <w:szCs w:val="24"/>
              </w:rPr>
              <w:t>5,000</w:t>
            </w:r>
          </w:p>
        </w:tc>
        <w:tc>
          <w:tcPr>
            <w:tcW w:w="1559" w:type="dxa"/>
            <w:shd w:val="clear" w:color="auto" w:fill="auto"/>
          </w:tcPr>
          <w:p w:rsidR="000137CF" w:rsidRPr="000137CF" w:rsidRDefault="000137CF" w:rsidP="00F46F75">
            <w:pPr>
              <w:widowControl w:val="0"/>
              <w:autoSpaceDE w:val="0"/>
              <w:autoSpaceDN w:val="0"/>
              <w:rPr>
                <w:rFonts w:ascii="Times New Roman" w:eastAsia="Calibri" w:hAnsi="Times New Roman" w:cs="Times New Roman"/>
                <w:sz w:val="24"/>
                <w:szCs w:val="24"/>
              </w:rPr>
            </w:pPr>
          </w:p>
        </w:tc>
        <w:tc>
          <w:tcPr>
            <w:tcW w:w="851" w:type="dxa"/>
            <w:shd w:val="clear" w:color="auto" w:fill="auto"/>
            <w:vAlign w:val="center"/>
          </w:tcPr>
          <w:p w:rsidR="000137CF" w:rsidRPr="000137CF" w:rsidRDefault="000137CF" w:rsidP="00F46F75">
            <w:pPr>
              <w:pStyle w:val="TableParagraph"/>
              <w:spacing w:line="251" w:lineRule="exact"/>
              <w:ind w:left="-14"/>
              <w:jc w:val="center"/>
              <w:rPr>
                <w:rFonts w:eastAsia="Calibri"/>
                <w:bCs/>
                <w:sz w:val="24"/>
                <w:szCs w:val="24"/>
                <w:lang w:val="uk-UA"/>
              </w:rPr>
            </w:pPr>
          </w:p>
        </w:tc>
        <w:tc>
          <w:tcPr>
            <w:tcW w:w="425" w:type="dxa"/>
            <w:shd w:val="clear" w:color="auto" w:fill="auto"/>
            <w:vAlign w:val="center"/>
          </w:tcPr>
          <w:p w:rsidR="000137CF" w:rsidRPr="000137CF" w:rsidRDefault="000137CF" w:rsidP="00F46F75">
            <w:pPr>
              <w:pStyle w:val="TableParagraph"/>
              <w:spacing w:line="251" w:lineRule="exact"/>
              <w:ind w:left="77"/>
              <w:rPr>
                <w:rFonts w:eastAsia="Calibri"/>
                <w:bCs/>
                <w:sz w:val="24"/>
                <w:szCs w:val="24"/>
                <w:lang w:val="uk-UA"/>
              </w:rPr>
            </w:pPr>
          </w:p>
        </w:tc>
        <w:tc>
          <w:tcPr>
            <w:tcW w:w="2835" w:type="dxa"/>
            <w:shd w:val="clear" w:color="auto" w:fill="auto"/>
            <w:vAlign w:val="center"/>
          </w:tcPr>
          <w:p w:rsidR="000137CF" w:rsidRPr="000137CF" w:rsidRDefault="000137CF" w:rsidP="00F46F75">
            <w:pPr>
              <w:pStyle w:val="TableParagraph"/>
              <w:spacing w:line="251" w:lineRule="exact"/>
              <w:ind w:left="77"/>
              <w:rPr>
                <w:rFonts w:eastAsia="Calibri"/>
                <w:bCs/>
                <w:sz w:val="24"/>
                <w:szCs w:val="24"/>
                <w:lang w:val="uk-UA"/>
              </w:rPr>
            </w:pPr>
          </w:p>
        </w:tc>
      </w:tr>
      <w:tr w:rsidR="000137CF" w:rsidRPr="000137CF" w:rsidTr="000137CF">
        <w:trPr>
          <w:trHeight w:val="343"/>
        </w:trPr>
        <w:tc>
          <w:tcPr>
            <w:tcW w:w="568" w:type="dxa"/>
            <w:shd w:val="clear" w:color="auto" w:fill="auto"/>
          </w:tcPr>
          <w:p w:rsidR="000137CF" w:rsidRPr="000137CF" w:rsidRDefault="000137CF" w:rsidP="00F46F75">
            <w:pPr>
              <w:widowControl w:val="0"/>
              <w:autoSpaceDE w:val="0"/>
              <w:autoSpaceDN w:val="0"/>
              <w:jc w:val="center"/>
              <w:rPr>
                <w:rFonts w:ascii="Times New Roman" w:eastAsia="Calibri" w:hAnsi="Times New Roman" w:cs="Times New Roman"/>
                <w:sz w:val="24"/>
                <w:szCs w:val="24"/>
              </w:rPr>
            </w:pPr>
            <w:r w:rsidRPr="000137CF">
              <w:rPr>
                <w:rFonts w:ascii="Times New Roman" w:eastAsia="Calibri" w:hAnsi="Times New Roman" w:cs="Times New Roman"/>
                <w:sz w:val="24"/>
                <w:szCs w:val="24"/>
              </w:rPr>
              <w:t>12.</w:t>
            </w:r>
          </w:p>
        </w:tc>
        <w:tc>
          <w:tcPr>
            <w:tcW w:w="1952" w:type="dxa"/>
            <w:shd w:val="clear" w:color="auto" w:fill="auto"/>
          </w:tcPr>
          <w:p w:rsidR="000137CF" w:rsidRPr="000137CF" w:rsidRDefault="000137CF" w:rsidP="00F46F75">
            <w:pPr>
              <w:widowControl w:val="0"/>
              <w:autoSpaceDE w:val="0"/>
              <w:autoSpaceDN w:val="0"/>
              <w:rPr>
                <w:rFonts w:ascii="Times New Roman" w:eastAsia="Calibri" w:hAnsi="Times New Roman" w:cs="Times New Roman"/>
                <w:sz w:val="24"/>
                <w:szCs w:val="24"/>
              </w:rPr>
            </w:pPr>
            <w:proofErr w:type="spellStart"/>
            <w:r w:rsidRPr="000137CF">
              <w:rPr>
                <w:rFonts w:ascii="Times New Roman" w:eastAsia="Calibri" w:hAnsi="Times New Roman" w:cs="Times New Roman"/>
                <w:b/>
                <w:sz w:val="24"/>
                <w:szCs w:val="24"/>
              </w:rPr>
              <w:t>Вольфрамова</w:t>
            </w:r>
            <w:proofErr w:type="spellEnd"/>
            <w:r w:rsidRPr="000137CF">
              <w:rPr>
                <w:rFonts w:ascii="Times New Roman" w:eastAsia="Calibri" w:hAnsi="Times New Roman" w:cs="Times New Roman"/>
                <w:b/>
                <w:sz w:val="24"/>
                <w:szCs w:val="24"/>
              </w:rPr>
              <w:t xml:space="preserve"> лампа, VF/C-D1x, (6083.2000), </w:t>
            </w:r>
            <w:proofErr w:type="spellStart"/>
            <w:r w:rsidRPr="000137CF">
              <w:rPr>
                <w:rFonts w:ascii="Times New Roman" w:eastAsia="Calibri" w:hAnsi="Times New Roman" w:cs="Times New Roman"/>
                <w:b/>
                <w:sz w:val="24"/>
                <w:szCs w:val="24"/>
              </w:rPr>
              <w:t>Thermo</w:t>
            </w:r>
            <w:proofErr w:type="spellEnd"/>
            <w:r w:rsidRPr="000137CF">
              <w:rPr>
                <w:rFonts w:ascii="Times New Roman" w:eastAsia="Calibri" w:hAnsi="Times New Roman" w:cs="Times New Roman"/>
                <w:b/>
                <w:sz w:val="24"/>
                <w:szCs w:val="24"/>
              </w:rPr>
              <w:t xml:space="preserve"> </w:t>
            </w:r>
          </w:p>
        </w:tc>
        <w:tc>
          <w:tcPr>
            <w:tcW w:w="883" w:type="dxa"/>
            <w:shd w:val="clear" w:color="auto" w:fill="auto"/>
          </w:tcPr>
          <w:p w:rsidR="000137CF" w:rsidRPr="000137CF" w:rsidRDefault="000137CF" w:rsidP="00F46F75">
            <w:pPr>
              <w:widowControl w:val="0"/>
              <w:autoSpaceDE w:val="0"/>
              <w:autoSpaceDN w:val="0"/>
              <w:jc w:val="center"/>
              <w:rPr>
                <w:rFonts w:ascii="Times New Roman" w:eastAsia="Calibri" w:hAnsi="Times New Roman" w:cs="Times New Roman"/>
                <w:sz w:val="24"/>
                <w:szCs w:val="24"/>
              </w:rPr>
            </w:pPr>
            <w:proofErr w:type="spellStart"/>
            <w:r w:rsidRPr="000137CF">
              <w:rPr>
                <w:rFonts w:ascii="Times New Roman" w:eastAsia="Calibri" w:hAnsi="Times New Roman" w:cs="Times New Roman"/>
                <w:sz w:val="24"/>
                <w:szCs w:val="24"/>
              </w:rPr>
              <w:t>шт</w:t>
            </w:r>
            <w:proofErr w:type="spellEnd"/>
          </w:p>
        </w:tc>
        <w:tc>
          <w:tcPr>
            <w:tcW w:w="709" w:type="dxa"/>
            <w:shd w:val="clear" w:color="auto" w:fill="auto"/>
          </w:tcPr>
          <w:p w:rsidR="000137CF" w:rsidRPr="000137CF" w:rsidRDefault="000137CF" w:rsidP="00F46F75">
            <w:pPr>
              <w:widowControl w:val="0"/>
              <w:autoSpaceDE w:val="0"/>
              <w:autoSpaceDN w:val="0"/>
              <w:jc w:val="center"/>
              <w:rPr>
                <w:rFonts w:ascii="Times New Roman" w:eastAsia="Calibri" w:hAnsi="Times New Roman" w:cs="Times New Roman"/>
                <w:sz w:val="24"/>
                <w:szCs w:val="24"/>
              </w:rPr>
            </w:pPr>
            <w:r w:rsidRPr="000137CF">
              <w:rPr>
                <w:rFonts w:ascii="Times New Roman" w:eastAsia="Calibri" w:hAnsi="Times New Roman" w:cs="Times New Roman"/>
                <w:sz w:val="24"/>
                <w:szCs w:val="24"/>
              </w:rPr>
              <w:t>5,000</w:t>
            </w:r>
          </w:p>
        </w:tc>
        <w:tc>
          <w:tcPr>
            <w:tcW w:w="1559" w:type="dxa"/>
            <w:shd w:val="clear" w:color="auto" w:fill="auto"/>
          </w:tcPr>
          <w:p w:rsidR="000137CF" w:rsidRPr="000137CF" w:rsidRDefault="000137CF" w:rsidP="00F46F75">
            <w:pPr>
              <w:widowControl w:val="0"/>
              <w:autoSpaceDE w:val="0"/>
              <w:autoSpaceDN w:val="0"/>
              <w:rPr>
                <w:rFonts w:ascii="Times New Roman" w:eastAsia="Calibri" w:hAnsi="Times New Roman" w:cs="Times New Roman"/>
                <w:sz w:val="24"/>
                <w:szCs w:val="24"/>
              </w:rPr>
            </w:pPr>
          </w:p>
        </w:tc>
        <w:tc>
          <w:tcPr>
            <w:tcW w:w="851" w:type="dxa"/>
            <w:shd w:val="clear" w:color="auto" w:fill="auto"/>
            <w:vAlign w:val="center"/>
          </w:tcPr>
          <w:p w:rsidR="000137CF" w:rsidRPr="000137CF" w:rsidRDefault="000137CF" w:rsidP="00F46F75">
            <w:pPr>
              <w:pStyle w:val="TableParagraph"/>
              <w:spacing w:line="251" w:lineRule="exact"/>
              <w:ind w:left="-14"/>
              <w:jc w:val="center"/>
              <w:rPr>
                <w:rFonts w:eastAsia="Calibri"/>
                <w:bCs/>
                <w:sz w:val="24"/>
                <w:szCs w:val="24"/>
                <w:lang w:val="uk-UA"/>
              </w:rPr>
            </w:pPr>
          </w:p>
        </w:tc>
        <w:tc>
          <w:tcPr>
            <w:tcW w:w="425" w:type="dxa"/>
            <w:shd w:val="clear" w:color="auto" w:fill="auto"/>
            <w:vAlign w:val="center"/>
          </w:tcPr>
          <w:p w:rsidR="000137CF" w:rsidRPr="000137CF" w:rsidRDefault="000137CF" w:rsidP="00F46F75">
            <w:pPr>
              <w:pStyle w:val="TableParagraph"/>
              <w:spacing w:line="251" w:lineRule="exact"/>
              <w:ind w:left="77"/>
              <w:rPr>
                <w:rFonts w:eastAsia="Calibri"/>
                <w:bCs/>
                <w:sz w:val="24"/>
                <w:szCs w:val="24"/>
                <w:lang w:val="uk-UA"/>
              </w:rPr>
            </w:pPr>
          </w:p>
        </w:tc>
        <w:tc>
          <w:tcPr>
            <w:tcW w:w="2835" w:type="dxa"/>
            <w:shd w:val="clear" w:color="auto" w:fill="auto"/>
            <w:vAlign w:val="center"/>
          </w:tcPr>
          <w:p w:rsidR="000137CF" w:rsidRPr="000137CF" w:rsidRDefault="000137CF" w:rsidP="00F46F75">
            <w:pPr>
              <w:pStyle w:val="TableParagraph"/>
              <w:spacing w:line="251" w:lineRule="exact"/>
              <w:ind w:left="77"/>
              <w:rPr>
                <w:rFonts w:eastAsia="Calibri"/>
                <w:bCs/>
                <w:sz w:val="24"/>
                <w:szCs w:val="24"/>
                <w:lang w:val="uk-UA"/>
              </w:rPr>
            </w:pPr>
          </w:p>
        </w:tc>
      </w:tr>
      <w:tr w:rsidR="000137CF" w:rsidRPr="000137CF" w:rsidTr="000137CF">
        <w:trPr>
          <w:trHeight w:val="275"/>
        </w:trPr>
        <w:tc>
          <w:tcPr>
            <w:tcW w:w="568" w:type="dxa"/>
            <w:shd w:val="clear" w:color="auto" w:fill="auto"/>
          </w:tcPr>
          <w:p w:rsidR="000137CF" w:rsidRPr="000137CF" w:rsidRDefault="000137CF" w:rsidP="00F46F75">
            <w:pPr>
              <w:widowControl w:val="0"/>
              <w:autoSpaceDE w:val="0"/>
              <w:autoSpaceDN w:val="0"/>
              <w:jc w:val="center"/>
              <w:rPr>
                <w:rFonts w:ascii="Times New Roman" w:eastAsia="Calibri" w:hAnsi="Times New Roman" w:cs="Times New Roman"/>
                <w:sz w:val="24"/>
                <w:szCs w:val="24"/>
              </w:rPr>
            </w:pPr>
            <w:r w:rsidRPr="000137CF">
              <w:rPr>
                <w:rFonts w:ascii="Times New Roman" w:eastAsia="Calibri" w:hAnsi="Times New Roman" w:cs="Times New Roman"/>
                <w:sz w:val="24"/>
                <w:szCs w:val="24"/>
              </w:rPr>
              <w:t>13.</w:t>
            </w:r>
          </w:p>
        </w:tc>
        <w:tc>
          <w:tcPr>
            <w:tcW w:w="1952" w:type="dxa"/>
            <w:shd w:val="clear" w:color="auto" w:fill="auto"/>
          </w:tcPr>
          <w:p w:rsidR="000137CF" w:rsidRPr="000137CF" w:rsidRDefault="000137CF" w:rsidP="00F46F75">
            <w:pPr>
              <w:widowControl w:val="0"/>
              <w:autoSpaceDE w:val="0"/>
              <w:autoSpaceDN w:val="0"/>
              <w:rPr>
                <w:rFonts w:ascii="Times New Roman" w:eastAsia="Calibri" w:hAnsi="Times New Roman" w:cs="Times New Roman"/>
                <w:b/>
                <w:sz w:val="24"/>
                <w:szCs w:val="24"/>
                <w:lang w:val="en-US"/>
              </w:rPr>
            </w:pPr>
            <w:proofErr w:type="spellStart"/>
            <w:r w:rsidRPr="000137CF">
              <w:rPr>
                <w:rFonts w:ascii="Times New Roman" w:eastAsia="Calibri" w:hAnsi="Times New Roman" w:cs="Times New Roman"/>
                <w:b/>
                <w:sz w:val="24"/>
                <w:szCs w:val="24"/>
              </w:rPr>
              <w:t>Сідло</w:t>
            </w:r>
            <w:proofErr w:type="spellEnd"/>
            <w:r w:rsidRPr="000137CF">
              <w:rPr>
                <w:rFonts w:ascii="Times New Roman" w:eastAsia="Calibri" w:hAnsi="Times New Roman" w:cs="Times New Roman"/>
                <w:b/>
                <w:sz w:val="24"/>
                <w:szCs w:val="24"/>
                <w:lang w:val="en-US"/>
              </w:rPr>
              <w:t xml:space="preserve"> </w:t>
            </w:r>
            <w:proofErr w:type="spellStart"/>
            <w:r w:rsidRPr="000137CF">
              <w:rPr>
                <w:rFonts w:ascii="Times New Roman" w:eastAsia="Calibri" w:hAnsi="Times New Roman" w:cs="Times New Roman"/>
                <w:b/>
                <w:sz w:val="24"/>
                <w:szCs w:val="24"/>
              </w:rPr>
              <w:t>голки</w:t>
            </w:r>
            <w:proofErr w:type="spellEnd"/>
            <w:r w:rsidRPr="000137CF">
              <w:rPr>
                <w:rFonts w:ascii="Times New Roman" w:eastAsia="Calibri" w:hAnsi="Times New Roman" w:cs="Times New Roman"/>
                <w:b/>
                <w:sz w:val="24"/>
                <w:szCs w:val="24"/>
                <w:lang w:val="en-US"/>
              </w:rPr>
              <w:t xml:space="preserve">, SST, VC-A12/13, (6851.2430), </w:t>
            </w:r>
            <w:proofErr w:type="spellStart"/>
            <w:r w:rsidRPr="000137CF">
              <w:rPr>
                <w:rFonts w:ascii="Times New Roman" w:eastAsia="Calibri" w:hAnsi="Times New Roman" w:cs="Times New Roman"/>
                <w:b/>
                <w:sz w:val="24"/>
                <w:szCs w:val="24"/>
                <w:lang w:val="en-US"/>
              </w:rPr>
              <w:t>Thermo</w:t>
            </w:r>
            <w:proofErr w:type="spellEnd"/>
            <w:r w:rsidRPr="000137CF">
              <w:rPr>
                <w:rFonts w:ascii="Times New Roman" w:eastAsia="Calibri" w:hAnsi="Times New Roman" w:cs="Times New Roman"/>
                <w:b/>
                <w:sz w:val="24"/>
                <w:szCs w:val="24"/>
                <w:lang w:val="en-US"/>
              </w:rPr>
              <w:t xml:space="preserve"> </w:t>
            </w:r>
          </w:p>
        </w:tc>
        <w:tc>
          <w:tcPr>
            <w:tcW w:w="883" w:type="dxa"/>
            <w:shd w:val="clear" w:color="auto" w:fill="auto"/>
          </w:tcPr>
          <w:p w:rsidR="000137CF" w:rsidRPr="000137CF" w:rsidRDefault="000137CF" w:rsidP="00F46F75">
            <w:pPr>
              <w:widowControl w:val="0"/>
              <w:autoSpaceDE w:val="0"/>
              <w:autoSpaceDN w:val="0"/>
              <w:jc w:val="center"/>
              <w:rPr>
                <w:rFonts w:ascii="Times New Roman" w:eastAsia="Calibri" w:hAnsi="Times New Roman" w:cs="Times New Roman"/>
                <w:sz w:val="24"/>
                <w:szCs w:val="24"/>
              </w:rPr>
            </w:pPr>
            <w:proofErr w:type="spellStart"/>
            <w:r w:rsidRPr="000137CF">
              <w:rPr>
                <w:rFonts w:ascii="Times New Roman" w:eastAsia="Calibri" w:hAnsi="Times New Roman" w:cs="Times New Roman"/>
                <w:sz w:val="24"/>
                <w:szCs w:val="24"/>
              </w:rPr>
              <w:t>шт</w:t>
            </w:r>
            <w:proofErr w:type="spellEnd"/>
          </w:p>
        </w:tc>
        <w:tc>
          <w:tcPr>
            <w:tcW w:w="709" w:type="dxa"/>
            <w:shd w:val="clear" w:color="auto" w:fill="auto"/>
          </w:tcPr>
          <w:p w:rsidR="000137CF" w:rsidRPr="000137CF" w:rsidRDefault="000137CF" w:rsidP="00F46F75">
            <w:pPr>
              <w:widowControl w:val="0"/>
              <w:autoSpaceDE w:val="0"/>
              <w:autoSpaceDN w:val="0"/>
              <w:jc w:val="center"/>
              <w:rPr>
                <w:rFonts w:ascii="Times New Roman" w:eastAsia="Calibri" w:hAnsi="Times New Roman" w:cs="Times New Roman"/>
                <w:sz w:val="24"/>
                <w:szCs w:val="24"/>
              </w:rPr>
            </w:pPr>
            <w:r w:rsidRPr="000137CF">
              <w:rPr>
                <w:rFonts w:ascii="Times New Roman" w:eastAsia="Calibri" w:hAnsi="Times New Roman" w:cs="Times New Roman"/>
                <w:sz w:val="24"/>
                <w:szCs w:val="24"/>
              </w:rPr>
              <w:t>6,000</w:t>
            </w:r>
          </w:p>
        </w:tc>
        <w:tc>
          <w:tcPr>
            <w:tcW w:w="1559" w:type="dxa"/>
            <w:shd w:val="clear" w:color="auto" w:fill="auto"/>
          </w:tcPr>
          <w:p w:rsidR="000137CF" w:rsidRPr="000137CF" w:rsidRDefault="000137CF" w:rsidP="00F46F75">
            <w:pPr>
              <w:widowControl w:val="0"/>
              <w:autoSpaceDE w:val="0"/>
              <w:autoSpaceDN w:val="0"/>
              <w:rPr>
                <w:rFonts w:ascii="Times New Roman" w:eastAsia="Calibri" w:hAnsi="Times New Roman" w:cs="Times New Roman"/>
                <w:sz w:val="24"/>
                <w:szCs w:val="24"/>
              </w:rPr>
            </w:pPr>
          </w:p>
        </w:tc>
        <w:tc>
          <w:tcPr>
            <w:tcW w:w="851" w:type="dxa"/>
            <w:shd w:val="clear" w:color="auto" w:fill="auto"/>
            <w:vAlign w:val="center"/>
          </w:tcPr>
          <w:p w:rsidR="000137CF" w:rsidRPr="000137CF" w:rsidRDefault="000137CF" w:rsidP="00F46F75">
            <w:pPr>
              <w:pStyle w:val="TableParagraph"/>
              <w:spacing w:line="251" w:lineRule="exact"/>
              <w:ind w:left="-14"/>
              <w:jc w:val="center"/>
              <w:rPr>
                <w:rFonts w:eastAsia="Calibri"/>
                <w:bCs/>
                <w:sz w:val="24"/>
                <w:szCs w:val="24"/>
                <w:lang w:val="uk-UA"/>
              </w:rPr>
            </w:pPr>
          </w:p>
        </w:tc>
        <w:tc>
          <w:tcPr>
            <w:tcW w:w="425" w:type="dxa"/>
            <w:shd w:val="clear" w:color="auto" w:fill="auto"/>
            <w:vAlign w:val="center"/>
          </w:tcPr>
          <w:p w:rsidR="000137CF" w:rsidRPr="000137CF" w:rsidRDefault="000137CF" w:rsidP="00F46F75">
            <w:pPr>
              <w:pStyle w:val="TableParagraph"/>
              <w:spacing w:line="251" w:lineRule="exact"/>
              <w:ind w:left="77"/>
              <w:rPr>
                <w:rFonts w:eastAsia="Calibri"/>
                <w:bCs/>
                <w:sz w:val="24"/>
                <w:szCs w:val="24"/>
                <w:lang w:val="uk-UA"/>
              </w:rPr>
            </w:pPr>
          </w:p>
        </w:tc>
        <w:tc>
          <w:tcPr>
            <w:tcW w:w="2835" w:type="dxa"/>
            <w:shd w:val="clear" w:color="auto" w:fill="auto"/>
            <w:vAlign w:val="center"/>
          </w:tcPr>
          <w:p w:rsidR="000137CF" w:rsidRPr="000137CF" w:rsidRDefault="000137CF" w:rsidP="00F46F75">
            <w:pPr>
              <w:pStyle w:val="TableParagraph"/>
              <w:spacing w:line="251" w:lineRule="exact"/>
              <w:ind w:left="77"/>
              <w:rPr>
                <w:rFonts w:eastAsia="Calibri"/>
                <w:bCs/>
                <w:sz w:val="24"/>
                <w:szCs w:val="24"/>
                <w:lang w:val="uk-UA"/>
              </w:rPr>
            </w:pPr>
          </w:p>
        </w:tc>
      </w:tr>
      <w:tr w:rsidR="000137CF" w:rsidRPr="000137CF" w:rsidTr="000137CF">
        <w:trPr>
          <w:trHeight w:val="486"/>
        </w:trPr>
        <w:tc>
          <w:tcPr>
            <w:tcW w:w="568" w:type="dxa"/>
            <w:shd w:val="clear" w:color="auto" w:fill="auto"/>
          </w:tcPr>
          <w:p w:rsidR="000137CF" w:rsidRPr="000137CF" w:rsidRDefault="000137CF" w:rsidP="00F46F75">
            <w:pPr>
              <w:widowControl w:val="0"/>
              <w:autoSpaceDE w:val="0"/>
              <w:autoSpaceDN w:val="0"/>
              <w:jc w:val="center"/>
              <w:rPr>
                <w:rFonts w:ascii="Times New Roman" w:eastAsia="Calibri" w:hAnsi="Times New Roman" w:cs="Times New Roman"/>
                <w:sz w:val="24"/>
                <w:szCs w:val="24"/>
              </w:rPr>
            </w:pPr>
            <w:r w:rsidRPr="000137CF">
              <w:rPr>
                <w:rFonts w:ascii="Times New Roman" w:eastAsia="Calibri" w:hAnsi="Times New Roman" w:cs="Times New Roman"/>
                <w:sz w:val="24"/>
                <w:szCs w:val="24"/>
              </w:rPr>
              <w:t>14.</w:t>
            </w:r>
          </w:p>
        </w:tc>
        <w:tc>
          <w:tcPr>
            <w:tcW w:w="1952" w:type="dxa"/>
            <w:tcBorders>
              <w:bottom w:val="single" w:sz="4" w:space="0" w:color="auto"/>
            </w:tcBorders>
            <w:shd w:val="clear" w:color="auto" w:fill="auto"/>
          </w:tcPr>
          <w:p w:rsidR="000137CF" w:rsidRPr="000137CF" w:rsidRDefault="000137CF" w:rsidP="00F46F75">
            <w:pPr>
              <w:widowControl w:val="0"/>
              <w:autoSpaceDE w:val="0"/>
              <w:autoSpaceDN w:val="0"/>
              <w:rPr>
                <w:rFonts w:ascii="Times New Roman" w:eastAsia="Calibri" w:hAnsi="Times New Roman" w:cs="Times New Roman"/>
                <w:b/>
                <w:sz w:val="24"/>
                <w:szCs w:val="24"/>
                <w:lang w:val="en-US"/>
              </w:rPr>
            </w:pPr>
            <w:proofErr w:type="spellStart"/>
            <w:r w:rsidRPr="000137CF">
              <w:rPr>
                <w:rFonts w:ascii="Times New Roman" w:eastAsia="Calibri" w:hAnsi="Times New Roman" w:cs="Times New Roman"/>
                <w:b/>
                <w:sz w:val="24"/>
                <w:szCs w:val="24"/>
              </w:rPr>
              <w:t>Комбінований</w:t>
            </w:r>
            <w:proofErr w:type="spellEnd"/>
            <w:r w:rsidRPr="000137CF">
              <w:rPr>
                <w:rFonts w:ascii="Times New Roman" w:eastAsia="Calibri" w:hAnsi="Times New Roman" w:cs="Times New Roman"/>
                <w:b/>
                <w:sz w:val="24"/>
                <w:szCs w:val="24"/>
                <w:lang w:val="en-US"/>
              </w:rPr>
              <w:t xml:space="preserve"> </w:t>
            </w:r>
            <w:r w:rsidRPr="000137CF">
              <w:rPr>
                <w:rFonts w:ascii="Times New Roman" w:eastAsia="Calibri" w:hAnsi="Times New Roman" w:cs="Times New Roman"/>
                <w:b/>
                <w:sz w:val="24"/>
                <w:szCs w:val="24"/>
              </w:rPr>
              <w:t>рН</w:t>
            </w:r>
            <w:r w:rsidRPr="000137CF">
              <w:rPr>
                <w:rFonts w:ascii="Times New Roman" w:eastAsia="Calibri" w:hAnsi="Times New Roman" w:cs="Times New Roman"/>
                <w:b/>
                <w:sz w:val="24"/>
                <w:szCs w:val="24"/>
                <w:lang w:val="en-US"/>
              </w:rPr>
              <w:t>-</w:t>
            </w:r>
            <w:proofErr w:type="spellStart"/>
            <w:r w:rsidRPr="000137CF">
              <w:rPr>
                <w:rFonts w:ascii="Times New Roman" w:eastAsia="Calibri" w:hAnsi="Times New Roman" w:cs="Times New Roman"/>
                <w:b/>
                <w:sz w:val="24"/>
                <w:szCs w:val="24"/>
              </w:rPr>
              <w:t>електрод</w:t>
            </w:r>
            <w:proofErr w:type="spellEnd"/>
            <w:r w:rsidRPr="000137CF">
              <w:rPr>
                <w:rFonts w:ascii="Times New Roman" w:eastAsia="Calibri" w:hAnsi="Times New Roman" w:cs="Times New Roman"/>
                <w:b/>
                <w:sz w:val="24"/>
                <w:szCs w:val="24"/>
                <w:lang w:val="en-US"/>
              </w:rPr>
              <w:t xml:space="preserve"> </w:t>
            </w:r>
            <w:proofErr w:type="spellStart"/>
            <w:r w:rsidRPr="000137CF">
              <w:rPr>
                <w:rFonts w:ascii="Times New Roman" w:eastAsia="Calibri" w:hAnsi="Times New Roman" w:cs="Times New Roman"/>
                <w:b/>
                <w:sz w:val="24"/>
                <w:szCs w:val="24"/>
                <w:lang w:val="en-US"/>
              </w:rPr>
              <w:t>InLab</w:t>
            </w:r>
            <w:proofErr w:type="spellEnd"/>
            <w:r w:rsidRPr="000137CF">
              <w:rPr>
                <w:rFonts w:ascii="Times New Roman" w:eastAsia="Calibri" w:hAnsi="Times New Roman" w:cs="Times New Roman"/>
                <w:b/>
                <w:sz w:val="24"/>
                <w:szCs w:val="24"/>
                <w:lang w:val="en-US"/>
              </w:rPr>
              <w:t xml:space="preserve">® Science (51343070), </w:t>
            </w:r>
            <w:proofErr w:type="spellStart"/>
            <w:r w:rsidRPr="000137CF">
              <w:rPr>
                <w:rFonts w:ascii="Times New Roman" w:eastAsia="Calibri" w:hAnsi="Times New Roman" w:cs="Times New Roman"/>
                <w:b/>
                <w:sz w:val="24"/>
                <w:szCs w:val="24"/>
                <w:lang w:val="en-US"/>
              </w:rPr>
              <w:t>Mettler</w:t>
            </w:r>
            <w:proofErr w:type="spellEnd"/>
            <w:r w:rsidRPr="000137CF">
              <w:rPr>
                <w:rFonts w:ascii="Times New Roman" w:eastAsia="Calibri" w:hAnsi="Times New Roman" w:cs="Times New Roman"/>
                <w:b/>
                <w:sz w:val="24"/>
                <w:szCs w:val="24"/>
                <w:lang w:val="en-US"/>
              </w:rPr>
              <w:t xml:space="preserve"> Toledo</w:t>
            </w:r>
          </w:p>
        </w:tc>
        <w:tc>
          <w:tcPr>
            <w:tcW w:w="883" w:type="dxa"/>
            <w:shd w:val="clear" w:color="auto" w:fill="auto"/>
          </w:tcPr>
          <w:p w:rsidR="000137CF" w:rsidRPr="000137CF" w:rsidRDefault="000137CF" w:rsidP="00F46F75">
            <w:pPr>
              <w:widowControl w:val="0"/>
              <w:autoSpaceDE w:val="0"/>
              <w:autoSpaceDN w:val="0"/>
              <w:jc w:val="center"/>
              <w:rPr>
                <w:rFonts w:ascii="Times New Roman" w:eastAsia="Calibri" w:hAnsi="Times New Roman" w:cs="Times New Roman"/>
                <w:sz w:val="24"/>
                <w:szCs w:val="24"/>
              </w:rPr>
            </w:pPr>
            <w:proofErr w:type="spellStart"/>
            <w:r w:rsidRPr="000137CF">
              <w:rPr>
                <w:rFonts w:ascii="Times New Roman" w:eastAsia="Calibri" w:hAnsi="Times New Roman" w:cs="Times New Roman"/>
                <w:sz w:val="24"/>
                <w:szCs w:val="24"/>
              </w:rPr>
              <w:t>шт</w:t>
            </w:r>
            <w:proofErr w:type="spellEnd"/>
          </w:p>
        </w:tc>
        <w:tc>
          <w:tcPr>
            <w:tcW w:w="709" w:type="dxa"/>
            <w:shd w:val="clear" w:color="auto" w:fill="auto"/>
          </w:tcPr>
          <w:p w:rsidR="000137CF" w:rsidRPr="000137CF" w:rsidRDefault="000137CF" w:rsidP="00F46F75">
            <w:pPr>
              <w:widowControl w:val="0"/>
              <w:autoSpaceDE w:val="0"/>
              <w:autoSpaceDN w:val="0"/>
              <w:jc w:val="center"/>
              <w:rPr>
                <w:rFonts w:ascii="Times New Roman" w:eastAsia="Calibri" w:hAnsi="Times New Roman" w:cs="Times New Roman"/>
                <w:sz w:val="24"/>
                <w:szCs w:val="24"/>
              </w:rPr>
            </w:pPr>
            <w:r w:rsidRPr="000137CF">
              <w:rPr>
                <w:rFonts w:ascii="Times New Roman" w:eastAsia="Calibri" w:hAnsi="Times New Roman" w:cs="Times New Roman"/>
                <w:sz w:val="24"/>
                <w:szCs w:val="24"/>
              </w:rPr>
              <w:t>1,000</w:t>
            </w:r>
          </w:p>
        </w:tc>
        <w:tc>
          <w:tcPr>
            <w:tcW w:w="1559" w:type="dxa"/>
            <w:shd w:val="clear" w:color="auto" w:fill="auto"/>
          </w:tcPr>
          <w:p w:rsidR="000137CF" w:rsidRPr="000137CF" w:rsidRDefault="000137CF" w:rsidP="00F46F75">
            <w:pPr>
              <w:widowControl w:val="0"/>
              <w:autoSpaceDE w:val="0"/>
              <w:autoSpaceDN w:val="0"/>
              <w:rPr>
                <w:rFonts w:ascii="Times New Roman" w:eastAsia="Calibri" w:hAnsi="Times New Roman" w:cs="Times New Roman"/>
                <w:sz w:val="24"/>
                <w:szCs w:val="24"/>
              </w:rPr>
            </w:pPr>
          </w:p>
        </w:tc>
        <w:tc>
          <w:tcPr>
            <w:tcW w:w="851" w:type="dxa"/>
            <w:shd w:val="clear" w:color="auto" w:fill="auto"/>
            <w:vAlign w:val="center"/>
          </w:tcPr>
          <w:p w:rsidR="000137CF" w:rsidRPr="000137CF" w:rsidRDefault="000137CF" w:rsidP="00F46F75">
            <w:pPr>
              <w:pStyle w:val="TableParagraph"/>
              <w:spacing w:line="251" w:lineRule="exact"/>
              <w:ind w:left="-14"/>
              <w:jc w:val="center"/>
              <w:rPr>
                <w:rFonts w:eastAsia="Calibri"/>
                <w:bCs/>
                <w:sz w:val="24"/>
                <w:szCs w:val="24"/>
                <w:lang w:val="uk-UA"/>
              </w:rPr>
            </w:pPr>
          </w:p>
        </w:tc>
        <w:tc>
          <w:tcPr>
            <w:tcW w:w="425" w:type="dxa"/>
            <w:shd w:val="clear" w:color="auto" w:fill="auto"/>
            <w:vAlign w:val="center"/>
          </w:tcPr>
          <w:p w:rsidR="000137CF" w:rsidRPr="000137CF" w:rsidRDefault="000137CF" w:rsidP="00F46F75">
            <w:pPr>
              <w:pStyle w:val="TableParagraph"/>
              <w:spacing w:line="251" w:lineRule="exact"/>
              <w:ind w:left="77"/>
              <w:rPr>
                <w:rFonts w:eastAsia="Calibri"/>
                <w:bCs/>
                <w:sz w:val="24"/>
                <w:szCs w:val="24"/>
                <w:lang w:val="uk-UA"/>
              </w:rPr>
            </w:pPr>
          </w:p>
        </w:tc>
        <w:tc>
          <w:tcPr>
            <w:tcW w:w="2835" w:type="dxa"/>
            <w:shd w:val="clear" w:color="auto" w:fill="auto"/>
            <w:vAlign w:val="center"/>
          </w:tcPr>
          <w:p w:rsidR="000137CF" w:rsidRPr="000137CF" w:rsidRDefault="000137CF" w:rsidP="00F46F75">
            <w:pPr>
              <w:pStyle w:val="TableParagraph"/>
              <w:spacing w:line="251" w:lineRule="exact"/>
              <w:ind w:left="77"/>
              <w:rPr>
                <w:rFonts w:eastAsia="Calibri"/>
                <w:bCs/>
                <w:sz w:val="24"/>
                <w:szCs w:val="24"/>
                <w:lang w:val="uk-UA"/>
              </w:rPr>
            </w:pPr>
          </w:p>
        </w:tc>
      </w:tr>
      <w:tr w:rsidR="000137CF" w:rsidRPr="000137CF" w:rsidTr="000137CF">
        <w:trPr>
          <w:trHeight w:val="370"/>
        </w:trPr>
        <w:tc>
          <w:tcPr>
            <w:tcW w:w="568" w:type="dxa"/>
            <w:shd w:val="clear" w:color="auto" w:fill="auto"/>
          </w:tcPr>
          <w:p w:rsidR="000137CF" w:rsidRPr="000137CF" w:rsidRDefault="000137CF" w:rsidP="00F46F75">
            <w:pPr>
              <w:widowControl w:val="0"/>
              <w:autoSpaceDE w:val="0"/>
              <w:autoSpaceDN w:val="0"/>
              <w:jc w:val="center"/>
              <w:rPr>
                <w:rFonts w:ascii="Times New Roman" w:eastAsia="Calibri" w:hAnsi="Times New Roman" w:cs="Times New Roman"/>
                <w:sz w:val="24"/>
                <w:szCs w:val="24"/>
              </w:rPr>
            </w:pPr>
            <w:r w:rsidRPr="000137CF">
              <w:rPr>
                <w:rFonts w:ascii="Times New Roman" w:eastAsia="Calibri" w:hAnsi="Times New Roman" w:cs="Times New Roman"/>
                <w:sz w:val="24"/>
                <w:szCs w:val="24"/>
              </w:rPr>
              <w:t>15.</w:t>
            </w:r>
          </w:p>
        </w:tc>
        <w:tc>
          <w:tcPr>
            <w:tcW w:w="1952" w:type="dxa"/>
            <w:tcBorders>
              <w:bottom w:val="single" w:sz="4" w:space="0" w:color="auto"/>
            </w:tcBorders>
            <w:shd w:val="clear" w:color="auto" w:fill="auto"/>
          </w:tcPr>
          <w:p w:rsidR="000137CF" w:rsidRPr="000137CF" w:rsidRDefault="000137CF" w:rsidP="00F46F75">
            <w:pPr>
              <w:widowControl w:val="0"/>
              <w:autoSpaceDE w:val="0"/>
              <w:autoSpaceDN w:val="0"/>
              <w:rPr>
                <w:rFonts w:ascii="Times New Roman" w:eastAsia="Calibri" w:hAnsi="Times New Roman" w:cs="Times New Roman"/>
                <w:b/>
                <w:sz w:val="24"/>
                <w:szCs w:val="24"/>
                <w:lang w:val="en-US"/>
              </w:rPr>
            </w:pPr>
            <w:proofErr w:type="spellStart"/>
            <w:r w:rsidRPr="000137CF">
              <w:rPr>
                <w:rFonts w:ascii="Times New Roman" w:eastAsia="Calibri" w:hAnsi="Times New Roman" w:cs="Times New Roman"/>
                <w:b/>
                <w:sz w:val="24"/>
                <w:szCs w:val="24"/>
              </w:rPr>
              <w:t>Електроліт</w:t>
            </w:r>
            <w:proofErr w:type="spellEnd"/>
            <w:r w:rsidRPr="000137CF">
              <w:rPr>
                <w:rFonts w:ascii="Times New Roman" w:eastAsia="Calibri" w:hAnsi="Times New Roman" w:cs="Times New Roman"/>
                <w:b/>
                <w:sz w:val="24"/>
                <w:szCs w:val="24"/>
                <w:lang w:val="en-US"/>
              </w:rPr>
              <w:t xml:space="preserve"> Electrolyte </w:t>
            </w:r>
            <w:proofErr w:type="spellStart"/>
            <w:r w:rsidRPr="000137CF">
              <w:rPr>
                <w:rFonts w:ascii="Times New Roman" w:eastAsia="Calibri" w:hAnsi="Times New Roman" w:cs="Times New Roman"/>
                <w:b/>
                <w:sz w:val="24"/>
                <w:szCs w:val="24"/>
                <w:lang w:val="en-US"/>
              </w:rPr>
              <w:t>KCl</w:t>
            </w:r>
            <w:proofErr w:type="spellEnd"/>
            <w:r w:rsidRPr="000137CF">
              <w:rPr>
                <w:rFonts w:ascii="Times New Roman" w:eastAsia="Calibri" w:hAnsi="Times New Roman" w:cs="Times New Roman"/>
                <w:b/>
                <w:sz w:val="24"/>
                <w:szCs w:val="24"/>
                <w:lang w:val="en-US"/>
              </w:rPr>
              <w:t xml:space="preserve"> 3M 25 mL Bottle (51343180), </w:t>
            </w:r>
            <w:proofErr w:type="spellStart"/>
            <w:r w:rsidRPr="000137CF">
              <w:rPr>
                <w:rFonts w:ascii="Times New Roman" w:eastAsia="Calibri" w:hAnsi="Times New Roman" w:cs="Times New Roman"/>
                <w:b/>
                <w:sz w:val="24"/>
                <w:szCs w:val="24"/>
                <w:lang w:val="en-US"/>
              </w:rPr>
              <w:t>Mettler</w:t>
            </w:r>
            <w:proofErr w:type="spellEnd"/>
            <w:r w:rsidRPr="000137CF">
              <w:rPr>
                <w:rFonts w:ascii="Times New Roman" w:eastAsia="Calibri" w:hAnsi="Times New Roman" w:cs="Times New Roman"/>
                <w:b/>
                <w:sz w:val="24"/>
                <w:szCs w:val="24"/>
                <w:lang w:val="en-US"/>
              </w:rPr>
              <w:t xml:space="preserve"> Toledo</w:t>
            </w:r>
          </w:p>
        </w:tc>
        <w:tc>
          <w:tcPr>
            <w:tcW w:w="883" w:type="dxa"/>
            <w:shd w:val="clear" w:color="auto" w:fill="auto"/>
          </w:tcPr>
          <w:p w:rsidR="000137CF" w:rsidRPr="000137CF" w:rsidRDefault="000137CF" w:rsidP="00F46F75">
            <w:pPr>
              <w:widowControl w:val="0"/>
              <w:autoSpaceDE w:val="0"/>
              <w:autoSpaceDN w:val="0"/>
              <w:jc w:val="center"/>
              <w:rPr>
                <w:rFonts w:ascii="Times New Roman" w:eastAsia="Calibri" w:hAnsi="Times New Roman" w:cs="Times New Roman"/>
                <w:sz w:val="24"/>
                <w:szCs w:val="24"/>
              </w:rPr>
            </w:pPr>
            <w:proofErr w:type="spellStart"/>
            <w:r w:rsidRPr="000137CF">
              <w:rPr>
                <w:rFonts w:ascii="Times New Roman" w:eastAsia="Calibri" w:hAnsi="Times New Roman" w:cs="Times New Roman"/>
                <w:sz w:val="24"/>
                <w:szCs w:val="24"/>
              </w:rPr>
              <w:t>шт</w:t>
            </w:r>
            <w:proofErr w:type="spellEnd"/>
          </w:p>
        </w:tc>
        <w:tc>
          <w:tcPr>
            <w:tcW w:w="709" w:type="dxa"/>
            <w:shd w:val="clear" w:color="auto" w:fill="auto"/>
          </w:tcPr>
          <w:p w:rsidR="000137CF" w:rsidRPr="000137CF" w:rsidRDefault="000137CF" w:rsidP="00F46F75">
            <w:pPr>
              <w:widowControl w:val="0"/>
              <w:autoSpaceDE w:val="0"/>
              <w:autoSpaceDN w:val="0"/>
              <w:jc w:val="center"/>
              <w:rPr>
                <w:rFonts w:ascii="Times New Roman" w:eastAsia="Calibri" w:hAnsi="Times New Roman" w:cs="Times New Roman"/>
                <w:sz w:val="24"/>
                <w:szCs w:val="24"/>
              </w:rPr>
            </w:pPr>
            <w:r w:rsidRPr="000137CF">
              <w:rPr>
                <w:rFonts w:ascii="Times New Roman" w:eastAsia="Calibri" w:hAnsi="Times New Roman" w:cs="Times New Roman"/>
                <w:sz w:val="24"/>
                <w:szCs w:val="24"/>
              </w:rPr>
              <w:t>1,000</w:t>
            </w:r>
          </w:p>
        </w:tc>
        <w:tc>
          <w:tcPr>
            <w:tcW w:w="1559" w:type="dxa"/>
            <w:shd w:val="clear" w:color="auto" w:fill="auto"/>
          </w:tcPr>
          <w:p w:rsidR="000137CF" w:rsidRPr="000137CF" w:rsidRDefault="000137CF" w:rsidP="00F46F75">
            <w:pPr>
              <w:widowControl w:val="0"/>
              <w:autoSpaceDE w:val="0"/>
              <w:autoSpaceDN w:val="0"/>
              <w:rPr>
                <w:rFonts w:ascii="Times New Roman" w:eastAsia="Calibri" w:hAnsi="Times New Roman" w:cs="Times New Roman"/>
                <w:sz w:val="24"/>
                <w:szCs w:val="24"/>
              </w:rPr>
            </w:pPr>
          </w:p>
        </w:tc>
        <w:tc>
          <w:tcPr>
            <w:tcW w:w="851" w:type="dxa"/>
            <w:shd w:val="clear" w:color="auto" w:fill="auto"/>
            <w:vAlign w:val="center"/>
          </w:tcPr>
          <w:p w:rsidR="000137CF" w:rsidRPr="000137CF" w:rsidRDefault="000137CF" w:rsidP="00F46F75">
            <w:pPr>
              <w:pStyle w:val="TableParagraph"/>
              <w:spacing w:line="251" w:lineRule="exact"/>
              <w:ind w:left="-14"/>
              <w:jc w:val="center"/>
              <w:rPr>
                <w:rFonts w:eastAsia="Calibri"/>
                <w:bCs/>
                <w:sz w:val="24"/>
                <w:szCs w:val="24"/>
                <w:lang w:val="uk-UA"/>
              </w:rPr>
            </w:pPr>
          </w:p>
        </w:tc>
        <w:tc>
          <w:tcPr>
            <w:tcW w:w="425" w:type="dxa"/>
            <w:shd w:val="clear" w:color="auto" w:fill="auto"/>
            <w:vAlign w:val="center"/>
          </w:tcPr>
          <w:p w:rsidR="000137CF" w:rsidRPr="000137CF" w:rsidRDefault="000137CF" w:rsidP="00F46F75">
            <w:pPr>
              <w:pStyle w:val="TableParagraph"/>
              <w:spacing w:line="251" w:lineRule="exact"/>
              <w:ind w:left="77"/>
              <w:rPr>
                <w:rFonts w:eastAsia="Calibri"/>
                <w:bCs/>
                <w:sz w:val="24"/>
                <w:szCs w:val="24"/>
                <w:lang w:val="uk-UA"/>
              </w:rPr>
            </w:pPr>
          </w:p>
        </w:tc>
        <w:tc>
          <w:tcPr>
            <w:tcW w:w="2835" w:type="dxa"/>
            <w:shd w:val="clear" w:color="auto" w:fill="auto"/>
            <w:vAlign w:val="center"/>
          </w:tcPr>
          <w:p w:rsidR="000137CF" w:rsidRPr="000137CF" w:rsidRDefault="000137CF" w:rsidP="00F46F75">
            <w:pPr>
              <w:pStyle w:val="TableParagraph"/>
              <w:spacing w:line="251" w:lineRule="exact"/>
              <w:ind w:left="77"/>
              <w:rPr>
                <w:rFonts w:eastAsia="Calibri"/>
                <w:bCs/>
                <w:sz w:val="24"/>
                <w:szCs w:val="24"/>
                <w:lang w:val="uk-UA"/>
              </w:rPr>
            </w:pPr>
          </w:p>
        </w:tc>
      </w:tr>
      <w:tr w:rsidR="000137CF" w:rsidRPr="000137CF" w:rsidTr="000137CF">
        <w:trPr>
          <w:trHeight w:val="477"/>
        </w:trPr>
        <w:tc>
          <w:tcPr>
            <w:tcW w:w="568" w:type="dxa"/>
            <w:shd w:val="clear" w:color="auto" w:fill="auto"/>
          </w:tcPr>
          <w:p w:rsidR="000137CF" w:rsidRPr="000137CF" w:rsidRDefault="000137CF" w:rsidP="00F46F75">
            <w:pPr>
              <w:widowControl w:val="0"/>
              <w:autoSpaceDE w:val="0"/>
              <w:autoSpaceDN w:val="0"/>
              <w:jc w:val="center"/>
              <w:rPr>
                <w:rFonts w:ascii="Times New Roman" w:eastAsia="Calibri" w:hAnsi="Times New Roman" w:cs="Times New Roman"/>
                <w:sz w:val="24"/>
                <w:szCs w:val="24"/>
              </w:rPr>
            </w:pPr>
            <w:r w:rsidRPr="000137CF">
              <w:rPr>
                <w:rFonts w:ascii="Times New Roman" w:eastAsia="Calibri" w:hAnsi="Times New Roman" w:cs="Times New Roman"/>
                <w:sz w:val="24"/>
                <w:szCs w:val="24"/>
              </w:rPr>
              <w:lastRenderedPageBreak/>
              <w:t>16.</w:t>
            </w:r>
          </w:p>
        </w:tc>
        <w:tc>
          <w:tcPr>
            <w:tcW w:w="1952" w:type="dxa"/>
            <w:tcBorders>
              <w:bottom w:val="single" w:sz="4" w:space="0" w:color="auto"/>
            </w:tcBorders>
            <w:shd w:val="clear" w:color="auto" w:fill="auto"/>
          </w:tcPr>
          <w:p w:rsidR="000137CF" w:rsidRPr="000137CF" w:rsidRDefault="000137CF" w:rsidP="00F46F75">
            <w:pPr>
              <w:widowControl w:val="0"/>
              <w:autoSpaceDE w:val="0"/>
              <w:autoSpaceDN w:val="0"/>
              <w:rPr>
                <w:rFonts w:ascii="Times New Roman" w:eastAsia="Calibri" w:hAnsi="Times New Roman" w:cs="Times New Roman"/>
                <w:b/>
                <w:sz w:val="24"/>
                <w:szCs w:val="24"/>
              </w:rPr>
            </w:pPr>
            <w:r w:rsidRPr="000137CF">
              <w:rPr>
                <w:rFonts w:ascii="Times New Roman" w:eastAsia="Calibri" w:hAnsi="Times New Roman" w:cs="Times New Roman"/>
                <w:b/>
                <w:sz w:val="24"/>
                <w:szCs w:val="24"/>
              </w:rPr>
              <w:t>рН-</w:t>
            </w:r>
            <w:proofErr w:type="spellStart"/>
            <w:r w:rsidRPr="000137CF">
              <w:rPr>
                <w:rFonts w:ascii="Times New Roman" w:eastAsia="Calibri" w:hAnsi="Times New Roman" w:cs="Times New Roman"/>
                <w:b/>
                <w:sz w:val="24"/>
                <w:szCs w:val="24"/>
              </w:rPr>
              <w:t>електрод</w:t>
            </w:r>
            <w:proofErr w:type="spellEnd"/>
            <w:r w:rsidRPr="000137CF">
              <w:rPr>
                <w:rFonts w:ascii="Times New Roman" w:eastAsia="Calibri" w:hAnsi="Times New Roman" w:cs="Times New Roman"/>
                <w:b/>
                <w:sz w:val="24"/>
                <w:szCs w:val="24"/>
              </w:rPr>
              <w:t xml:space="preserve"> </w:t>
            </w:r>
            <w:proofErr w:type="spellStart"/>
            <w:r w:rsidRPr="000137CF">
              <w:rPr>
                <w:rFonts w:ascii="Times New Roman" w:eastAsia="Calibri" w:hAnsi="Times New Roman" w:cs="Times New Roman"/>
                <w:b/>
                <w:sz w:val="24"/>
                <w:szCs w:val="24"/>
              </w:rPr>
              <w:t>комбінований</w:t>
            </w:r>
            <w:proofErr w:type="spellEnd"/>
            <w:r w:rsidRPr="000137CF">
              <w:rPr>
                <w:rFonts w:ascii="Times New Roman" w:eastAsia="Calibri" w:hAnsi="Times New Roman" w:cs="Times New Roman"/>
                <w:b/>
                <w:sz w:val="24"/>
                <w:szCs w:val="24"/>
              </w:rPr>
              <w:t xml:space="preserve"> </w:t>
            </w:r>
            <w:proofErr w:type="spellStart"/>
            <w:r w:rsidRPr="000137CF">
              <w:rPr>
                <w:rFonts w:ascii="Times New Roman" w:eastAsia="Calibri" w:hAnsi="Times New Roman" w:cs="Times New Roman"/>
                <w:b/>
                <w:sz w:val="24"/>
                <w:szCs w:val="24"/>
              </w:rPr>
              <w:t>Orion</w:t>
            </w:r>
            <w:proofErr w:type="spellEnd"/>
            <w:r w:rsidRPr="000137CF">
              <w:rPr>
                <w:rFonts w:ascii="Times New Roman" w:eastAsia="Calibri" w:hAnsi="Times New Roman" w:cs="Times New Roman"/>
                <w:b/>
                <w:sz w:val="24"/>
                <w:szCs w:val="24"/>
              </w:rPr>
              <w:t xml:space="preserve">™ </w:t>
            </w:r>
            <w:proofErr w:type="spellStart"/>
            <w:r w:rsidRPr="000137CF">
              <w:rPr>
                <w:rFonts w:ascii="Times New Roman" w:eastAsia="Calibri" w:hAnsi="Times New Roman" w:cs="Times New Roman"/>
                <w:b/>
                <w:sz w:val="24"/>
                <w:szCs w:val="24"/>
              </w:rPr>
              <w:t>Triode</w:t>
            </w:r>
            <w:proofErr w:type="spellEnd"/>
            <w:r w:rsidRPr="000137CF">
              <w:rPr>
                <w:rFonts w:ascii="Times New Roman" w:eastAsia="Calibri" w:hAnsi="Times New Roman" w:cs="Times New Roman"/>
                <w:b/>
                <w:sz w:val="24"/>
                <w:szCs w:val="24"/>
              </w:rPr>
              <w:t xml:space="preserve">™, (9157BNMD), </w:t>
            </w:r>
            <w:proofErr w:type="spellStart"/>
            <w:r w:rsidRPr="000137CF">
              <w:rPr>
                <w:rFonts w:ascii="Times New Roman" w:eastAsia="Calibri" w:hAnsi="Times New Roman" w:cs="Times New Roman"/>
                <w:b/>
                <w:sz w:val="24"/>
                <w:szCs w:val="24"/>
              </w:rPr>
              <w:t>Thermo</w:t>
            </w:r>
            <w:proofErr w:type="spellEnd"/>
            <w:r w:rsidRPr="000137CF">
              <w:rPr>
                <w:rFonts w:ascii="Times New Roman" w:eastAsia="Calibri" w:hAnsi="Times New Roman" w:cs="Times New Roman"/>
                <w:b/>
                <w:sz w:val="24"/>
                <w:szCs w:val="24"/>
              </w:rPr>
              <w:t xml:space="preserve"> </w:t>
            </w:r>
          </w:p>
        </w:tc>
        <w:tc>
          <w:tcPr>
            <w:tcW w:w="883" w:type="dxa"/>
            <w:shd w:val="clear" w:color="auto" w:fill="auto"/>
          </w:tcPr>
          <w:p w:rsidR="000137CF" w:rsidRPr="000137CF" w:rsidRDefault="000137CF" w:rsidP="00F46F75">
            <w:pPr>
              <w:widowControl w:val="0"/>
              <w:autoSpaceDE w:val="0"/>
              <w:autoSpaceDN w:val="0"/>
              <w:jc w:val="center"/>
              <w:rPr>
                <w:rFonts w:ascii="Times New Roman" w:eastAsia="Calibri" w:hAnsi="Times New Roman" w:cs="Times New Roman"/>
                <w:sz w:val="24"/>
                <w:szCs w:val="24"/>
              </w:rPr>
            </w:pPr>
            <w:proofErr w:type="spellStart"/>
            <w:r w:rsidRPr="000137CF">
              <w:rPr>
                <w:rFonts w:ascii="Times New Roman" w:eastAsia="Calibri" w:hAnsi="Times New Roman" w:cs="Times New Roman"/>
                <w:sz w:val="24"/>
                <w:szCs w:val="24"/>
              </w:rPr>
              <w:t>шт</w:t>
            </w:r>
            <w:proofErr w:type="spellEnd"/>
          </w:p>
        </w:tc>
        <w:tc>
          <w:tcPr>
            <w:tcW w:w="709" w:type="dxa"/>
            <w:shd w:val="clear" w:color="auto" w:fill="auto"/>
          </w:tcPr>
          <w:p w:rsidR="000137CF" w:rsidRPr="000137CF" w:rsidRDefault="000137CF" w:rsidP="00F46F75">
            <w:pPr>
              <w:widowControl w:val="0"/>
              <w:autoSpaceDE w:val="0"/>
              <w:autoSpaceDN w:val="0"/>
              <w:jc w:val="center"/>
              <w:rPr>
                <w:rFonts w:ascii="Times New Roman" w:eastAsia="Calibri" w:hAnsi="Times New Roman" w:cs="Times New Roman"/>
                <w:sz w:val="24"/>
                <w:szCs w:val="24"/>
              </w:rPr>
            </w:pPr>
            <w:r w:rsidRPr="000137CF">
              <w:rPr>
                <w:rFonts w:ascii="Times New Roman" w:eastAsia="Calibri" w:hAnsi="Times New Roman" w:cs="Times New Roman"/>
                <w:sz w:val="24"/>
                <w:szCs w:val="24"/>
              </w:rPr>
              <w:t>1,000</w:t>
            </w:r>
          </w:p>
        </w:tc>
        <w:tc>
          <w:tcPr>
            <w:tcW w:w="1559" w:type="dxa"/>
            <w:shd w:val="clear" w:color="auto" w:fill="auto"/>
          </w:tcPr>
          <w:p w:rsidR="000137CF" w:rsidRPr="000137CF" w:rsidRDefault="000137CF" w:rsidP="00F46F75">
            <w:pPr>
              <w:widowControl w:val="0"/>
              <w:autoSpaceDE w:val="0"/>
              <w:autoSpaceDN w:val="0"/>
              <w:rPr>
                <w:rFonts w:ascii="Times New Roman" w:eastAsia="Calibri" w:hAnsi="Times New Roman" w:cs="Times New Roman"/>
                <w:sz w:val="24"/>
                <w:szCs w:val="24"/>
              </w:rPr>
            </w:pPr>
          </w:p>
        </w:tc>
        <w:tc>
          <w:tcPr>
            <w:tcW w:w="851" w:type="dxa"/>
            <w:shd w:val="clear" w:color="auto" w:fill="auto"/>
            <w:vAlign w:val="center"/>
          </w:tcPr>
          <w:p w:rsidR="000137CF" w:rsidRPr="000137CF" w:rsidRDefault="000137CF" w:rsidP="00F46F75">
            <w:pPr>
              <w:pStyle w:val="TableParagraph"/>
              <w:spacing w:line="251" w:lineRule="exact"/>
              <w:ind w:left="-14"/>
              <w:jc w:val="center"/>
              <w:rPr>
                <w:rFonts w:eastAsia="Calibri"/>
                <w:bCs/>
                <w:sz w:val="24"/>
                <w:szCs w:val="24"/>
                <w:lang w:val="uk-UA"/>
              </w:rPr>
            </w:pPr>
          </w:p>
        </w:tc>
        <w:tc>
          <w:tcPr>
            <w:tcW w:w="425" w:type="dxa"/>
            <w:shd w:val="clear" w:color="auto" w:fill="auto"/>
            <w:vAlign w:val="center"/>
          </w:tcPr>
          <w:p w:rsidR="000137CF" w:rsidRPr="000137CF" w:rsidRDefault="000137CF" w:rsidP="00F46F75">
            <w:pPr>
              <w:pStyle w:val="TableParagraph"/>
              <w:spacing w:line="251" w:lineRule="exact"/>
              <w:ind w:left="77"/>
              <w:rPr>
                <w:rFonts w:eastAsia="Calibri"/>
                <w:bCs/>
                <w:sz w:val="24"/>
                <w:szCs w:val="24"/>
                <w:lang w:val="uk-UA"/>
              </w:rPr>
            </w:pPr>
          </w:p>
        </w:tc>
        <w:tc>
          <w:tcPr>
            <w:tcW w:w="2835" w:type="dxa"/>
            <w:shd w:val="clear" w:color="auto" w:fill="auto"/>
            <w:vAlign w:val="center"/>
          </w:tcPr>
          <w:p w:rsidR="000137CF" w:rsidRPr="000137CF" w:rsidRDefault="000137CF" w:rsidP="00F46F75">
            <w:pPr>
              <w:pStyle w:val="TableParagraph"/>
              <w:spacing w:line="251" w:lineRule="exact"/>
              <w:ind w:left="77"/>
              <w:rPr>
                <w:rFonts w:eastAsia="Calibri"/>
                <w:bCs/>
                <w:sz w:val="24"/>
                <w:szCs w:val="24"/>
                <w:lang w:val="uk-UA"/>
              </w:rPr>
            </w:pPr>
          </w:p>
        </w:tc>
      </w:tr>
      <w:tr w:rsidR="000137CF" w:rsidRPr="000137CF" w:rsidTr="000137CF">
        <w:trPr>
          <w:trHeight w:val="281"/>
        </w:trPr>
        <w:tc>
          <w:tcPr>
            <w:tcW w:w="568" w:type="dxa"/>
            <w:shd w:val="clear" w:color="auto" w:fill="auto"/>
          </w:tcPr>
          <w:p w:rsidR="000137CF" w:rsidRPr="000137CF" w:rsidRDefault="000137CF" w:rsidP="00F46F75">
            <w:pPr>
              <w:widowControl w:val="0"/>
              <w:autoSpaceDE w:val="0"/>
              <w:autoSpaceDN w:val="0"/>
              <w:jc w:val="center"/>
              <w:rPr>
                <w:rFonts w:ascii="Times New Roman" w:eastAsia="Calibri" w:hAnsi="Times New Roman" w:cs="Times New Roman"/>
                <w:sz w:val="24"/>
                <w:szCs w:val="24"/>
              </w:rPr>
            </w:pPr>
            <w:r w:rsidRPr="000137CF">
              <w:rPr>
                <w:rFonts w:ascii="Times New Roman" w:eastAsia="Calibri" w:hAnsi="Times New Roman" w:cs="Times New Roman"/>
                <w:sz w:val="24"/>
                <w:szCs w:val="24"/>
              </w:rPr>
              <w:t>17.</w:t>
            </w:r>
          </w:p>
        </w:tc>
        <w:tc>
          <w:tcPr>
            <w:tcW w:w="1952" w:type="dxa"/>
            <w:tcBorders>
              <w:bottom w:val="single" w:sz="4" w:space="0" w:color="auto"/>
            </w:tcBorders>
            <w:shd w:val="clear" w:color="auto" w:fill="auto"/>
          </w:tcPr>
          <w:p w:rsidR="000137CF" w:rsidRPr="000137CF" w:rsidRDefault="000137CF" w:rsidP="00F46F75">
            <w:pPr>
              <w:widowControl w:val="0"/>
              <w:autoSpaceDE w:val="0"/>
              <w:autoSpaceDN w:val="0"/>
              <w:rPr>
                <w:rFonts w:ascii="Times New Roman" w:eastAsia="Calibri" w:hAnsi="Times New Roman" w:cs="Times New Roman"/>
                <w:b/>
                <w:sz w:val="24"/>
                <w:szCs w:val="24"/>
              </w:rPr>
            </w:pPr>
            <w:r w:rsidRPr="000137CF">
              <w:rPr>
                <w:rFonts w:ascii="Times New Roman" w:eastAsia="Calibri" w:hAnsi="Times New Roman" w:cs="Times New Roman"/>
                <w:b/>
                <w:sz w:val="24"/>
                <w:szCs w:val="24"/>
              </w:rPr>
              <w:t xml:space="preserve">Принтер </w:t>
            </w:r>
            <w:proofErr w:type="spellStart"/>
            <w:r w:rsidRPr="000137CF">
              <w:rPr>
                <w:rFonts w:ascii="Times New Roman" w:eastAsia="Calibri" w:hAnsi="Times New Roman" w:cs="Times New Roman"/>
                <w:b/>
                <w:sz w:val="24"/>
                <w:szCs w:val="24"/>
              </w:rPr>
              <w:t>матричний</w:t>
            </w:r>
            <w:proofErr w:type="spellEnd"/>
            <w:r w:rsidRPr="000137CF">
              <w:rPr>
                <w:rFonts w:ascii="Times New Roman" w:eastAsia="Calibri" w:hAnsi="Times New Roman" w:cs="Times New Roman"/>
                <w:b/>
                <w:sz w:val="24"/>
                <w:szCs w:val="24"/>
              </w:rPr>
              <w:t xml:space="preserve"> P-52RUE (30237290), </w:t>
            </w:r>
            <w:proofErr w:type="spellStart"/>
            <w:r w:rsidRPr="000137CF">
              <w:rPr>
                <w:rFonts w:ascii="Times New Roman" w:eastAsia="Calibri" w:hAnsi="Times New Roman" w:cs="Times New Roman"/>
                <w:b/>
                <w:sz w:val="24"/>
                <w:szCs w:val="24"/>
              </w:rPr>
              <w:t>Mettler</w:t>
            </w:r>
            <w:proofErr w:type="spellEnd"/>
            <w:r w:rsidRPr="000137CF">
              <w:rPr>
                <w:rFonts w:ascii="Times New Roman" w:eastAsia="Calibri" w:hAnsi="Times New Roman" w:cs="Times New Roman"/>
                <w:b/>
                <w:sz w:val="24"/>
                <w:szCs w:val="24"/>
              </w:rPr>
              <w:t xml:space="preserve"> </w:t>
            </w:r>
            <w:proofErr w:type="spellStart"/>
            <w:r w:rsidRPr="000137CF">
              <w:rPr>
                <w:rFonts w:ascii="Times New Roman" w:eastAsia="Calibri" w:hAnsi="Times New Roman" w:cs="Times New Roman"/>
                <w:b/>
                <w:sz w:val="24"/>
                <w:szCs w:val="24"/>
              </w:rPr>
              <w:t>Toledо</w:t>
            </w:r>
            <w:proofErr w:type="spellEnd"/>
          </w:p>
        </w:tc>
        <w:tc>
          <w:tcPr>
            <w:tcW w:w="883" w:type="dxa"/>
            <w:shd w:val="clear" w:color="auto" w:fill="auto"/>
          </w:tcPr>
          <w:p w:rsidR="000137CF" w:rsidRPr="000137CF" w:rsidRDefault="000137CF" w:rsidP="00F46F75">
            <w:pPr>
              <w:widowControl w:val="0"/>
              <w:autoSpaceDE w:val="0"/>
              <w:autoSpaceDN w:val="0"/>
              <w:jc w:val="center"/>
              <w:rPr>
                <w:rFonts w:ascii="Times New Roman" w:eastAsia="Calibri" w:hAnsi="Times New Roman" w:cs="Times New Roman"/>
                <w:sz w:val="24"/>
                <w:szCs w:val="24"/>
              </w:rPr>
            </w:pPr>
            <w:proofErr w:type="spellStart"/>
            <w:r w:rsidRPr="000137CF">
              <w:rPr>
                <w:rFonts w:ascii="Times New Roman" w:eastAsia="Calibri" w:hAnsi="Times New Roman" w:cs="Times New Roman"/>
                <w:sz w:val="24"/>
                <w:szCs w:val="24"/>
              </w:rPr>
              <w:t>шт</w:t>
            </w:r>
            <w:proofErr w:type="spellEnd"/>
          </w:p>
        </w:tc>
        <w:tc>
          <w:tcPr>
            <w:tcW w:w="709" w:type="dxa"/>
            <w:shd w:val="clear" w:color="auto" w:fill="auto"/>
          </w:tcPr>
          <w:p w:rsidR="000137CF" w:rsidRPr="000137CF" w:rsidRDefault="000137CF" w:rsidP="00F46F75">
            <w:pPr>
              <w:widowControl w:val="0"/>
              <w:autoSpaceDE w:val="0"/>
              <w:autoSpaceDN w:val="0"/>
              <w:jc w:val="center"/>
              <w:rPr>
                <w:rFonts w:ascii="Times New Roman" w:eastAsia="Calibri" w:hAnsi="Times New Roman" w:cs="Times New Roman"/>
                <w:sz w:val="24"/>
                <w:szCs w:val="24"/>
              </w:rPr>
            </w:pPr>
            <w:r w:rsidRPr="000137CF">
              <w:rPr>
                <w:rFonts w:ascii="Times New Roman" w:eastAsia="Calibri" w:hAnsi="Times New Roman" w:cs="Times New Roman"/>
                <w:sz w:val="24"/>
                <w:szCs w:val="24"/>
              </w:rPr>
              <w:t>1,000</w:t>
            </w:r>
          </w:p>
        </w:tc>
        <w:tc>
          <w:tcPr>
            <w:tcW w:w="1559" w:type="dxa"/>
            <w:shd w:val="clear" w:color="auto" w:fill="auto"/>
          </w:tcPr>
          <w:p w:rsidR="000137CF" w:rsidRPr="000137CF" w:rsidRDefault="000137CF" w:rsidP="00F46F75">
            <w:pPr>
              <w:widowControl w:val="0"/>
              <w:autoSpaceDE w:val="0"/>
              <w:autoSpaceDN w:val="0"/>
              <w:rPr>
                <w:rFonts w:ascii="Times New Roman" w:eastAsia="Calibri" w:hAnsi="Times New Roman" w:cs="Times New Roman"/>
                <w:sz w:val="24"/>
                <w:szCs w:val="24"/>
              </w:rPr>
            </w:pPr>
          </w:p>
        </w:tc>
        <w:tc>
          <w:tcPr>
            <w:tcW w:w="851" w:type="dxa"/>
            <w:shd w:val="clear" w:color="auto" w:fill="auto"/>
            <w:vAlign w:val="center"/>
          </w:tcPr>
          <w:p w:rsidR="000137CF" w:rsidRPr="000137CF" w:rsidRDefault="000137CF" w:rsidP="00F46F75">
            <w:pPr>
              <w:pStyle w:val="TableParagraph"/>
              <w:spacing w:line="251" w:lineRule="exact"/>
              <w:ind w:left="-14"/>
              <w:jc w:val="center"/>
              <w:rPr>
                <w:rFonts w:eastAsia="Calibri"/>
                <w:bCs/>
                <w:sz w:val="24"/>
                <w:szCs w:val="24"/>
                <w:lang w:val="uk-UA"/>
              </w:rPr>
            </w:pPr>
          </w:p>
        </w:tc>
        <w:tc>
          <w:tcPr>
            <w:tcW w:w="425" w:type="dxa"/>
            <w:shd w:val="clear" w:color="auto" w:fill="auto"/>
            <w:vAlign w:val="center"/>
          </w:tcPr>
          <w:p w:rsidR="000137CF" w:rsidRPr="000137CF" w:rsidRDefault="000137CF" w:rsidP="00F46F75">
            <w:pPr>
              <w:pStyle w:val="TableParagraph"/>
              <w:spacing w:line="251" w:lineRule="exact"/>
              <w:ind w:left="77"/>
              <w:rPr>
                <w:rFonts w:eastAsia="Calibri"/>
                <w:bCs/>
                <w:sz w:val="24"/>
                <w:szCs w:val="24"/>
                <w:lang w:val="uk-UA"/>
              </w:rPr>
            </w:pPr>
          </w:p>
        </w:tc>
        <w:tc>
          <w:tcPr>
            <w:tcW w:w="2835" w:type="dxa"/>
            <w:shd w:val="clear" w:color="auto" w:fill="auto"/>
            <w:vAlign w:val="center"/>
          </w:tcPr>
          <w:p w:rsidR="000137CF" w:rsidRPr="000137CF" w:rsidRDefault="000137CF" w:rsidP="00F46F75">
            <w:pPr>
              <w:pStyle w:val="TableParagraph"/>
              <w:spacing w:line="251" w:lineRule="exact"/>
              <w:ind w:left="77"/>
              <w:rPr>
                <w:rFonts w:eastAsia="Calibri"/>
                <w:bCs/>
                <w:sz w:val="24"/>
                <w:szCs w:val="24"/>
                <w:lang w:val="uk-UA"/>
              </w:rPr>
            </w:pPr>
          </w:p>
        </w:tc>
      </w:tr>
      <w:tr w:rsidR="000137CF" w:rsidRPr="000137CF" w:rsidTr="000137CF">
        <w:trPr>
          <w:trHeight w:val="406"/>
        </w:trPr>
        <w:tc>
          <w:tcPr>
            <w:tcW w:w="568" w:type="dxa"/>
            <w:shd w:val="clear" w:color="auto" w:fill="auto"/>
          </w:tcPr>
          <w:p w:rsidR="000137CF" w:rsidRPr="000137CF" w:rsidRDefault="000137CF" w:rsidP="00F46F75">
            <w:pPr>
              <w:widowControl w:val="0"/>
              <w:autoSpaceDE w:val="0"/>
              <w:autoSpaceDN w:val="0"/>
              <w:jc w:val="center"/>
              <w:rPr>
                <w:rFonts w:ascii="Times New Roman" w:eastAsia="Calibri" w:hAnsi="Times New Roman" w:cs="Times New Roman"/>
                <w:sz w:val="24"/>
                <w:szCs w:val="24"/>
              </w:rPr>
            </w:pPr>
            <w:r w:rsidRPr="000137CF">
              <w:rPr>
                <w:rFonts w:ascii="Times New Roman" w:eastAsia="Calibri" w:hAnsi="Times New Roman" w:cs="Times New Roman"/>
                <w:sz w:val="24"/>
                <w:szCs w:val="24"/>
              </w:rPr>
              <w:t>18.</w:t>
            </w:r>
          </w:p>
        </w:tc>
        <w:tc>
          <w:tcPr>
            <w:tcW w:w="1952" w:type="dxa"/>
            <w:tcBorders>
              <w:bottom w:val="single" w:sz="4" w:space="0" w:color="auto"/>
            </w:tcBorders>
            <w:shd w:val="clear" w:color="auto" w:fill="auto"/>
          </w:tcPr>
          <w:p w:rsidR="000137CF" w:rsidRPr="000137CF" w:rsidRDefault="000137CF" w:rsidP="00F46F75">
            <w:pPr>
              <w:widowControl w:val="0"/>
              <w:autoSpaceDE w:val="0"/>
              <w:autoSpaceDN w:val="0"/>
              <w:rPr>
                <w:rFonts w:ascii="Times New Roman" w:eastAsia="Calibri" w:hAnsi="Times New Roman" w:cs="Times New Roman"/>
                <w:sz w:val="24"/>
                <w:szCs w:val="24"/>
              </w:rPr>
            </w:pPr>
            <w:proofErr w:type="spellStart"/>
            <w:r w:rsidRPr="000137CF">
              <w:rPr>
                <w:rFonts w:ascii="Times New Roman" w:eastAsia="Calibri" w:hAnsi="Times New Roman" w:cs="Times New Roman"/>
                <w:b/>
                <w:sz w:val="24"/>
                <w:szCs w:val="24"/>
              </w:rPr>
              <w:t>Пристрій</w:t>
            </w:r>
            <w:proofErr w:type="spellEnd"/>
            <w:r w:rsidRPr="000137CF">
              <w:rPr>
                <w:rFonts w:ascii="Times New Roman" w:eastAsia="Calibri" w:hAnsi="Times New Roman" w:cs="Times New Roman"/>
                <w:b/>
                <w:sz w:val="24"/>
                <w:szCs w:val="24"/>
              </w:rPr>
              <w:t xml:space="preserve"> для </w:t>
            </w:r>
            <w:proofErr w:type="spellStart"/>
            <w:r w:rsidRPr="000137CF">
              <w:rPr>
                <w:rFonts w:ascii="Times New Roman" w:eastAsia="Calibri" w:hAnsi="Times New Roman" w:cs="Times New Roman"/>
                <w:b/>
                <w:sz w:val="24"/>
                <w:szCs w:val="24"/>
              </w:rPr>
              <w:t>тестування</w:t>
            </w:r>
            <w:proofErr w:type="spellEnd"/>
            <w:r w:rsidRPr="000137CF">
              <w:rPr>
                <w:rFonts w:ascii="Times New Roman" w:eastAsia="Calibri" w:hAnsi="Times New Roman" w:cs="Times New Roman"/>
                <w:b/>
                <w:sz w:val="24"/>
                <w:szCs w:val="24"/>
              </w:rPr>
              <w:t xml:space="preserve"> </w:t>
            </w:r>
            <w:proofErr w:type="spellStart"/>
            <w:r w:rsidRPr="000137CF">
              <w:rPr>
                <w:rFonts w:ascii="Times New Roman" w:eastAsia="Calibri" w:hAnsi="Times New Roman" w:cs="Times New Roman"/>
                <w:b/>
                <w:sz w:val="24"/>
                <w:szCs w:val="24"/>
              </w:rPr>
              <w:t>стерильності</w:t>
            </w:r>
            <w:proofErr w:type="spellEnd"/>
            <w:r w:rsidRPr="000137CF">
              <w:rPr>
                <w:rFonts w:ascii="Times New Roman" w:eastAsia="Calibri" w:hAnsi="Times New Roman" w:cs="Times New Roman"/>
                <w:b/>
                <w:sz w:val="24"/>
                <w:szCs w:val="24"/>
              </w:rPr>
              <w:t xml:space="preserve"> </w:t>
            </w:r>
            <w:proofErr w:type="spellStart"/>
            <w:r w:rsidRPr="000137CF">
              <w:rPr>
                <w:rFonts w:ascii="Times New Roman" w:eastAsia="Calibri" w:hAnsi="Times New Roman" w:cs="Times New Roman"/>
                <w:b/>
                <w:sz w:val="24"/>
                <w:szCs w:val="24"/>
              </w:rPr>
              <w:t>Steritest</w:t>
            </w:r>
            <w:proofErr w:type="spellEnd"/>
            <w:r w:rsidRPr="000137CF">
              <w:rPr>
                <w:rFonts w:ascii="Times New Roman" w:eastAsia="Calibri" w:hAnsi="Times New Roman" w:cs="Times New Roman"/>
                <w:b/>
                <w:sz w:val="24"/>
                <w:szCs w:val="24"/>
              </w:rPr>
              <w:t xml:space="preserve"> NEO (TZHALA210), паков./10 шт., </w:t>
            </w:r>
            <w:proofErr w:type="spellStart"/>
            <w:r w:rsidRPr="000137CF">
              <w:rPr>
                <w:rFonts w:ascii="Times New Roman" w:eastAsia="Calibri" w:hAnsi="Times New Roman" w:cs="Times New Roman"/>
                <w:b/>
                <w:sz w:val="24"/>
                <w:szCs w:val="24"/>
              </w:rPr>
              <w:t>Millipore</w:t>
            </w:r>
            <w:proofErr w:type="spellEnd"/>
          </w:p>
        </w:tc>
        <w:tc>
          <w:tcPr>
            <w:tcW w:w="883" w:type="dxa"/>
            <w:shd w:val="clear" w:color="auto" w:fill="auto"/>
          </w:tcPr>
          <w:p w:rsidR="000137CF" w:rsidRPr="000137CF" w:rsidRDefault="000137CF" w:rsidP="00F46F75">
            <w:pPr>
              <w:widowControl w:val="0"/>
              <w:autoSpaceDE w:val="0"/>
              <w:autoSpaceDN w:val="0"/>
              <w:jc w:val="center"/>
              <w:rPr>
                <w:rFonts w:ascii="Times New Roman" w:eastAsia="Calibri" w:hAnsi="Times New Roman" w:cs="Times New Roman"/>
                <w:sz w:val="24"/>
                <w:szCs w:val="24"/>
              </w:rPr>
            </w:pPr>
            <w:r w:rsidRPr="000137CF">
              <w:rPr>
                <w:rFonts w:ascii="Times New Roman" w:eastAsia="Calibri" w:hAnsi="Times New Roman" w:cs="Times New Roman"/>
                <w:sz w:val="24"/>
                <w:szCs w:val="24"/>
              </w:rPr>
              <w:t>паков</w:t>
            </w:r>
          </w:p>
        </w:tc>
        <w:tc>
          <w:tcPr>
            <w:tcW w:w="709" w:type="dxa"/>
            <w:shd w:val="clear" w:color="auto" w:fill="auto"/>
          </w:tcPr>
          <w:p w:rsidR="000137CF" w:rsidRPr="000137CF" w:rsidRDefault="000137CF" w:rsidP="00F46F75">
            <w:pPr>
              <w:widowControl w:val="0"/>
              <w:autoSpaceDE w:val="0"/>
              <w:autoSpaceDN w:val="0"/>
              <w:jc w:val="center"/>
              <w:rPr>
                <w:rFonts w:ascii="Times New Roman" w:eastAsia="Calibri" w:hAnsi="Times New Roman" w:cs="Times New Roman"/>
                <w:sz w:val="24"/>
                <w:szCs w:val="24"/>
              </w:rPr>
            </w:pPr>
            <w:r w:rsidRPr="000137CF">
              <w:rPr>
                <w:rFonts w:ascii="Times New Roman" w:eastAsia="Calibri" w:hAnsi="Times New Roman" w:cs="Times New Roman"/>
                <w:sz w:val="24"/>
                <w:szCs w:val="24"/>
              </w:rPr>
              <w:t>10,000</w:t>
            </w:r>
          </w:p>
        </w:tc>
        <w:tc>
          <w:tcPr>
            <w:tcW w:w="1559" w:type="dxa"/>
            <w:shd w:val="clear" w:color="auto" w:fill="auto"/>
          </w:tcPr>
          <w:p w:rsidR="000137CF" w:rsidRPr="000137CF" w:rsidRDefault="000137CF" w:rsidP="00F46F75">
            <w:pPr>
              <w:widowControl w:val="0"/>
              <w:autoSpaceDE w:val="0"/>
              <w:autoSpaceDN w:val="0"/>
              <w:rPr>
                <w:rFonts w:ascii="Times New Roman" w:eastAsia="Calibri" w:hAnsi="Times New Roman" w:cs="Times New Roman"/>
                <w:sz w:val="24"/>
                <w:szCs w:val="24"/>
              </w:rPr>
            </w:pPr>
          </w:p>
        </w:tc>
        <w:tc>
          <w:tcPr>
            <w:tcW w:w="851" w:type="dxa"/>
            <w:shd w:val="clear" w:color="auto" w:fill="auto"/>
            <w:vAlign w:val="center"/>
          </w:tcPr>
          <w:p w:rsidR="000137CF" w:rsidRPr="000137CF" w:rsidRDefault="000137CF" w:rsidP="00F46F75">
            <w:pPr>
              <w:pStyle w:val="TableParagraph"/>
              <w:spacing w:line="251" w:lineRule="exact"/>
              <w:ind w:left="-14"/>
              <w:jc w:val="center"/>
              <w:rPr>
                <w:rFonts w:eastAsia="Calibri"/>
                <w:bCs/>
                <w:sz w:val="24"/>
                <w:szCs w:val="24"/>
                <w:lang w:val="uk-UA"/>
              </w:rPr>
            </w:pPr>
          </w:p>
        </w:tc>
        <w:tc>
          <w:tcPr>
            <w:tcW w:w="425" w:type="dxa"/>
            <w:shd w:val="clear" w:color="auto" w:fill="auto"/>
            <w:vAlign w:val="center"/>
          </w:tcPr>
          <w:p w:rsidR="000137CF" w:rsidRPr="000137CF" w:rsidRDefault="000137CF" w:rsidP="00F46F75">
            <w:pPr>
              <w:pStyle w:val="TableParagraph"/>
              <w:spacing w:line="251" w:lineRule="exact"/>
              <w:ind w:left="77"/>
              <w:rPr>
                <w:rFonts w:eastAsia="Calibri"/>
                <w:bCs/>
                <w:sz w:val="24"/>
                <w:szCs w:val="24"/>
                <w:lang w:val="uk-UA"/>
              </w:rPr>
            </w:pPr>
          </w:p>
        </w:tc>
        <w:tc>
          <w:tcPr>
            <w:tcW w:w="2835" w:type="dxa"/>
            <w:shd w:val="clear" w:color="auto" w:fill="auto"/>
            <w:vAlign w:val="center"/>
          </w:tcPr>
          <w:p w:rsidR="000137CF" w:rsidRPr="000137CF" w:rsidRDefault="000137CF" w:rsidP="00F46F75">
            <w:pPr>
              <w:pStyle w:val="TableParagraph"/>
              <w:spacing w:line="251" w:lineRule="exact"/>
              <w:ind w:left="77"/>
              <w:rPr>
                <w:rFonts w:eastAsia="Calibri"/>
                <w:bCs/>
                <w:sz w:val="24"/>
                <w:szCs w:val="24"/>
                <w:lang w:val="uk-UA"/>
              </w:rPr>
            </w:pPr>
          </w:p>
        </w:tc>
      </w:tr>
      <w:tr w:rsidR="000137CF" w:rsidRPr="000137CF" w:rsidTr="000137CF">
        <w:trPr>
          <w:trHeight w:val="471"/>
        </w:trPr>
        <w:tc>
          <w:tcPr>
            <w:tcW w:w="568" w:type="dxa"/>
            <w:shd w:val="clear" w:color="auto" w:fill="auto"/>
          </w:tcPr>
          <w:p w:rsidR="000137CF" w:rsidRPr="000137CF" w:rsidRDefault="000137CF" w:rsidP="00F46F75">
            <w:pPr>
              <w:widowControl w:val="0"/>
              <w:autoSpaceDE w:val="0"/>
              <w:autoSpaceDN w:val="0"/>
              <w:jc w:val="center"/>
              <w:rPr>
                <w:rFonts w:ascii="Times New Roman" w:eastAsia="Calibri" w:hAnsi="Times New Roman" w:cs="Times New Roman"/>
                <w:sz w:val="24"/>
                <w:szCs w:val="24"/>
              </w:rPr>
            </w:pPr>
            <w:r w:rsidRPr="000137CF">
              <w:rPr>
                <w:rFonts w:ascii="Times New Roman" w:eastAsia="Calibri" w:hAnsi="Times New Roman" w:cs="Times New Roman"/>
                <w:sz w:val="24"/>
                <w:szCs w:val="24"/>
              </w:rPr>
              <w:t>19.</w:t>
            </w:r>
          </w:p>
        </w:tc>
        <w:tc>
          <w:tcPr>
            <w:tcW w:w="1952" w:type="dxa"/>
            <w:tcBorders>
              <w:bottom w:val="single" w:sz="4" w:space="0" w:color="auto"/>
            </w:tcBorders>
            <w:shd w:val="clear" w:color="auto" w:fill="auto"/>
          </w:tcPr>
          <w:p w:rsidR="000137CF" w:rsidRPr="000137CF" w:rsidRDefault="000137CF" w:rsidP="00F46F75">
            <w:pPr>
              <w:widowControl w:val="0"/>
              <w:autoSpaceDE w:val="0"/>
              <w:autoSpaceDN w:val="0"/>
              <w:rPr>
                <w:rFonts w:ascii="Times New Roman" w:eastAsia="Calibri" w:hAnsi="Times New Roman" w:cs="Times New Roman"/>
                <w:sz w:val="24"/>
                <w:szCs w:val="24"/>
              </w:rPr>
            </w:pPr>
            <w:proofErr w:type="spellStart"/>
            <w:r w:rsidRPr="000137CF">
              <w:rPr>
                <w:rFonts w:ascii="Times New Roman" w:eastAsia="Calibri" w:hAnsi="Times New Roman" w:cs="Times New Roman"/>
                <w:b/>
                <w:sz w:val="24"/>
                <w:szCs w:val="24"/>
              </w:rPr>
              <w:t>Пристрій</w:t>
            </w:r>
            <w:proofErr w:type="spellEnd"/>
            <w:r w:rsidRPr="000137CF">
              <w:rPr>
                <w:rFonts w:ascii="Times New Roman" w:eastAsia="Calibri" w:hAnsi="Times New Roman" w:cs="Times New Roman"/>
                <w:b/>
                <w:sz w:val="24"/>
                <w:szCs w:val="24"/>
              </w:rPr>
              <w:t xml:space="preserve"> для </w:t>
            </w:r>
            <w:proofErr w:type="spellStart"/>
            <w:r w:rsidRPr="000137CF">
              <w:rPr>
                <w:rFonts w:ascii="Times New Roman" w:eastAsia="Calibri" w:hAnsi="Times New Roman" w:cs="Times New Roman"/>
                <w:b/>
                <w:sz w:val="24"/>
                <w:szCs w:val="24"/>
              </w:rPr>
              <w:t>тестування</w:t>
            </w:r>
            <w:proofErr w:type="spellEnd"/>
            <w:r w:rsidRPr="000137CF">
              <w:rPr>
                <w:rFonts w:ascii="Times New Roman" w:eastAsia="Calibri" w:hAnsi="Times New Roman" w:cs="Times New Roman"/>
                <w:b/>
                <w:sz w:val="24"/>
                <w:szCs w:val="24"/>
              </w:rPr>
              <w:t xml:space="preserve"> </w:t>
            </w:r>
            <w:proofErr w:type="spellStart"/>
            <w:r w:rsidRPr="000137CF">
              <w:rPr>
                <w:rFonts w:ascii="Times New Roman" w:eastAsia="Calibri" w:hAnsi="Times New Roman" w:cs="Times New Roman"/>
                <w:b/>
                <w:sz w:val="24"/>
                <w:szCs w:val="24"/>
              </w:rPr>
              <w:t>стерильності</w:t>
            </w:r>
            <w:proofErr w:type="spellEnd"/>
            <w:r w:rsidRPr="000137CF">
              <w:rPr>
                <w:rFonts w:ascii="Times New Roman" w:eastAsia="Calibri" w:hAnsi="Times New Roman" w:cs="Times New Roman"/>
                <w:b/>
                <w:sz w:val="24"/>
                <w:szCs w:val="24"/>
              </w:rPr>
              <w:t xml:space="preserve"> </w:t>
            </w:r>
            <w:proofErr w:type="spellStart"/>
            <w:r w:rsidRPr="000137CF">
              <w:rPr>
                <w:rFonts w:ascii="Times New Roman" w:eastAsia="Calibri" w:hAnsi="Times New Roman" w:cs="Times New Roman"/>
                <w:b/>
                <w:sz w:val="24"/>
                <w:szCs w:val="24"/>
              </w:rPr>
              <w:t>Steritest</w:t>
            </w:r>
            <w:proofErr w:type="spellEnd"/>
            <w:r w:rsidRPr="000137CF">
              <w:rPr>
                <w:rFonts w:ascii="Times New Roman" w:eastAsia="Calibri" w:hAnsi="Times New Roman" w:cs="Times New Roman"/>
                <w:b/>
                <w:sz w:val="24"/>
                <w:szCs w:val="24"/>
              </w:rPr>
              <w:t xml:space="preserve"> NEO (TZHVAB210), паков./10 шт</w:t>
            </w:r>
            <w:r w:rsidRPr="000137CF">
              <w:rPr>
                <w:rFonts w:ascii="Times New Roman" w:eastAsia="Calibri" w:hAnsi="Times New Roman" w:cs="Times New Roman"/>
                <w:sz w:val="24"/>
                <w:szCs w:val="24"/>
              </w:rPr>
              <w:t xml:space="preserve">., </w:t>
            </w:r>
            <w:proofErr w:type="spellStart"/>
            <w:r w:rsidRPr="000137CF">
              <w:rPr>
                <w:rFonts w:ascii="Times New Roman" w:eastAsia="Calibri" w:hAnsi="Times New Roman" w:cs="Times New Roman"/>
                <w:b/>
                <w:sz w:val="24"/>
                <w:szCs w:val="24"/>
              </w:rPr>
              <w:t>Millipore</w:t>
            </w:r>
            <w:proofErr w:type="spellEnd"/>
          </w:p>
        </w:tc>
        <w:tc>
          <w:tcPr>
            <w:tcW w:w="883" w:type="dxa"/>
            <w:shd w:val="clear" w:color="auto" w:fill="auto"/>
          </w:tcPr>
          <w:p w:rsidR="000137CF" w:rsidRPr="000137CF" w:rsidRDefault="000137CF" w:rsidP="00F46F75">
            <w:pPr>
              <w:widowControl w:val="0"/>
              <w:autoSpaceDE w:val="0"/>
              <w:autoSpaceDN w:val="0"/>
              <w:jc w:val="center"/>
              <w:rPr>
                <w:rFonts w:ascii="Times New Roman" w:eastAsia="Calibri" w:hAnsi="Times New Roman" w:cs="Times New Roman"/>
                <w:sz w:val="24"/>
                <w:szCs w:val="24"/>
              </w:rPr>
            </w:pPr>
            <w:r w:rsidRPr="000137CF">
              <w:rPr>
                <w:rFonts w:ascii="Times New Roman" w:eastAsia="Calibri" w:hAnsi="Times New Roman" w:cs="Times New Roman"/>
                <w:sz w:val="24"/>
                <w:szCs w:val="24"/>
              </w:rPr>
              <w:t>паков</w:t>
            </w:r>
          </w:p>
        </w:tc>
        <w:tc>
          <w:tcPr>
            <w:tcW w:w="709" w:type="dxa"/>
            <w:shd w:val="clear" w:color="auto" w:fill="auto"/>
          </w:tcPr>
          <w:p w:rsidR="000137CF" w:rsidRPr="000137CF" w:rsidRDefault="000137CF" w:rsidP="00F46F75">
            <w:pPr>
              <w:widowControl w:val="0"/>
              <w:autoSpaceDE w:val="0"/>
              <w:autoSpaceDN w:val="0"/>
              <w:jc w:val="center"/>
              <w:rPr>
                <w:rFonts w:ascii="Times New Roman" w:eastAsia="Calibri" w:hAnsi="Times New Roman" w:cs="Times New Roman"/>
                <w:sz w:val="24"/>
                <w:szCs w:val="24"/>
              </w:rPr>
            </w:pPr>
            <w:r w:rsidRPr="000137CF">
              <w:rPr>
                <w:rFonts w:ascii="Times New Roman" w:eastAsia="Calibri" w:hAnsi="Times New Roman" w:cs="Times New Roman"/>
                <w:sz w:val="24"/>
                <w:szCs w:val="24"/>
              </w:rPr>
              <w:t>5,000</w:t>
            </w:r>
          </w:p>
        </w:tc>
        <w:tc>
          <w:tcPr>
            <w:tcW w:w="1559" w:type="dxa"/>
            <w:shd w:val="clear" w:color="auto" w:fill="auto"/>
          </w:tcPr>
          <w:p w:rsidR="000137CF" w:rsidRPr="000137CF" w:rsidRDefault="000137CF" w:rsidP="00F46F75">
            <w:pPr>
              <w:widowControl w:val="0"/>
              <w:autoSpaceDE w:val="0"/>
              <w:autoSpaceDN w:val="0"/>
              <w:rPr>
                <w:rFonts w:ascii="Times New Roman" w:eastAsia="Calibri" w:hAnsi="Times New Roman" w:cs="Times New Roman"/>
                <w:sz w:val="24"/>
                <w:szCs w:val="24"/>
              </w:rPr>
            </w:pPr>
          </w:p>
        </w:tc>
        <w:tc>
          <w:tcPr>
            <w:tcW w:w="851" w:type="dxa"/>
            <w:shd w:val="clear" w:color="auto" w:fill="auto"/>
            <w:vAlign w:val="center"/>
          </w:tcPr>
          <w:p w:rsidR="000137CF" w:rsidRPr="000137CF" w:rsidRDefault="000137CF" w:rsidP="00F46F75">
            <w:pPr>
              <w:pStyle w:val="TableParagraph"/>
              <w:spacing w:line="251" w:lineRule="exact"/>
              <w:ind w:left="-14"/>
              <w:jc w:val="center"/>
              <w:rPr>
                <w:rFonts w:eastAsia="Calibri"/>
                <w:bCs/>
                <w:sz w:val="24"/>
                <w:szCs w:val="24"/>
                <w:lang w:val="uk-UA"/>
              </w:rPr>
            </w:pPr>
          </w:p>
        </w:tc>
        <w:tc>
          <w:tcPr>
            <w:tcW w:w="425" w:type="dxa"/>
            <w:shd w:val="clear" w:color="auto" w:fill="auto"/>
            <w:vAlign w:val="center"/>
          </w:tcPr>
          <w:p w:rsidR="000137CF" w:rsidRPr="000137CF" w:rsidRDefault="000137CF" w:rsidP="00F46F75">
            <w:pPr>
              <w:pStyle w:val="TableParagraph"/>
              <w:spacing w:line="251" w:lineRule="exact"/>
              <w:ind w:left="77"/>
              <w:rPr>
                <w:rFonts w:eastAsia="Calibri"/>
                <w:bCs/>
                <w:sz w:val="24"/>
                <w:szCs w:val="24"/>
                <w:lang w:val="uk-UA"/>
              </w:rPr>
            </w:pPr>
          </w:p>
        </w:tc>
        <w:tc>
          <w:tcPr>
            <w:tcW w:w="2835" w:type="dxa"/>
            <w:shd w:val="clear" w:color="auto" w:fill="auto"/>
            <w:vAlign w:val="center"/>
          </w:tcPr>
          <w:p w:rsidR="000137CF" w:rsidRPr="000137CF" w:rsidRDefault="000137CF" w:rsidP="00F46F75">
            <w:pPr>
              <w:pStyle w:val="TableParagraph"/>
              <w:spacing w:line="251" w:lineRule="exact"/>
              <w:ind w:left="77"/>
              <w:rPr>
                <w:rFonts w:eastAsia="Calibri"/>
                <w:bCs/>
                <w:sz w:val="24"/>
                <w:szCs w:val="24"/>
                <w:lang w:val="uk-UA"/>
              </w:rPr>
            </w:pPr>
          </w:p>
        </w:tc>
      </w:tr>
      <w:tr w:rsidR="000137CF" w:rsidRPr="000137CF" w:rsidTr="000137CF">
        <w:trPr>
          <w:trHeight w:val="536"/>
        </w:trPr>
        <w:tc>
          <w:tcPr>
            <w:tcW w:w="568" w:type="dxa"/>
            <w:shd w:val="clear" w:color="auto" w:fill="auto"/>
          </w:tcPr>
          <w:p w:rsidR="000137CF" w:rsidRPr="000137CF" w:rsidRDefault="000137CF" w:rsidP="00F46F75">
            <w:pPr>
              <w:widowControl w:val="0"/>
              <w:autoSpaceDE w:val="0"/>
              <w:autoSpaceDN w:val="0"/>
              <w:jc w:val="center"/>
              <w:rPr>
                <w:rFonts w:ascii="Times New Roman" w:eastAsia="Calibri" w:hAnsi="Times New Roman" w:cs="Times New Roman"/>
                <w:sz w:val="24"/>
                <w:szCs w:val="24"/>
              </w:rPr>
            </w:pPr>
            <w:r w:rsidRPr="000137CF">
              <w:rPr>
                <w:rFonts w:ascii="Times New Roman" w:eastAsia="Calibri" w:hAnsi="Times New Roman" w:cs="Times New Roman"/>
                <w:sz w:val="24"/>
                <w:szCs w:val="24"/>
              </w:rPr>
              <w:t>20.</w:t>
            </w:r>
          </w:p>
        </w:tc>
        <w:tc>
          <w:tcPr>
            <w:tcW w:w="1952" w:type="dxa"/>
            <w:tcBorders>
              <w:bottom w:val="single" w:sz="4" w:space="0" w:color="auto"/>
            </w:tcBorders>
            <w:shd w:val="clear" w:color="auto" w:fill="auto"/>
          </w:tcPr>
          <w:p w:rsidR="000137CF" w:rsidRPr="000137CF" w:rsidRDefault="000137CF" w:rsidP="00F46F75">
            <w:pPr>
              <w:widowControl w:val="0"/>
              <w:autoSpaceDE w:val="0"/>
              <w:autoSpaceDN w:val="0"/>
              <w:rPr>
                <w:rFonts w:ascii="Times New Roman" w:eastAsia="Calibri" w:hAnsi="Times New Roman" w:cs="Times New Roman"/>
                <w:b/>
                <w:sz w:val="24"/>
                <w:szCs w:val="24"/>
              </w:rPr>
            </w:pPr>
            <w:proofErr w:type="spellStart"/>
            <w:r w:rsidRPr="000137CF">
              <w:rPr>
                <w:rFonts w:ascii="Times New Roman" w:eastAsia="Calibri" w:hAnsi="Times New Roman" w:cs="Times New Roman"/>
                <w:b/>
                <w:sz w:val="24"/>
                <w:szCs w:val="24"/>
              </w:rPr>
              <w:t>Пристрій</w:t>
            </w:r>
            <w:proofErr w:type="spellEnd"/>
            <w:r w:rsidRPr="000137CF">
              <w:rPr>
                <w:rFonts w:ascii="Times New Roman" w:eastAsia="Calibri" w:hAnsi="Times New Roman" w:cs="Times New Roman"/>
                <w:b/>
                <w:sz w:val="24"/>
                <w:szCs w:val="24"/>
              </w:rPr>
              <w:t xml:space="preserve"> для </w:t>
            </w:r>
            <w:proofErr w:type="spellStart"/>
            <w:r w:rsidRPr="000137CF">
              <w:rPr>
                <w:rFonts w:ascii="Times New Roman" w:eastAsia="Calibri" w:hAnsi="Times New Roman" w:cs="Times New Roman"/>
                <w:b/>
                <w:sz w:val="24"/>
                <w:szCs w:val="24"/>
              </w:rPr>
              <w:t>тестування</w:t>
            </w:r>
            <w:proofErr w:type="spellEnd"/>
            <w:r w:rsidRPr="000137CF">
              <w:rPr>
                <w:rFonts w:ascii="Times New Roman" w:eastAsia="Calibri" w:hAnsi="Times New Roman" w:cs="Times New Roman"/>
                <w:b/>
                <w:sz w:val="24"/>
                <w:szCs w:val="24"/>
              </w:rPr>
              <w:t xml:space="preserve"> </w:t>
            </w:r>
            <w:proofErr w:type="spellStart"/>
            <w:r w:rsidRPr="000137CF">
              <w:rPr>
                <w:rFonts w:ascii="Times New Roman" w:eastAsia="Calibri" w:hAnsi="Times New Roman" w:cs="Times New Roman"/>
                <w:b/>
                <w:sz w:val="24"/>
                <w:szCs w:val="24"/>
              </w:rPr>
              <w:t>стерильності</w:t>
            </w:r>
            <w:proofErr w:type="spellEnd"/>
            <w:r w:rsidRPr="000137CF">
              <w:rPr>
                <w:rFonts w:ascii="Times New Roman" w:eastAsia="Calibri" w:hAnsi="Times New Roman" w:cs="Times New Roman"/>
                <w:b/>
                <w:sz w:val="24"/>
                <w:szCs w:val="24"/>
              </w:rPr>
              <w:t xml:space="preserve"> </w:t>
            </w:r>
            <w:proofErr w:type="spellStart"/>
            <w:r w:rsidRPr="000137CF">
              <w:rPr>
                <w:rFonts w:ascii="Times New Roman" w:eastAsia="Calibri" w:hAnsi="Times New Roman" w:cs="Times New Roman"/>
                <w:b/>
                <w:sz w:val="24"/>
                <w:szCs w:val="24"/>
              </w:rPr>
              <w:t>Steritest</w:t>
            </w:r>
            <w:proofErr w:type="spellEnd"/>
            <w:r w:rsidRPr="000137CF">
              <w:rPr>
                <w:rFonts w:ascii="Times New Roman" w:eastAsia="Calibri" w:hAnsi="Times New Roman" w:cs="Times New Roman"/>
                <w:b/>
                <w:sz w:val="24"/>
                <w:szCs w:val="24"/>
              </w:rPr>
              <w:t xml:space="preserve"> NEO (TZHALV210), паков./10 шт</w:t>
            </w:r>
            <w:r w:rsidRPr="000137CF">
              <w:rPr>
                <w:rFonts w:ascii="Times New Roman" w:eastAsia="Calibri" w:hAnsi="Times New Roman" w:cs="Times New Roman"/>
                <w:sz w:val="24"/>
                <w:szCs w:val="24"/>
              </w:rPr>
              <w:t xml:space="preserve">., </w:t>
            </w:r>
            <w:proofErr w:type="spellStart"/>
            <w:r w:rsidRPr="000137CF">
              <w:rPr>
                <w:rFonts w:ascii="Times New Roman" w:eastAsia="Calibri" w:hAnsi="Times New Roman" w:cs="Times New Roman"/>
                <w:b/>
                <w:sz w:val="24"/>
                <w:szCs w:val="24"/>
              </w:rPr>
              <w:t>Millipore</w:t>
            </w:r>
            <w:proofErr w:type="spellEnd"/>
          </w:p>
        </w:tc>
        <w:tc>
          <w:tcPr>
            <w:tcW w:w="883" w:type="dxa"/>
            <w:shd w:val="clear" w:color="auto" w:fill="auto"/>
          </w:tcPr>
          <w:p w:rsidR="000137CF" w:rsidRPr="000137CF" w:rsidRDefault="000137CF" w:rsidP="00F46F75">
            <w:pPr>
              <w:widowControl w:val="0"/>
              <w:autoSpaceDE w:val="0"/>
              <w:autoSpaceDN w:val="0"/>
              <w:jc w:val="center"/>
              <w:rPr>
                <w:rFonts w:ascii="Times New Roman" w:eastAsia="Calibri" w:hAnsi="Times New Roman" w:cs="Times New Roman"/>
                <w:sz w:val="24"/>
                <w:szCs w:val="24"/>
              </w:rPr>
            </w:pPr>
            <w:r w:rsidRPr="000137CF">
              <w:rPr>
                <w:rFonts w:ascii="Times New Roman" w:eastAsia="Calibri" w:hAnsi="Times New Roman" w:cs="Times New Roman"/>
                <w:sz w:val="24"/>
                <w:szCs w:val="24"/>
              </w:rPr>
              <w:t>паков</w:t>
            </w:r>
          </w:p>
        </w:tc>
        <w:tc>
          <w:tcPr>
            <w:tcW w:w="709" w:type="dxa"/>
            <w:shd w:val="clear" w:color="auto" w:fill="auto"/>
          </w:tcPr>
          <w:p w:rsidR="000137CF" w:rsidRPr="000137CF" w:rsidRDefault="000137CF" w:rsidP="00F46F75">
            <w:pPr>
              <w:widowControl w:val="0"/>
              <w:autoSpaceDE w:val="0"/>
              <w:autoSpaceDN w:val="0"/>
              <w:jc w:val="center"/>
              <w:rPr>
                <w:rFonts w:ascii="Times New Roman" w:eastAsia="Calibri" w:hAnsi="Times New Roman" w:cs="Times New Roman"/>
                <w:sz w:val="24"/>
                <w:szCs w:val="24"/>
              </w:rPr>
            </w:pPr>
            <w:r w:rsidRPr="000137CF">
              <w:rPr>
                <w:rFonts w:ascii="Times New Roman" w:eastAsia="Calibri" w:hAnsi="Times New Roman" w:cs="Times New Roman"/>
                <w:sz w:val="24"/>
                <w:szCs w:val="24"/>
              </w:rPr>
              <w:t>1,000</w:t>
            </w:r>
          </w:p>
        </w:tc>
        <w:tc>
          <w:tcPr>
            <w:tcW w:w="1559" w:type="dxa"/>
            <w:shd w:val="clear" w:color="auto" w:fill="auto"/>
          </w:tcPr>
          <w:p w:rsidR="000137CF" w:rsidRPr="000137CF" w:rsidRDefault="000137CF" w:rsidP="00F46F75">
            <w:pPr>
              <w:widowControl w:val="0"/>
              <w:autoSpaceDE w:val="0"/>
              <w:autoSpaceDN w:val="0"/>
              <w:rPr>
                <w:rFonts w:ascii="Times New Roman" w:eastAsia="Calibri" w:hAnsi="Times New Roman" w:cs="Times New Roman"/>
                <w:sz w:val="24"/>
                <w:szCs w:val="24"/>
              </w:rPr>
            </w:pPr>
          </w:p>
        </w:tc>
        <w:tc>
          <w:tcPr>
            <w:tcW w:w="851" w:type="dxa"/>
            <w:shd w:val="clear" w:color="auto" w:fill="auto"/>
            <w:vAlign w:val="center"/>
          </w:tcPr>
          <w:p w:rsidR="000137CF" w:rsidRPr="000137CF" w:rsidRDefault="000137CF" w:rsidP="00F46F75">
            <w:pPr>
              <w:pStyle w:val="TableParagraph"/>
              <w:spacing w:line="251" w:lineRule="exact"/>
              <w:ind w:left="-14"/>
              <w:jc w:val="center"/>
              <w:rPr>
                <w:rFonts w:eastAsia="Calibri"/>
                <w:bCs/>
                <w:sz w:val="24"/>
                <w:szCs w:val="24"/>
                <w:lang w:val="uk-UA"/>
              </w:rPr>
            </w:pPr>
          </w:p>
        </w:tc>
        <w:tc>
          <w:tcPr>
            <w:tcW w:w="425" w:type="dxa"/>
            <w:shd w:val="clear" w:color="auto" w:fill="auto"/>
            <w:vAlign w:val="center"/>
          </w:tcPr>
          <w:p w:rsidR="000137CF" w:rsidRPr="000137CF" w:rsidRDefault="000137CF" w:rsidP="00F46F75">
            <w:pPr>
              <w:pStyle w:val="TableParagraph"/>
              <w:spacing w:line="251" w:lineRule="exact"/>
              <w:ind w:left="77"/>
              <w:rPr>
                <w:rFonts w:eastAsia="Calibri"/>
                <w:bCs/>
                <w:sz w:val="24"/>
                <w:szCs w:val="24"/>
                <w:lang w:val="uk-UA"/>
              </w:rPr>
            </w:pPr>
          </w:p>
        </w:tc>
        <w:tc>
          <w:tcPr>
            <w:tcW w:w="2835" w:type="dxa"/>
            <w:shd w:val="clear" w:color="auto" w:fill="auto"/>
            <w:vAlign w:val="center"/>
          </w:tcPr>
          <w:p w:rsidR="000137CF" w:rsidRPr="000137CF" w:rsidRDefault="000137CF" w:rsidP="00F46F75">
            <w:pPr>
              <w:pStyle w:val="TableParagraph"/>
              <w:spacing w:line="251" w:lineRule="exact"/>
              <w:ind w:left="77"/>
              <w:rPr>
                <w:rFonts w:eastAsia="Calibri"/>
                <w:bCs/>
                <w:sz w:val="24"/>
                <w:szCs w:val="24"/>
                <w:lang w:val="uk-UA"/>
              </w:rPr>
            </w:pPr>
          </w:p>
        </w:tc>
      </w:tr>
      <w:tr w:rsidR="000137CF" w:rsidRPr="000137CF" w:rsidTr="000137CF">
        <w:trPr>
          <w:trHeight w:val="408"/>
        </w:trPr>
        <w:tc>
          <w:tcPr>
            <w:tcW w:w="568" w:type="dxa"/>
            <w:shd w:val="clear" w:color="auto" w:fill="auto"/>
          </w:tcPr>
          <w:p w:rsidR="000137CF" w:rsidRPr="000137CF" w:rsidRDefault="000137CF" w:rsidP="00F46F75">
            <w:pPr>
              <w:widowControl w:val="0"/>
              <w:autoSpaceDE w:val="0"/>
              <w:autoSpaceDN w:val="0"/>
              <w:jc w:val="center"/>
              <w:rPr>
                <w:rFonts w:ascii="Times New Roman" w:eastAsia="Calibri" w:hAnsi="Times New Roman" w:cs="Times New Roman"/>
                <w:sz w:val="24"/>
                <w:szCs w:val="24"/>
              </w:rPr>
            </w:pPr>
            <w:r w:rsidRPr="000137CF">
              <w:rPr>
                <w:rFonts w:ascii="Times New Roman" w:eastAsia="Calibri" w:hAnsi="Times New Roman" w:cs="Times New Roman"/>
                <w:sz w:val="24"/>
                <w:szCs w:val="24"/>
              </w:rPr>
              <w:t>21.</w:t>
            </w:r>
          </w:p>
        </w:tc>
        <w:tc>
          <w:tcPr>
            <w:tcW w:w="1952" w:type="dxa"/>
            <w:tcBorders>
              <w:bottom w:val="single" w:sz="4" w:space="0" w:color="auto"/>
            </w:tcBorders>
            <w:shd w:val="clear" w:color="auto" w:fill="auto"/>
          </w:tcPr>
          <w:p w:rsidR="000137CF" w:rsidRPr="000137CF" w:rsidRDefault="000137CF" w:rsidP="00F46F75">
            <w:pPr>
              <w:widowControl w:val="0"/>
              <w:autoSpaceDE w:val="0"/>
              <w:autoSpaceDN w:val="0"/>
              <w:rPr>
                <w:rFonts w:ascii="Times New Roman" w:eastAsia="Calibri" w:hAnsi="Times New Roman" w:cs="Times New Roman"/>
                <w:b/>
                <w:sz w:val="24"/>
                <w:szCs w:val="24"/>
              </w:rPr>
            </w:pPr>
            <w:proofErr w:type="spellStart"/>
            <w:r w:rsidRPr="000137CF">
              <w:rPr>
                <w:rFonts w:ascii="Times New Roman" w:eastAsia="Calibri" w:hAnsi="Times New Roman" w:cs="Times New Roman"/>
                <w:b/>
                <w:sz w:val="24"/>
                <w:szCs w:val="24"/>
              </w:rPr>
              <w:t>Пристрій</w:t>
            </w:r>
            <w:proofErr w:type="spellEnd"/>
            <w:r w:rsidRPr="000137CF">
              <w:rPr>
                <w:rFonts w:ascii="Times New Roman" w:eastAsia="Calibri" w:hAnsi="Times New Roman" w:cs="Times New Roman"/>
                <w:b/>
                <w:sz w:val="24"/>
                <w:szCs w:val="24"/>
              </w:rPr>
              <w:t xml:space="preserve"> </w:t>
            </w:r>
            <w:proofErr w:type="spellStart"/>
            <w:r w:rsidRPr="000137CF">
              <w:rPr>
                <w:rFonts w:ascii="Times New Roman" w:eastAsia="Calibri" w:hAnsi="Times New Roman" w:cs="Times New Roman"/>
                <w:b/>
                <w:sz w:val="24"/>
                <w:szCs w:val="24"/>
              </w:rPr>
              <w:t>Steridilutor</w:t>
            </w:r>
            <w:proofErr w:type="spellEnd"/>
            <w:r w:rsidRPr="000137CF">
              <w:rPr>
                <w:rFonts w:ascii="Times New Roman" w:eastAsia="Calibri" w:hAnsi="Times New Roman" w:cs="Times New Roman"/>
                <w:b/>
                <w:sz w:val="24"/>
                <w:szCs w:val="24"/>
              </w:rPr>
              <w:t xml:space="preserve"> NEO з </w:t>
            </w:r>
            <w:proofErr w:type="spellStart"/>
            <w:r w:rsidRPr="000137CF">
              <w:rPr>
                <w:rFonts w:ascii="Times New Roman" w:eastAsia="Calibri" w:hAnsi="Times New Roman" w:cs="Times New Roman"/>
                <w:b/>
                <w:sz w:val="24"/>
                <w:szCs w:val="24"/>
              </w:rPr>
              <w:t>розширювальною</w:t>
            </w:r>
            <w:proofErr w:type="spellEnd"/>
            <w:r w:rsidRPr="000137CF">
              <w:rPr>
                <w:rFonts w:ascii="Times New Roman" w:eastAsia="Calibri" w:hAnsi="Times New Roman" w:cs="Times New Roman"/>
                <w:b/>
                <w:sz w:val="24"/>
                <w:szCs w:val="24"/>
              </w:rPr>
              <w:t xml:space="preserve"> камерою (TZVC00010), паков./10 шт., </w:t>
            </w:r>
            <w:proofErr w:type="spellStart"/>
            <w:r w:rsidRPr="000137CF">
              <w:rPr>
                <w:rFonts w:ascii="Times New Roman" w:eastAsia="Calibri" w:hAnsi="Times New Roman" w:cs="Times New Roman"/>
                <w:b/>
                <w:sz w:val="24"/>
                <w:szCs w:val="24"/>
              </w:rPr>
              <w:t>Millipore</w:t>
            </w:r>
            <w:proofErr w:type="spellEnd"/>
          </w:p>
        </w:tc>
        <w:tc>
          <w:tcPr>
            <w:tcW w:w="883" w:type="dxa"/>
            <w:shd w:val="clear" w:color="auto" w:fill="auto"/>
          </w:tcPr>
          <w:p w:rsidR="000137CF" w:rsidRPr="000137CF" w:rsidRDefault="000137CF" w:rsidP="00F46F75">
            <w:pPr>
              <w:widowControl w:val="0"/>
              <w:autoSpaceDE w:val="0"/>
              <w:autoSpaceDN w:val="0"/>
              <w:jc w:val="center"/>
              <w:rPr>
                <w:rFonts w:ascii="Times New Roman" w:eastAsia="Calibri" w:hAnsi="Times New Roman" w:cs="Times New Roman"/>
                <w:sz w:val="24"/>
                <w:szCs w:val="24"/>
              </w:rPr>
            </w:pPr>
            <w:r w:rsidRPr="000137CF">
              <w:rPr>
                <w:rFonts w:ascii="Times New Roman" w:eastAsia="Calibri" w:hAnsi="Times New Roman" w:cs="Times New Roman"/>
                <w:sz w:val="24"/>
                <w:szCs w:val="24"/>
              </w:rPr>
              <w:t>паков</w:t>
            </w:r>
          </w:p>
        </w:tc>
        <w:tc>
          <w:tcPr>
            <w:tcW w:w="709" w:type="dxa"/>
            <w:shd w:val="clear" w:color="auto" w:fill="auto"/>
          </w:tcPr>
          <w:p w:rsidR="000137CF" w:rsidRPr="000137CF" w:rsidRDefault="000137CF" w:rsidP="00F46F75">
            <w:pPr>
              <w:widowControl w:val="0"/>
              <w:autoSpaceDE w:val="0"/>
              <w:autoSpaceDN w:val="0"/>
              <w:jc w:val="center"/>
              <w:rPr>
                <w:rFonts w:ascii="Times New Roman" w:eastAsia="Calibri" w:hAnsi="Times New Roman" w:cs="Times New Roman"/>
                <w:sz w:val="24"/>
                <w:szCs w:val="24"/>
              </w:rPr>
            </w:pPr>
            <w:r w:rsidRPr="000137CF">
              <w:rPr>
                <w:rFonts w:ascii="Times New Roman" w:eastAsia="Calibri" w:hAnsi="Times New Roman" w:cs="Times New Roman"/>
                <w:sz w:val="24"/>
                <w:szCs w:val="24"/>
              </w:rPr>
              <w:t>1,000</w:t>
            </w:r>
          </w:p>
        </w:tc>
        <w:tc>
          <w:tcPr>
            <w:tcW w:w="1559" w:type="dxa"/>
            <w:shd w:val="clear" w:color="auto" w:fill="auto"/>
          </w:tcPr>
          <w:p w:rsidR="000137CF" w:rsidRPr="000137CF" w:rsidRDefault="000137CF" w:rsidP="00F46F75">
            <w:pPr>
              <w:widowControl w:val="0"/>
              <w:autoSpaceDE w:val="0"/>
              <w:autoSpaceDN w:val="0"/>
              <w:rPr>
                <w:rFonts w:ascii="Times New Roman" w:eastAsia="Calibri" w:hAnsi="Times New Roman" w:cs="Times New Roman"/>
                <w:sz w:val="24"/>
                <w:szCs w:val="24"/>
              </w:rPr>
            </w:pPr>
          </w:p>
        </w:tc>
        <w:tc>
          <w:tcPr>
            <w:tcW w:w="851" w:type="dxa"/>
            <w:shd w:val="clear" w:color="auto" w:fill="auto"/>
            <w:vAlign w:val="center"/>
          </w:tcPr>
          <w:p w:rsidR="000137CF" w:rsidRPr="000137CF" w:rsidRDefault="000137CF" w:rsidP="00F46F75">
            <w:pPr>
              <w:pStyle w:val="TableParagraph"/>
              <w:spacing w:line="251" w:lineRule="exact"/>
              <w:ind w:left="-14"/>
              <w:jc w:val="center"/>
              <w:rPr>
                <w:rFonts w:eastAsia="Calibri"/>
                <w:bCs/>
                <w:sz w:val="24"/>
                <w:szCs w:val="24"/>
                <w:lang w:val="uk-UA"/>
              </w:rPr>
            </w:pPr>
          </w:p>
        </w:tc>
        <w:tc>
          <w:tcPr>
            <w:tcW w:w="425" w:type="dxa"/>
            <w:shd w:val="clear" w:color="auto" w:fill="auto"/>
            <w:vAlign w:val="center"/>
          </w:tcPr>
          <w:p w:rsidR="000137CF" w:rsidRPr="000137CF" w:rsidRDefault="000137CF" w:rsidP="00F46F75">
            <w:pPr>
              <w:pStyle w:val="TableParagraph"/>
              <w:spacing w:line="251" w:lineRule="exact"/>
              <w:ind w:left="77"/>
              <w:rPr>
                <w:rFonts w:eastAsia="Calibri"/>
                <w:bCs/>
                <w:sz w:val="24"/>
                <w:szCs w:val="24"/>
                <w:lang w:val="uk-UA"/>
              </w:rPr>
            </w:pPr>
          </w:p>
        </w:tc>
        <w:tc>
          <w:tcPr>
            <w:tcW w:w="2835" w:type="dxa"/>
            <w:shd w:val="clear" w:color="auto" w:fill="auto"/>
            <w:vAlign w:val="center"/>
          </w:tcPr>
          <w:p w:rsidR="000137CF" w:rsidRPr="000137CF" w:rsidRDefault="000137CF" w:rsidP="00F46F75">
            <w:pPr>
              <w:pStyle w:val="TableParagraph"/>
              <w:spacing w:line="251" w:lineRule="exact"/>
              <w:ind w:left="77"/>
              <w:rPr>
                <w:rFonts w:eastAsia="Calibri"/>
                <w:bCs/>
                <w:sz w:val="24"/>
                <w:szCs w:val="24"/>
                <w:lang w:val="uk-UA"/>
              </w:rPr>
            </w:pPr>
          </w:p>
        </w:tc>
      </w:tr>
      <w:tr w:rsidR="000137CF" w:rsidRPr="000137CF" w:rsidTr="000137CF">
        <w:trPr>
          <w:trHeight w:val="469"/>
        </w:trPr>
        <w:tc>
          <w:tcPr>
            <w:tcW w:w="568" w:type="dxa"/>
            <w:tcBorders>
              <w:right w:val="single" w:sz="4" w:space="0" w:color="auto"/>
            </w:tcBorders>
            <w:shd w:val="clear" w:color="auto" w:fill="auto"/>
          </w:tcPr>
          <w:p w:rsidR="000137CF" w:rsidRPr="000137CF" w:rsidRDefault="000137CF" w:rsidP="00F46F75">
            <w:pPr>
              <w:widowControl w:val="0"/>
              <w:autoSpaceDE w:val="0"/>
              <w:autoSpaceDN w:val="0"/>
              <w:jc w:val="center"/>
              <w:rPr>
                <w:rFonts w:ascii="Times New Roman" w:eastAsia="Calibri" w:hAnsi="Times New Roman" w:cs="Times New Roman"/>
                <w:sz w:val="24"/>
                <w:szCs w:val="24"/>
              </w:rPr>
            </w:pPr>
            <w:r w:rsidRPr="000137CF">
              <w:rPr>
                <w:rFonts w:ascii="Times New Roman" w:eastAsia="Calibri" w:hAnsi="Times New Roman" w:cs="Times New Roman"/>
                <w:sz w:val="24"/>
                <w:szCs w:val="24"/>
              </w:rPr>
              <w:t>22.</w:t>
            </w:r>
          </w:p>
        </w:tc>
        <w:tc>
          <w:tcPr>
            <w:tcW w:w="1952" w:type="dxa"/>
            <w:tcBorders>
              <w:left w:val="single" w:sz="4" w:space="0" w:color="auto"/>
              <w:bottom w:val="single" w:sz="4" w:space="0" w:color="auto"/>
            </w:tcBorders>
            <w:shd w:val="clear" w:color="auto" w:fill="auto"/>
          </w:tcPr>
          <w:p w:rsidR="000137CF" w:rsidRPr="000137CF" w:rsidRDefault="000137CF" w:rsidP="00F46F75">
            <w:pPr>
              <w:widowControl w:val="0"/>
              <w:autoSpaceDE w:val="0"/>
              <w:autoSpaceDN w:val="0"/>
              <w:rPr>
                <w:rFonts w:ascii="Times New Roman" w:eastAsia="Calibri" w:hAnsi="Times New Roman" w:cs="Times New Roman"/>
                <w:b/>
                <w:sz w:val="24"/>
                <w:szCs w:val="24"/>
              </w:rPr>
            </w:pPr>
            <w:proofErr w:type="spellStart"/>
            <w:r w:rsidRPr="000137CF">
              <w:rPr>
                <w:rFonts w:ascii="Times New Roman" w:eastAsia="Calibri" w:hAnsi="Times New Roman" w:cs="Times New Roman"/>
                <w:b/>
                <w:sz w:val="24"/>
                <w:szCs w:val="24"/>
              </w:rPr>
              <w:t>Фільтри</w:t>
            </w:r>
            <w:proofErr w:type="spellEnd"/>
            <w:r w:rsidRPr="000137CF">
              <w:rPr>
                <w:rFonts w:ascii="Times New Roman" w:eastAsia="Calibri" w:hAnsi="Times New Roman" w:cs="Times New Roman"/>
                <w:b/>
                <w:sz w:val="24"/>
                <w:szCs w:val="24"/>
              </w:rPr>
              <w:t xml:space="preserve"> </w:t>
            </w:r>
            <w:proofErr w:type="spellStart"/>
            <w:r w:rsidRPr="000137CF">
              <w:rPr>
                <w:rFonts w:ascii="Times New Roman" w:eastAsia="Calibri" w:hAnsi="Times New Roman" w:cs="Times New Roman"/>
                <w:b/>
                <w:sz w:val="24"/>
                <w:szCs w:val="24"/>
              </w:rPr>
              <w:t>шприцеві</w:t>
            </w:r>
            <w:proofErr w:type="spellEnd"/>
            <w:r w:rsidRPr="000137CF">
              <w:rPr>
                <w:rFonts w:ascii="Times New Roman" w:eastAsia="Calibri" w:hAnsi="Times New Roman" w:cs="Times New Roman"/>
                <w:b/>
                <w:sz w:val="24"/>
                <w:szCs w:val="24"/>
              </w:rPr>
              <w:t xml:space="preserve"> CHROMAFIL, PVDF, 0,45 µм, Ø25мм,не стер, паков./100 шт. (729219</w:t>
            </w:r>
            <w:r w:rsidRPr="000137CF">
              <w:rPr>
                <w:rFonts w:ascii="Times New Roman" w:eastAsia="Calibri" w:hAnsi="Times New Roman" w:cs="Times New Roman"/>
                <w:sz w:val="24"/>
                <w:szCs w:val="24"/>
              </w:rPr>
              <w:t xml:space="preserve">), </w:t>
            </w:r>
            <w:proofErr w:type="spellStart"/>
            <w:r w:rsidRPr="000137CF">
              <w:rPr>
                <w:rFonts w:ascii="Times New Roman" w:eastAsia="Calibri" w:hAnsi="Times New Roman" w:cs="Times New Roman"/>
                <w:b/>
                <w:sz w:val="24"/>
                <w:szCs w:val="24"/>
              </w:rPr>
              <w:lastRenderedPageBreak/>
              <w:t>Macherey-Nagel</w:t>
            </w:r>
            <w:proofErr w:type="spellEnd"/>
          </w:p>
        </w:tc>
        <w:tc>
          <w:tcPr>
            <w:tcW w:w="883" w:type="dxa"/>
            <w:shd w:val="clear" w:color="auto" w:fill="auto"/>
          </w:tcPr>
          <w:p w:rsidR="000137CF" w:rsidRPr="000137CF" w:rsidRDefault="000137CF" w:rsidP="00F46F75">
            <w:pPr>
              <w:widowControl w:val="0"/>
              <w:autoSpaceDE w:val="0"/>
              <w:autoSpaceDN w:val="0"/>
              <w:jc w:val="center"/>
              <w:rPr>
                <w:rFonts w:ascii="Times New Roman" w:eastAsia="Calibri" w:hAnsi="Times New Roman" w:cs="Times New Roman"/>
                <w:sz w:val="24"/>
                <w:szCs w:val="24"/>
              </w:rPr>
            </w:pPr>
            <w:r w:rsidRPr="000137CF">
              <w:rPr>
                <w:rFonts w:ascii="Times New Roman" w:eastAsia="Calibri" w:hAnsi="Times New Roman" w:cs="Times New Roman"/>
                <w:sz w:val="24"/>
                <w:szCs w:val="24"/>
              </w:rPr>
              <w:lastRenderedPageBreak/>
              <w:t>паков</w:t>
            </w:r>
          </w:p>
        </w:tc>
        <w:tc>
          <w:tcPr>
            <w:tcW w:w="709" w:type="dxa"/>
            <w:shd w:val="clear" w:color="auto" w:fill="auto"/>
          </w:tcPr>
          <w:p w:rsidR="000137CF" w:rsidRPr="000137CF" w:rsidRDefault="000137CF" w:rsidP="00F46F75">
            <w:pPr>
              <w:widowControl w:val="0"/>
              <w:autoSpaceDE w:val="0"/>
              <w:autoSpaceDN w:val="0"/>
              <w:jc w:val="center"/>
              <w:rPr>
                <w:rFonts w:ascii="Times New Roman" w:eastAsia="Calibri" w:hAnsi="Times New Roman" w:cs="Times New Roman"/>
                <w:sz w:val="24"/>
                <w:szCs w:val="24"/>
              </w:rPr>
            </w:pPr>
            <w:r w:rsidRPr="000137CF">
              <w:rPr>
                <w:rFonts w:ascii="Times New Roman" w:eastAsia="Calibri" w:hAnsi="Times New Roman" w:cs="Times New Roman"/>
                <w:sz w:val="24"/>
                <w:szCs w:val="24"/>
              </w:rPr>
              <w:t>5,000</w:t>
            </w:r>
          </w:p>
        </w:tc>
        <w:tc>
          <w:tcPr>
            <w:tcW w:w="1559" w:type="dxa"/>
            <w:shd w:val="clear" w:color="auto" w:fill="auto"/>
          </w:tcPr>
          <w:p w:rsidR="000137CF" w:rsidRPr="000137CF" w:rsidRDefault="000137CF" w:rsidP="00F46F75">
            <w:pPr>
              <w:widowControl w:val="0"/>
              <w:autoSpaceDE w:val="0"/>
              <w:autoSpaceDN w:val="0"/>
              <w:rPr>
                <w:rFonts w:ascii="Times New Roman" w:eastAsia="Calibri" w:hAnsi="Times New Roman" w:cs="Times New Roman"/>
                <w:sz w:val="24"/>
                <w:szCs w:val="24"/>
              </w:rPr>
            </w:pPr>
          </w:p>
        </w:tc>
        <w:tc>
          <w:tcPr>
            <w:tcW w:w="851" w:type="dxa"/>
            <w:shd w:val="clear" w:color="auto" w:fill="auto"/>
            <w:vAlign w:val="center"/>
          </w:tcPr>
          <w:p w:rsidR="000137CF" w:rsidRPr="000137CF" w:rsidRDefault="000137CF" w:rsidP="00F46F75">
            <w:pPr>
              <w:pStyle w:val="TableParagraph"/>
              <w:spacing w:line="251" w:lineRule="exact"/>
              <w:ind w:left="-14"/>
              <w:jc w:val="center"/>
              <w:rPr>
                <w:rFonts w:eastAsia="Calibri"/>
                <w:bCs/>
                <w:sz w:val="24"/>
                <w:szCs w:val="24"/>
                <w:lang w:val="uk-UA"/>
              </w:rPr>
            </w:pPr>
          </w:p>
        </w:tc>
        <w:tc>
          <w:tcPr>
            <w:tcW w:w="425" w:type="dxa"/>
            <w:shd w:val="clear" w:color="auto" w:fill="auto"/>
            <w:vAlign w:val="center"/>
          </w:tcPr>
          <w:p w:rsidR="000137CF" w:rsidRPr="000137CF" w:rsidRDefault="000137CF" w:rsidP="00F46F75">
            <w:pPr>
              <w:pStyle w:val="TableParagraph"/>
              <w:spacing w:line="251" w:lineRule="exact"/>
              <w:ind w:left="77"/>
              <w:rPr>
                <w:rFonts w:eastAsia="Calibri"/>
                <w:bCs/>
                <w:sz w:val="24"/>
                <w:szCs w:val="24"/>
                <w:lang w:val="uk-UA"/>
              </w:rPr>
            </w:pPr>
          </w:p>
        </w:tc>
        <w:tc>
          <w:tcPr>
            <w:tcW w:w="2835" w:type="dxa"/>
            <w:shd w:val="clear" w:color="auto" w:fill="auto"/>
            <w:vAlign w:val="center"/>
          </w:tcPr>
          <w:p w:rsidR="000137CF" w:rsidRPr="000137CF" w:rsidRDefault="000137CF" w:rsidP="00F46F75">
            <w:pPr>
              <w:pStyle w:val="TableParagraph"/>
              <w:spacing w:line="251" w:lineRule="exact"/>
              <w:ind w:left="77"/>
              <w:rPr>
                <w:rFonts w:eastAsia="Calibri"/>
                <w:bCs/>
                <w:sz w:val="24"/>
                <w:szCs w:val="24"/>
                <w:lang w:val="uk-UA"/>
              </w:rPr>
            </w:pPr>
          </w:p>
        </w:tc>
      </w:tr>
      <w:tr w:rsidR="000137CF" w:rsidRPr="000137CF" w:rsidTr="000137CF">
        <w:trPr>
          <w:trHeight w:val="395"/>
        </w:trPr>
        <w:tc>
          <w:tcPr>
            <w:tcW w:w="568" w:type="dxa"/>
            <w:shd w:val="clear" w:color="auto" w:fill="auto"/>
          </w:tcPr>
          <w:p w:rsidR="000137CF" w:rsidRPr="000137CF" w:rsidRDefault="000137CF" w:rsidP="00F46F75">
            <w:pPr>
              <w:widowControl w:val="0"/>
              <w:autoSpaceDE w:val="0"/>
              <w:autoSpaceDN w:val="0"/>
              <w:jc w:val="center"/>
              <w:rPr>
                <w:rFonts w:ascii="Times New Roman" w:eastAsia="Calibri" w:hAnsi="Times New Roman" w:cs="Times New Roman"/>
                <w:sz w:val="24"/>
                <w:szCs w:val="24"/>
              </w:rPr>
            </w:pPr>
            <w:r w:rsidRPr="000137CF">
              <w:rPr>
                <w:rFonts w:ascii="Times New Roman" w:eastAsia="Calibri" w:hAnsi="Times New Roman" w:cs="Times New Roman"/>
                <w:sz w:val="24"/>
                <w:szCs w:val="24"/>
              </w:rPr>
              <w:lastRenderedPageBreak/>
              <w:t>23.</w:t>
            </w:r>
          </w:p>
        </w:tc>
        <w:tc>
          <w:tcPr>
            <w:tcW w:w="1952" w:type="dxa"/>
            <w:tcBorders>
              <w:bottom w:val="single" w:sz="4" w:space="0" w:color="auto"/>
            </w:tcBorders>
            <w:shd w:val="clear" w:color="auto" w:fill="auto"/>
          </w:tcPr>
          <w:p w:rsidR="000137CF" w:rsidRPr="000137CF" w:rsidRDefault="000137CF" w:rsidP="00F46F75">
            <w:pPr>
              <w:widowControl w:val="0"/>
              <w:autoSpaceDE w:val="0"/>
              <w:autoSpaceDN w:val="0"/>
              <w:rPr>
                <w:rFonts w:ascii="Times New Roman" w:eastAsia="Calibri" w:hAnsi="Times New Roman" w:cs="Times New Roman"/>
                <w:sz w:val="24"/>
                <w:szCs w:val="24"/>
              </w:rPr>
            </w:pPr>
            <w:proofErr w:type="spellStart"/>
            <w:r w:rsidRPr="000137CF">
              <w:rPr>
                <w:rFonts w:ascii="Times New Roman" w:eastAsia="Calibri" w:hAnsi="Times New Roman" w:cs="Times New Roman"/>
                <w:b/>
                <w:sz w:val="24"/>
                <w:szCs w:val="24"/>
              </w:rPr>
              <w:t>Фільтри</w:t>
            </w:r>
            <w:proofErr w:type="spellEnd"/>
            <w:r w:rsidRPr="000137CF">
              <w:rPr>
                <w:rFonts w:ascii="Times New Roman" w:eastAsia="Calibri" w:hAnsi="Times New Roman" w:cs="Times New Roman"/>
                <w:b/>
                <w:sz w:val="24"/>
                <w:szCs w:val="24"/>
              </w:rPr>
              <w:t xml:space="preserve"> </w:t>
            </w:r>
            <w:proofErr w:type="spellStart"/>
            <w:r w:rsidRPr="000137CF">
              <w:rPr>
                <w:rFonts w:ascii="Times New Roman" w:eastAsia="Calibri" w:hAnsi="Times New Roman" w:cs="Times New Roman"/>
                <w:b/>
                <w:sz w:val="24"/>
                <w:szCs w:val="24"/>
              </w:rPr>
              <w:t>шприцеві</w:t>
            </w:r>
            <w:proofErr w:type="spellEnd"/>
            <w:r w:rsidRPr="000137CF">
              <w:rPr>
                <w:rFonts w:ascii="Times New Roman" w:eastAsia="Calibri" w:hAnsi="Times New Roman" w:cs="Times New Roman"/>
                <w:b/>
                <w:sz w:val="24"/>
                <w:szCs w:val="24"/>
              </w:rPr>
              <w:t xml:space="preserve"> CHROMAFIL, PTFE, 0,45 µм, Ø25мм, не стер, паков./100 шт. (729205), </w:t>
            </w:r>
            <w:proofErr w:type="spellStart"/>
            <w:r w:rsidRPr="000137CF">
              <w:rPr>
                <w:rFonts w:ascii="Times New Roman" w:eastAsia="Calibri" w:hAnsi="Times New Roman" w:cs="Times New Roman"/>
                <w:b/>
                <w:sz w:val="24"/>
                <w:szCs w:val="24"/>
              </w:rPr>
              <w:t>Macherey-Nagel</w:t>
            </w:r>
            <w:proofErr w:type="spellEnd"/>
          </w:p>
        </w:tc>
        <w:tc>
          <w:tcPr>
            <w:tcW w:w="883" w:type="dxa"/>
            <w:shd w:val="clear" w:color="auto" w:fill="auto"/>
          </w:tcPr>
          <w:p w:rsidR="000137CF" w:rsidRPr="000137CF" w:rsidRDefault="000137CF" w:rsidP="00F46F75">
            <w:pPr>
              <w:widowControl w:val="0"/>
              <w:autoSpaceDE w:val="0"/>
              <w:autoSpaceDN w:val="0"/>
              <w:jc w:val="center"/>
              <w:rPr>
                <w:rFonts w:ascii="Times New Roman" w:eastAsia="Calibri" w:hAnsi="Times New Roman" w:cs="Times New Roman"/>
                <w:sz w:val="24"/>
                <w:szCs w:val="24"/>
              </w:rPr>
            </w:pPr>
            <w:r w:rsidRPr="000137CF">
              <w:rPr>
                <w:rFonts w:ascii="Times New Roman" w:eastAsia="Calibri" w:hAnsi="Times New Roman" w:cs="Times New Roman"/>
                <w:sz w:val="24"/>
                <w:szCs w:val="24"/>
              </w:rPr>
              <w:t>паков</w:t>
            </w:r>
          </w:p>
        </w:tc>
        <w:tc>
          <w:tcPr>
            <w:tcW w:w="709" w:type="dxa"/>
            <w:shd w:val="clear" w:color="auto" w:fill="auto"/>
          </w:tcPr>
          <w:p w:rsidR="000137CF" w:rsidRPr="000137CF" w:rsidRDefault="000137CF" w:rsidP="00F46F75">
            <w:pPr>
              <w:widowControl w:val="0"/>
              <w:autoSpaceDE w:val="0"/>
              <w:autoSpaceDN w:val="0"/>
              <w:jc w:val="center"/>
              <w:rPr>
                <w:rFonts w:ascii="Times New Roman" w:eastAsia="Calibri" w:hAnsi="Times New Roman" w:cs="Times New Roman"/>
                <w:sz w:val="24"/>
                <w:szCs w:val="24"/>
              </w:rPr>
            </w:pPr>
            <w:r w:rsidRPr="000137CF">
              <w:rPr>
                <w:rFonts w:ascii="Times New Roman" w:eastAsia="Calibri" w:hAnsi="Times New Roman" w:cs="Times New Roman"/>
                <w:sz w:val="24"/>
                <w:szCs w:val="24"/>
              </w:rPr>
              <w:t>10,000</w:t>
            </w:r>
          </w:p>
        </w:tc>
        <w:tc>
          <w:tcPr>
            <w:tcW w:w="1559" w:type="dxa"/>
            <w:shd w:val="clear" w:color="auto" w:fill="auto"/>
          </w:tcPr>
          <w:p w:rsidR="000137CF" w:rsidRPr="000137CF" w:rsidRDefault="000137CF" w:rsidP="00F46F75">
            <w:pPr>
              <w:widowControl w:val="0"/>
              <w:autoSpaceDE w:val="0"/>
              <w:autoSpaceDN w:val="0"/>
              <w:rPr>
                <w:rFonts w:ascii="Times New Roman" w:eastAsia="Calibri" w:hAnsi="Times New Roman" w:cs="Times New Roman"/>
                <w:sz w:val="24"/>
                <w:szCs w:val="24"/>
              </w:rPr>
            </w:pPr>
          </w:p>
        </w:tc>
        <w:tc>
          <w:tcPr>
            <w:tcW w:w="851" w:type="dxa"/>
            <w:shd w:val="clear" w:color="auto" w:fill="auto"/>
            <w:vAlign w:val="center"/>
          </w:tcPr>
          <w:p w:rsidR="000137CF" w:rsidRPr="000137CF" w:rsidRDefault="000137CF" w:rsidP="00F46F75">
            <w:pPr>
              <w:pStyle w:val="TableParagraph"/>
              <w:spacing w:line="251" w:lineRule="exact"/>
              <w:ind w:left="-14"/>
              <w:jc w:val="center"/>
              <w:rPr>
                <w:rFonts w:eastAsia="Calibri"/>
                <w:bCs/>
                <w:sz w:val="24"/>
                <w:szCs w:val="24"/>
                <w:lang w:val="uk-UA"/>
              </w:rPr>
            </w:pPr>
          </w:p>
        </w:tc>
        <w:tc>
          <w:tcPr>
            <w:tcW w:w="425" w:type="dxa"/>
            <w:shd w:val="clear" w:color="auto" w:fill="auto"/>
            <w:vAlign w:val="center"/>
          </w:tcPr>
          <w:p w:rsidR="000137CF" w:rsidRPr="000137CF" w:rsidRDefault="000137CF" w:rsidP="00F46F75">
            <w:pPr>
              <w:pStyle w:val="TableParagraph"/>
              <w:spacing w:line="251" w:lineRule="exact"/>
              <w:ind w:left="77"/>
              <w:rPr>
                <w:rFonts w:eastAsia="Calibri"/>
                <w:bCs/>
                <w:sz w:val="24"/>
                <w:szCs w:val="24"/>
                <w:lang w:val="uk-UA"/>
              </w:rPr>
            </w:pPr>
          </w:p>
        </w:tc>
        <w:tc>
          <w:tcPr>
            <w:tcW w:w="2835" w:type="dxa"/>
            <w:shd w:val="clear" w:color="auto" w:fill="auto"/>
            <w:vAlign w:val="center"/>
          </w:tcPr>
          <w:p w:rsidR="000137CF" w:rsidRPr="000137CF" w:rsidRDefault="000137CF" w:rsidP="00F46F75">
            <w:pPr>
              <w:pStyle w:val="TableParagraph"/>
              <w:spacing w:line="251" w:lineRule="exact"/>
              <w:ind w:left="77"/>
              <w:rPr>
                <w:rFonts w:eastAsia="Calibri"/>
                <w:bCs/>
                <w:sz w:val="24"/>
                <w:szCs w:val="24"/>
                <w:lang w:val="uk-UA"/>
              </w:rPr>
            </w:pPr>
          </w:p>
        </w:tc>
      </w:tr>
      <w:tr w:rsidR="000137CF" w:rsidRPr="000137CF" w:rsidTr="000137CF">
        <w:trPr>
          <w:trHeight w:val="479"/>
        </w:trPr>
        <w:tc>
          <w:tcPr>
            <w:tcW w:w="568" w:type="dxa"/>
            <w:shd w:val="clear" w:color="auto" w:fill="auto"/>
          </w:tcPr>
          <w:p w:rsidR="000137CF" w:rsidRPr="000137CF" w:rsidRDefault="000137CF" w:rsidP="00F46F75">
            <w:pPr>
              <w:widowControl w:val="0"/>
              <w:autoSpaceDE w:val="0"/>
              <w:autoSpaceDN w:val="0"/>
              <w:jc w:val="center"/>
              <w:rPr>
                <w:rFonts w:ascii="Times New Roman" w:eastAsia="Calibri" w:hAnsi="Times New Roman" w:cs="Times New Roman"/>
                <w:sz w:val="24"/>
                <w:szCs w:val="24"/>
              </w:rPr>
            </w:pPr>
            <w:r w:rsidRPr="000137CF">
              <w:rPr>
                <w:rFonts w:ascii="Times New Roman" w:eastAsia="Calibri" w:hAnsi="Times New Roman" w:cs="Times New Roman"/>
                <w:sz w:val="24"/>
                <w:szCs w:val="24"/>
              </w:rPr>
              <w:t>24.</w:t>
            </w:r>
          </w:p>
        </w:tc>
        <w:tc>
          <w:tcPr>
            <w:tcW w:w="1952" w:type="dxa"/>
            <w:tcBorders>
              <w:bottom w:val="single" w:sz="4" w:space="0" w:color="auto"/>
            </w:tcBorders>
            <w:shd w:val="clear" w:color="auto" w:fill="auto"/>
          </w:tcPr>
          <w:p w:rsidR="000137CF" w:rsidRPr="000137CF" w:rsidRDefault="000137CF" w:rsidP="00F46F75">
            <w:pPr>
              <w:widowControl w:val="0"/>
              <w:autoSpaceDE w:val="0"/>
              <w:autoSpaceDN w:val="0"/>
              <w:rPr>
                <w:rFonts w:ascii="Times New Roman" w:eastAsia="Calibri" w:hAnsi="Times New Roman" w:cs="Times New Roman"/>
                <w:sz w:val="24"/>
                <w:szCs w:val="24"/>
              </w:rPr>
            </w:pPr>
            <w:proofErr w:type="spellStart"/>
            <w:r w:rsidRPr="000137CF">
              <w:rPr>
                <w:rFonts w:ascii="Times New Roman" w:eastAsia="Calibri" w:hAnsi="Times New Roman" w:cs="Times New Roman"/>
                <w:b/>
                <w:sz w:val="24"/>
                <w:szCs w:val="24"/>
              </w:rPr>
              <w:t>Фільтри</w:t>
            </w:r>
            <w:proofErr w:type="spellEnd"/>
            <w:r w:rsidRPr="000137CF">
              <w:rPr>
                <w:rFonts w:ascii="Times New Roman" w:eastAsia="Calibri" w:hAnsi="Times New Roman" w:cs="Times New Roman"/>
                <w:b/>
                <w:sz w:val="24"/>
                <w:szCs w:val="24"/>
              </w:rPr>
              <w:t xml:space="preserve"> </w:t>
            </w:r>
            <w:proofErr w:type="spellStart"/>
            <w:r w:rsidRPr="000137CF">
              <w:rPr>
                <w:rFonts w:ascii="Times New Roman" w:eastAsia="Calibri" w:hAnsi="Times New Roman" w:cs="Times New Roman"/>
                <w:b/>
                <w:sz w:val="24"/>
                <w:szCs w:val="24"/>
              </w:rPr>
              <w:t>шприцеві</w:t>
            </w:r>
            <w:proofErr w:type="spellEnd"/>
            <w:r w:rsidRPr="000137CF">
              <w:rPr>
                <w:rFonts w:ascii="Times New Roman" w:eastAsia="Calibri" w:hAnsi="Times New Roman" w:cs="Times New Roman"/>
                <w:b/>
                <w:sz w:val="24"/>
                <w:szCs w:val="24"/>
              </w:rPr>
              <w:t xml:space="preserve"> CHROMAFIL, PTFE, 0,20 µм, Ø25мм, не стер, паков./100 шт. (729207), </w:t>
            </w:r>
            <w:proofErr w:type="spellStart"/>
            <w:r w:rsidRPr="000137CF">
              <w:rPr>
                <w:rFonts w:ascii="Times New Roman" w:eastAsia="Calibri" w:hAnsi="Times New Roman" w:cs="Times New Roman"/>
                <w:b/>
                <w:sz w:val="24"/>
                <w:szCs w:val="24"/>
              </w:rPr>
              <w:t>Macherey-Nagel</w:t>
            </w:r>
            <w:proofErr w:type="spellEnd"/>
          </w:p>
        </w:tc>
        <w:tc>
          <w:tcPr>
            <w:tcW w:w="883" w:type="dxa"/>
            <w:shd w:val="clear" w:color="auto" w:fill="auto"/>
          </w:tcPr>
          <w:p w:rsidR="000137CF" w:rsidRPr="000137CF" w:rsidRDefault="000137CF" w:rsidP="00F46F75">
            <w:pPr>
              <w:widowControl w:val="0"/>
              <w:autoSpaceDE w:val="0"/>
              <w:autoSpaceDN w:val="0"/>
              <w:jc w:val="center"/>
              <w:rPr>
                <w:rFonts w:ascii="Times New Roman" w:eastAsia="Calibri" w:hAnsi="Times New Roman" w:cs="Times New Roman"/>
                <w:sz w:val="24"/>
                <w:szCs w:val="24"/>
              </w:rPr>
            </w:pPr>
            <w:r w:rsidRPr="000137CF">
              <w:rPr>
                <w:rFonts w:ascii="Times New Roman" w:eastAsia="Calibri" w:hAnsi="Times New Roman" w:cs="Times New Roman"/>
                <w:sz w:val="24"/>
                <w:szCs w:val="24"/>
              </w:rPr>
              <w:t>паков</w:t>
            </w:r>
          </w:p>
        </w:tc>
        <w:tc>
          <w:tcPr>
            <w:tcW w:w="709" w:type="dxa"/>
            <w:shd w:val="clear" w:color="auto" w:fill="auto"/>
          </w:tcPr>
          <w:p w:rsidR="000137CF" w:rsidRPr="000137CF" w:rsidRDefault="000137CF" w:rsidP="00F46F75">
            <w:pPr>
              <w:widowControl w:val="0"/>
              <w:autoSpaceDE w:val="0"/>
              <w:autoSpaceDN w:val="0"/>
              <w:jc w:val="center"/>
              <w:rPr>
                <w:rFonts w:ascii="Times New Roman" w:eastAsia="Calibri" w:hAnsi="Times New Roman" w:cs="Times New Roman"/>
                <w:sz w:val="24"/>
                <w:szCs w:val="24"/>
              </w:rPr>
            </w:pPr>
            <w:r w:rsidRPr="000137CF">
              <w:rPr>
                <w:rFonts w:ascii="Times New Roman" w:eastAsia="Calibri" w:hAnsi="Times New Roman" w:cs="Times New Roman"/>
                <w:sz w:val="24"/>
                <w:szCs w:val="24"/>
              </w:rPr>
              <w:t>5,000</w:t>
            </w:r>
          </w:p>
        </w:tc>
        <w:tc>
          <w:tcPr>
            <w:tcW w:w="1559" w:type="dxa"/>
            <w:shd w:val="clear" w:color="auto" w:fill="auto"/>
          </w:tcPr>
          <w:p w:rsidR="000137CF" w:rsidRPr="000137CF" w:rsidRDefault="000137CF" w:rsidP="00F46F75">
            <w:pPr>
              <w:widowControl w:val="0"/>
              <w:autoSpaceDE w:val="0"/>
              <w:autoSpaceDN w:val="0"/>
              <w:rPr>
                <w:rFonts w:ascii="Times New Roman" w:eastAsia="Calibri" w:hAnsi="Times New Roman" w:cs="Times New Roman"/>
                <w:sz w:val="24"/>
                <w:szCs w:val="24"/>
              </w:rPr>
            </w:pPr>
          </w:p>
        </w:tc>
        <w:tc>
          <w:tcPr>
            <w:tcW w:w="851" w:type="dxa"/>
            <w:shd w:val="clear" w:color="auto" w:fill="auto"/>
            <w:vAlign w:val="center"/>
          </w:tcPr>
          <w:p w:rsidR="000137CF" w:rsidRPr="000137CF" w:rsidRDefault="000137CF" w:rsidP="00F46F75">
            <w:pPr>
              <w:pStyle w:val="TableParagraph"/>
              <w:spacing w:line="251" w:lineRule="exact"/>
              <w:ind w:left="-14"/>
              <w:jc w:val="center"/>
              <w:rPr>
                <w:rFonts w:eastAsia="Calibri"/>
                <w:bCs/>
                <w:sz w:val="24"/>
                <w:szCs w:val="24"/>
                <w:lang w:val="uk-UA"/>
              </w:rPr>
            </w:pPr>
          </w:p>
        </w:tc>
        <w:tc>
          <w:tcPr>
            <w:tcW w:w="425" w:type="dxa"/>
            <w:shd w:val="clear" w:color="auto" w:fill="auto"/>
            <w:vAlign w:val="center"/>
          </w:tcPr>
          <w:p w:rsidR="000137CF" w:rsidRPr="000137CF" w:rsidRDefault="000137CF" w:rsidP="00F46F75">
            <w:pPr>
              <w:pStyle w:val="TableParagraph"/>
              <w:spacing w:line="251" w:lineRule="exact"/>
              <w:ind w:left="77"/>
              <w:rPr>
                <w:rFonts w:eastAsia="Calibri"/>
                <w:bCs/>
                <w:sz w:val="24"/>
                <w:szCs w:val="24"/>
                <w:lang w:val="uk-UA"/>
              </w:rPr>
            </w:pPr>
          </w:p>
        </w:tc>
        <w:tc>
          <w:tcPr>
            <w:tcW w:w="2835" w:type="dxa"/>
            <w:shd w:val="clear" w:color="auto" w:fill="auto"/>
            <w:vAlign w:val="center"/>
          </w:tcPr>
          <w:p w:rsidR="000137CF" w:rsidRPr="000137CF" w:rsidRDefault="000137CF" w:rsidP="00F46F75">
            <w:pPr>
              <w:pStyle w:val="TableParagraph"/>
              <w:spacing w:line="251" w:lineRule="exact"/>
              <w:ind w:left="77"/>
              <w:rPr>
                <w:rFonts w:eastAsia="Calibri"/>
                <w:bCs/>
                <w:sz w:val="24"/>
                <w:szCs w:val="24"/>
                <w:lang w:val="uk-UA"/>
              </w:rPr>
            </w:pPr>
          </w:p>
        </w:tc>
      </w:tr>
      <w:tr w:rsidR="000137CF" w:rsidRPr="000137CF" w:rsidTr="000137CF">
        <w:trPr>
          <w:trHeight w:val="378"/>
        </w:trPr>
        <w:tc>
          <w:tcPr>
            <w:tcW w:w="568" w:type="dxa"/>
            <w:shd w:val="clear" w:color="auto" w:fill="auto"/>
          </w:tcPr>
          <w:p w:rsidR="000137CF" w:rsidRPr="000137CF" w:rsidRDefault="000137CF" w:rsidP="00F46F75">
            <w:pPr>
              <w:widowControl w:val="0"/>
              <w:autoSpaceDE w:val="0"/>
              <w:autoSpaceDN w:val="0"/>
              <w:jc w:val="center"/>
              <w:rPr>
                <w:rFonts w:ascii="Times New Roman" w:eastAsia="Calibri" w:hAnsi="Times New Roman" w:cs="Times New Roman"/>
                <w:sz w:val="24"/>
                <w:szCs w:val="24"/>
              </w:rPr>
            </w:pPr>
            <w:r w:rsidRPr="000137CF">
              <w:rPr>
                <w:rFonts w:ascii="Times New Roman" w:eastAsia="Calibri" w:hAnsi="Times New Roman" w:cs="Times New Roman"/>
                <w:sz w:val="24"/>
                <w:szCs w:val="24"/>
              </w:rPr>
              <w:t>25.</w:t>
            </w:r>
          </w:p>
        </w:tc>
        <w:tc>
          <w:tcPr>
            <w:tcW w:w="1952" w:type="dxa"/>
            <w:tcBorders>
              <w:bottom w:val="single" w:sz="4" w:space="0" w:color="auto"/>
            </w:tcBorders>
            <w:shd w:val="clear" w:color="auto" w:fill="auto"/>
          </w:tcPr>
          <w:p w:rsidR="000137CF" w:rsidRPr="000137CF" w:rsidRDefault="000137CF" w:rsidP="00F46F75">
            <w:pPr>
              <w:widowControl w:val="0"/>
              <w:autoSpaceDE w:val="0"/>
              <w:autoSpaceDN w:val="0"/>
              <w:rPr>
                <w:rFonts w:ascii="Times New Roman" w:eastAsia="Calibri" w:hAnsi="Times New Roman" w:cs="Times New Roman"/>
                <w:sz w:val="24"/>
                <w:szCs w:val="24"/>
              </w:rPr>
            </w:pPr>
            <w:proofErr w:type="spellStart"/>
            <w:r w:rsidRPr="000137CF">
              <w:rPr>
                <w:rFonts w:ascii="Times New Roman" w:eastAsia="Calibri" w:hAnsi="Times New Roman" w:cs="Times New Roman"/>
                <w:b/>
                <w:sz w:val="24"/>
                <w:szCs w:val="24"/>
              </w:rPr>
              <w:t>Фільтри</w:t>
            </w:r>
            <w:proofErr w:type="spellEnd"/>
            <w:r w:rsidRPr="000137CF">
              <w:rPr>
                <w:rFonts w:ascii="Times New Roman" w:eastAsia="Calibri" w:hAnsi="Times New Roman" w:cs="Times New Roman"/>
                <w:b/>
                <w:sz w:val="24"/>
                <w:szCs w:val="24"/>
              </w:rPr>
              <w:t xml:space="preserve"> </w:t>
            </w:r>
            <w:proofErr w:type="spellStart"/>
            <w:r w:rsidRPr="000137CF">
              <w:rPr>
                <w:rFonts w:ascii="Times New Roman" w:eastAsia="Calibri" w:hAnsi="Times New Roman" w:cs="Times New Roman"/>
                <w:b/>
                <w:sz w:val="24"/>
                <w:szCs w:val="24"/>
              </w:rPr>
              <w:t>шприцеві</w:t>
            </w:r>
            <w:proofErr w:type="spellEnd"/>
            <w:r w:rsidRPr="000137CF">
              <w:rPr>
                <w:rFonts w:ascii="Times New Roman" w:eastAsia="Calibri" w:hAnsi="Times New Roman" w:cs="Times New Roman"/>
                <w:b/>
                <w:sz w:val="24"/>
                <w:szCs w:val="24"/>
              </w:rPr>
              <w:t xml:space="preserve"> CHROMAFIL,</w:t>
            </w:r>
            <w:r w:rsidRPr="000137CF">
              <w:rPr>
                <w:rFonts w:ascii="Times New Roman" w:eastAsia="Calibri" w:hAnsi="Times New Roman" w:cs="Times New Roman"/>
                <w:sz w:val="24"/>
                <w:szCs w:val="24"/>
              </w:rPr>
              <w:t xml:space="preserve"> </w:t>
            </w:r>
            <w:r w:rsidRPr="000137CF">
              <w:rPr>
                <w:rFonts w:ascii="Times New Roman" w:eastAsia="Calibri" w:hAnsi="Times New Roman" w:cs="Times New Roman"/>
                <w:b/>
                <w:sz w:val="24"/>
                <w:szCs w:val="24"/>
              </w:rPr>
              <w:t xml:space="preserve">PA, 0,45 µм, Ø25мм, не стер, паков./100 шт. (729213), </w:t>
            </w:r>
            <w:proofErr w:type="spellStart"/>
            <w:r w:rsidRPr="000137CF">
              <w:rPr>
                <w:rFonts w:ascii="Times New Roman" w:eastAsia="Calibri" w:hAnsi="Times New Roman" w:cs="Times New Roman"/>
                <w:b/>
                <w:sz w:val="24"/>
                <w:szCs w:val="24"/>
              </w:rPr>
              <w:t>Macherey-Nagel</w:t>
            </w:r>
            <w:proofErr w:type="spellEnd"/>
          </w:p>
        </w:tc>
        <w:tc>
          <w:tcPr>
            <w:tcW w:w="883" w:type="dxa"/>
            <w:shd w:val="clear" w:color="auto" w:fill="auto"/>
          </w:tcPr>
          <w:p w:rsidR="000137CF" w:rsidRPr="000137CF" w:rsidRDefault="000137CF" w:rsidP="00F46F75">
            <w:pPr>
              <w:widowControl w:val="0"/>
              <w:autoSpaceDE w:val="0"/>
              <w:autoSpaceDN w:val="0"/>
              <w:jc w:val="center"/>
              <w:rPr>
                <w:rFonts w:ascii="Times New Roman" w:eastAsia="Calibri" w:hAnsi="Times New Roman" w:cs="Times New Roman"/>
                <w:sz w:val="24"/>
                <w:szCs w:val="24"/>
              </w:rPr>
            </w:pPr>
            <w:r w:rsidRPr="000137CF">
              <w:rPr>
                <w:rFonts w:ascii="Times New Roman" w:eastAsia="Calibri" w:hAnsi="Times New Roman" w:cs="Times New Roman"/>
                <w:sz w:val="24"/>
                <w:szCs w:val="24"/>
              </w:rPr>
              <w:t>паков</w:t>
            </w:r>
          </w:p>
        </w:tc>
        <w:tc>
          <w:tcPr>
            <w:tcW w:w="709" w:type="dxa"/>
            <w:shd w:val="clear" w:color="auto" w:fill="auto"/>
          </w:tcPr>
          <w:p w:rsidR="000137CF" w:rsidRPr="000137CF" w:rsidRDefault="000137CF" w:rsidP="00F46F75">
            <w:pPr>
              <w:widowControl w:val="0"/>
              <w:autoSpaceDE w:val="0"/>
              <w:autoSpaceDN w:val="0"/>
              <w:jc w:val="center"/>
              <w:rPr>
                <w:rFonts w:ascii="Times New Roman" w:eastAsia="Calibri" w:hAnsi="Times New Roman" w:cs="Times New Roman"/>
                <w:sz w:val="24"/>
                <w:szCs w:val="24"/>
              </w:rPr>
            </w:pPr>
            <w:r w:rsidRPr="000137CF">
              <w:rPr>
                <w:rFonts w:ascii="Times New Roman" w:eastAsia="Calibri" w:hAnsi="Times New Roman" w:cs="Times New Roman"/>
                <w:sz w:val="24"/>
                <w:szCs w:val="24"/>
              </w:rPr>
              <w:t>10,000</w:t>
            </w:r>
          </w:p>
        </w:tc>
        <w:tc>
          <w:tcPr>
            <w:tcW w:w="1559" w:type="dxa"/>
            <w:shd w:val="clear" w:color="auto" w:fill="auto"/>
          </w:tcPr>
          <w:p w:rsidR="000137CF" w:rsidRPr="000137CF" w:rsidRDefault="000137CF" w:rsidP="00F46F75">
            <w:pPr>
              <w:widowControl w:val="0"/>
              <w:autoSpaceDE w:val="0"/>
              <w:autoSpaceDN w:val="0"/>
              <w:rPr>
                <w:rFonts w:ascii="Times New Roman" w:eastAsia="Calibri" w:hAnsi="Times New Roman" w:cs="Times New Roman"/>
                <w:sz w:val="24"/>
                <w:szCs w:val="24"/>
              </w:rPr>
            </w:pPr>
          </w:p>
        </w:tc>
        <w:tc>
          <w:tcPr>
            <w:tcW w:w="851" w:type="dxa"/>
            <w:shd w:val="clear" w:color="auto" w:fill="auto"/>
            <w:vAlign w:val="center"/>
          </w:tcPr>
          <w:p w:rsidR="000137CF" w:rsidRPr="000137CF" w:rsidRDefault="000137CF" w:rsidP="00F46F75">
            <w:pPr>
              <w:pStyle w:val="TableParagraph"/>
              <w:spacing w:line="251" w:lineRule="exact"/>
              <w:ind w:left="-14"/>
              <w:jc w:val="center"/>
              <w:rPr>
                <w:rFonts w:eastAsia="Calibri"/>
                <w:bCs/>
                <w:sz w:val="24"/>
                <w:szCs w:val="24"/>
                <w:lang w:val="uk-UA"/>
              </w:rPr>
            </w:pPr>
          </w:p>
        </w:tc>
        <w:tc>
          <w:tcPr>
            <w:tcW w:w="425" w:type="dxa"/>
            <w:shd w:val="clear" w:color="auto" w:fill="auto"/>
            <w:vAlign w:val="center"/>
          </w:tcPr>
          <w:p w:rsidR="000137CF" w:rsidRPr="000137CF" w:rsidRDefault="000137CF" w:rsidP="00F46F75">
            <w:pPr>
              <w:pStyle w:val="TableParagraph"/>
              <w:spacing w:line="251" w:lineRule="exact"/>
              <w:ind w:left="77"/>
              <w:rPr>
                <w:rFonts w:eastAsia="Calibri"/>
                <w:bCs/>
                <w:sz w:val="24"/>
                <w:szCs w:val="24"/>
                <w:lang w:val="uk-UA"/>
              </w:rPr>
            </w:pPr>
          </w:p>
        </w:tc>
        <w:tc>
          <w:tcPr>
            <w:tcW w:w="2835" w:type="dxa"/>
            <w:shd w:val="clear" w:color="auto" w:fill="auto"/>
            <w:vAlign w:val="center"/>
          </w:tcPr>
          <w:p w:rsidR="000137CF" w:rsidRPr="000137CF" w:rsidRDefault="000137CF" w:rsidP="00F46F75">
            <w:pPr>
              <w:pStyle w:val="TableParagraph"/>
              <w:spacing w:line="251" w:lineRule="exact"/>
              <w:ind w:left="77"/>
              <w:rPr>
                <w:rFonts w:eastAsia="Calibri"/>
                <w:bCs/>
                <w:sz w:val="24"/>
                <w:szCs w:val="24"/>
                <w:lang w:val="uk-UA"/>
              </w:rPr>
            </w:pPr>
          </w:p>
        </w:tc>
      </w:tr>
      <w:tr w:rsidR="000137CF" w:rsidRPr="000137CF" w:rsidTr="000137CF">
        <w:trPr>
          <w:trHeight w:val="375"/>
        </w:trPr>
        <w:tc>
          <w:tcPr>
            <w:tcW w:w="568" w:type="dxa"/>
            <w:shd w:val="clear" w:color="auto" w:fill="auto"/>
          </w:tcPr>
          <w:p w:rsidR="000137CF" w:rsidRPr="000137CF" w:rsidRDefault="000137CF" w:rsidP="00F46F75">
            <w:pPr>
              <w:widowControl w:val="0"/>
              <w:autoSpaceDE w:val="0"/>
              <w:autoSpaceDN w:val="0"/>
              <w:jc w:val="center"/>
              <w:rPr>
                <w:rFonts w:ascii="Times New Roman" w:eastAsia="Calibri" w:hAnsi="Times New Roman" w:cs="Times New Roman"/>
                <w:sz w:val="24"/>
                <w:szCs w:val="24"/>
              </w:rPr>
            </w:pPr>
            <w:r w:rsidRPr="000137CF">
              <w:rPr>
                <w:rFonts w:ascii="Times New Roman" w:eastAsia="Calibri" w:hAnsi="Times New Roman" w:cs="Times New Roman"/>
                <w:sz w:val="24"/>
                <w:szCs w:val="24"/>
              </w:rPr>
              <w:t>26.</w:t>
            </w:r>
          </w:p>
        </w:tc>
        <w:tc>
          <w:tcPr>
            <w:tcW w:w="1952" w:type="dxa"/>
            <w:tcBorders>
              <w:bottom w:val="single" w:sz="4" w:space="0" w:color="auto"/>
            </w:tcBorders>
            <w:shd w:val="clear" w:color="auto" w:fill="auto"/>
          </w:tcPr>
          <w:p w:rsidR="000137CF" w:rsidRPr="000137CF" w:rsidRDefault="000137CF" w:rsidP="00F46F75">
            <w:pPr>
              <w:widowControl w:val="0"/>
              <w:autoSpaceDE w:val="0"/>
              <w:autoSpaceDN w:val="0"/>
              <w:rPr>
                <w:rFonts w:ascii="Times New Roman" w:eastAsia="Calibri" w:hAnsi="Times New Roman" w:cs="Times New Roman"/>
                <w:sz w:val="24"/>
                <w:szCs w:val="24"/>
              </w:rPr>
            </w:pPr>
            <w:proofErr w:type="spellStart"/>
            <w:r w:rsidRPr="000137CF">
              <w:rPr>
                <w:rFonts w:ascii="Times New Roman" w:eastAsia="Calibri" w:hAnsi="Times New Roman" w:cs="Times New Roman"/>
                <w:b/>
                <w:sz w:val="24"/>
                <w:szCs w:val="24"/>
              </w:rPr>
              <w:t>Фільтри</w:t>
            </w:r>
            <w:proofErr w:type="spellEnd"/>
            <w:r w:rsidRPr="000137CF">
              <w:rPr>
                <w:rFonts w:ascii="Times New Roman" w:eastAsia="Calibri" w:hAnsi="Times New Roman" w:cs="Times New Roman"/>
                <w:b/>
                <w:sz w:val="24"/>
                <w:szCs w:val="24"/>
              </w:rPr>
              <w:t xml:space="preserve"> </w:t>
            </w:r>
            <w:proofErr w:type="spellStart"/>
            <w:r w:rsidRPr="000137CF">
              <w:rPr>
                <w:rFonts w:ascii="Times New Roman" w:eastAsia="Calibri" w:hAnsi="Times New Roman" w:cs="Times New Roman"/>
                <w:b/>
                <w:sz w:val="24"/>
                <w:szCs w:val="24"/>
              </w:rPr>
              <w:t>шприцеві</w:t>
            </w:r>
            <w:proofErr w:type="spellEnd"/>
            <w:r w:rsidRPr="000137CF">
              <w:rPr>
                <w:rFonts w:ascii="Times New Roman" w:eastAsia="Calibri" w:hAnsi="Times New Roman" w:cs="Times New Roman"/>
                <w:b/>
                <w:sz w:val="24"/>
                <w:szCs w:val="24"/>
              </w:rPr>
              <w:t xml:space="preserve"> CHROMAFIL,</w:t>
            </w:r>
            <w:r w:rsidRPr="000137CF">
              <w:rPr>
                <w:rFonts w:ascii="Times New Roman" w:eastAsia="Calibri" w:hAnsi="Times New Roman" w:cs="Times New Roman"/>
                <w:sz w:val="24"/>
                <w:szCs w:val="24"/>
              </w:rPr>
              <w:t xml:space="preserve"> </w:t>
            </w:r>
            <w:r w:rsidRPr="000137CF">
              <w:rPr>
                <w:rFonts w:ascii="Times New Roman" w:eastAsia="Calibri" w:hAnsi="Times New Roman" w:cs="Times New Roman"/>
                <w:b/>
                <w:sz w:val="24"/>
                <w:szCs w:val="24"/>
              </w:rPr>
              <w:t xml:space="preserve">PA, 0,20 µм, Ø25мм, не стер, паков./100 шт. (729212), </w:t>
            </w:r>
            <w:proofErr w:type="spellStart"/>
            <w:r w:rsidRPr="000137CF">
              <w:rPr>
                <w:rFonts w:ascii="Times New Roman" w:eastAsia="Calibri" w:hAnsi="Times New Roman" w:cs="Times New Roman"/>
                <w:b/>
                <w:sz w:val="24"/>
                <w:szCs w:val="24"/>
              </w:rPr>
              <w:t>Macherey-Nagel</w:t>
            </w:r>
            <w:proofErr w:type="spellEnd"/>
          </w:p>
        </w:tc>
        <w:tc>
          <w:tcPr>
            <w:tcW w:w="883" w:type="dxa"/>
            <w:shd w:val="clear" w:color="auto" w:fill="auto"/>
          </w:tcPr>
          <w:p w:rsidR="000137CF" w:rsidRPr="000137CF" w:rsidRDefault="000137CF" w:rsidP="00F46F75">
            <w:pPr>
              <w:widowControl w:val="0"/>
              <w:autoSpaceDE w:val="0"/>
              <w:autoSpaceDN w:val="0"/>
              <w:jc w:val="center"/>
              <w:rPr>
                <w:rFonts w:ascii="Times New Roman" w:eastAsia="Calibri" w:hAnsi="Times New Roman" w:cs="Times New Roman"/>
                <w:sz w:val="24"/>
                <w:szCs w:val="24"/>
              </w:rPr>
            </w:pPr>
            <w:r w:rsidRPr="000137CF">
              <w:rPr>
                <w:rFonts w:ascii="Times New Roman" w:eastAsia="Calibri" w:hAnsi="Times New Roman" w:cs="Times New Roman"/>
                <w:sz w:val="24"/>
                <w:szCs w:val="24"/>
              </w:rPr>
              <w:t>паков</w:t>
            </w:r>
          </w:p>
        </w:tc>
        <w:tc>
          <w:tcPr>
            <w:tcW w:w="709" w:type="dxa"/>
            <w:shd w:val="clear" w:color="auto" w:fill="auto"/>
          </w:tcPr>
          <w:p w:rsidR="000137CF" w:rsidRPr="000137CF" w:rsidRDefault="000137CF" w:rsidP="00F46F75">
            <w:pPr>
              <w:widowControl w:val="0"/>
              <w:autoSpaceDE w:val="0"/>
              <w:autoSpaceDN w:val="0"/>
              <w:jc w:val="center"/>
              <w:rPr>
                <w:rFonts w:ascii="Times New Roman" w:eastAsia="Calibri" w:hAnsi="Times New Roman" w:cs="Times New Roman"/>
                <w:sz w:val="24"/>
                <w:szCs w:val="24"/>
              </w:rPr>
            </w:pPr>
            <w:r w:rsidRPr="000137CF">
              <w:rPr>
                <w:rFonts w:ascii="Times New Roman" w:eastAsia="Calibri" w:hAnsi="Times New Roman" w:cs="Times New Roman"/>
                <w:sz w:val="24"/>
                <w:szCs w:val="24"/>
              </w:rPr>
              <w:t>5,000</w:t>
            </w:r>
          </w:p>
        </w:tc>
        <w:tc>
          <w:tcPr>
            <w:tcW w:w="1559" w:type="dxa"/>
            <w:shd w:val="clear" w:color="auto" w:fill="auto"/>
          </w:tcPr>
          <w:p w:rsidR="000137CF" w:rsidRPr="000137CF" w:rsidRDefault="000137CF" w:rsidP="00F46F75">
            <w:pPr>
              <w:widowControl w:val="0"/>
              <w:autoSpaceDE w:val="0"/>
              <w:autoSpaceDN w:val="0"/>
              <w:rPr>
                <w:rFonts w:ascii="Times New Roman" w:eastAsia="Calibri" w:hAnsi="Times New Roman" w:cs="Times New Roman"/>
                <w:sz w:val="24"/>
                <w:szCs w:val="24"/>
              </w:rPr>
            </w:pPr>
          </w:p>
        </w:tc>
        <w:tc>
          <w:tcPr>
            <w:tcW w:w="851" w:type="dxa"/>
            <w:shd w:val="clear" w:color="auto" w:fill="auto"/>
            <w:vAlign w:val="center"/>
          </w:tcPr>
          <w:p w:rsidR="000137CF" w:rsidRPr="000137CF" w:rsidRDefault="000137CF" w:rsidP="00F46F75">
            <w:pPr>
              <w:pStyle w:val="TableParagraph"/>
              <w:spacing w:line="251" w:lineRule="exact"/>
              <w:ind w:left="-14"/>
              <w:jc w:val="center"/>
              <w:rPr>
                <w:rFonts w:eastAsia="Calibri"/>
                <w:bCs/>
                <w:sz w:val="24"/>
                <w:szCs w:val="24"/>
                <w:lang w:val="uk-UA"/>
              </w:rPr>
            </w:pPr>
          </w:p>
        </w:tc>
        <w:tc>
          <w:tcPr>
            <w:tcW w:w="425" w:type="dxa"/>
            <w:shd w:val="clear" w:color="auto" w:fill="auto"/>
            <w:vAlign w:val="center"/>
          </w:tcPr>
          <w:p w:rsidR="000137CF" w:rsidRPr="000137CF" w:rsidRDefault="000137CF" w:rsidP="00F46F75">
            <w:pPr>
              <w:pStyle w:val="TableParagraph"/>
              <w:spacing w:line="251" w:lineRule="exact"/>
              <w:ind w:left="77"/>
              <w:rPr>
                <w:rFonts w:eastAsia="Calibri"/>
                <w:bCs/>
                <w:sz w:val="24"/>
                <w:szCs w:val="24"/>
                <w:lang w:val="uk-UA"/>
              </w:rPr>
            </w:pPr>
          </w:p>
        </w:tc>
        <w:tc>
          <w:tcPr>
            <w:tcW w:w="2835" w:type="dxa"/>
            <w:shd w:val="clear" w:color="auto" w:fill="auto"/>
            <w:vAlign w:val="center"/>
          </w:tcPr>
          <w:p w:rsidR="000137CF" w:rsidRPr="000137CF" w:rsidRDefault="000137CF" w:rsidP="00F46F75">
            <w:pPr>
              <w:pStyle w:val="TableParagraph"/>
              <w:spacing w:line="251" w:lineRule="exact"/>
              <w:ind w:left="77"/>
              <w:rPr>
                <w:rFonts w:eastAsia="Calibri"/>
                <w:bCs/>
                <w:sz w:val="24"/>
                <w:szCs w:val="24"/>
                <w:lang w:val="uk-UA"/>
              </w:rPr>
            </w:pPr>
          </w:p>
        </w:tc>
      </w:tr>
      <w:tr w:rsidR="000137CF" w:rsidRPr="000137CF" w:rsidTr="000137CF">
        <w:trPr>
          <w:trHeight w:val="279"/>
        </w:trPr>
        <w:tc>
          <w:tcPr>
            <w:tcW w:w="568" w:type="dxa"/>
            <w:shd w:val="clear" w:color="auto" w:fill="auto"/>
          </w:tcPr>
          <w:p w:rsidR="000137CF" w:rsidRPr="000137CF" w:rsidRDefault="000137CF" w:rsidP="00F46F75">
            <w:pPr>
              <w:widowControl w:val="0"/>
              <w:autoSpaceDE w:val="0"/>
              <w:autoSpaceDN w:val="0"/>
              <w:jc w:val="center"/>
              <w:rPr>
                <w:rFonts w:ascii="Times New Roman" w:eastAsia="Calibri" w:hAnsi="Times New Roman" w:cs="Times New Roman"/>
                <w:sz w:val="24"/>
                <w:szCs w:val="24"/>
              </w:rPr>
            </w:pPr>
            <w:r w:rsidRPr="000137CF">
              <w:rPr>
                <w:rFonts w:ascii="Times New Roman" w:eastAsia="Calibri" w:hAnsi="Times New Roman" w:cs="Times New Roman"/>
                <w:sz w:val="24"/>
                <w:szCs w:val="24"/>
              </w:rPr>
              <w:t>27.</w:t>
            </w:r>
          </w:p>
        </w:tc>
        <w:tc>
          <w:tcPr>
            <w:tcW w:w="1952" w:type="dxa"/>
            <w:tcBorders>
              <w:bottom w:val="single" w:sz="4" w:space="0" w:color="auto"/>
            </w:tcBorders>
            <w:shd w:val="clear" w:color="auto" w:fill="auto"/>
          </w:tcPr>
          <w:p w:rsidR="000137CF" w:rsidRPr="000137CF" w:rsidRDefault="000137CF" w:rsidP="00F46F75">
            <w:pPr>
              <w:widowControl w:val="0"/>
              <w:autoSpaceDE w:val="0"/>
              <w:autoSpaceDN w:val="0"/>
              <w:rPr>
                <w:rFonts w:ascii="Times New Roman" w:eastAsia="Calibri" w:hAnsi="Times New Roman" w:cs="Times New Roman"/>
                <w:b/>
                <w:sz w:val="24"/>
                <w:szCs w:val="24"/>
                <w:lang w:val="en-US"/>
              </w:rPr>
            </w:pPr>
            <w:proofErr w:type="spellStart"/>
            <w:r w:rsidRPr="000137CF">
              <w:rPr>
                <w:rFonts w:ascii="Times New Roman" w:eastAsia="Calibri" w:hAnsi="Times New Roman" w:cs="Times New Roman"/>
                <w:b/>
                <w:sz w:val="24"/>
                <w:szCs w:val="24"/>
              </w:rPr>
              <w:t>Мікрошприць</w:t>
            </w:r>
            <w:proofErr w:type="spellEnd"/>
            <w:r w:rsidRPr="000137CF">
              <w:rPr>
                <w:rFonts w:ascii="Times New Roman" w:eastAsia="Calibri" w:hAnsi="Times New Roman" w:cs="Times New Roman"/>
                <w:b/>
                <w:sz w:val="24"/>
                <w:szCs w:val="24"/>
                <w:lang w:val="en-US"/>
              </w:rPr>
              <w:t xml:space="preserve"> Hamilton 75 N 5 </w:t>
            </w:r>
            <w:proofErr w:type="spellStart"/>
            <w:proofErr w:type="gramStart"/>
            <w:r w:rsidRPr="000137CF">
              <w:rPr>
                <w:rFonts w:ascii="Times New Roman" w:eastAsia="Calibri" w:hAnsi="Times New Roman" w:cs="Times New Roman"/>
                <w:b/>
                <w:sz w:val="24"/>
                <w:szCs w:val="24"/>
              </w:rPr>
              <w:t>мкл</w:t>
            </w:r>
            <w:proofErr w:type="spellEnd"/>
            <w:r w:rsidRPr="000137CF">
              <w:rPr>
                <w:rFonts w:ascii="Times New Roman" w:eastAsia="Calibri" w:hAnsi="Times New Roman" w:cs="Times New Roman"/>
                <w:b/>
                <w:sz w:val="24"/>
                <w:szCs w:val="24"/>
                <w:lang w:val="en-US"/>
              </w:rPr>
              <w:t xml:space="preserve"> ,</w:t>
            </w:r>
            <w:proofErr w:type="gramEnd"/>
            <w:r w:rsidRPr="000137CF">
              <w:rPr>
                <w:rFonts w:ascii="Times New Roman" w:eastAsia="Calibri" w:hAnsi="Times New Roman" w:cs="Times New Roman"/>
                <w:b/>
                <w:sz w:val="24"/>
                <w:szCs w:val="24"/>
                <w:lang w:val="en-US"/>
              </w:rPr>
              <w:t xml:space="preserve"> 26s/51/2,</w:t>
            </w:r>
          </w:p>
          <w:p w:rsidR="000137CF" w:rsidRPr="000137CF" w:rsidRDefault="000137CF" w:rsidP="00F46F75">
            <w:pPr>
              <w:widowControl w:val="0"/>
              <w:autoSpaceDE w:val="0"/>
              <w:autoSpaceDN w:val="0"/>
              <w:rPr>
                <w:rFonts w:ascii="Times New Roman" w:eastAsia="Calibri" w:hAnsi="Times New Roman" w:cs="Times New Roman"/>
                <w:b/>
                <w:sz w:val="24"/>
                <w:szCs w:val="24"/>
              </w:rPr>
            </w:pPr>
            <w:r w:rsidRPr="000137CF">
              <w:rPr>
                <w:rFonts w:ascii="Times New Roman" w:eastAsia="Calibri" w:hAnsi="Times New Roman" w:cs="Times New Roman"/>
                <w:b/>
                <w:sz w:val="24"/>
                <w:szCs w:val="24"/>
              </w:rPr>
              <w:t xml:space="preserve">(87900), </w:t>
            </w:r>
            <w:proofErr w:type="spellStart"/>
            <w:r w:rsidRPr="000137CF">
              <w:rPr>
                <w:rFonts w:ascii="Times New Roman" w:eastAsia="Calibri" w:hAnsi="Times New Roman" w:cs="Times New Roman"/>
                <w:b/>
                <w:sz w:val="24"/>
                <w:szCs w:val="24"/>
              </w:rPr>
              <w:t>Hamilton</w:t>
            </w:r>
            <w:proofErr w:type="spellEnd"/>
          </w:p>
        </w:tc>
        <w:tc>
          <w:tcPr>
            <w:tcW w:w="883" w:type="dxa"/>
            <w:shd w:val="clear" w:color="auto" w:fill="auto"/>
          </w:tcPr>
          <w:p w:rsidR="000137CF" w:rsidRPr="000137CF" w:rsidRDefault="000137CF" w:rsidP="00F46F75">
            <w:pPr>
              <w:widowControl w:val="0"/>
              <w:autoSpaceDE w:val="0"/>
              <w:autoSpaceDN w:val="0"/>
              <w:jc w:val="center"/>
              <w:rPr>
                <w:rFonts w:ascii="Times New Roman" w:eastAsia="Calibri" w:hAnsi="Times New Roman" w:cs="Times New Roman"/>
                <w:sz w:val="24"/>
                <w:szCs w:val="24"/>
              </w:rPr>
            </w:pPr>
          </w:p>
          <w:p w:rsidR="000137CF" w:rsidRPr="000137CF" w:rsidRDefault="000137CF" w:rsidP="00F46F75">
            <w:pPr>
              <w:widowControl w:val="0"/>
              <w:autoSpaceDE w:val="0"/>
              <w:autoSpaceDN w:val="0"/>
              <w:jc w:val="center"/>
              <w:rPr>
                <w:rFonts w:ascii="Times New Roman" w:eastAsia="Calibri" w:hAnsi="Times New Roman" w:cs="Times New Roman"/>
                <w:sz w:val="24"/>
                <w:szCs w:val="24"/>
              </w:rPr>
            </w:pPr>
            <w:proofErr w:type="spellStart"/>
            <w:r w:rsidRPr="000137CF">
              <w:rPr>
                <w:rFonts w:ascii="Times New Roman" w:eastAsia="Calibri" w:hAnsi="Times New Roman" w:cs="Times New Roman"/>
                <w:sz w:val="24"/>
                <w:szCs w:val="24"/>
              </w:rPr>
              <w:t>шт</w:t>
            </w:r>
            <w:proofErr w:type="spellEnd"/>
          </w:p>
        </w:tc>
        <w:tc>
          <w:tcPr>
            <w:tcW w:w="709" w:type="dxa"/>
            <w:shd w:val="clear" w:color="auto" w:fill="auto"/>
          </w:tcPr>
          <w:p w:rsidR="000137CF" w:rsidRPr="000137CF" w:rsidRDefault="000137CF" w:rsidP="00F46F75">
            <w:pPr>
              <w:widowControl w:val="0"/>
              <w:autoSpaceDE w:val="0"/>
              <w:autoSpaceDN w:val="0"/>
              <w:jc w:val="center"/>
              <w:rPr>
                <w:rFonts w:ascii="Times New Roman" w:eastAsia="Calibri" w:hAnsi="Times New Roman" w:cs="Times New Roman"/>
                <w:sz w:val="24"/>
                <w:szCs w:val="24"/>
              </w:rPr>
            </w:pPr>
            <w:r w:rsidRPr="000137CF">
              <w:rPr>
                <w:rFonts w:ascii="Times New Roman" w:eastAsia="Calibri" w:hAnsi="Times New Roman" w:cs="Times New Roman"/>
                <w:sz w:val="24"/>
                <w:szCs w:val="24"/>
              </w:rPr>
              <w:t>1,000</w:t>
            </w:r>
          </w:p>
        </w:tc>
        <w:tc>
          <w:tcPr>
            <w:tcW w:w="1559" w:type="dxa"/>
            <w:shd w:val="clear" w:color="auto" w:fill="auto"/>
          </w:tcPr>
          <w:p w:rsidR="000137CF" w:rsidRPr="000137CF" w:rsidRDefault="000137CF" w:rsidP="00F46F75">
            <w:pPr>
              <w:widowControl w:val="0"/>
              <w:autoSpaceDE w:val="0"/>
              <w:autoSpaceDN w:val="0"/>
              <w:rPr>
                <w:rFonts w:ascii="Times New Roman" w:eastAsia="Calibri" w:hAnsi="Times New Roman" w:cs="Times New Roman"/>
                <w:sz w:val="24"/>
                <w:szCs w:val="24"/>
              </w:rPr>
            </w:pPr>
          </w:p>
        </w:tc>
        <w:tc>
          <w:tcPr>
            <w:tcW w:w="851" w:type="dxa"/>
            <w:shd w:val="clear" w:color="auto" w:fill="auto"/>
            <w:vAlign w:val="center"/>
          </w:tcPr>
          <w:p w:rsidR="000137CF" w:rsidRPr="000137CF" w:rsidRDefault="000137CF" w:rsidP="00F46F75">
            <w:pPr>
              <w:pStyle w:val="TableParagraph"/>
              <w:spacing w:line="251" w:lineRule="exact"/>
              <w:ind w:left="-14"/>
              <w:jc w:val="center"/>
              <w:rPr>
                <w:rFonts w:eastAsia="Calibri"/>
                <w:bCs/>
                <w:sz w:val="24"/>
                <w:szCs w:val="24"/>
                <w:lang w:val="uk-UA"/>
              </w:rPr>
            </w:pPr>
          </w:p>
        </w:tc>
        <w:tc>
          <w:tcPr>
            <w:tcW w:w="425" w:type="dxa"/>
            <w:shd w:val="clear" w:color="auto" w:fill="auto"/>
            <w:vAlign w:val="center"/>
          </w:tcPr>
          <w:p w:rsidR="000137CF" w:rsidRPr="000137CF" w:rsidRDefault="000137CF" w:rsidP="00F46F75">
            <w:pPr>
              <w:pStyle w:val="TableParagraph"/>
              <w:spacing w:line="251" w:lineRule="exact"/>
              <w:ind w:left="77"/>
              <w:rPr>
                <w:rFonts w:eastAsia="Calibri"/>
                <w:bCs/>
                <w:sz w:val="24"/>
                <w:szCs w:val="24"/>
                <w:lang w:val="uk-UA"/>
              </w:rPr>
            </w:pPr>
          </w:p>
        </w:tc>
        <w:tc>
          <w:tcPr>
            <w:tcW w:w="2835" w:type="dxa"/>
            <w:shd w:val="clear" w:color="auto" w:fill="auto"/>
            <w:vAlign w:val="center"/>
          </w:tcPr>
          <w:p w:rsidR="000137CF" w:rsidRPr="000137CF" w:rsidRDefault="000137CF" w:rsidP="00F46F75">
            <w:pPr>
              <w:pStyle w:val="TableParagraph"/>
              <w:spacing w:line="251" w:lineRule="exact"/>
              <w:ind w:left="77"/>
              <w:rPr>
                <w:rFonts w:eastAsia="Calibri"/>
                <w:bCs/>
                <w:sz w:val="24"/>
                <w:szCs w:val="24"/>
                <w:lang w:val="uk-UA"/>
              </w:rPr>
            </w:pPr>
          </w:p>
        </w:tc>
      </w:tr>
      <w:tr w:rsidR="000137CF" w:rsidRPr="000137CF" w:rsidTr="000137CF">
        <w:trPr>
          <w:trHeight w:val="406"/>
        </w:trPr>
        <w:tc>
          <w:tcPr>
            <w:tcW w:w="568" w:type="dxa"/>
            <w:shd w:val="clear" w:color="auto" w:fill="auto"/>
          </w:tcPr>
          <w:p w:rsidR="000137CF" w:rsidRPr="000137CF" w:rsidRDefault="000137CF" w:rsidP="00F46F75">
            <w:pPr>
              <w:widowControl w:val="0"/>
              <w:autoSpaceDE w:val="0"/>
              <w:autoSpaceDN w:val="0"/>
              <w:jc w:val="center"/>
              <w:rPr>
                <w:rFonts w:ascii="Times New Roman" w:eastAsia="Calibri" w:hAnsi="Times New Roman" w:cs="Times New Roman"/>
                <w:sz w:val="24"/>
                <w:szCs w:val="24"/>
              </w:rPr>
            </w:pPr>
            <w:r w:rsidRPr="000137CF">
              <w:rPr>
                <w:rFonts w:ascii="Times New Roman" w:eastAsia="Calibri" w:hAnsi="Times New Roman" w:cs="Times New Roman"/>
                <w:sz w:val="24"/>
                <w:szCs w:val="24"/>
              </w:rPr>
              <w:t>28.</w:t>
            </w:r>
          </w:p>
        </w:tc>
        <w:tc>
          <w:tcPr>
            <w:tcW w:w="1952" w:type="dxa"/>
            <w:tcBorders>
              <w:bottom w:val="single" w:sz="4" w:space="0" w:color="auto"/>
            </w:tcBorders>
            <w:shd w:val="clear" w:color="auto" w:fill="auto"/>
          </w:tcPr>
          <w:p w:rsidR="000137CF" w:rsidRPr="000137CF" w:rsidRDefault="000137CF" w:rsidP="00F46F75">
            <w:pPr>
              <w:widowControl w:val="0"/>
              <w:autoSpaceDE w:val="0"/>
              <w:autoSpaceDN w:val="0"/>
              <w:rPr>
                <w:rFonts w:ascii="Times New Roman" w:eastAsia="Calibri" w:hAnsi="Times New Roman" w:cs="Times New Roman"/>
                <w:b/>
                <w:sz w:val="24"/>
                <w:szCs w:val="24"/>
                <w:lang w:val="en-US"/>
              </w:rPr>
            </w:pPr>
            <w:proofErr w:type="spellStart"/>
            <w:r w:rsidRPr="000137CF">
              <w:rPr>
                <w:rFonts w:ascii="Times New Roman" w:eastAsia="Calibri" w:hAnsi="Times New Roman" w:cs="Times New Roman"/>
                <w:b/>
                <w:sz w:val="24"/>
                <w:szCs w:val="24"/>
              </w:rPr>
              <w:t>Мікрошприць</w:t>
            </w:r>
            <w:proofErr w:type="spellEnd"/>
            <w:r w:rsidRPr="000137CF">
              <w:rPr>
                <w:rFonts w:ascii="Times New Roman" w:eastAsia="Calibri" w:hAnsi="Times New Roman" w:cs="Times New Roman"/>
                <w:b/>
                <w:sz w:val="24"/>
                <w:szCs w:val="24"/>
                <w:lang w:val="en-US"/>
              </w:rPr>
              <w:t xml:space="preserve"> 701 N 10 </w:t>
            </w:r>
            <w:proofErr w:type="spellStart"/>
            <w:r w:rsidRPr="000137CF">
              <w:rPr>
                <w:rFonts w:ascii="Times New Roman" w:eastAsia="Calibri" w:hAnsi="Times New Roman" w:cs="Times New Roman"/>
                <w:b/>
                <w:sz w:val="24"/>
                <w:szCs w:val="24"/>
              </w:rPr>
              <w:t>мкл</w:t>
            </w:r>
            <w:proofErr w:type="spellEnd"/>
            <w:r w:rsidRPr="000137CF">
              <w:rPr>
                <w:rFonts w:ascii="Times New Roman" w:eastAsia="Calibri" w:hAnsi="Times New Roman" w:cs="Times New Roman"/>
                <w:b/>
                <w:sz w:val="24"/>
                <w:szCs w:val="24"/>
                <w:lang w:val="en-US"/>
              </w:rPr>
              <w:t>, 26s/51/2, (80300), Hamilton</w:t>
            </w:r>
          </w:p>
        </w:tc>
        <w:tc>
          <w:tcPr>
            <w:tcW w:w="883" w:type="dxa"/>
            <w:shd w:val="clear" w:color="auto" w:fill="auto"/>
          </w:tcPr>
          <w:p w:rsidR="000137CF" w:rsidRPr="000137CF" w:rsidRDefault="000137CF" w:rsidP="00F46F75">
            <w:pPr>
              <w:widowControl w:val="0"/>
              <w:autoSpaceDE w:val="0"/>
              <w:autoSpaceDN w:val="0"/>
              <w:jc w:val="center"/>
              <w:rPr>
                <w:rFonts w:ascii="Times New Roman" w:eastAsia="Calibri" w:hAnsi="Times New Roman" w:cs="Times New Roman"/>
                <w:sz w:val="24"/>
                <w:szCs w:val="24"/>
              </w:rPr>
            </w:pPr>
            <w:proofErr w:type="spellStart"/>
            <w:r w:rsidRPr="000137CF">
              <w:rPr>
                <w:rFonts w:ascii="Times New Roman" w:eastAsia="Calibri" w:hAnsi="Times New Roman" w:cs="Times New Roman"/>
                <w:sz w:val="24"/>
                <w:szCs w:val="24"/>
              </w:rPr>
              <w:t>шт</w:t>
            </w:r>
            <w:proofErr w:type="spellEnd"/>
          </w:p>
        </w:tc>
        <w:tc>
          <w:tcPr>
            <w:tcW w:w="709" w:type="dxa"/>
            <w:shd w:val="clear" w:color="auto" w:fill="auto"/>
          </w:tcPr>
          <w:p w:rsidR="000137CF" w:rsidRPr="000137CF" w:rsidRDefault="000137CF" w:rsidP="00F46F75">
            <w:pPr>
              <w:widowControl w:val="0"/>
              <w:autoSpaceDE w:val="0"/>
              <w:autoSpaceDN w:val="0"/>
              <w:jc w:val="center"/>
              <w:rPr>
                <w:rFonts w:ascii="Times New Roman" w:eastAsia="Calibri" w:hAnsi="Times New Roman" w:cs="Times New Roman"/>
                <w:sz w:val="24"/>
                <w:szCs w:val="24"/>
              </w:rPr>
            </w:pPr>
            <w:r w:rsidRPr="000137CF">
              <w:rPr>
                <w:rFonts w:ascii="Times New Roman" w:eastAsia="Calibri" w:hAnsi="Times New Roman" w:cs="Times New Roman"/>
                <w:sz w:val="24"/>
                <w:szCs w:val="24"/>
              </w:rPr>
              <w:t>2,000</w:t>
            </w:r>
          </w:p>
        </w:tc>
        <w:tc>
          <w:tcPr>
            <w:tcW w:w="1559" w:type="dxa"/>
            <w:shd w:val="clear" w:color="auto" w:fill="auto"/>
          </w:tcPr>
          <w:p w:rsidR="000137CF" w:rsidRPr="000137CF" w:rsidRDefault="000137CF" w:rsidP="00F46F75">
            <w:pPr>
              <w:widowControl w:val="0"/>
              <w:autoSpaceDE w:val="0"/>
              <w:autoSpaceDN w:val="0"/>
              <w:rPr>
                <w:rFonts w:ascii="Times New Roman" w:eastAsia="Calibri" w:hAnsi="Times New Roman" w:cs="Times New Roman"/>
                <w:sz w:val="24"/>
                <w:szCs w:val="24"/>
              </w:rPr>
            </w:pPr>
          </w:p>
        </w:tc>
        <w:tc>
          <w:tcPr>
            <w:tcW w:w="851" w:type="dxa"/>
            <w:shd w:val="clear" w:color="auto" w:fill="auto"/>
            <w:vAlign w:val="center"/>
          </w:tcPr>
          <w:p w:rsidR="000137CF" w:rsidRPr="000137CF" w:rsidRDefault="000137CF" w:rsidP="00F46F75">
            <w:pPr>
              <w:pStyle w:val="TableParagraph"/>
              <w:spacing w:line="251" w:lineRule="exact"/>
              <w:ind w:left="-14"/>
              <w:jc w:val="center"/>
              <w:rPr>
                <w:rFonts w:eastAsia="Calibri"/>
                <w:bCs/>
                <w:sz w:val="24"/>
                <w:szCs w:val="24"/>
                <w:lang w:val="uk-UA"/>
              </w:rPr>
            </w:pPr>
          </w:p>
        </w:tc>
        <w:tc>
          <w:tcPr>
            <w:tcW w:w="425" w:type="dxa"/>
            <w:shd w:val="clear" w:color="auto" w:fill="auto"/>
            <w:vAlign w:val="center"/>
          </w:tcPr>
          <w:p w:rsidR="000137CF" w:rsidRPr="000137CF" w:rsidRDefault="000137CF" w:rsidP="00F46F75">
            <w:pPr>
              <w:pStyle w:val="TableParagraph"/>
              <w:spacing w:line="251" w:lineRule="exact"/>
              <w:ind w:left="77"/>
              <w:rPr>
                <w:rFonts w:eastAsia="Calibri"/>
                <w:bCs/>
                <w:sz w:val="24"/>
                <w:szCs w:val="24"/>
                <w:lang w:val="uk-UA"/>
              </w:rPr>
            </w:pPr>
          </w:p>
        </w:tc>
        <w:tc>
          <w:tcPr>
            <w:tcW w:w="2835" w:type="dxa"/>
            <w:shd w:val="clear" w:color="auto" w:fill="auto"/>
            <w:vAlign w:val="center"/>
          </w:tcPr>
          <w:p w:rsidR="000137CF" w:rsidRPr="000137CF" w:rsidRDefault="000137CF" w:rsidP="00F46F75">
            <w:pPr>
              <w:pStyle w:val="TableParagraph"/>
              <w:spacing w:line="251" w:lineRule="exact"/>
              <w:ind w:left="77"/>
              <w:rPr>
                <w:rFonts w:eastAsia="Calibri"/>
                <w:bCs/>
                <w:sz w:val="24"/>
                <w:szCs w:val="24"/>
                <w:lang w:val="uk-UA"/>
              </w:rPr>
            </w:pPr>
          </w:p>
        </w:tc>
      </w:tr>
      <w:tr w:rsidR="000137CF" w:rsidRPr="000137CF" w:rsidTr="000137CF">
        <w:trPr>
          <w:trHeight w:val="391"/>
        </w:trPr>
        <w:tc>
          <w:tcPr>
            <w:tcW w:w="568" w:type="dxa"/>
            <w:shd w:val="clear" w:color="auto" w:fill="auto"/>
          </w:tcPr>
          <w:p w:rsidR="000137CF" w:rsidRPr="000137CF" w:rsidRDefault="000137CF" w:rsidP="00F46F75">
            <w:pPr>
              <w:widowControl w:val="0"/>
              <w:autoSpaceDE w:val="0"/>
              <w:autoSpaceDN w:val="0"/>
              <w:jc w:val="center"/>
              <w:rPr>
                <w:rFonts w:ascii="Times New Roman" w:eastAsia="Calibri" w:hAnsi="Times New Roman" w:cs="Times New Roman"/>
                <w:sz w:val="24"/>
                <w:szCs w:val="24"/>
              </w:rPr>
            </w:pPr>
            <w:r w:rsidRPr="000137CF">
              <w:rPr>
                <w:rFonts w:ascii="Times New Roman" w:eastAsia="Calibri" w:hAnsi="Times New Roman" w:cs="Times New Roman"/>
                <w:sz w:val="24"/>
                <w:szCs w:val="24"/>
              </w:rPr>
              <w:t>29.</w:t>
            </w:r>
          </w:p>
        </w:tc>
        <w:tc>
          <w:tcPr>
            <w:tcW w:w="1952" w:type="dxa"/>
            <w:tcBorders>
              <w:bottom w:val="single" w:sz="4" w:space="0" w:color="auto"/>
            </w:tcBorders>
            <w:shd w:val="clear" w:color="auto" w:fill="auto"/>
          </w:tcPr>
          <w:p w:rsidR="000137CF" w:rsidRPr="000137CF" w:rsidRDefault="000137CF" w:rsidP="00F46F75">
            <w:pPr>
              <w:widowControl w:val="0"/>
              <w:autoSpaceDE w:val="0"/>
              <w:autoSpaceDN w:val="0"/>
              <w:rPr>
                <w:rFonts w:ascii="Times New Roman" w:eastAsia="Calibri" w:hAnsi="Times New Roman" w:cs="Times New Roman"/>
                <w:b/>
                <w:sz w:val="24"/>
                <w:szCs w:val="24"/>
              </w:rPr>
            </w:pPr>
            <w:proofErr w:type="spellStart"/>
            <w:r w:rsidRPr="000137CF">
              <w:rPr>
                <w:rFonts w:ascii="Times New Roman" w:eastAsia="Calibri" w:hAnsi="Times New Roman" w:cs="Times New Roman"/>
                <w:b/>
                <w:sz w:val="24"/>
                <w:szCs w:val="24"/>
              </w:rPr>
              <w:t>Фільтр</w:t>
            </w:r>
            <w:proofErr w:type="spellEnd"/>
            <w:r w:rsidRPr="000137CF">
              <w:rPr>
                <w:rFonts w:ascii="Times New Roman" w:eastAsia="Calibri" w:hAnsi="Times New Roman" w:cs="Times New Roman"/>
                <w:b/>
                <w:sz w:val="24"/>
                <w:szCs w:val="24"/>
              </w:rPr>
              <w:t xml:space="preserve"> </w:t>
            </w:r>
            <w:proofErr w:type="spellStart"/>
            <w:r w:rsidRPr="000137CF">
              <w:rPr>
                <w:rFonts w:ascii="Times New Roman" w:eastAsia="Calibri" w:hAnsi="Times New Roman" w:cs="Times New Roman"/>
                <w:b/>
                <w:sz w:val="24"/>
                <w:szCs w:val="24"/>
              </w:rPr>
              <w:t>фінішний</w:t>
            </w:r>
            <w:proofErr w:type="spellEnd"/>
            <w:r w:rsidRPr="000137CF">
              <w:rPr>
                <w:rFonts w:ascii="Times New Roman" w:eastAsia="Calibri" w:hAnsi="Times New Roman" w:cs="Times New Roman"/>
                <w:b/>
                <w:sz w:val="24"/>
                <w:szCs w:val="24"/>
              </w:rPr>
              <w:t xml:space="preserve"> Millipak-40, 0,22 µм, </w:t>
            </w:r>
            <w:proofErr w:type="spellStart"/>
            <w:r w:rsidRPr="000137CF">
              <w:rPr>
                <w:rFonts w:ascii="Times New Roman" w:eastAsia="Calibri" w:hAnsi="Times New Roman" w:cs="Times New Roman"/>
                <w:b/>
                <w:sz w:val="24"/>
                <w:szCs w:val="24"/>
              </w:rPr>
              <w:t>стерильний</w:t>
            </w:r>
            <w:proofErr w:type="spellEnd"/>
            <w:r w:rsidRPr="000137CF">
              <w:rPr>
                <w:rFonts w:ascii="Times New Roman" w:eastAsia="Calibri" w:hAnsi="Times New Roman" w:cs="Times New Roman"/>
                <w:b/>
                <w:sz w:val="24"/>
                <w:szCs w:val="24"/>
              </w:rPr>
              <w:t xml:space="preserve"> </w:t>
            </w:r>
            <w:r w:rsidRPr="000137CF">
              <w:rPr>
                <w:rFonts w:ascii="Times New Roman" w:eastAsia="Calibri" w:hAnsi="Times New Roman" w:cs="Times New Roman"/>
                <w:b/>
                <w:sz w:val="24"/>
                <w:szCs w:val="24"/>
              </w:rPr>
              <w:lastRenderedPageBreak/>
              <w:t xml:space="preserve">(MPGL04001), </w:t>
            </w:r>
            <w:proofErr w:type="spellStart"/>
            <w:r w:rsidRPr="000137CF">
              <w:rPr>
                <w:rFonts w:ascii="Times New Roman" w:eastAsia="Calibri" w:hAnsi="Times New Roman" w:cs="Times New Roman"/>
                <w:b/>
                <w:sz w:val="24"/>
                <w:szCs w:val="24"/>
              </w:rPr>
              <w:t>Millipore</w:t>
            </w:r>
            <w:proofErr w:type="spellEnd"/>
          </w:p>
        </w:tc>
        <w:tc>
          <w:tcPr>
            <w:tcW w:w="883" w:type="dxa"/>
            <w:shd w:val="clear" w:color="auto" w:fill="auto"/>
          </w:tcPr>
          <w:p w:rsidR="000137CF" w:rsidRPr="000137CF" w:rsidRDefault="000137CF" w:rsidP="00F46F75">
            <w:pPr>
              <w:widowControl w:val="0"/>
              <w:autoSpaceDE w:val="0"/>
              <w:autoSpaceDN w:val="0"/>
              <w:jc w:val="center"/>
              <w:rPr>
                <w:rFonts w:ascii="Times New Roman" w:eastAsia="Calibri" w:hAnsi="Times New Roman" w:cs="Times New Roman"/>
                <w:sz w:val="24"/>
                <w:szCs w:val="24"/>
              </w:rPr>
            </w:pPr>
            <w:proofErr w:type="spellStart"/>
            <w:r w:rsidRPr="000137CF">
              <w:rPr>
                <w:rFonts w:ascii="Times New Roman" w:eastAsia="Calibri" w:hAnsi="Times New Roman" w:cs="Times New Roman"/>
                <w:sz w:val="24"/>
                <w:szCs w:val="24"/>
              </w:rPr>
              <w:lastRenderedPageBreak/>
              <w:t>шт</w:t>
            </w:r>
            <w:proofErr w:type="spellEnd"/>
          </w:p>
        </w:tc>
        <w:tc>
          <w:tcPr>
            <w:tcW w:w="709" w:type="dxa"/>
            <w:shd w:val="clear" w:color="auto" w:fill="auto"/>
          </w:tcPr>
          <w:p w:rsidR="000137CF" w:rsidRPr="000137CF" w:rsidRDefault="000137CF" w:rsidP="00F46F75">
            <w:pPr>
              <w:widowControl w:val="0"/>
              <w:autoSpaceDE w:val="0"/>
              <w:autoSpaceDN w:val="0"/>
              <w:jc w:val="center"/>
              <w:rPr>
                <w:rFonts w:ascii="Times New Roman" w:eastAsia="Calibri" w:hAnsi="Times New Roman" w:cs="Times New Roman"/>
                <w:sz w:val="24"/>
                <w:szCs w:val="24"/>
              </w:rPr>
            </w:pPr>
            <w:r w:rsidRPr="000137CF">
              <w:rPr>
                <w:rFonts w:ascii="Times New Roman" w:eastAsia="Calibri" w:hAnsi="Times New Roman" w:cs="Times New Roman"/>
                <w:sz w:val="24"/>
                <w:szCs w:val="24"/>
              </w:rPr>
              <w:t>1,000</w:t>
            </w:r>
          </w:p>
        </w:tc>
        <w:tc>
          <w:tcPr>
            <w:tcW w:w="1559" w:type="dxa"/>
            <w:shd w:val="clear" w:color="auto" w:fill="auto"/>
          </w:tcPr>
          <w:p w:rsidR="000137CF" w:rsidRPr="000137CF" w:rsidRDefault="000137CF" w:rsidP="00F46F75">
            <w:pPr>
              <w:widowControl w:val="0"/>
              <w:autoSpaceDE w:val="0"/>
              <w:autoSpaceDN w:val="0"/>
              <w:rPr>
                <w:rFonts w:ascii="Times New Roman" w:eastAsia="Calibri" w:hAnsi="Times New Roman" w:cs="Times New Roman"/>
                <w:sz w:val="24"/>
                <w:szCs w:val="24"/>
              </w:rPr>
            </w:pPr>
          </w:p>
        </w:tc>
        <w:tc>
          <w:tcPr>
            <w:tcW w:w="851" w:type="dxa"/>
            <w:shd w:val="clear" w:color="auto" w:fill="auto"/>
            <w:vAlign w:val="center"/>
          </w:tcPr>
          <w:p w:rsidR="000137CF" w:rsidRPr="000137CF" w:rsidRDefault="000137CF" w:rsidP="00F46F75">
            <w:pPr>
              <w:pStyle w:val="TableParagraph"/>
              <w:spacing w:line="251" w:lineRule="exact"/>
              <w:ind w:left="-14"/>
              <w:jc w:val="center"/>
              <w:rPr>
                <w:rFonts w:eastAsia="Calibri"/>
                <w:bCs/>
                <w:sz w:val="24"/>
                <w:szCs w:val="24"/>
                <w:lang w:val="uk-UA"/>
              </w:rPr>
            </w:pPr>
          </w:p>
        </w:tc>
        <w:tc>
          <w:tcPr>
            <w:tcW w:w="425" w:type="dxa"/>
            <w:shd w:val="clear" w:color="auto" w:fill="auto"/>
            <w:vAlign w:val="center"/>
          </w:tcPr>
          <w:p w:rsidR="000137CF" w:rsidRPr="000137CF" w:rsidRDefault="000137CF" w:rsidP="00F46F75">
            <w:pPr>
              <w:pStyle w:val="TableParagraph"/>
              <w:spacing w:line="251" w:lineRule="exact"/>
              <w:ind w:left="77"/>
              <w:rPr>
                <w:rFonts w:eastAsia="Calibri"/>
                <w:bCs/>
                <w:sz w:val="24"/>
                <w:szCs w:val="24"/>
                <w:lang w:val="uk-UA"/>
              </w:rPr>
            </w:pPr>
          </w:p>
        </w:tc>
        <w:tc>
          <w:tcPr>
            <w:tcW w:w="2835" w:type="dxa"/>
            <w:shd w:val="clear" w:color="auto" w:fill="auto"/>
            <w:vAlign w:val="center"/>
          </w:tcPr>
          <w:p w:rsidR="000137CF" w:rsidRPr="000137CF" w:rsidRDefault="000137CF" w:rsidP="00F46F75">
            <w:pPr>
              <w:pStyle w:val="TableParagraph"/>
              <w:spacing w:line="251" w:lineRule="exact"/>
              <w:ind w:left="77"/>
              <w:rPr>
                <w:rFonts w:eastAsia="Calibri"/>
                <w:bCs/>
                <w:sz w:val="24"/>
                <w:szCs w:val="24"/>
                <w:lang w:val="uk-UA"/>
              </w:rPr>
            </w:pPr>
          </w:p>
        </w:tc>
      </w:tr>
      <w:tr w:rsidR="000137CF" w:rsidRPr="000137CF" w:rsidTr="000137CF">
        <w:trPr>
          <w:trHeight w:val="263"/>
        </w:trPr>
        <w:tc>
          <w:tcPr>
            <w:tcW w:w="568" w:type="dxa"/>
            <w:shd w:val="clear" w:color="auto" w:fill="auto"/>
          </w:tcPr>
          <w:p w:rsidR="000137CF" w:rsidRPr="000137CF" w:rsidRDefault="000137CF" w:rsidP="00F46F75">
            <w:pPr>
              <w:widowControl w:val="0"/>
              <w:autoSpaceDE w:val="0"/>
              <w:autoSpaceDN w:val="0"/>
              <w:jc w:val="center"/>
              <w:rPr>
                <w:rFonts w:ascii="Times New Roman" w:eastAsia="Calibri" w:hAnsi="Times New Roman" w:cs="Times New Roman"/>
                <w:sz w:val="24"/>
                <w:szCs w:val="24"/>
              </w:rPr>
            </w:pPr>
            <w:r w:rsidRPr="000137CF">
              <w:rPr>
                <w:rFonts w:ascii="Times New Roman" w:eastAsia="Calibri" w:hAnsi="Times New Roman" w:cs="Times New Roman"/>
                <w:sz w:val="24"/>
                <w:szCs w:val="24"/>
              </w:rPr>
              <w:lastRenderedPageBreak/>
              <w:t>30.</w:t>
            </w:r>
          </w:p>
        </w:tc>
        <w:tc>
          <w:tcPr>
            <w:tcW w:w="1952" w:type="dxa"/>
            <w:tcBorders>
              <w:bottom w:val="single" w:sz="4" w:space="0" w:color="auto"/>
            </w:tcBorders>
            <w:shd w:val="clear" w:color="auto" w:fill="auto"/>
          </w:tcPr>
          <w:p w:rsidR="000137CF" w:rsidRPr="000137CF" w:rsidRDefault="000137CF" w:rsidP="00F46F75">
            <w:pPr>
              <w:widowControl w:val="0"/>
              <w:autoSpaceDE w:val="0"/>
              <w:autoSpaceDN w:val="0"/>
              <w:rPr>
                <w:rFonts w:ascii="Times New Roman" w:eastAsia="Calibri" w:hAnsi="Times New Roman" w:cs="Times New Roman"/>
                <w:b/>
                <w:sz w:val="24"/>
                <w:szCs w:val="24"/>
              </w:rPr>
            </w:pPr>
            <w:proofErr w:type="spellStart"/>
            <w:r w:rsidRPr="000137CF">
              <w:rPr>
                <w:rFonts w:ascii="Times New Roman" w:eastAsia="Calibri" w:hAnsi="Times New Roman" w:cs="Times New Roman"/>
                <w:b/>
                <w:sz w:val="24"/>
                <w:szCs w:val="24"/>
              </w:rPr>
              <w:t>Фільтри</w:t>
            </w:r>
            <w:proofErr w:type="spellEnd"/>
            <w:r w:rsidRPr="000137CF">
              <w:rPr>
                <w:rFonts w:ascii="Times New Roman" w:eastAsia="Calibri" w:hAnsi="Times New Roman" w:cs="Times New Roman"/>
                <w:b/>
                <w:sz w:val="24"/>
                <w:szCs w:val="24"/>
              </w:rPr>
              <w:t xml:space="preserve"> </w:t>
            </w:r>
            <w:proofErr w:type="spellStart"/>
            <w:r w:rsidRPr="000137CF">
              <w:rPr>
                <w:rFonts w:ascii="Times New Roman" w:eastAsia="Calibri" w:hAnsi="Times New Roman" w:cs="Times New Roman"/>
                <w:b/>
                <w:sz w:val="24"/>
                <w:szCs w:val="24"/>
              </w:rPr>
              <w:t>Durapore</w:t>
            </w:r>
            <w:proofErr w:type="spellEnd"/>
            <w:r w:rsidRPr="000137CF">
              <w:rPr>
                <w:rFonts w:ascii="Times New Roman" w:eastAsia="Calibri" w:hAnsi="Times New Roman" w:cs="Times New Roman"/>
                <w:b/>
                <w:sz w:val="24"/>
                <w:szCs w:val="24"/>
              </w:rPr>
              <w:t xml:space="preserve"> PVDF, </w:t>
            </w:r>
            <w:proofErr w:type="spellStart"/>
            <w:r w:rsidRPr="000137CF">
              <w:rPr>
                <w:rFonts w:ascii="Times New Roman" w:eastAsia="Calibri" w:hAnsi="Times New Roman" w:cs="Times New Roman"/>
                <w:b/>
                <w:sz w:val="24"/>
                <w:szCs w:val="24"/>
              </w:rPr>
              <w:t>гідрофільні</w:t>
            </w:r>
            <w:proofErr w:type="spellEnd"/>
            <w:r w:rsidRPr="000137CF">
              <w:rPr>
                <w:rFonts w:ascii="Times New Roman" w:eastAsia="Calibri" w:hAnsi="Times New Roman" w:cs="Times New Roman"/>
                <w:b/>
                <w:sz w:val="24"/>
                <w:szCs w:val="24"/>
              </w:rPr>
              <w:t xml:space="preserve">, 22 µм, Ø47 мм, паков./100 шт. ( (GVWP04700), </w:t>
            </w:r>
            <w:proofErr w:type="spellStart"/>
            <w:r w:rsidRPr="000137CF">
              <w:rPr>
                <w:rFonts w:ascii="Times New Roman" w:eastAsia="Calibri" w:hAnsi="Times New Roman" w:cs="Times New Roman"/>
                <w:b/>
                <w:sz w:val="24"/>
                <w:szCs w:val="24"/>
              </w:rPr>
              <w:t>Millipore</w:t>
            </w:r>
            <w:proofErr w:type="spellEnd"/>
          </w:p>
        </w:tc>
        <w:tc>
          <w:tcPr>
            <w:tcW w:w="883" w:type="dxa"/>
            <w:shd w:val="clear" w:color="auto" w:fill="auto"/>
          </w:tcPr>
          <w:p w:rsidR="000137CF" w:rsidRPr="000137CF" w:rsidRDefault="000137CF" w:rsidP="00F46F75">
            <w:pPr>
              <w:widowControl w:val="0"/>
              <w:autoSpaceDE w:val="0"/>
              <w:autoSpaceDN w:val="0"/>
              <w:jc w:val="center"/>
              <w:rPr>
                <w:rFonts w:ascii="Times New Roman" w:eastAsia="Calibri" w:hAnsi="Times New Roman" w:cs="Times New Roman"/>
                <w:sz w:val="24"/>
                <w:szCs w:val="24"/>
              </w:rPr>
            </w:pPr>
            <w:r w:rsidRPr="000137CF">
              <w:rPr>
                <w:rFonts w:ascii="Times New Roman" w:eastAsia="Calibri" w:hAnsi="Times New Roman" w:cs="Times New Roman"/>
                <w:sz w:val="24"/>
                <w:szCs w:val="24"/>
              </w:rPr>
              <w:t>паков</w:t>
            </w:r>
          </w:p>
        </w:tc>
        <w:tc>
          <w:tcPr>
            <w:tcW w:w="709" w:type="dxa"/>
            <w:shd w:val="clear" w:color="auto" w:fill="auto"/>
          </w:tcPr>
          <w:p w:rsidR="000137CF" w:rsidRPr="000137CF" w:rsidRDefault="000137CF" w:rsidP="00F46F75">
            <w:pPr>
              <w:widowControl w:val="0"/>
              <w:autoSpaceDE w:val="0"/>
              <w:autoSpaceDN w:val="0"/>
              <w:jc w:val="center"/>
              <w:rPr>
                <w:rFonts w:ascii="Times New Roman" w:eastAsia="Calibri" w:hAnsi="Times New Roman" w:cs="Times New Roman"/>
                <w:sz w:val="24"/>
                <w:szCs w:val="24"/>
              </w:rPr>
            </w:pPr>
            <w:r w:rsidRPr="000137CF">
              <w:rPr>
                <w:rFonts w:ascii="Times New Roman" w:eastAsia="Calibri" w:hAnsi="Times New Roman" w:cs="Times New Roman"/>
                <w:sz w:val="24"/>
                <w:szCs w:val="24"/>
              </w:rPr>
              <w:t>1,000</w:t>
            </w:r>
          </w:p>
        </w:tc>
        <w:tc>
          <w:tcPr>
            <w:tcW w:w="1559" w:type="dxa"/>
            <w:shd w:val="clear" w:color="auto" w:fill="auto"/>
          </w:tcPr>
          <w:p w:rsidR="000137CF" w:rsidRPr="000137CF" w:rsidRDefault="000137CF" w:rsidP="00F46F75">
            <w:pPr>
              <w:widowControl w:val="0"/>
              <w:autoSpaceDE w:val="0"/>
              <w:autoSpaceDN w:val="0"/>
              <w:rPr>
                <w:rFonts w:ascii="Times New Roman" w:eastAsia="Calibri" w:hAnsi="Times New Roman" w:cs="Times New Roman"/>
                <w:sz w:val="24"/>
                <w:szCs w:val="24"/>
              </w:rPr>
            </w:pPr>
          </w:p>
        </w:tc>
        <w:tc>
          <w:tcPr>
            <w:tcW w:w="851" w:type="dxa"/>
            <w:shd w:val="clear" w:color="auto" w:fill="auto"/>
            <w:vAlign w:val="center"/>
          </w:tcPr>
          <w:p w:rsidR="000137CF" w:rsidRPr="000137CF" w:rsidRDefault="000137CF" w:rsidP="00F46F75">
            <w:pPr>
              <w:pStyle w:val="TableParagraph"/>
              <w:spacing w:line="251" w:lineRule="exact"/>
              <w:ind w:left="-14"/>
              <w:jc w:val="center"/>
              <w:rPr>
                <w:rFonts w:eastAsia="Calibri"/>
                <w:bCs/>
                <w:sz w:val="24"/>
                <w:szCs w:val="24"/>
                <w:lang w:val="uk-UA"/>
              </w:rPr>
            </w:pPr>
          </w:p>
        </w:tc>
        <w:tc>
          <w:tcPr>
            <w:tcW w:w="425" w:type="dxa"/>
            <w:shd w:val="clear" w:color="auto" w:fill="auto"/>
            <w:vAlign w:val="center"/>
          </w:tcPr>
          <w:p w:rsidR="000137CF" w:rsidRPr="000137CF" w:rsidRDefault="000137CF" w:rsidP="00F46F75">
            <w:pPr>
              <w:pStyle w:val="TableParagraph"/>
              <w:spacing w:line="251" w:lineRule="exact"/>
              <w:ind w:left="77"/>
              <w:rPr>
                <w:rFonts w:eastAsia="Calibri"/>
                <w:bCs/>
                <w:sz w:val="24"/>
                <w:szCs w:val="24"/>
                <w:lang w:val="uk-UA"/>
              </w:rPr>
            </w:pPr>
          </w:p>
        </w:tc>
        <w:tc>
          <w:tcPr>
            <w:tcW w:w="2835" w:type="dxa"/>
            <w:shd w:val="clear" w:color="auto" w:fill="auto"/>
            <w:vAlign w:val="center"/>
          </w:tcPr>
          <w:p w:rsidR="000137CF" w:rsidRPr="000137CF" w:rsidRDefault="000137CF" w:rsidP="00F46F75">
            <w:pPr>
              <w:pStyle w:val="TableParagraph"/>
              <w:spacing w:line="251" w:lineRule="exact"/>
              <w:ind w:left="77"/>
              <w:rPr>
                <w:rFonts w:eastAsia="Calibri"/>
                <w:bCs/>
                <w:sz w:val="24"/>
                <w:szCs w:val="24"/>
                <w:lang w:val="uk-UA"/>
              </w:rPr>
            </w:pPr>
          </w:p>
        </w:tc>
      </w:tr>
      <w:tr w:rsidR="000137CF" w:rsidRPr="000137CF" w:rsidTr="000137CF">
        <w:trPr>
          <w:trHeight w:val="402"/>
        </w:trPr>
        <w:tc>
          <w:tcPr>
            <w:tcW w:w="568" w:type="dxa"/>
            <w:shd w:val="clear" w:color="auto" w:fill="auto"/>
          </w:tcPr>
          <w:p w:rsidR="000137CF" w:rsidRPr="000137CF" w:rsidRDefault="000137CF" w:rsidP="00F46F75">
            <w:pPr>
              <w:widowControl w:val="0"/>
              <w:autoSpaceDE w:val="0"/>
              <w:autoSpaceDN w:val="0"/>
              <w:jc w:val="center"/>
              <w:rPr>
                <w:rFonts w:ascii="Times New Roman" w:eastAsia="Calibri" w:hAnsi="Times New Roman" w:cs="Times New Roman"/>
                <w:sz w:val="24"/>
                <w:szCs w:val="24"/>
              </w:rPr>
            </w:pPr>
            <w:r w:rsidRPr="000137CF">
              <w:rPr>
                <w:rFonts w:ascii="Times New Roman" w:eastAsia="Calibri" w:hAnsi="Times New Roman" w:cs="Times New Roman"/>
                <w:sz w:val="24"/>
                <w:szCs w:val="24"/>
              </w:rPr>
              <w:t>31.</w:t>
            </w:r>
          </w:p>
        </w:tc>
        <w:tc>
          <w:tcPr>
            <w:tcW w:w="1952" w:type="dxa"/>
            <w:tcBorders>
              <w:bottom w:val="single" w:sz="4" w:space="0" w:color="auto"/>
            </w:tcBorders>
            <w:shd w:val="clear" w:color="auto" w:fill="auto"/>
          </w:tcPr>
          <w:p w:rsidR="000137CF" w:rsidRPr="000137CF" w:rsidRDefault="000137CF" w:rsidP="00F46F75">
            <w:pPr>
              <w:widowControl w:val="0"/>
              <w:autoSpaceDE w:val="0"/>
              <w:autoSpaceDN w:val="0"/>
              <w:rPr>
                <w:rFonts w:ascii="Times New Roman" w:eastAsia="Calibri" w:hAnsi="Times New Roman" w:cs="Times New Roman"/>
                <w:b/>
                <w:sz w:val="24"/>
                <w:szCs w:val="24"/>
              </w:rPr>
            </w:pPr>
            <w:proofErr w:type="spellStart"/>
            <w:r w:rsidRPr="000137CF">
              <w:rPr>
                <w:rFonts w:ascii="Times New Roman" w:eastAsia="Calibri" w:hAnsi="Times New Roman" w:cs="Times New Roman"/>
                <w:b/>
                <w:sz w:val="24"/>
                <w:szCs w:val="24"/>
              </w:rPr>
              <w:t>Фільтри</w:t>
            </w:r>
            <w:proofErr w:type="spellEnd"/>
            <w:r w:rsidRPr="000137CF">
              <w:rPr>
                <w:rFonts w:ascii="Times New Roman" w:eastAsia="Calibri" w:hAnsi="Times New Roman" w:cs="Times New Roman"/>
                <w:b/>
                <w:sz w:val="24"/>
                <w:szCs w:val="24"/>
              </w:rPr>
              <w:t xml:space="preserve"> </w:t>
            </w:r>
            <w:proofErr w:type="spellStart"/>
            <w:r w:rsidRPr="000137CF">
              <w:rPr>
                <w:rFonts w:ascii="Times New Roman" w:eastAsia="Calibri" w:hAnsi="Times New Roman" w:cs="Times New Roman"/>
                <w:b/>
                <w:sz w:val="24"/>
                <w:szCs w:val="24"/>
              </w:rPr>
              <w:t>мембранні</w:t>
            </w:r>
            <w:proofErr w:type="spellEnd"/>
            <w:r w:rsidRPr="000137CF">
              <w:rPr>
                <w:rFonts w:ascii="Times New Roman" w:eastAsia="Calibri" w:hAnsi="Times New Roman" w:cs="Times New Roman"/>
                <w:b/>
                <w:sz w:val="24"/>
                <w:szCs w:val="24"/>
              </w:rPr>
              <w:t xml:space="preserve"> МСЕ 0,45 µм, Ø47 мм, паков./600 шт. (HAWG047S6), </w:t>
            </w:r>
            <w:proofErr w:type="spellStart"/>
            <w:r w:rsidRPr="000137CF">
              <w:rPr>
                <w:rFonts w:ascii="Times New Roman" w:eastAsia="Calibri" w:hAnsi="Times New Roman" w:cs="Times New Roman"/>
                <w:b/>
                <w:sz w:val="24"/>
                <w:szCs w:val="24"/>
              </w:rPr>
              <w:t>Millipore</w:t>
            </w:r>
            <w:proofErr w:type="spellEnd"/>
          </w:p>
        </w:tc>
        <w:tc>
          <w:tcPr>
            <w:tcW w:w="883" w:type="dxa"/>
            <w:shd w:val="clear" w:color="auto" w:fill="auto"/>
          </w:tcPr>
          <w:p w:rsidR="000137CF" w:rsidRPr="000137CF" w:rsidRDefault="000137CF" w:rsidP="00F46F75">
            <w:pPr>
              <w:widowControl w:val="0"/>
              <w:autoSpaceDE w:val="0"/>
              <w:autoSpaceDN w:val="0"/>
              <w:jc w:val="center"/>
              <w:rPr>
                <w:rFonts w:ascii="Times New Roman" w:eastAsia="Calibri" w:hAnsi="Times New Roman" w:cs="Times New Roman"/>
                <w:sz w:val="24"/>
                <w:szCs w:val="24"/>
              </w:rPr>
            </w:pPr>
            <w:r w:rsidRPr="000137CF">
              <w:rPr>
                <w:rFonts w:ascii="Times New Roman" w:eastAsia="Calibri" w:hAnsi="Times New Roman" w:cs="Times New Roman"/>
                <w:sz w:val="24"/>
                <w:szCs w:val="24"/>
              </w:rPr>
              <w:t>паков</w:t>
            </w:r>
          </w:p>
        </w:tc>
        <w:tc>
          <w:tcPr>
            <w:tcW w:w="709" w:type="dxa"/>
            <w:shd w:val="clear" w:color="auto" w:fill="auto"/>
          </w:tcPr>
          <w:p w:rsidR="000137CF" w:rsidRPr="000137CF" w:rsidRDefault="000137CF" w:rsidP="00F46F75">
            <w:pPr>
              <w:widowControl w:val="0"/>
              <w:autoSpaceDE w:val="0"/>
              <w:autoSpaceDN w:val="0"/>
              <w:jc w:val="center"/>
              <w:rPr>
                <w:rFonts w:ascii="Times New Roman" w:eastAsia="Calibri" w:hAnsi="Times New Roman" w:cs="Times New Roman"/>
                <w:sz w:val="24"/>
                <w:szCs w:val="24"/>
              </w:rPr>
            </w:pPr>
            <w:r w:rsidRPr="000137CF">
              <w:rPr>
                <w:rFonts w:ascii="Times New Roman" w:eastAsia="Calibri" w:hAnsi="Times New Roman" w:cs="Times New Roman"/>
                <w:sz w:val="24"/>
                <w:szCs w:val="24"/>
              </w:rPr>
              <w:t>1,000</w:t>
            </w:r>
          </w:p>
        </w:tc>
        <w:tc>
          <w:tcPr>
            <w:tcW w:w="1559" w:type="dxa"/>
            <w:shd w:val="clear" w:color="auto" w:fill="auto"/>
          </w:tcPr>
          <w:p w:rsidR="000137CF" w:rsidRPr="000137CF" w:rsidRDefault="000137CF" w:rsidP="00F46F75">
            <w:pPr>
              <w:widowControl w:val="0"/>
              <w:autoSpaceDE w:val="0"/>
              <w:autoSpaceDN w:val="0"/>
              <w:rPr>
                <w:rFonts w:ascii="Times New Roman" w:eastAsia="Calibri" w:hAnsi="Times New Roman" w:cs="Times New Roman"/>
                <w:sz w:val="24"/>
                <w:szCs w:val="24"/>
              </w:rPr>
            </w:pPr>
          </w:p>
        </w:tc>
        <w:tc>
          <w:tcPr>
            <w:tcW w:w="851" w:type="dxa"/>
            <w:shd w:val="clear" w:color="auto" w:fill="auto"/>
            <w:vAlign w:val="center"/>
          </w:tcPr>
          <w:p w:rsidR="000137CF" w:rsidRPr="000137CF" w:rsidRDefault="000137CF" w:rsidP="00F46F75">
            <w:pPr>
              <w:pStyle w:val="TableParagraph"/>
              <w:spacing w:line="251" w:lineRule="exact"/>
              <w:ind w:left="-14"/>
              <w:jc w:val="center"/>
              <w:rPr>
                <w:rFonts w:eastAsia="Calibri"/>
                <w:bCs/>
                <w:sz w:val="24"/>
                <w:szCs w:val="24"/>
                <w:lang w:val="uk-UA"/>
              </w:rPr>
            </w:pPr>
          </w:p>
        </w:tc>
        <w:tc>
          <w:tcPr>
            <w:tcW w:w="425" w:type="dxa"/>
            <w:shd w:val="clear" w:color="auto" w:fill="auto"/>
            <w:vAlign w:val="center"/>
          </w:tcPr>
          <w:p w:rsidR="000137CF" w:rsidRPr="000137CF" w:rsidRDefault="000137CF" w:rsidP="00F46F75">
            <w:pPr>
              <w:pStyle w:val="TableParagraph"/>
              <w:spacing w:line="251" w:lineRule="exact"/>
              <w:ind w:left="77"/>
              <w:rPr>
                <w:rFonts w:eastAsia="Calibri"/>
                <w:bCs/>
                <w:sz w:val="24"/>
                <w:szCs w:val="24"/>
                <w:lang w:val="uk-UA"/>
              </w:rPr>
            </w:pPr>
          </w:p>
        </w:tc>
        <w:tc>
          <w:tcPr>
            <w:tcW w:w="2835" w:type="dxa"/>
            <w:shd w:val="clear" w:color="auto" w:fill="auto"/>
            <w:vAlign w:val="center"/>
          </w:tcPr>
          <w:p w:rsidR="000137CF" w:rsidRPr="000137CF" w:rsidRDefault="000137CF" w:rsidP="00F46F75">
            <w:pPr>
              <w:pStyle w:val="TableParagraph"/>
              <w:spacing w:line="251" w:lineRule="exact"/>
              <w:ind w:left="77"/>
              <w:rPr>
                <w:rFonts w:eastAsia="Calibri"/>
                <w:bCs/>
                <w:sz w:val="24"/>
                <w:szCs w:val="24"/>
                <w:lang w:val="uk-UA"/>
              </w:rPr>
            </w:pPr>
          </w:p>
        </w:tc>
      </w:tr>
      <w:tr w:rsidR="000137CF" w:rsidRPr="000137CF" w:rsidTr="000137CF">
        <w:trPr>
          <w:trHeight w:val="387"/>
        </w:trPr>
        <w:tc>
          <w:tcPr>
            <w:tcW w:w="568" w:type="dxa"/>
            <w:shd w:val="clear" w:color="auto" w:fill="auto"/>
          </w:tcPr>
          <w:p w:rsidR="000137CF" w:rsidRPr="000137CF" w:rsidRDefault="000137CF" w:rsidP="00F46F75">
            <w:pPr>
              <w:widowControl w:val="0"/>
              <w:autoSpaceDE w:val="0"/>
              <w:autoSpaceDN w:val="0"/>
              <w:jc w:val="center"/>
              <w:rPr>
                <w:rFonts w:ascii="Times New Roman" w:eastAsia="Calibri" w:hAnsi="Times New Roman" w:cs="Times New Roman"/>
                <w:sz w:val="24"/>
                <w:szCs w:val="24"/>
              </w:rPr>
            </w:pPr>
            <w:r w:rsidRPr="000137CF">
              <w:rPr>
                <w:rFonts w:ascii="Times New Roman" w:eastAsia="Calibri" w:hAnsi="Times New Roman" w:cs="Times New Roman"/>
                <w:sz w:val="24"/>
                <w:szCs w:val="24"/>
              </w:rPr>
              <w:t>32.</w:t>
            </w:r>
          </w:p>
        </w:tc>
        <w:tc>
          <w:tcPr>
            <w:tcW w:w="1952" w:type="dxa"/>
            <w:tcBorders>
              <w:bottom w:val="single" w:sz="4" w:space="0" w:color="auto"/>
            </w:tcBorders>
            <w:shd w:val="clear" w:color="auto" w:fill="auto"/>
          </w:tcPr>
          <w:p w:rsidR="000137CF" w:rsidRPr="000137CF" w:rsidRDefault="000137CF" w:rsidP="00F46F75">
            <w:pPr>
              <w:widowControl w:val="0"/>
              <w:autoSpaceDE w:val="0"/>
              <w:autoSpaceDN w:val="0"/>
              <w:rPr>
                <w:rFonts w:ascii="Times New Roman" w:eastAsia="Calibri" w:hAnsi="Times New Roman" w:cs="Times New Roman"/>
                <w:b/>
                <w:sz w:val="24"/>
                <w:szCs w:val="24"/>
              </w:rPr>
            </w:pPr>
            <w:proofErr w:type="spellStart"/>
            <w:r w:rsidRPr="000137CF">
              <w:rPr>
                <w:rFonts w:ascii="Times New Roman" w:eastAsia="Calibri" w:hAnsi="Times New Roman" w:cs="Times New Roman"/>
                <w:b/>
                <w:sz w:val="24"/>
                <w:szCs w:val="24"/>
              </w:rPr>
              <w:t>Фільтри</w:t>
            </w:r>
            <w:proofErr w:type="spellEnd"/>
            <w:r w:rsidRPr="000137CF">
              <w:rPr>
                <w:rFonts w:ascii="Times New Roman" w:eastAsia="Calibri" w:hAnsi="Times New Roman" w:cs="Times New Roman"/>
                <w:b/>
                <w:sz w:val="24"/>
                <w:szCs w:val="24"/>
              </w:rPr>
              <w:t xml:space="preserve"> </w:t>
            </w:r>
            <w:proofErr w:type="spellStart"/>
            <w:r w:rsidRPr="000137CF">
              <w:rPr>
                <w:rFonts w:ascii="Times New Roman" w:eastAsia="Calibri" w:hAnsi="Times New Roman" w:cs="Times New Roman"/>
                <w:b/>
                <w:sz w:val="24"/>
                <w:szCs w:val="24"/>
              </w:rPr>
              <w:t>Durapore</w:t>
            </w:r>
            <w:proofErr w:type="spellEnd"/>
            <w:r w:rsidRPr="000137CF">
              <w:rPr>
                <w:rFonts w:ascii="Times New Roman" w:eastAsia="Calibri" w:hAnsi="Times New Roman" w:cs="Times New Roman"/>
                <w:b/>
                <w:sz w:val="24"/>
                <w:szCs w:val="24"/>
              </w:rPr>
              <w:t xml:space="preserve"> PVDF, </w:t>
            </w:r>
            <w:proofErr w:type="spellStart"/>
            <w:r w:rsidRPr="000137CF">
              <w:rPr>
                <w:rFonts w:ascii="Times New Roman" w:eastAsia="Calibri" w:hAnsi="Times New Roman" w:cs="Times New Roman"/>
                <w:b/>
                <w:sz w:val="24"/>
                <w:szCs w:val="24"/>
              </w:rPr>
              <w:t>гідрофобні</w:t>
            </w:r>
            <w:proofErr w:type="spellEnd"/>
            <w:r w:rsidRPr="000137CF">
              <w:rPr>
                <w:rFonts w:ascii="Times New Roman" w:eastAsia="Calibri" w:hAnsi="Times New Roman" w:cs="Times New Roman"/>
                <w:b/>
                <w:sz w:val="24"/>
                <w:szCs w:val="24"/>
              </w:rPr>
              <w:t xml:space="preserve">, 0,22 µм, Ø13 мм, паков./100 шт. (GVHP01300), </w:t>
            </w:r>
            <w:proofErr w:type="spellStart"/>
            <w:r w:rsidRPr="000137CF">
              <w:rPr>
                <w:rFonts w:ascii="Times New Roman" w:eastAsia="Calibri" w:hAnsi="Times New Roman" w:cs="Times New Roman"/>
                <w:b/>
                <w:sz w:val="24"/>
                <w:szCs w:val="24"/>
              </w:rPr>
              <w:t>Millipore</w:t>
            </w:r>
            <w:proofErr w:type="spellEnd"/>
          </w:p>
        </w:tc>
        <w:tc>
          <w:tcPr>
            <w:tcW w:w="883" w:type="dxa"/>
            <w:shd w:val="clear" w:color="auto" w:fill="auto"/>
          </w:tcPr>
          <w:p w:rsidR="000137CF" w:rsidRPr="000137CF" w:rsidRDefault="000137CF" w:rsidP="00F46F75">
            <w:pPr>
              <w:widowControl w:val="0"/>
              <w:autoSpaceDE w:val="0"/>
              <w:autoSpaceDN w:val="0"/>
              <w:jc w:val="center"/>
              <w:rPr>
                <w:rFonts w:ascii="Times New Roman" w:eastAsia="Calibri" w:hAnsi="Times New Roman" w:cs="Times New Roman"/>
                <w:sz w:val="24"/>
                <w:szCs w:val="24"/>
              </w:rPr>
            </w:pPr>
            <w:r w:rsidRPr="000137CF">
              <w:rPr>
                <w:rFonts w:ascii="Times New Roman" w:eastAsia="Calibri" w:hAnsi="Times New Roman" w:cs="Times New Roman"/>
                <w:sz w:val="24"/>
                <w:szCs w:val="24"/>
              </w:rPr>
              <w:t>паков</w:t>
            </w:r>
          </w:p>
        </w:tc>
        <w:tc>
          <w:tcPr>
            <w:tcW w:w="709" w:type="dxa"/>
            <w:shd w:val="clear" w:color="auto" w:fill="auto"/>
          </w:tcPr>
          <w:p w:rsidR="000137CF" w:rsidRPr="000137CF" w:rsidRDefault="000137CF" w:rsidP="00F46F75">
            <w:pPr>
              <w:widowControl w:val="0"/>
              <w:autoSpaceDE w:val="0"/>
              <w:autoSpaceDN w:val="0"/>
              <w:jc w:val="center"/>
              <w:rPr>
                <w:rFonts w:ascii="Times New Roman" w:eastAsia="Calibri" w:hAnsi="Times New Roman" w:cs="Times New Roman"/>
                <w:sz w:val="24"/>
                <w:szCs w:val="24"/>
              </w:rPr>
            </w:pPr>
            <w:r w:rsidRPr="000137CF">
              <w:rPr>
                <w:rFonts w:ascii="Times New Roman" w:eastAsia="Calibri" w:hAnsi="Times New Roman" w:cs="Times New Roman"/>
                <w:sz w:val="24"/>
                <w:szCs w:val="24"/>
              </w:rPr>
              <w:t>1,000</w:t>
            </w:r>
          </w:p>
        </w:tc>
        <w:tc>
          <w:tcPr>
            <w:tcW w:w="1559" w:type="dxa"/>
            <w:shd w:val="clear" w:color="auto" w:fill="auto"/>
          </w:tcPr>
          <w:p w:rsidR="000137CF" w:rsidRPr="000137CF" w:rsidRDefault="000137CF" w:rsidP="00F46F75">
            <w:pPr>
              <w:widowControl w:val="0"/>
              <w:autoSpaceDE w:val="0"/>
              <w:autoSpaceDN w:val="0"/>
              <w:rPr>
                <w:rFonts w:ascii="Times New Roman" w:eastAsia="Calibri" w:hAnsi="Times New Roman" w:cs="Times New Roman"/>
                <w:sz w:val="24"/>
                <w:szCs w:val="24"/>
              </w:rPr>
            </w:pPr>
          </w:p>
        </w:tc>
        <w:tc>
          <w:tcPr>
            <w:tcW w:w="851" w:type="dxa"/>
            <w:shd w:val="clear" w:color="auto" w:fill="auto"/>
            <w:vAlign w:val="center"/>
          </w:tcPr>
          <w:p w:rsidR="000137CF" w:rsidRPr="000137CF" w:rsidRDefault="000137CF" w:rsidP="00F46F75">
            <w:pPr>
              <w:pStyle w:val="TableParagraph"/>
              <w:spacing w:line="251" w:lineRule="exact"/>
              <w:ind w:left="-14"/>
              <w:jc w:val="center"/>
              <w:rPr>
                <w:rFonts w:eastAsia="Calibri"/>
                <w:bCs/>
                <w:sz w:val="24"/>
                <w:szCs w:val="24"/>
                <w:lang w:val="uk-UA"/>
              </w:rPr>
            </w:pPr>
          </w:p>
        </w:tc>
        <w:tc>
          <w:tcPr>
            <w:tcW w:w="425" w:type="dxa"/>
            <w:shd w:val="clear" w:color="auto" w:fill="auto"/>
            <w:vAlign w:val="center"/>
          </w:tcPr>
          <w:p w:rsidR="000137CF" w:rsidRPr="000137CF" w:rsidRDefault="000137CF" w:rsidP="00F46F75">
            <w:pPr>
              <w:pStyle w:val="TableParagraph"/>
              <w:spacing w:line="251" w:lineRule="exact"/>
              <w:ind w:left="77"/>
              <w:rPr>
                <w:rFonts w:eastAsia="Calibri"/>
                <w:bCs/>
                <w:sz w:val="24"/>
                <w:szCs w:val="24"/>
                <w:lang w:val="uk-UA"/>
              </w:rPr>
            </w:pPr>
          </w:p>
        </w:tc>
        <w:tc>
          <w:tcPr>
            <w:tcW w:w="2835" w:type="dxa"/>
            <w:shd w:val="clear" w:color="auto" w:fill="auto"/>
            <w:vAlign w:val="center"/>
          </w:tcPr>
          <w:p w:rsidR="000137CF" w:rsidRPr="000137CF" w:rsidRDefault="000137CF" w:rsidP="00F46F75">
            <w:pPr>
              <w:pStyle w:val="TableParagraph"/>
              <w:spacing w:line="251" w:lineRule="exact"/>
              <w:ind w:left="77"/>
              <w:rPr>
                <w:rFonts w:eastAsia="Calibri"/>
                <w:bCs/>
                <w:sz w:val="24"/>
                <w:szCs w:val="24"/>
                <w:lang w:val="uk-UA"/>
              </w:rPr>
            </w:pPr>
          </w:p>
        </w:tc>
      </w:tr>
      <w:tr w:rsidR="000137CF" w:rsidRPr="000137CF" w:rsidTr="000137CF">
        <w:trPr>
          <w:trHeight w:val="638"/>
        </w:trPr>
        <w:tc>
          <w:tcPr>
            <w:tcW w:w="568" w:type="dxa"/>
            <w:shd w:val="clear" w:color="auto" w:fill="auto"/>
          </w:tcPr>
          <w:p w:rsidR="000137CF" w:rsidRPr="000137CF" w:rsidRDefault="000137CF" w:rsidP="00F46F75">
            <w:pPr>
              <w:widowControl w:val="0"/>
              <w:autoSpaceDE w:val="0"/>
              <w:autoSpaceDN w:val="0"/>
              <w:jc w:val="center"/>
              <w:rPr>
                <w:rFonts w:ascii="Times New Roman" w:eastAsia="Calibri" w:hAnsi="Times New Roman" w:cs="Times New Roman"/>
                <w:sz w:val="24"/>
                <w:szCs w:val="24"/>
              </w:rPr>
            </w:pPr>
            <w:r w:rsidRPr="000137CF">
              <w:rPr>
                <w:rFonts w:ascii="Times New Roman" w:eastAsia="Calibri" w:hAnsi="Times New Roman" w:cs="Times New Roman"/>
                <w:sz w:val="24"/>
                <w:szCs w:val="24"/>
              </w:rPr>
              <w:t>33.</w:t>
            </w:r>
          </w:p>
        </w:tc>
        <w:tc>
          <w:tcPr>
            <w:tcW w:w="1952" w:type="dxa"/>
            <w:tcBorders>
              <w:bottom w:val="single" w:sz="4" w:space="0" w:color="auto"/>
            </w:tcBorders>
            <w:shd w:val="clear" w:color="auto" w:fill="auto"/>
          </w:tcPr>
          <w:p w:rsidR="000137CF" w:rsidRPr="000137CF" w:rsidRDefault="000137CF" w:rsidP="00F46F75">
            <w:pPr>
              <w:widowControl w:val="0"/>
              <w:autoSpaceDE w:val="0"/>
              <w:autoSpaceDN w:val="0"/>
              <w:rPr>
                <w:rFonts w:ascii="Times New Roman" w:eastAsia="Calibri" w:hAnsi="Times New Roman" w:cs="Times New Roman"/>
                <w:b/>
                <w:sz w:val="24"/>
                <w:szCs w:val="24"/>
              </w:rPr>
            </w:pPr>
            <w:proofErr w:type="spellStart"/>
            <w:r w:rsidRPr="000137CF">
              <w:rPr>
                <w:rFonts w:ascii="Times New Roman" w:eastAsia="Calibri" w:hAnsi="Times New Roman" w:cs="Times New Roman"/>
                <w:b/>
                <w:sz w:val="24"/>
                <w:szCs w:val="24"/>
              </w:rPr>
              <w:t>Фільтри</w:t>
            </w:r>
            <w:proofErr w:type="spellEnd"/>
            <w:r w:rsidRPr="000137CF">
              <w:rPr>
                <w:rFonts w:ascii="Times New Roman" w:eastAsia="Calibri" w:hAnsi="Times New Roman" w:cs="Times New Roman"/>
                <w:b/>
                <w:sz w:val="24"/>
                <w:szCs w:val="24"/>
              </w:rPr>
              <w:t xml:space="preserve"> </w:t>
            </w:r>
            <w:proofErr w:type="spellStart"/>
            <w:r w:rsidRPr="000137CF">
              <w:rPr>
                <w:rFonts w:ascii="Times New Roman" w:eastAsia="Calibri" w:hAnsi="Times New Roman" w:cs="Times New Roman"/>
                <w:b/>
                <w:sz w:val="24"/>
                <w:szCs w:val="24"/>
              </w:rPr>
              <w:t>мембранні</w:t>
            </w:r>
            <w:proofErr w:type="spellEnd"/>
            <w:r w:rsidRPr="000137CF">
              <w:rPr>
                <w:rFonts w:ascii="Times New Roman" w:eastAsia="Calibri" w:hAnsi="Times New Roman" w:cs="Times New Roman"/>
                <w:b/>
                <w:sz w:val="24"/>
                <w:szCs w:val="24"/>
              </w:rPr>
              <w:t xml:space="preserve"> 0,45 µм, Ø47 мм, </w:t>
            </w:r>
            <w:proofErr w:type="spellStart"/>
            <w:r w:rsidRPr="000137CF">
              <w:rPr>
                <w:rFonts w:ascii="Times New Roman" w:eastAsia="Calibri" w:hAnsi="Times New Roman" w:cs="Times New Roman"/>
                <w:b/>
                <w:sz w:val="24"/>
                <w:szCs w:val="24"/>
              </w:rPr>
              <w:t>нітроцелюлоза</w:t>
            </w:r>
            <w:proofErr w:type="spellEnd"/>
            <w:r w:rsidRPr="000137CF">
              <w:rPr>
                <w:rFonts w:ascii="Times New Roman" w:eastAsia="Calibri" w:hAnsi="Times New Roman" w:cs="Times New Roman"/>
                <w:b/>
                <w:sz w:val="24"/>
                <w:szCs w:val="24"/>
              </w:rPr>
              <w:t xml:space="preserve">, </w:t>
            </w:r>
            <w:proofErr w:type="spellStart"/>
            <w:r w:rsidRPr="000137CF">
              <w:rPr>
                <w:rFonts w:ascii="Times New Roman" w:eastAsia="Calibri" w:hAnsi="Times New Roman" w:cs="Times New Roman"/>
                <w:b/>
                <w:sz w:val="24"/>
                <w:szCs w:val="24"/>
              </w:rPr>
              <w:t>стерильні</w:t>
            </w:r>
            <w:proofErr w:type="spellEnd"/>
            <w:r w:rsidRPr="000137CF">
              <w:rPr>
                <w:rFonts w:ascii="Times New Roman" w:eastAsia="Calibri" w:hAnsi="Times New Roman" w:cs="Times New Roman"/>
                <w:b/>
                <w:sz w:val="24"/>
                <w:szCs w:val="24"/>
              </w:rPr>
              <w:t xml:space="preserve">, ободок 6 мм, паков./100 шт. (13106-47-HEN), </w:t>
            </w:r>
            <w:proofErr w:type="spellStart"/>
            <w:r w:rsidRPr="000137CF">
              <w:rPr>
                <w:rFonts w:ascii="Times New Roman" w:eastAsia="Calibri" w:hAnsi="Times New Roman" w:cs="Times New Roman"/>
                <w:b/>
                <w:sz w:val="24"/>
                <w:szCs w:val="24"/>
              </w:rPr>
              <w:t>Sartorius</w:t>
            </w:r>
            <w:proofErr w:type="spellEnd"/>
          </w:p>
        </w:tc>
        <w:tc>
          <w:tcPr>
            <w:tcW w:w="883" w:type="dxa"/>
            <w:shd w:val="clear" w:color="auto" w:fill="auto"/>
          </w:tcPr>
          <w:p w:rsidR="000137CF" w:rsidRPr="000137CF" w:rsidRDefault="000137CF" w:rsidP="00F46F75">
            <w:pPr>
              <w:widowControl w:val="0"/>
              <w:autoSpaceDE w:val="0"/>
              <w:autoSpaceDN w:val="0"/>
              <w:jc w:val="center"/>
              <w:rPr>
                <w:rFonts w:ascii="Times New Roman" w:eastAsia="Calibri" w:hAnsi="Times New Roman" w:cs="Times New Roman"/>
                <w:sz w:val="24"/>
                <w:szCs w:val="24"/>
              </w:rPr>
            </w:pPr>
            <w:r w:rsidRPr="000137CF">
              <w:rPr>
                <w:rFonts w:ascii="Times New Roman" w:eastAsia="Calibri" w:hAnsi="Times New Roman" w:cs="Times New Roman"/>
                <w:sz w:val="24"/>
                <w:szCs w:val="24"/>
              </w:rPr>
              <w:t>паков</w:t>
            </w:r>
          </w:p>
        </w:tc>
        <w:tc>
          <w:tcPr>
            <w:tcW w:w="709" w:type="dxa"/>
            <w:shd w:val="clear" w:color="auto" w:fill="auto"/>
          </w:tcPr>
          <w:p w:rsidR="000137CF" w:rsidRPr="000137CF" w:rsidRDefault="000137CF" w:rsidP="00F46F75">
            <w:pPr>
              <w:widowControl w:val="0"/>
              <w:autoSpaceDE w:val="0"/>
              <w:autoSpaceDN w:val="0"/>
              <w:jc w:val="center"/>
              <w:rPr>
                <w:rFonts w:ascii="Times New Roman" w:eastAsia="Calibri" w:hAnsi="Times New Roman" w:cs="Times New Roman"/>
                <w:sz w:val="24"/>
                <w:szCs w:val="24"/>
              </w:rPr>
            </w:pPr>
            <w:r w:rsidRPr="000137CF">
              <w:rPr>
                <w:rFonts w:ascii="Times New Roman" w:eastAsia="Calibri" w:hAnsi="Times New Roman" w:cs="Times New Roman"/>
                <w:sz w:val="24"/>
                <w:szCs w:val="24"/>
              </w:rPr>
              <w:t>1,000</w:t>
            </w:r>
          </w:p>
        </w:tc>
        <w:tc>
          <w:tcPr>
            <w:tcW w:w="1559" w:type="dxa"/>
            <w:shd w:val="clear" w:color="auto" w:fill="auto"/>
          </w:tcPr>
          <w:p w:rsidR="000137CF" w:rsidRPr="000137CF" w:rsidRDefault="000137CF" w:rsidP="00F46F75">
            <w:pPr>
              <w:widowControl w:val="0"/>
              <w:autoSpaceDE w:val="0"/>
              <w:autoSpaceDN w:val="0"/>
              <w:rPr>
                <w:rFonts w:ascii="Times New Roman" w:eastAsia="Calibri" w:hAnsi="Times New Roman" w:cs="Times New Roman"/>
                <w:sz w:val="24"/>
                <w:szCs w:val="24"/>
              </w:rPr>
            </w:pPr>
          </w:p>
        </w:tc>
        <w:tc>
          <w:tcPr>
            <w:tcW w:w="851" w:type="dxa"/>
            <w:shd w:val="clear" w:color="auto" w:fill="auto"/>
            <w:vAlign w:val="center"/>
          </w:tcPr>
          <w:p w:rsidR="000137CF" w:rsidRPr="000137CF" w:rsidRDefault="000137CF" w:rsidP="00F46F75">
            <w:pPr>
              <w:pStyle w:val="TableParagraph"/>
              <w:spacing w:line="251" w:lineRule="exact"/>
              <w:ind w:left="-14"/>
              <w:jc w:val="center"/>
              <w:rPr>
                <w:rFonts w:eastAsia="Calibri"/>
                <w:bCs/>
                <w:sz w:val="24"/>
                <w:szCs w:val="24"/>
                <w:lang w:val="uk-UA"/>
              </w:rPr>
            </w:pPr>
          </w:p>
        </w:tc>
        <w:tc>
          <w:tcPr>
            <w:tcW w:w="425" w:type="dxa"/>
            <w:shd w:val="clear" w:color="auto" w:fill="auto"/>
            <w:vAlign w:val="center"/>
          </w:tcPr>
          <w:p w:rsidR="000137CF" w:rsidRPr="000137CF" w:rsidRDefault="000137CF" w:rsidP="00F46F75">
            <w:pPr>
              <w:pStyle w:val="TableParagraph"/>
              <w:spacing w:line="251" w:lineRule="exact"/>
              <w:ind w:left="77"/>
              <w:rPr>
                <w:rFonts w:eastAsia="Calibri"/>
                <w:bCs/>
                <w:sz w:val="24"/>
                <w:szCs w:val="24"/>
                <w:lang w:val="uk-UA"/>
              </w:rPr>
            </w:pPr>
          </w:p>
        </w:tc>
        <w:tc>
          <w:tcPr>
            <w:tcW w:w="2835" w:type="dxa"/>
            <w:shd w:val="clear" w:color="auto" w:fill="auto"/>
            <w:vAlign w:val="center"/>
          </w:tcPr>
          <w:p w:rsidR="000137CF" w:rsidRPr="000137CF" w:rsidRDefault="000137CF" w:rsidP="00F46F75">
            <w:pPr>
              <w:pStyle w:val="TableParagraph"/>
              <w:spacing w:line="251" w:lineRule="exact"/>
              <w:ind w:left="77"/>
              <w:rPr>
                <w:rFonts w:eastAsia="Calibri"/>
                <w:bCs/>
                <w:sz w:val="24"/>
                <w:szCs w:val="24"/>
                <w:lang w:val="uk-UA"/>
              </w:rPr>
            </w:pPr>
          </w:p>
        </w:tc>
      </w:tr>
    </w:tbl>
    <w:p w:rsidR="000137CF" w:rsidRPr="000137CF" w:rsidRDefault="000137CF" w:rsidP="000137CF">
      <w:pPr>
        <w:rPr>
          <w:rFonts w:ascii="Times New Roman" w:hAnsi="Times New Roman" w:cs="Times New Roman"/>
          <w:sz w:val="24"/>
          <w:szCs w:val="24"/>
        </w:rPr>
      </w:pPr>
    </w:p>
    <w:p w:rsidR="000137CF" w:rsidRPr="000137CF" w:rsidRDefault="000137CF" w:rsidP="000137CF">
      <w:pPr>
        <w:widowControl w:val="0"/>
        <w:autoSpaceDE w:val="0"/>
        <w:autoSpaceDN w:val="0"/>
        <w:ind w:left="-426"/>
        <w:jc w:val="both"/>
        <w:rPr>
          <w:rFonts w:ascii="Times New Roman" w:eastAsia="Tahoma" w:hAnsi="Times New Roman" w:cs="Times New Roman"/>
          <w:color w:val="00000A"/>
          <w:sz w:val="24"/>
          <w:szCs w:val="24"/>
          <w:lang w:bidi="hi-IN"/>
        </w:rPr>
      </w:pPr>
      <w:r w:rsidRPr="000137CF">
        <w:rPr>
          <w:rFonts w:ascii="Times New Roman" w:eastAsia="Tahoma" w:hAnsi="Times New Roman" w:cs="Times New Roman"/>
          <w:color w:val="00000A"/>
          <w:sz w:val="24"/>
          <w:szCs w:val="24"/>
          <w:lang w:bidi="hi-IN"/>
        </w:rPr>
        <w:t xml:space="preserve">*У </w:t>
      </w:r>
      <w:proofErr w:type="spellStart"/>
      <w:r w:rsidRPr="000137CF">
        <w:rPr>
          <w:rFonts w:ascii="Times New Roman" w:eastAsia="Tahoma" w:hAnsi="Times New Roman" w:cs="Times New Roman"/>
          <w:color w:val="00000A"/>
          <w:sz w:val="24"/>
          <w:szCs w:val="24"/>
          <w:lang w:bidi="hi-IN"/>
        </w:rPr>
        <w:t>разі</w:t>
      </w:r>
      <w:proofErr w:type="spellEnd"/>
      <w:r w:rsidRPr="000137CF">
        <w:rPr>
          <w:rFonts w:ascii="Times New Roman" w:eastAsia="Tahoma" w:hAnsi="Times New Roman" w:cs="Times New Roman"/>
          <w:color w:val="00000A"/>
          <w:sz w:val="24"/>
          <w:szCs w:val="24"/>
          <w:lang w:bidi="hi-IN"/>
        </w:rPr>
        <w:t xml:space="preserve"> </w:t>
      </w:r>
      <w:proofErr w:type="spellStart"/>
      <w:r w:rsidRPr="000137CF">
        <w:rPr>
          <w:rFonts w:ascii="Times New Roman" w:eastAsia="Tahoma" w:hAnsi="Times New Roman" w:cs="Times New Roman"/>
          <w:color w:val="00000A"/>
          <w:sz w:val="24"/>
          <w:szCs w:val="24"/>
          <w:lang w:bidi="hi-IN"/>
        </w:rPr>
        <w:t>посилання</w:t>
      </w:r>
      <w:proofErr w:type="spellEnd"/>
      <w:r w:rsidRPr="000137CF">
        <w:rPr>
          <w:rFonts w:ascii="Times New Roman" w:eastAsia="Tahoma" w:hAnsi="Times New Roman" w:cs="Times New Roman"/>
          <w:color w:val="00000A"/>
          <w:sz w:val="24"/>
          <w:szCs w:val="24"/>
          <w:lang w:bidi="hi-IN"/>
        </w:rPr>
        <w:t xml:space="preserve"> у </w:t>
      </w:r>
      <w:proofErr w:type="spellStart"/>
      <w:r w:rsidRPr="000137CF">
        <w:rPr>
          <w:rFonts w:ascii="Times New Roman" w:eastAsia="Tahoma" w:hAnsi="Times New Roman" w:cs="Times New Roman"/>
          <w:color w:val="00000A"/>
          <w:sz w:val="24"/>
          <w:szCs w:val="24"/>
          <w:lang w:bidi="hi-IN"/>
        </w:rPr>
        <w:t>викладеній</w:t>
      </w:r>
      <w:proofErr w:type="spellEnd"/>
      <w:r w:rsidRPr="000137CF">
        <w:rPr>
          <w:rFonts w:ascii="Times New Roman" w:eastAsia="Tahoma" w:hAnsi="Times New Roman" w:cs="Times New Roman"/>
          <w:color w:val="00000A"/>
          <w:sz w:val="24"/>
          <w:szCs w:val="24"/>
          <w:lang w:bidi="hi-IN"/>
        </w:rPr>
        <w:t xml:space="preserve"> </w:t>
      </w:r>
      <w:proofErr w:type="spellStart"/>
      <w:r w:rsidRPr="000137CF">
        <w:rPr>
          <w:rFonts w:ascii="Times New Roman" w:eastAsia="Tahoma" w:hAnsi="Times New Roman" w:cs="Times New Roman"/>
          <w:color w:val="00000A"/>
          <w:sz w:val="24"/>
          <w:szCs w:val="24"/>
          <w:lang w:bidi="hi-IN"/>
        </w:rPr>
        <w:t>інформації</w:t>
      </w:r>
      <w:proofErr w:type="spellEnd"/>
      <w:r w:rsidRPr="000137CF">
        <w:rPr>
          <w:rFonts w:ascii="Times New Roman" w:eastAsia="Tahoma" w:hAnsi="Times New Roman" w:cs="Times New Roman"/>
          <w:color w:val="00000A"/>
          <w:sz w:val="24"/>
          <w:szCs w:val="24"/>
          <w:lang w:bidi="hi-IN"/>
        </w:rPr>
        <w:t xml:space="preserve"> на </w:t>
      </w:r>
      <w:proofErr w:type="spellStart"/>
      <w:r w:rsidRPr="000137CF">
        <w:rPr>
          <w:rFonts w:ascii="Times New Roman" w:eastAsia="Tahoma" w:hAnsi="Times New Roman" w:cs="Times New Roman"/>
          <w:color w:val="00000A"/>
          <w:sz w:val="24"/>
          <w:szCs w:val="24"/>
          <w:lang w:bidi="hi-IN"/>
        </w:rPr>
        <w:t>конкретну</w:t>
      </w:r>
      <w:proofErr w:type="spellEnd"/>
      <w:r w:rsidRPr="000137CF">
        <w:rPr>
          <w:rFonts w:ascii="Times New Roman" w:eastAsia="Tahoma" w:hAnsi="Times New Roman" w:cs="Times New Roman"/>
          <w:color w:val="00000A"/>
          <w:sz w:val="24"/>
          <w:szCs w:val="24"/>
          <w:lang w:bidi="hi-IN"/>
        </w:rPr>
        <w:t xml:space="preserve"> </w:t>
      </w:r>
      <w:proofErr w:type="spellStart"/>
      <w:r w:rsidRPr="000137CF">
        <w:rPr>
          <w:rFonts w:ascii="Times New Roman" w:eastAsia="Tahoma" w:hAnsi="Times New Roman" w:cs="Times New Roman"/>
          <w:color w:val="00000A"/>
          <w:sz w:val="24"/>
          <w:szCs w:val="24"/>
          <w:lang w:bidi="hi-IN"/>
        </w:rPr>
        <w:t>торговельну</w:t>
      </w:r>
      <w:proofErr w:type="spellEnd"/>
      <w:r w:rsidRPr="000137CF">
        <w:rPr>
          <w:rFonts w:ascii="Times New Roman" w:eastAsia="Tahoma" w:hAnsi="Times New Roman" w:cs="Times New Roman"/>
          <w:color w:val="00000A"/>
          <w:sz w:val="24"/>
          <w:szCs w:val="24"/>
          <w:lang w:bidi="hi-IN"/>
        </w:rPr>
        <w:t xml:space="preserve"> марку </w:t>
      </w:r>
      <w:proofErr w:type="spellStart"/>
      <w:r w:rsidRPr="000137CF">
        <w:rPr>
          <w:rFonts w:ascii="Times New Roman" w:eastAsia="Tahoma" w:hAnsi="Times New Roman" w:cs="Times New Roman"/>
          <w:color w:val="00000A"/>
          <w:sz w:val="24"/>
          <w:szCs w:val="24"/>
          <w:lang w:bidi="hi-IN"/>
        </w:rPr>
        <w:t>чи</w:t>
      </w:r>
      <w:proofErr w:type="spellEnd"/>
      <w:r w:rsidRPr="000137CF">
        <w:rPr>
          <w:rFonts w:ascii="Times New Roman" w:eastAsia="Tahoma" w:hAnsi="Times New Roman" w:cs="Times New Roman"/>
          <w:color w:val="00000A"/>
          <w:sz w:val="24"/>
          <w:szCs w:val="24"/>
          <w:lang w:bidi="hi-IN"/>
        </w:rPr>
        <w:t xml:space="preserve"> </w:t>
      </w:r>
      <w:proofErr w:type="spellStart"/>
      <w:r w:rsidRPr="000137CF">
        <w:rPr>
          <w:rFonts w:ascii="Times New Roman" w:eastAsia="Tahoma" w:hAnsi="Times New Roman" w:cs="Times New Roman"/>
          <w:color w:val="00000A"/>
          <w:sz w:val="24"/>
          <w:szCs w:val="24"/>
          <w:lang w:bidi="hi-IN"/>
        </w:rPr>
        <w:t>фірму</w:t>
      </w:r>
      <w:proofErr w:type="spellEnd"/>
      <w:r w:rsidRPr="000137CF">
        <w:rPr>
          <w:rFonts w:ascii="Times New Roman" w:eastAsia="Tahoma" w:hAnsi="Times New Roman" w:cs="Times New Roman"/>
          <w:color w:val="00000A"/>
          <w:sz w:val="24"/>
          <w:szCs w:val="24"/>
          <w:lang w:bidi="hi-IN"/>
        </w:rPr>
        <w:t xml:space="preserve">, патент, </w:t>
      </w:r>
      <w:proofErr w:type="spellStart"/>
      <w:r w:rsidRPr="000137CF">
        <w:rPr>
          <w:rFonts w:ascii="Times New Roman" w:eastAsia="Tahoma" w:hAnsi="Times New Roman" w:cs="Times New Roman"/>
          <w:color w:val="00000A"/>
          <w:sz w:val="24"/>
          <w:szCs w:val="24"/>
          <w:lang w:bidi="hi-IN"/>
        </w:rPr>
        <w:t>конструкцію</w:t>
      </w:r>
      <w:proofErr w:type="spellEnd"/>
      <w:r w:rsidRPr="000137CF">
        <w:rPr>
          <w:rFonts w:ascii="Times New Roman" w:eastAsia="Tahoma" w:hAnsi="Times New Roman" w:cs="Times New Roman"/>
          <w:color w:val="00000A"/>
          <w:sz w:val="24"/>
          <w:szCs w:val="24"/>
          <w:lang w:bidi="hi-IN"/>
        </w:rPr>
        <w:t xml:space="preserve"> </w:t>
      </w:r>
      <w:proofErr w:type="spellStart"/>
      <w:r w:rsidRPr="000137CF">
        <w:rPr>
          <w:rFonts w:ascii="Times New Roman" w:eastAsia="Tahoma" w:hAnsi="Times New Roman" w:cs="Times New Roman"/>
          <w:color w:val="00000A"/>
          <w:sz w:val="24"/>
          <w:szCs w:val="24"/>
          <w:lang w:bidi="hi-IN"/>
        </w:rPr>
        <w:t>або</w:t>
      </w:r>
      <w:proofErr w:type="spellEnd"/>
      <w:r w:rsidRPr="000137CF">
        <w:rPr>
          <w:rFonts w:ascii="Times New Roman" w:eastAsia="Tahoma" w:hAnsi="Times New Roman" w:cs="Times New Roman"/>
          <w:color w:val="00000A"/>
          <w:sz w:val="24"/>
          <w:szCs w:val="24"/>
          <w:lang w:bidi="hi-IN"/>
        </w:rPr>
        <w:t xml:space="preserve"> тип у </w:t>
      </w:r>
      <w:proofErr w:type="spellStart"/>
      <w:r w:rsidRPr="000137CF">
        <w:rPr>
          <w:rFonts w:ascii="Times New Roman" w:eastAsia="Tahoma" w:hAnsi="Times New Roman" w:cs="Times New Roman"/>
          <w:color w:val="00000A"/>
          <w:sz w:val="24"/>
          <w:szCs w:val="24"/>
          <w:lang w:bidi="hi-IN"/>
        </w:rPr>
        <w:t>найменуваннях</w:t>
      </w:r>
      <w:proofErr w:type="spellEnd"/>
      <w:r w:rsidRPr="000137CF">
        <w:rPr>
          <w:rFonts w:ascii="Times New Roman" w:eastAsia="Tahoma" w:hAnsi="Times New Roman" w:cs="Times New Roman"/>
          <w:color w:val="00000A"/>
          <w:sz w:val="24"/>
          <w:szCs w:val="24"/>
          <w:lang w:bidi="hi-IN"/>
        </w:rPr>
        <w:t xml:space="preserve"> за предметом </w:t>
      </w:r>
      <w:proofErr w:type="spellStart"/>
      <w:r w:rsidRPr="000137CF">
        <w:rPr>
          <w:rFonts w:ascii="Times New Roman" w:eastAsia="Tahoma" w:hAnsi="Times New Roman" w:cs="Times New Roman"/>
          <w:color w:val="00000A"/>
          <w:sz w:val="24"/>
          <w:szCs w:val="24"/>
          <w:lang w:bidi="hi-IN"/>
        </w:rPr>
        <w:t>закупівлі</w:t>
      </w:r>
      <w:proofErr w:type="spellEnd"/>
      <w:r w:rsidRPr="000137CF">
        <w:rPr>
          <w:rFonts w:ascii="Times New Roman" w:eastAsia="Tahoma" w:hAnsi="Times New Roman" w:cs="Times New Roman"/>
          <w:color w:val="00000A"/>
          <w:sz w:val="24"/>
          <w:szCs w:val="24"/>
          <w:lang w:bidi="hi-IN"/>
        </w:rPr>
        <w:t xml:space="preserve">, </w:t>
      </w:r>
      <w:proofErr w:type="spellStart"/>
      <w:r w:rsidRPr="000137CF">
        <w:rPr>
          <w:rFonts w:ascii="Times New Roman" w:eastAsia="Tahoma" w:hAnsi="Times New Roman" w:cs="Times New Roman"/>
          <w:color w:val="00000A"/>
          <w:sz w:val="24"/>
          <w:szCs w:val="24"/>
          <w:lang w:bidi="hi-IN"/>
        </w:rPr>
        <w:t>джерело</w:t>
      </w:r>
      <w:proofErr w:type="spellEnd"/>
      <w:r w:rsidRPr="000137CF">
        <w:rPr>
          <w:rFonts w:ascii="Times New Roman" w:eastAsia="Tahoma" w:hAnsi="Times New Roman" w:cs="Times New Roman"/>
          <w:color w:val="00000A"/>
          <w:sz w:val="24"/>
          <w:szCs w:val="24"/>
          <w:lang w:bidi="hi-IN"/>
        </w:rPr>
        <w:t xml:space="preserve"> </w:t>
      </w:r>
      <w:proofErr w:type="spellStart"/>
      <w:r w:rsidRPr="000137CF">
        <w:rPr>
          <w:rFonts w:ascii="Times New Roman" w:eastAsia="Tahoma" w:hAnsi="Times New Roman" w:cs="Times New Roman"/>
          <w:color w:val="00000A"/>
          <w:sz w:val="24"/>
          <w:szCs w:val="24"/>
          <w:lang w:bidi="hi-IN"/>
        </w:rPr>
        <w:t>його</w:t>
      </w:r>
      <w:proofErr w:type="spellEnd"/>
      <w:r w:rsidRPr="000137CF">
        <w:rPr>
          <w:rFonts w:ascii="Times New Roman" w:eastAsia="Tahoma" w:hAnsi="Times New Roman" w:cs="Times New Roman"/>
          <w:color w:val="00000A"/>
          <w:sz w:val="24"/>
          <w:szCs w:val="24"/>
          <w:lang w:bidi="hi-IN"/>
        </w:rPr>
        <w:t xml:space="preserve"> </w:t>
      </w:r>
      <w:proofErr w:type="spellStart"/>
      <w:r w:rsidRPr="000137CF">
        <w:rPr>
          <w:rFonts w:ascii="Times New Roman" w:eastAsia="Tahoma" w:hAnsi="Times New Roman" w:cs="Times New Roman"/>
          <w:color w:val="00000A"/>
          <w:sz w:val="24"/>
          <w:szCs w:val="24"/>
          <w:lang w:bidi="hi-IN"/>
        </w:rPr>
        <w:t>походження</w:t>
      </w:r>
      <w:proofErr w:type="spellEnd"/>
      <w:r w:rsidRPr="000137CF">
        <w:rPr>
          <w:rFonts w:ascii="Times New Roman" w:eastAsia="Tahoma" w:hAnsi="Times New Roman" w:cs="Times New Roman"/>
          <w:color w:val="00000A"/>
          <w:sz w:val="24"/>
          <w:szCs w:val="24"/>
          <w:lang w:bidi="hi-IN"/>
        </w:rPr>
        <w:t xml:space="preserve"> </w:t>
      </w:r>
      <w:proofErr w:type="spellStart"/>
      <w:r w:rsidRPr="000137CF">
        <w:rPr>
          <w:rFonts w:ascii="Times New Roman" w:eastAsia="Tahoma" w:hAnsi="Times New Roman" w:cs="Times New Roman"/>
          <w:color w:val="00000A"/>
          <w:sz w:val="24"/>
          <w:szCs w:val="24"/>
          <w:lang w:bidi="hi-IN"/>
        </w:rPr>
        <w:t>або</w:t>
      </w:r>
      <w:proofErr w:type="spellEnd"/>
      <w:r w:rsidRPr="000137CF">
        <w:rPr>
          <w:rFonts w:ascii="Times New Roman" w:eastAsia="Tahoma" w:hAnsi="Times New Roman" w:cs="Times New Roman"/>
          <w:color w:val="00000A"/>
          <w:sz w:val="24"/>
          <w:szCs w:val="24"/>
          <w:lang w:bidi="hi-IN"/>
        </w:rPr>
        <w:t xml:space="preserve"> </w:t>
      </w:r>
      <w:proofErr w:type="spellStart"/>
      <w:r w:rsidRPr="000137CF">
        <w:rPr>
          <w:rFonts w:ascii="Times New Roman" w:eastAsia="Tahoma" w:hAnsi="Times New Roman" w:cs="Times New Roman"/>
          <w:color w:val="00000A"/>
          <w:sz w:val="24"/>
          <w:szCs w:val="24"/>
          <w:lang w:bidi="hi-IN"/>
        </w:rPr>
        <w:t>виробника</w:t>
      </w:r>
      <w:proofErr w:type="spellEnd"/>
      <w:r w:rsidRPr="000137CF">
        <w:rPr>
          <w:rFonts w:ascii="Times New Roman" w:eastAsia="Tahoma" w:hAnsi="Times New Roman" w:cs="Times New Roman"/>
          <w:color w:val="00000A"/>
          <w:sz w:val="24"/>
          <w:szCs w:val="24"/>
          <w:lang w:bidi="hi-IN"/>
        </w:rPr>
        <w:t xml:space="preserve">, - </w:t>
      </w:r>
      <w:proofErr w:type="spellStart"/>
      <w:r w:rsidRPr="000137CF">
        <w:rPr>
          <w:rFonts w:ascii="Times New Roman" w:eastAsia="Tahoma" w:hAnsi="Times New Roman" w:cs="Times New Roman"/>
          <w:color w:val="00000A"/>
          <w:sz w:val="24"/>
          <w:szCs w:val="24"/>
          <w:lang w:bidi="hi-IN"/>
        </w:rPr>
        <w:t>слід</w:t>
      </w:r>
      <w:proofErr w:type="spellEnd"/>
      <w:r w:rsidRPr="000137CF">
        <w:rPr>
          <w:rFonts w:ascii="Times New Roman" w:eastAsia="Tahoma" w:hAnsi="Times New Roman" w:cs="Times New Roman"/>
          <w:color w:val="00000A"/>
          <w:sz w:val="24"/>
          <w:szCs w:val="24"/>
          <w:lang w:bidi="hi-IN"/>
        </w:rPr>
        <w:t xml:space="preserve"> </w:t>
      </w:r>
      <w:proofErr w:type="spellStart"/>
      <w:r w:rsidRPr="000137CF">
        <w:rPr>
          <w:rFonts w:ascii="Times New Roman" w:eastAsia="Tahoma" w:hAnsi="Times New Roman" w:cs="Times New Roman"/>
          <w:color w:val="00000A"/>
          <w:sz w:val="24"/>
          <w:szCs w:val="24"/>
          <w:lang w:bidi="hi-IN"/>
        </w:rPr>
        <w:t>вважати</w:t>
      </w:r>
      <w:proofErr w:type="spellEnd"/>
      <w:r w:rsidRPr="000137CF">
        <w:rPr>
          <w:rFonts w:ascii="Times New Roman" w:eastAsia="Tahoma" w:hAnsi="Times New Roman" w:cs="Times New Roman"/>
          <w:color w:val="00000A"/>
          <w:sz w:val="24"/>
          <w:szCs w:val="24"/>
          <w:lang w:bidi="hi-IN"/>
        </w:rPr>
        <w:t xml:space="preserve"> в </w:t>
      </w:r>
      <w:proofErr w:type="spellStart"/>
      <w:r w:rsidRPr="000137CF">
        <w:rPr>
          <w:rFonts w:ascii="Times New Roman" w:eastAsia="Tahoma" w:hAnsi="Times New Roman" w:cs="Times New Roman"/>
          <w:color w:val="00000A"/>
          <w:sz w:val="24"/>
          <w:szCs w:val="24"/>
          <w:lang w:bidi="hi-IN"/>
        </w:rPr>
        <w:t>наявності</w:t>
      </w:r>
      <w:proofErr w:type="spellEnd"/>
      <w:r w:rsidRPr="000137CF">
        <w:rPr>
          <w:rFonts w:ascii="Times New Roman" w:eastAsia="Tahoma" w:hAnsi="Times New Roman" w:cs="Times New Roman"/>
          <w:color w:val="00000A"/>
          <w:sz w:val="24"/>
          <w:szCs w:val="24"/>
          <w:lang w:bidi="hi-IN"/>
        </w:rPr>
        <w:t xml:space="preserve"> </w:t>
      </w:r>
      <w:proofErr w:type="spellStart"/>
      <w:r w:rsidRPr="000137CF">
        <w:rPr>
          <w:rFonts w:ascii="Times New Roman" w:eastAsia="Tahoma" w:hAnsi="Times New Roman" w:cs="Times New Roman"/>
          <w:b/>
          <w:color w:val="00000A"/>
          <w:sz w:val="24"/>
          <w:szCs w:val="24"/>
          <w:lang w:bidi="hi-IN"/>
        </w:rPr>
        <w:t>вираз</w:t>
      </w:r>
      <w:proofErr w:type="spellEnd"/>
      <w:r w:rsidRPr="000137CF">
        <w:rPr>
          <w:rFonts w:ascii="Times New Roman" w:eastAsia="Tahoma" w:hAnsi="Times New Roman" w:cs="Times New Roman"/>
          <w:b/>
          <w:color w:val="00000A"/>
          <w:sz w:val="24"/>
          <w:szCs w:val="24"/>
          <w:lang w:bidi="hi-IN"/>
        </w:rPr>
        <w:t xml:space="preserve"> «</w:t>
      </w:r>
      <w:proofErr w:type="spellStart"/>
      <w:r w:rsidRPr="000137CF">
        <w:rPr>
          <w:rFonts w:ascii="Times New Roman" w:eastAsia="Tahoma" w:hAnsi="Times New Roman" w:cs="Times New Roman"/>
          <w:b/>
          <w:color w:val="00000A"/>
          <w:sz w:val="24"/>
          <w:szCs w:val="24"/>
          <w:lang w:bidi="hi-IN"/>
        </w:rPr>
        <w:t>або</w:t>
      </w:r>
      <w:proofErr w:type="spellEnd"/>
      <w:r w:rsidRPr="000137CF">
        <w:rPr>
          <w:rFonts w:ascii="Times New Roman" w:eastAsia="Tahoma" w:hAnsi="Times New Roman" w:cs="Times New Roman"/>
          <w:b/>
          <w:color w:val="00000A"/>
          <w:sz w:val="24"/>
          <w:szCs w:val="24"/>
          <w:lang w:bidi="hi-IN"/>
        </w:rPr>
        <w:t xml:space="preserve"> </w:t>
      </w:r>
      <w:proofErr w:type="spellStart"/>
      <w:r w:rsidRPr="000137CF">
        <w:rPr>
          <w:rFonts w:ascii="Times New Roman" w:eastAsia="Tahoma" w:hAnsi="Times New Roman" w:cs="Times New Roman"/>
          <w:b/>
          <w:color w:val="00000A"/>
          <w:sz w:val="24"/>
          <w:szCs w:val="24"/>
          <w:lang w:bidi="hi-IN"/>
        </w:rPr>
        <w:t>еквівалент</w:t>
      </w:r>
      <w:proofErr w:type="spellEnd"/>
      <w:r w:rsidRPr="000137CF">
        <w:rPr>
          <w:rFonts w:ascii="Times New Roman" w:eastAsia="Tahoma" w:hAnsi="Times New Roman" w:cs="Times New Roman"/>
          <w:b/>
          <w:color w:val="00000A"/>
          <w:sz w:val="24"/>
          <w:szCs w:val="24"/>
          <w:lang w:bidi="hi-IN"/>
        </w:rPr>
        <w:t>»</w:t>
      </w:r>
      <w:r w:rsidRPr="000137CF">
        <w:rPr>
          <w:rFonts w:ascii="Times New Roman" w:eastAsia="Tahoma" w:hAnsi="Times New Roman" w:cs="Times New Roman"/>
          <w:color w:val="00000A"/>
          <w:sz w:val="24"/>
          <w:szCs w:val="24"/>
          <w:lang w:bidi="hi-IN"/>
        </w:rPr>
        <w:t xml:space="preserve"> (при </w:t>
      </w:r>
      <w:proofErr w:type="spellStart"/>
      <w:r w:rsidRPr="000137CF">
        <w:rPr>
          <w:rFonts w:ascii="Times New Roman" w:eastAsia="Tahoma" w:hAnsi="Times New Roman" w:cs="Times New Roman"/>
          <w:color w:val="00000A"/>
          <w:sz w:val="24"/>
          <w:szCs w:val="24"/>
          <w:lang w:bidi="hi-IN"/>
        </w:rPr>
        <w:t>пропозиції</w:t>
      </w:r>
      <w:proofErr w:type="spellEnd"/>
      <w:r w:rsidRPr="000137CF">
        <w:rPr>
          <w:rFonts w:ascii="Times New Roman" w:eastAsia="Tahoma" w:hAnsi="Times New Roman" w:cs="Times New Roman"/>
          <w:color w:val="00000A"/>
          <w:sz w:val="24"/>
          <w:szCs w:val="24"/>
          <w:lang w:bidi="hi-IN"/>
        </w:rPr>
        <w:t xml:space="preserve"> </w:t>
      </w:r>
      <w:proofErr w:type="spellStart"/>
      <w:r w:rsidRPr="000137CF">
        <w:rPr>
          <w:rFonts w:ascii="Times New Roman" w:eastAsia="Tahoma" w:hAnsi="Times New Roman" w:cs="Times New Roman"/>
          <w:color w:val="00000A"/>
          <w:sz w:val="24"/>
          <w:szCs w:val="24"/>
          <w:lang w:bidi="hi-IN"/>
        </w:rPr>
        <w:t>Учасником</w:t>
      </w:r>
      <w:proofErr w:type="spellEnd"/>
      <w:r w:rsidRPr="000137CF">
        <w:rPr>
          <w:rFonts w:ascii="Times New Roman" w:eastAsia="Tahoma" w:hAnsi="Times New Roman" w:cs="Times New Roman"/>
          <w:color w:val="00000A"/>
          <w:sz w:val="24"/>
          <w:szCs w:val="24"/>
          <w:lang w:bidi="hi-IN"/>
        </w:rPr>
        <w:t xml:space="preserve"> </w:t>
      </w:r>
      <w:proofErr w:type="spellStart"/>
      <w:r w:rsidRPr="000137CF">
        <w:rPr>
          <w:rFonts w:ascii="Times New Roman" w:eastAsia="Tahoma" w:hAnsi="Times New Roman" w:cs="Times New Roman"/>
          <w:color w:val="00000A"/>
          <w:sz w:val="24"/>
          <w:szCs w:val="24"/>
          <w:lang w:bidi="hi-IN"/>
        </w:rPr>
        <w:t>еквіваленту</w:t>
      </w:r>
      <w:proofErr w:type="spellEnd"/>
      <w:r w:rsidRPr="000137CF">
        <w:rPr>
          <w:rFonts w:ascii="Times New Roman" w:eastAsia="Tahoma" w:hAnsi="Times New Roman" w:cs="Times New Roman"/>
          <w:color w:val="00000A"/>
          <w:sz w:val="24"/>
          <w:szCs w:val="24"/>
          <w:lang w:bidi="hi-IN"/>
        </w:rPr>
        <w:t xml:space="preserve"> </w:t>
      </w:r>
      <w:proofErr w:type="spellStart"/>
      <w:r w:rsidRPr="000137CF">
        <w:rPr>
          <w:rFonts w:ascii="Times New Roman" w:eastAsia="Tahoma" w:hAnsi="Times New Roman" w:cs="Times New Roman"/>
          <w:color w:val="00000A"/>
          <w:sz w:val="24"/>
          <w:szCs w:val="24"/>
          <w:lang w:bidi="hi-IN"/>
        </w:rPr>
        <w:t>зазначеного</w:t>
      </w:r>
      <w:proofErr w:type="spellEnd"/>
      <w:r w:rsidRPr="000137CF">
        <w:rPr>
          <w:rFonts w:ascii="Times New Roman" w:eastAsia="Tahoma" w:hAnsi="Times New Roman" w:cs="Times New Roman"/>
          <w:color w:val="00000A"/>
          <w:sz w:val="24"/>
          <w:szCs w:val="24"/>
          <w:lang w:bidi="hi-IN"/>
        </w:rPr>
        <w:t xml:space="preserve"> товару за Предметом </w:t>
      </w:r>
      <w:proofErr w:type="spellStart"/>
      <w:r w:rsidRPr="000137CF">
        <w:rPr>
          <w:rFonts w:ascii="Times New Roman" w:eastAsia="Tahoma" w:hAnsi="Times New Roman" w:cs="Times New Roman"/>
          <w:color w:val="00000A"/>
          <w:sz w:val="24"/>
          <w:szCs w:val="24"/>
          <w:lang w:bidi="hi-IN"/>
        </w:rPr>
        <w:t>закупівлі</w:t>
      </w:r>
      <w:proofErr w:type="spellEnd"/>
      <w:r w:rsidRPr="000137CF">
        <w:rPr>
          <w:rFonts w:ascii="Times New Roman" w:eastAsia="Tahoma" w:hAnsi="Times New Roman" w:cs="Times New Roman"/>
          <w:color w:val="00000A"/>
          <w:sz w:val="24"/>
          <w:szCs w:val="24"/>
          <w:lang w:bidi="hi-IN"/>
        </w:rPr>
        <w:t xml:space="preserve">, </w:t>
      </w:r>
      <w:proofErr w:type="spellStart"/>
      <w:r w:rsidRPr="000137CF">
        <w:rPr>
          <w:rFonts w:ascii="Times New Roman" w:eastAsia="Tahoma" w:hAnsi="Times New Roman" w:cs="Times New Roman"/>
          <w:color w:val="00000A"/>
          <w:sz w:val="24"/>
          <w:szCs w:val="24"/>
          <w:lang w:bidi="hi-IN"/>
        </w:rPr>
        <w:t>обов’язкове</w:t>
      </w:r>
      <w:proofErr w:type="spellEnd"/>
      <w:r w:rsidRPr="000137CF">
        <w:rPr>
          <w:rFonts w:ascii="Times New Roman" w:eastAsia="Tahoma" w:hAnsi="Times New Roman" w:cs="Times New Roman"/>
          <w:color w:val="00000A"/>
          <w:sz w:val="24"/>
          <w:szCs w:val="24"/>
          <w:lang w:bidi="hi-IN"/>
        </w:rPr>
        <w:t xml:space="preserve"> </w:t>
      </w:r>
      <w:proofErr w:type="spellStart"/>
      <w:r w:rsidRPr="000137CF">
        <w:rPr>
          <w:rFonts w:ascii="Times New Roman" w:eastAsia="Tahoma" w:hAnsi="Times New Roman" w:cs="Times New Roman"/>
          <w:color w:val="00000A"/>
          <w:sz w:val="24"/>
          <w:szCs w:val="24"/>
          <w:lang w:bidi="hi-IN"/>
        </w:rPr>
        <w:t>надання</w:t>
      </w:r>
      <w:proofErr w:type="spellEnd"/>
      <w:r w:rsidRPr="000137CF">
        <w:rPr>
          <w:rFonts w:ascii="Times New Roman" w:eastAsia="Tahoma" w:hAnsi="Times New Roman" w:cs="Times New Roman"/>
          <w:color w:val="00000A"/>
          <w:sz w:val="24"/>
          <w:szCs w:val="24"/>
          <w:lang w:bidi="hi-IN"/>
        </w:rPr>
        <w:t xml:space="preserve"> у </w:t>
      </w:r>
      <w:proofErr w:type="spellStart"/>
      <w:r w:rsidRPr="000137CF">
        <w:rPr>
          <w:rFonts w:ascii="Times New Roman" w:eastAsia="Tahoma" w:hAnsi="Times New Roman" w:cs="Times New Roman"/>
          <w:color w:val="00000A"/>
          <w:sz w:val="24"/>
          <w:szCs w:val="24"/>
          <w:lang w:bidi="hi-IN"/>
        </w:rPr>
        <w:t>складі</w:t>
      </w:r>
      <w:proofErr w:type="spellEnd"/>
      <w:r w:rsidRPr="000137CF">
        <w:rPr>
          <w:rFonts w:ascii="Times New Roman" w:eastAsia="Tahoma" w:hAnsi="Times New Roman" w:cs="Times New Roman"/>
          <w:color w:val="00000A"/>
          <w:sz w:val="24"/>
          <w:szCs w:val="24"/>
          <w:lang w:bidi="hi-IN"/>
        </w:rPr>
        <w:t xml:space="preserve"> </w:t>
      </w:r>
      <w:proofErr w:type="spellStart"/>
      <w:r w:rsidRPr="000137CF">
        <w:rPr>
          <w:rFonts w:ascii="Times New Roman" w:eastAsia="Tahoma" w:hAnsi="Times New Roman" w:cs="Times New Roman"/>
          <w:color w:val="00000A"/>
          <w:sz w:val="24"/>
          <w:szCs w:val="24"/>
          <w:lang w:bidi="hi-IN"/>
        </w:rPr>
        <w:t>тендерної</w:t>
      </w:r>
      <w:proofErr w:type="spellEnd"/>
      <w:r w:rsidRPr="000137CF">
        <w:rPr>
          <w:rFonts w:ascii="Times New Roman" w:eastAsia="Tahoma" w:hAnsi="Times New Roman" w:cs="Times New Roman"/>
          <w:color w:val="00000A"/>
          <w:sz w:val="24"/>
          <w:szCs w:val="24"/>
          <w:lang w:bidi="hi-IN"/>
        </w:rPr>
        <w:t xml:space="preserve"> </w:t>
      </w:r>
      <w:proofErr w:type="spellStart"/>
      <w:r w:rsidRPr="000137CF">
        <w:rPr>
          <w:rFonts w:ascii="Times New Roman" w:eastAsia="Tahoma" w:hAnsi="Times New Roman" w:cs="Times New Roman"/>
          <w:color w:val="00000A"/>
          <w:sz w:val="24"/>
          <w:szCs w:val="24"/>
          <w:lang w:bidi="hi-IN"/>
        </w:rPr>
        <w:t>пропозиції</w:t>
      </w:r>
      <w:proofErr w:type="spellEnd"/>
      <w:r w:rsidRPr="000137CF">
        <w:rPr>
          <w:rFonts w:ascii="Times New Roman" w:eastAsia="Tahoma" w:hAnsi="Times New Roman" w:cs="Times New Roman"/>
          <w:color w:val="00000A"/>
          <w:sz w:val="24"/>
          <w:szCs w:val="24"/>
          <w:lang w:bidi="hi-IN"/>
        </w:rPr>
        <w:t xml:space="preserve"> </w:t>
      </w:r>
      <w:proofErr w:type="spellStart"/>
      <w:r w:rsidRPr="000137CF">
        <w:rPr>
          <w:rFonts w:ascii="Times New Roman" w:eastAsia="Tahoma" w:hAnsi="Times New Roman" w:cs="Times New Roman"/>
          <w:color w:val="00000A"/>
          <w:sz w:val="24"/>
          <w:szCs w:val="24"/>
          <w:lang w:bidi="hi-IN"/>
        </w:rPr>
        <w:t>повний</w:t>
      </w:r>
      <w:proofErr w:type="spellEnd"/>
      <w:r w:rsidRPr="000137CF">
        <w:rPr>
          <w:rFonts w:ascii="Times New Roman" w:eastAsia="Tahoma" w:hAnsi="Times New Roman" w:cs="Times New Roman"/>
          <w:color w:val="00000A"/>
          <w:sz w:val="24"/>
          <w:szCs w:val="24"/>
          <w:lang w:bidi="hi-IN"/>
        </w:rPr>
        <w:t xml:space="preserve"> </w:t>
      </w:r>
      <w:proofErr w:type="spellStart"/>
      <w:r w:rsidRPr="000137CF">
        <w:rPr>
          <w:rFonts w:ascii="Times New Roman" w:eastAsia="Tahoma" w:hAnsi="Times New Roman" w:cs="Times New Roman"/>
          <w:color w:val="00000A"/>
          <w:sz w:val="24"/>
          <w:szCs w:val="24"/>
          <w:lang w:bidi="hi-IN"/>
        </w:rPr>
        <w:t>опис</w:t>
      </w:r>
      <w:proofErr w:type="spellEnd"/>
      <w:r w:rsidRPr="000137CF">
        <w:rPr>
          <w:rFonts w:ascii="Times New Roman" w:eastAsia="Tahoma" w:hAnsi="Times New Roman" w:cs="Times New Roman"/>
          <w:color w:val="00000A"/>
          <w:sz w:val="24"/>
          <w:szCs w:val="24"/>
          <w:lang w:bidi="hi-IN"/>
        </w:rPr>
        <w:t xml:space="preserve"> </w:t>
      </w:r>
      <w:proofErr w:type="spellStart"/>
      <w:r w:rsidRPr="000137CF">
        <w:rPr>
          <w:rFonts w:ascii="Times New Roman" w:eastAsia="Tahoma" w:hAnsi="Times New Roman" w:cs="Times New Roman"/>
          <w:color w:val="00000A"/>
          <w:sz w:val="24"/>
          <w:szCs w:val="24"/>
          <w:lang w:bidi="hi-IN"/>
        </w:rPr>
        <w:t>запропонованого</w:t>
      </w:r>
      <w:proofErr w:type="spellEnd"/>
      <w:r w:rsidRPr="000137CF">
        <w:rPr>
          <w:rFonts w:ascii="Times New Roman" w:eastAsia="Tahoma" w:hAnsi="Times New Roman" w:cs="Times New Roman"/>
          <w:color w:val="00000A"/>
          <w:sz w:val="24"/>
          <w:szCs w:val="24"/>
          <w:lang w:bidi="hi-IN"/>
        </w:rPr>
        <w:t xml:space="preserve"> товару з </w:t>
      </w:r>
      <w:proofErr w:type="spellStart"/>
      <w:r w:rsidRPr="000137CF">
        <w:rPr>
          <w:rFonts w:ascii="Times New Roman" w:eastAsia="Tahoma" w:hAnsi="Times New Roman" w:cs="Times New Roman"/>
          <w:color w:val="00000A"/>
          <w:sz w:val="24"/>
          <w:szCs w:val="24"/>
          <w:lang w:bidi="hi-IN"/>
        </w:rPr>
        <w:t>інформацією</w:t>
      </w:r>
      <w:proofErr w:type="spellEnd"/>
      <w:r w:rsidRPr="000137CF">
        <w:rPr>
          <w:rFonts w:ascii="Times New Roman" w:eastAsia="Tahoma" w:hAnsi="Times New Roman" w:cs="Times New Roman"/>
          <w:color w:val="00000A"/>
          <w:sz w:val="24"/>
          <w:szCs w:val="24"/>
          <w:lang w:bidi="hi-IN"/>
        </w:rPr>
        <w:t xml:space="preserve"> про </w:t>
      </w:r>
      <w:proofErr w:type="spellStart"/>
      <w:r w:rsidRPr="000137CF">
        <w:rPr>
          <w:rFonts w:ascii="Times New Roman" w:eastAsia="Tahoma" w:hAnsi="Times New Roman" w:cs="Times New Roman"/>
          <w:color w:val="00000A"/>
          <w:sz w:val="24"/>
          <w:szCs w:val="24"/>
          <w:lang w:bidi="hi-IN"/>
        </w:rPr>
        <w:t>технічні</w:t>
      </w:r>
      <w:proofErr w:type="spellEnd"/>
      <w:r w:rsidRPr="000137CF">
        <w:rPr>
          <w:rFonts w:ascii="Times New Roman" w:eastAsia="Tahoma" w:hAnsi="Times New Roman" w:cs="Times New Roman"/>
          <w:color w:val="00000A"/>
          <w:sz w:val="24"/>
          <w:szCs w:val="24"/>
          <w:lang w:bidi="hi-IN"/>
        </w:rPr>
        <w:t xml:space="preserve"> та </w:t>
      </w:r>
      <w:proofErr w:type="spellStart"/>
      <w:r w:rsidRPr="000137CF">
        <w:rPr>
          <w:rFonts w:ascii="Times New Roman" w:eastAsia="Tahoma" w:hAnsi="Times New Roman" w:cs="Times New Roman"/>
          <w:color w:val="00000A"/>
          <w:sz w:val="24"/>
          <w:szCs w:val="24"/>
          <w:lang w:bidi="hi-IN"/>
        </w:rPr>
        <w:t>якісні</w:t>
      </w:r>
      <w:proofErr w:type="spellEnd"/>
      <w:r w:rsidRPr="000137CF">
        <w:rPr>
          <w:rFonts w:ascii="Times New Roman" w:eastAsia="Tahoma" w:hAnsi="Times New Roman" w:cs="Times New Roman"/>
          <w:color w:val="00000A"/>
          <w:sz w:val="24"/>
          <w:szCs w:val="24"/>
          <w:lang w:bidi="hi-IN"/>
        </w:rPr>
        <w:t xml:space="preserve"> характеристики </w:t>
      </w:r>
      <w:proofErr w:type="spellStart"/>
      <w:r w:rsidRPr="000137CF">
        <w:rPr>
          <w:rFonts w:ascii="Times New Roman" w:eastAsia="Tahoma" w:hAnsi="Times New Roman" w:cs="Times New Roman"/>
          <w:color w:val="00000A"/>
          <w:sz w:val="24"/>
          <w:szCs w:val="24"/>
          <w:lang w:bidi="hi-IN"/>
        </w:rPr>
        <w:t>запропонованого</w:t>
      </w:r>
      <w:proofErr w:type="spellEnd"/>
      <w:r w:rsidRPr="000137CF">
        <w:rPr>
          <w:rFonts w:ascii="Times New Roman" w:eastAsia="Tahoma" w:hAnsi="Times New Roman" w:cs="Times New Roman"/>
          <w:color w:val="00000A"/>
          <w:sz w:val="24"/>
          <w:szCs w:val="24"/>
          <w:lang w:bidi="hi-IN"/>
        </w:rPr>
        <w:t xml:space="preserve"> товару (</w:t>
      </w:r>
      <w:proofErr w:type="spellStart"/>
      <w:r w:rsidRPr="000137CF">
        <w:rPr>
          <w:rFonts w:ascii="Times New Roman" w:eastAsia="Tahoma" w:hAnsi="Times New Roman" w:cs="Times New Roman"/>
          <w:color w:val="00000A"/>
          <w:sz w:val="24"/>
          <w:szCs w:val="24"/>
          <w:lang w:bidi="hi-IN"/>
        </w:rPr>
        <w:t>відповідності</w:t>
      </w:r>
      <w:proofErr w:type="spellEnd"/>
      <w:r w:rsidRPr="000137CF">
        <w:rPr>
          <w:rFonts w:ascii="Times New Roman" w:eastAsia="Tahoma" w:hAnsi="Times New Roman" w:cs="Times New Roman"/>
          <w:color w:val="00000A"/>
          <w:sz w:val="24"/>
          <w:szCs w:val="24"/>
          <w:lang w:bidi="hi-IN"/>
        </w:rPr>
        <w:t xml:space="preserve"> </w:t>
      </w:r>
      <w:proofErr w:type="spellStart"/>
      <w:r w:rsidRPr="000137CF">
        <w:rPr>
          <w:rFonts w:ascii="Times New Roman" w:eastAsia="Tahoma" w:hAnsi="Times New Roman" w:cs="Times New Roman"/>
          <w:color w:val="00000A"/>
          <w:sz w:val="24"/>
          <w:szCs w:val="24"/>
          <w:lang w:bidi="hi-IN"/>
        </w:rPr>
        <w:t>усіх</w:t>
      </w:r>
      <w:proofErr w:type="spellEnd"/>
      <w:r w:rsidRPr="000137CF">
        <w:rPr>
          <w:rFonts w:ascii="Times New Roman" w:eastAsia="Tahoma" w:hAnsi="Times New Roman" w:cs="Times New Roman"/>
          <w:color w:val="00000A"/>
          <w:sz w:val="24"/>
          <w:szCs w:val="24"/>
          <w:lang w:bidi="hi-IN"/>
        </w:rPr>
        <w:t xml:space="preserve"> </w:t>
      </w:r>
      <w:proofErr w:type="spellStart"/>
      <w:r w:rsidRPr="000137CF">
        <w:rPr>
          <w:rFonts w:ascii="Times New Roman" w:eastAsia="Tahoma" w:hAnsi="Times New Roman" w:cs="Times New Roman"/>
          <w:color w:val="00000A"/>
          <w:sz w:val="24"/>
          <w:szCs w:val="24"/>
          <w:lang w:bidi="hi-IN"/>
        </w:rPr>
        <w:t>технічних</w:t>
      </w:r>
      <w:proofErr w:type="spellEnd"/>
      <w:r w:rsidRPr="000137CF">
        <w:rPr>
          <w:rFonts w:ascii="Times New Roman" w:eastAsia="Tahoma" w:hAnsi="Times New Roman" w:cs="Times New Roman"/>
          <w:color w:val="00000A"/>
          <w:sz w:val="24"/>
          <w:szCs w:val="24"/>
          <w:lang w:bidi="hi-IN"/>
        </w:rPr>
        <w:t xml:space="preserve"> та </w:t>
      </w:r>
      <w:proofErr w:type="spellStart"/>
      <w:r w:rsidRPr="000137CF">
        <w:rPr>
          <w:rFonts w:ascii="Times New Roman" w:eastAsia="Tahoma" w:hAnsi="Times New Roman" w:cs="Times New Roman"/>
          <w:color w:val="00000A"/>
          <w:sz w:val="24"/>
          <w:szCs w:val="24"/>
          <w:lang w:bidi="hi-IN"/>
        </w:rPr>
        <w:t>якісних</w:t>
      </w:r>
      <w:proofErr w:type="spellEnd"/>
      <w:r w:rsidRPr="000137CF">
        <w:rPr>
          <w:rFonts w:ascii="Times New Roman" w:eastAsia="Tahoma" w:hAnsi="Times New Roman" w:cs="Times New Roman"/>
          <w:color w:val="00000A"/>
          <w:sz w:val="24"/>
          <w:szCs w:val="24"/>
          <w:lang w:bidi="hi-IN"/>
        </w:rPr>
        <w:t xml:space="preserve"> характеристик </w:t>
      </w:r>
      <w:proofErr w:type="spellStart"/>
      <w:r w:rsidRPr="000137CF">
        <w:rPr>
          <w:rFonts w:ascii="Times New Roman" w:eastAsia="Tahoma" w:hAnsi="Times New Roman" w:cs="Times New Roman"/>
          <w:color w:val="00000A"/>
          <w:sz w:val="24"/>
          <w:szCs w:val="24"/>
          <w:lang w:bidi="hi-IN"/>
        </w:rPr>
        <w:t>запропонованого</w:t>
      </w:r>
      <w:proofErr w:type="spellEnd"/>
      <w:r w:rsidRPr="000137CF">
        <w:rPr>
          <w:rFonts w:ascii="Times New Roman" w:eastAsia="Tahoma" w:hAnsi="Times New Roman" w:cs="Times New Roman"/>
          <w:color w:val="00000A"/>
          <w:sz w:val="24"/>
          <w:szCs w:val="24"/>
          <w:lang w:bidi="hi-IN"/>
        </w:rPr>
        <w:t xml:space="preserve"> товару, з </w:t>
      </w:r>
      <w:proofErr w:type="spellStart"/>
      <w:r w:rsidRPr="000137CF">
        <w:rPr>
          <w:rFonts w:ascii="Times New Roman" w:eastAsia="Tahoma" w:hAnsi="Times New Roman" w:cs="Times New Roman"/>
          <w:color w:val="00000A"/>
          <w:sz w:val="24"/>
          <w:szCs w:val="24"/>
          <w:lang w:bidi="hi-IN"/>
        </w:rPr>
        <w:t>усіма</w:t>
      </w:r>
      <w:proofErr w:type="spellEnd"/>
      <w:r w:rsidRPr="000137CF">
        <w:rPr>
          <w:rFonts w:ascii="Times New Roman" w:eastAsia="Tahoma" w:hAnsi="Times New Roman" w:cs="Times New Roman"/>
          <w:color w:val="00000A"/>
          <w:sz w:val="24"/>
          <w:szCs w:val="24"/>
          <w:lang w:bidi="hi-IN"/>
        </w:rPr>
        <w:t xml:space="preserve"> </w:t>
      </w:r>
      <w:proofErr w:type="spellStart"/>
      <w:r w:rsidRPr="000137CF">
        <w:rPr>
          <w:rFonts w:ascii="Times New Roman" w:eastAsia="Tahoma" w:hAnsi="Times New Roman" w:cs="Times New Roman"/>
          <w:color w:val="00000A"/>
          <w:sz w:val="24"/>
          <w:szCs w:val="24"/>
          <w:lang w:bidi="hi-IN"/>
        </w:rPr>
        <w:t>технічними</w:t>
      </w:r>
      <w:proofErr w:type="spellEnd"/>
      <w:r w:rsidRPr="000137CF">
        <w:rPr>
          <w:rFonts w:ascii="Times New Roman" w:eastAsia="Tahoma" w:hAnsi="Times New Roman" w:cs="Times New Roman"/>
          <w:color w:val="00000A"/>
          <w:sz w:val="24"/>
          <w:szCs w:val="24"/>
          <w:lang w:bidi="hi-IN"/>
        </w:rPr>
        <w:t xml:space="preserve"> та </w:t>
      </w:r>
      <w:proofErr w:type="spellStart"/>
      <w:r w:rsidRPr="000137CF">
        <w:rPr>
          <w:rFonts w:ascii="Times New Roman" w:eastAsia="Tahoma" w:hAnsi="Times New Roman" w:cs="Times New Roman"/>
          <w:color w:val="00000A"/>
          <w:sz w:val="24"/>
          <w:szCs w:val="24"/>
          <w:lang w:bidi="hi-IN"/>
        </w:rPr>
        <w:t>усіма</w:t>
      </w:r>
      <w:proofErr w:type="spellEnd"/>
      <w:r w:rsidRPr="000137CF">
        <w:rPr>
          <w:rFonts w:ascii="Times New Roman" w:eastAsia="Tahoma" w:hAnsi="Times New Roman" w:cs="Times New Roman"/>
          <w:color w:val="00000A"/>
          <w:sz w:val="24"/>
          <w:szCs w:val="24"/>
          <w:lang w:bidi="hi-IN"/>
        </w:rPr>
        <w:t xml:space="preserve"> </w:t>
      </w:r>
      <w:proofErr w:type="spellStart"/>
      <w:r w:rsidRPr="000137CF">
        <w:rPr>
          <w:rFonts w:ascii="Times New Roman" w:eastAsia="Tahoma" w:hAnsi="Times New Roman" w:cs="Times New Roman"/>
          <w:color w:val="00000A"/>
          <w:sz w:val="24"/>
          <w:szCs w:val="24"/>
          <w:lang w:bidi="hi-IN"/>
        </w:rPr>
        <w:t>якісними</w:t>
      </w:r>
      <w:proofErr w:type="spellEnd"/>
      <w:r w:rsidRPr="000137CF">
        <w:rPr>
          <w:rFonts w:ascii="Times New Roman" w:eastAsia="Tahoma" w:hAnsi="Times New Roman" w:cs="Times New Roman"/>
          <w:color w:val="00000A"/>
          <w:sz w:val="24"/>
          <w:szCs w:val="24"/>
          <w:lang w:bidi="hi-IN"/>
        </w:rPr>
        <w:t xml:space="preserve"> характеристиками </w:t>
      </w:r>
      <w:proofErr w:type="spellStart"/>
      <w:r w:rsidRPr="000137CF">
        <w:rPr>
          <w:rFonts w:ascii="Times New Roman" w:eastAsia="Tahoma" w:hAnsi="Times New Roman" w:cs="Times New Roman"/>
          <w:color w:val="00000A"/>
          <w:sz w:val="24"/>
          <w:szCs w:val="24"/>
          <w:lang w:bidi="hi-IN"/>
        </w:rPr>
        <w:t>замовленого</w:t>
      </w:r>
      <w:proofErr w:type="spellEnd"/>
      <w:r w:rsidRPr="000137CF">
        <w:rPr>
          <w:rFonts w:ascii="Times New Roman" w:eastAsia="Tahoma" w:hAnsi="Times New Roman" w:cs="Times New Roman"/>
          <w:color w:val="00000A"/>
          <w:sz w:val="24"/>
          <w:szCs w:val="24"/>
          <w:lang w:bidi="hi-IN"/>
        </w:rPr>
        <w:t xml:space="preserve"> товару), </w:t>
      </w:r>
      <w:proofErr w:type="spellStart"/>
      <w:r w:rsidRPr="000137CF">
        <w:rPr>
          <w:rFonts w:ascii="Times New Roman" w:eastAsia="Tahoma" w:hAnsi="Times New Roman" w:cs="Times New Roman"/>
          <w:color w:val="00000A"/>
          <w:sz w:val="24"/>
          <w:szCs w:val="24"/>
          <w:lang w:bidi="hi-IN"/>
        </w:rPr>
        <w:t>відомості</w:t>
      </w:r>
      <w:proofErr w:type="spellEnd"/>
      <w:r w:rsidRPr="000137CF">
        <w:rPr>
          <w:rFonts w:ascii="Times New Roman" w:eastAsia="Tahoma" w:hAnsi="Times New Roman" w:cs="Times New Roman"/>
          <w:color w:val="00000A"/>
          <w:sz w:val="24"/>
          <w:szCs w:val="24"/>
          <w:lang w:bidi="hi-IN"/>
        </w:rPr>
        <w:t xml:space="preserve"> про </w:t>
      </w:r>
      <w:proofErr w:type="spellStart"/>
      <w:r w:rsidRPr="000137CF">
        <w:rPr>
          <w:rFonts w:ascii="Times New Roman" w:eastAsia="Tahoma" w:hAnsi="Times New Roman" w:cs="Times New Roman"/>
          <w:color w:val="00000A"/>
          <w:sz w:val="24"/>
          <w:szCs w:val="24"/>
          <w:lang w:bidi="hi-IN"/>
        </w:rPr>
        <w:t>виробника</w:t>
      </w:r>
      <w:proofErr w:type="spellEnd"/>
      <w:r w:rsidRPr="000137CF">
        <w:rPr>
          <w:rFonts w:ascii="Times New Roman" w:eastAsia="Tahoma" w:hAnsi="Times New Roman" w:cs="Times New Roman"/>
          <w:color w:val="00000A"/>
          <w:sz w:val="24"/>
          <w:szCs w:val="24"/>
          <w:lang w:bidi="hi-IN"/>
        </w:rPr>
        <w:t xml:space="preserve"> </w:t>
      </w:r>
      <w:proofErr w:type="spellStart"/>
      <w:r w:rsidRPr="000137CF">
        <w:rPr>
          <w:rFonts w:ascii="Times New Roman" w:eastAsia="Tahoma" w:hAnsi="Times New Roman" w:cs="Times New Roman"/>
          <w:color w:val="00000A"/>
          <w:sz w:val="24"/>
          <w:szCs w:val="24"/>
          <w:lang w:bidi="hi-IN"/>
        </w:rPr>
        <w:t>запропонованого</w:t>
      </w:r>
      <w:proofErr w:type="spellEnd"/>
      <w:r w:rsidRPr="000137CF">
        <w:rPr>
          <w:rFonts w:ascii="Times New Roman" w:eastAsia="Tahoma" w:hAnsi="Times New Roman" w:cs="Times New Roman"/>
          <w:color w:val="00000A"/>
          <w:sz w:val="24"/>
          <w:szCs w:val="24"/>
          <w:lang w:bidi="hi-IN"/>
        </w:rPr>
        <w:t xml:space="preserve"> товару та </w:t>
      </w:r>
      <w:proofErr w:type="spellStart"/>
      <w:r w:rsidRPr="000137CF">
        <w:rPr>
          <w:rFonts w:ascii="Times New Roman" w:eastAsia="Tahoma" w:hAnsi="Times New Roman" w:cs="Times New Roman"/>
          <w:color w:val="00000A"/>
          <w:sz w:val="24"/>
          <w:szCs w:val="24"/>
          <w:lang w:bidi="hi-IN"/>
        </w:rPr>
        <w:t>документальне</w:t>
      </w:r>
      <w:proofErr w:type="spellEnd"/>
      <w:r w:rsidRPr="000137CF">
        <w:rPr>
          <w:rFonts w:ascii="Times New Roman" w:eastAsia="Tahoma" w:hAnsi="Times New Roman" w:cs="Times New Roman"/>
          <w:color w:val="00000A"/>
          <w:sz w:val="24"/>
          <w:szCs w:val="24"/>
          <w:lang w:bidi="hi-IN"/>
        </w:rPr>
        <w:t xml:space="preserve"> </w:t>
      </w:r>
      <w:proofErr w:type="spellStart"/>
      <w:r w:rsidRPr="000137CF">
        <w:rPr>
          <w:rFonts w:ascii="Times New Roman" w:eastAsia="Tahoma" w:hAnsi="Times New Roman" w:cs="Times New Roman"/>
          <w:color w:val="00000A"/>
          <w:sz w:val="24"/>
          <w:szCs w:val="24"/>
          <w:lang w:bidi="hi-IN"/>
        </w:rPr>
        <w:t>підтвердження</w:t>
      </w:r>
      <w:proofErr w:type="spellEnd"/>
      <w:r w:rsidRPr="000137CF">
        <w:rPr>
          <w:rFonts w:ascii="Times New Roman" w:eastAsia="Tahoma" w:hAnsi="Times New Roman" w:cs="Times New Roman"/>
          <w:color w:val="00000A"/>
          <w:sz w:val="24"/>
          <w:szCs w:val="24"/>
          <w:lang w:bidi="hi-IN"/>
        </w:rPr>
        <w:t xml:space="preserve"> </w:t>
      </w:r>
      <w:r w:rsidRPr="000137CF">
        <w:rPr>
          <w:rFonts w:ascii="Times New Roman" w:eastAsia="Tahoma" w:hAnsi="Times New Roman" w:cs="Times New Roman"/>
          <w:b/>
          <w:color w:val="00000A"/>
          <w:sz w:val="24"/>
          <w:szCs w:val="24"/>
          <w:lang w:bidi="hi-IN"/>
        </w:rPr>
        <w:t>(</w:t>
      </w:r>
      <w:proofErr w:type="spellStart"/>
      <w:r w:rsidRPr="000137CF">
        <w:rPr>
          <w:rFonts w:ascii="Times New Roman" w:eastAsia="Tahoma" w:hAnsi="Times New Roman" w:cs="Times New Roman"/>
          <w:b/>
          <w:color w:val="00000A"/>
          <w:sz w:val="24"/>
          <w:szCs w:val="24"/>
          <w:lang w:bidi="hi-IN"/>
        </w:rPr>
        <w:t>сертифікат</w:t>
      </w:r>
      <w:proofErr w:type="spellEnd"/>
      <w:r w:rsidRPr="000137CF">
        <w:rPr>
          <w:rFonts w:ascii="Times New Roman" w:eastAsia="Tahoma" w:hAnsi="Times New Roman" w:cs="Times New Roman"/>
          <w:b/>
          <w:color w:val="00000A"/>
          <w:sz w:val="24"/>
          <w:szCs w:val="24"/>
          <w:lang w:bidi="hi-IN"/>
        </w:rPr>
        <w:t xml:space="preserve"> </w:t>
      </w:r>
      <w:proofErr w:type="spellStart"/>
      <w:r w:rsidRPr="000137CF">
        <w:rPr>
          <w:rFonts w:ascii="Times New Roman" w:eastAsia="Tahoma" w:hAnsi="Times New Roman" w:cs="Times New Roman"/>
          <w:b/>
          <w:color w:val="00000A"/>
          <w:sz w:val="24"/>
          <w:szCs w:val="24"/>
          <w:lang w:bidi="hi-IN"/>
        </w:rPr>
        <w:t>відповідності</w:t>
      </w:r>
      <w:proofErr w:type="spellEnd"/>
      <w:r w:rsidRPr="000137CF">
        <w:rPr>
          <w:rFonts w:ascii="Times New Roman" w:eastAsia="Tahoma" w:hAnsi="Times New Roman" w:cs="Times New Roman"/>
          <w:b/>
          <w:color w:val="00000A"/>
          <w:sz w:val="24"/>
          <w:szCs w:val="24"/>
          <w:lang w:bidi="hi-IN"/>
        </w:rPr>
        <w:t xml:space="preserve"> </w:t>
      </w:r>
      <w:proofErr w:type="spellStart"/>
      <w:r w:rsidRPr="000137CF">
        <w:rPr>
          <w:rFonts w:ascii="Times New Roman" w:eastAsia="Tahoma" w:hAnsi="Times New Roman" w:cs="Times New Roman"/>
          <w:b/>
          <w:color w:val="00000A"/>
          <w:sz w:val="24"/>
          <w:szCs w:val="24"/>
          <w:lang w:bidi="hi-IN"/>
        </w:rPr>
        <w:t>тощо</w:t>
      </w:r>
      <w:proofErr w:type="spellEnd"/>
      <w:r w:rsidRPr="000137CF">
        <w:rPr>
          <w:rFonts w:ascii="Times New Roman" w:eastAsia="Tahoma" w:hAnsi="Times New Roman" w:cs="Times New Roman"/>
          <w:b/>
          <w:color w:val="00000A"/>
          <w:sz w:val="24"/>
          <w:szCs w:val="24"/>
          <w:lang w:bidi="hi-IN"/>
        </w:rPr>
        <w:t>)</w:t>
      </w:r>
      <w:r w:rsidRPr="000137CF">
        <w:rPr>
          <w:rFonts w:ascii="Times New Roman" w:eastAsia="Tahoma" w:hAnsi="Times New Roman" w:cs="Times New Roman"/>
          <w:color w:val="00000A"/>
          <w:sz w:val="24"/>
          <w:szCs w:val="24"/>
          <w:lang w:bidi="hi-IN"/>
        </w:rPr>
        <w:t xml:space="preserve">. </w:t>
      </w:r>
    </w:p>
    <w:p w:rsidR="000137CF" w:rsidRPr="000137CF" w:rsidRDefault="000137CF" w:rsidP="000137CF">
      <w:pPr>
        <w:widowControl w:val="0"/>
        <w:autoSpaceDE w:val="0"/>
        <w:autoSpaceDN w:val="0"/>
        <w:ind w:left="-426"/>
        <w:jc w:val="both"/>
        <w:rPr>
          <w:rFonts w:ascii="Times New Roman" w:eastAsia="Tahoma" w:hAnsi="Times New Roman" w:cs="Times New Roman"/>
          <w:color w:val="00000A"/>
          <w:sz w:val="24"/>
          <w:szCs w:val="24"/>
          <w:lang w:bidi="hi-IN"/>
        </w:rPr>
      </w:pPr>
    </w:p>
    <w:p w:rsidR="004E3F4B" w:rsidRPr="000137CF" w:rsidRDefault="000137CF" w:rsidP="000137CF">
      <w:pPr>
        <w:widowControl w:val="0"/>
        <w:autoSpaceDE w:val="0"/>
        <w:autoSpaceDN w:val="0"/>
        <w:ind w:left="-426"/>
        <w:jc w:val="both"/>
        <w:rPr>
          <w:rFonts w:ascii="Times New Roman" w:eastAsia="Tahoma" w:hAnsi="Times New Roman" w:cs="Times New Roman"/>
          <w:color w:val="00000A"/>
          <w:sz w:val="24"/>
          <w:szCs w:val="24"/>
          <w:lang w:bidi="hi-IN"/>
        </w:rPr>
      </w:pPr>
      <w:r w:rsidRPr="000137CF">
        <w:rPr>
          <w:rFonts w:ascii="Times New Roman" w:eastAsia="Tahoma" w:hAnsi="Times New Roman" w:cs="Times New Roman"/>
          <w:color w:val="00000A"/>
          <w:sz w:val="24"/>
          <w:szCs w:val="24"/>
          <w:lang w:bidi="hi-IN"/>
        </w:rPr>
        <w:t>**</w:t>
      </w:r>
      <w:r w:rsidRPr="000137CF">
        <w:rPr>
          <w:rFonts w:ascii="Times New Roman" w:hAnsi="Times New Roman" w:cs="Times New Roman"/>
          <w:color w:val="000000"/>
          <w:sz w:val="24"/>
          <w:szCs w:val="24"/>
          <w:lang w:eastAsia="ar-SA"/>
        </w:rPr>
        <w:t xml:space="preserve">У </w:t>
      </w:r>
      <w:proofErr w:type="spellStart"/>
      <w:r w:rsidRPr="000137CF">
        <w:rPr>
          <w:rFonts w:ascii="Times New Roman" w:hAnsi="Times New Roman" w:cs="Times New Roman"/>
          <w:color w:val="000000"/>
          <w:sz w:val="24"/>
          <w:szCs w:val="24"/>
          <w:lang w:eastAsia="ar-SA"/>
        </w:rPr>
        <w:t>складі</w:t>
      </w:r>
      <w:proofErr w:type="spellEnd"/>
      <w:r w:rsidRPr="000137CF">
        <w:rPr>
          <w:rFonts w:ascii="Times New Roman" w:hAnsi="Times New Roman" w:cs="Times New Roman"/>
          <w:color w:val="000000"/>
          <w:sz w:val="24"/>
          <w:szCs w:val="24"/>
          <w:lang w:eastAsia="ar-SA"/>
        </w:rPr>
        <w:t xml:space="preserve"> </w:t>
      </w:r>
      <w:proofErr w:type="spellStart"/>
      <w:r w:rsidRPr="000137CF">
        <w:rPr>
          <w:rFonts w:ascii="Times New Roman" w:hAnsi="Times New Roman" w:cs="Times New Roman"/>
          <w:color w:val="000000"/>
          <w:sz w:val="24"/>
          <w:szCs w:val="24"/>
          <w:lang w:eastAsia="ar-SA"/>
        </w:rPr>
        <w:t>тендерної</w:t>
      </w:r>
      <w:proofErr w:type="spellEnd"/>
      <w:r w:rsidRPr="000137CF">
        <w:rPr>
          <w:rFonts w:ascii="Times New Roman" w:hAnsi="Times New Roman" w:cs="Times New Roman"/>
          <w:color w:val="000000"/>
          <w:sz w:val="24"/>
          <w:szCs w:val="24"/>
          <w:lang w:eastAsia="ar-SA"/>
        </w:rPr>
        <w:t xml:space="preserve"> </w:t>
      </w:r>
      <w:proofErr w:type="spellStart"/>
      <w:r w:rsidRPr="000137CF">
        <w:rPr>
          <w:rFonts w:ascii="Times New Roman" w:hAnsi="Times New Roman" w:cs="Times New Roman"/>
          <w:color w:val="000000"/>
          <w:sz w:val="24"/>
          <w:szCs w:val="24"/>
          <w:lang w:eastAsia="ar-SA"/>
        </w:rPr>
        <w:t>пропозиції</w:t>
      </w:r>
      <w:proofErr w:type="spellEnd"/>
      <w:r w:rsidRPr="000137CF">
        <w:rPr>
          <w:rFonts w:ascii="Times New Roman" w:hAnsi="Times New Roman" w:cs="Times New Roman"/>
          <w:color w:val="000000"/>
          <w:sz w:val="24"/>
          <w:szCs w:val="24"/>
          <w:lang w:eastAsia="ar-SA"/>
        </w:rPr>
        <w:t xml:space="preserve"> </w:t>
      </w:r>
      <w:proofErr w:type="spellStart"/>
      <w:r w:rsidRPr="000137CF">
        <w:rPr>
          <w:rFonts w:ascii="Times New Roman" w:hAnsi="Times New Roman" w:cs="Times New Roman"/>
          <w:color w:val="000000"/>
          <w:sz w:val="24"/>
          <w:szCs w:val="24"/>
          <w:lang w:eastAsia="ar-SA"/>
        </w:rPr>
        <w:t>Учасник</w:t>
      </w:r>
      <w:proofErr w:type="spellEnd"/>
      <w:r w:rsidRPr="000137CF">
        <w:rPr>
          <w:rFonts w:ascii="Times New Roman" w:hAnsi="Times New Roman" w:cs="Times New Roman"/>
          <w:color w:val="000000"/>
          <w:sz w:val="24"/>
          <w:szCs w:val="24"/>
          <w:lang w:eastAsia="ar-SA"/>
        </w:rPr>
        <w:t xml:space="preserve"> </w:t>
      </w:r>
      <w:proofErr w:type="spellStart"/>
      <w:r w:rsidRPr="000137CF">
        <w:rPr>
          <w:rFonts w:ascii="Times New Roman" w:hAnsi="Times New Roman" w:cs="Times New Roman"/>
          <w:color w:val="000000"/>
          <w:sz w:val="24"/>
          <w:szCs w:val="24"/>
          <w:lang w:eastAsia="ar-SA"/>
        </w:rPr>
        <w:t>вказує</w:t>
      </w:r>
      <w:proofErr w:type="spellEnd"/>
      <w:r w:rsidRPr="000137CF">
        <w:rPr>
          <w:rFonts w:ascii="Times New Roman" w:hAnsi="Times New Roman" w:cs="Times New Roman"/>
          <w:color w:val="000000"/>
          <w:sz w:val="24"/>
          <w:szCs w:val="24"/>
          <w:lang w:eastAsia="ar-SA"/>
        </w:rPr>
        <w:t xml:space="preserve"> </w:t>
      </w:r>
      <w:proofErr w:type="spellStart"/>
      <w:r w:rsidRPr="000137CF">
        <w:rPr>
          <w:rFonts w:ascii="Times New Roman" w:hAnsi="Times New Roman" w:cs="Times New Roman"/>
          <w:color w:val="000000"/>
          <w:sz w:val="24"/>
          <w:szCs w:val="24"/>
          <w:lang w:eastAsia="ar-SA"/>
        </w:rPr>
        <w:t>найменування</w:t>
      </w:r>
      <w:proofErr w:type="spellEnd"/>
      <w:r w:rsidRPr="000137CF">
        <w:rPr>
          <w:rFonts w:ascii="Times New Roman" w:hAnsi="Times New Roman" w:cs="Times New Roman"/>
          <w:color w:val="000000"/>
          <w:sz w:val="24"/>
          <w:szCs w:val="24"/>
          <w:lang w:eastAsia="ar-SA"/>
        </w:rPr>
        <w:t xml:space="preserve"> </w:t>
      </w:r>
      <w:proofErr w:type="spellStart"/>
      <w:r w:rsidRPr="000137CF">
        <w:rPr>
          <w:rFonts w:ascii="Times New Roman" w:hAnsi="Times New Roman" w:cs="Times New Roman"/>
          <w:color w:val="000000"/>
          <w:sz w:val="24"/>
          <w:szCs w:val="24"/>
          <w:lang w:eastAsia="ar-SA"/>
        </w:rPr>
        <w:t>послуг</w:t>
      </w:r>
      <w:proofErr w:type="spellEnd"/>
      <w:r w:rsidRPr="000137CF">
        <w:rPr>
          <w:rFonts w:ascii="Times New Roman" w:hAnsi="Times New Roman" w:cs="Times New Roman"/>
          <w:color w:val="000000"/>
          <w:sz w:val="24"/>
          <w:szCs w:val="24"/>
          <w:lang w:eastAsia="ar-SA"/>
        </w:rPr>
        <w:t xml:space="preserve">/товару, </w:t>
      </w:r>
      <w:proofErr w:type="spellStart"/>
      <w:r w:rsidRPr="000137CF">
        <w:rPr>
          <w:rFonts w:ascii="Times New Roman" w:hAnsi="Times New Roman" w:cs="Times New Roman"/>
          <w:color w:val="000000"/>
          <w:sz w:val="24"/>
          <w:szCs w:val="24"/>
          <w:lang w:eastAsia="ar-SA"/>
        </w:rPr>
        <w:t>що</w:t>
      </w:r>
      <w:proofErr w:type="spellEnd"/>
      <w:r w:rsidRPr="000137CF">
        <w:rPr>
          <w:rFonts w:ascii="Times New Roman" w:hAnsi="Times New Roman" w:cs="Times New Roman"/>
          <w:color w:val="000000"/>
          <w:sz w:val="24"/>
          <w:szCs w:val="24"/>
          <w:lang w:eastAsia="ar-SA"/>
        </w:rPr>
        <w:t xml:space="preserve"> </w:t>
      </w:r>
      <w:proofErr w:type="spellStart"/>
      <w:r w:rsidRPr="000137CF">
        <w:rPr>
          <w:rFonts w:ascii="Times New Roman" w:hAnsi="Times New Roman" w:cs="Times New Roman"/>
          <w:color w:val="000000"/>
          <w:sz w:val="24"/>
          <w:szCs w:val="24"/>
          <w:lang w:eastAsia="ar-SA"/>
        </w:rPr>
        <w:t>пропонується</w:t>
      </w:r>
      <w:proofErr w:type="spellEnd"/>
      <w:r w:rsidRPr="000137CF">
        <w:rPr>
          <w:rFonts w:ascii="Times New Roman" w:hAnsi="Times New Roman" w:cs="Times New Roman"/>
          <w:color w:val="000000"/>
          <w:sz w:val="24"/>
          <w:szCs w:val="24"/>
          <w:lang w:eastAsia="ar-SA"/>
        </w:rPr>
        <w:t xml:space="preserve"> </w:t>
      </w:r>
      <w:proofErr w:type="spellStart"/>
      <w:r w:rsidRPr="000137CF">
        <w:rPr>
          <w:rFonts w:ascii="Times New Roman" w:hAnsi="Times New Roman" w:cs="Times New Roman"/>
          <w:color w:val="000000"/>
          <w:sz w:val="24"/>
          <w:szCs w:val="24"/>
          <w:lang w:eastAsia="ar-SA"/>
        </w:rPr>
        <w:t>Учасником</w:t>
      </w:r>
      <w:proofErr w:type="spellEnd"/>
      <w:r w:rsidRPr="000137CF">
        <w:rPr>
          <w:rFonts w:ascii="Times New Roman" w:hAnsi="Times New Roman" w:cs="Times New Roman"/>
          <w:color w:val="000000"/>
          <w:sz w:val="24"/>
          <w:szCs w:val="24"/>
          <w:lang w:eastAsia="ar-SA"/>
        </w:rPr>
        <w:t xml:space="preserve"> до </w:t>
      </w:r>
      <w:proofErr w:type="spellStart"/>
      <w:r w:rsidRPr="000137CF">
        <w:rPr>
          <w:rFonts w:ascii="Times New Roman" w:hAnsi="Times New Roman" w:cs="Times New Roman"/>
          <w:color w:val="000000"/>
          <w:sz w:val="24"/>
          <w:szCs w:val="24"/>
          <w:lang w:eastAsia="ar-SA"/>
        </w:rPr>
        <w:t>постачання</w:t>
      </w:r>
      <w:proofErr w:type="spellEnd"/>
      <w:r w:rsidRPr="000137CF">
        <w:rPr>
          <w:rFonts w:ascii="Times New Roman" w:hAnsi="Times New Roman" w:cs="Times New Roman"/>
          <w:color w:val="000000"/>
          <w:sz w:val="24"/>
          <w:szCs w:val="24"/>
          <w:lang w:eastAsia="ar-SA"/>
        </w:rPr>
        <w:t xml:space="preserve">, у тому </w:t>
      </w:r>
      <w:proofErr w:type="spellStart"/>
      <w:r w:rsidRPr="000137CF">
        <w:rPr>
          <w:rFonts w:ascii="Times New Roman" w:hAnsi="Times New Roman" w:cs="Times New Roman"/>
          <w:color w:val="000000"/>
          <w:sz w:val="24"/>
          <w:szCs w:val="24"/>
          <w:lang w:eastAsia="ar-SA"/>
        </w:rPr>
        <w:t>вигляді</w:t>
      </w:r>
      <w:proofErr w:type="spellEnd"/>
      <w:r w:rsidRPr="000137CF">
        <w:rPr>
          <w:rFonts w:ascii="Times New Roman" w:hAnsi="Times New Roman" w:cs="Times New Roman"/>
          <w:color w:val="000000"/>
          <w:sz w:val="24"/>
          <w:szCs w:val="24"/>
          <w:lang w:eastAsia="ar-SA"/>
        </w:rPr>
        <w:t xml:space="preserve">, як буде </w:t>
      </w:r>
      <w:proofErr w:type="spellStart"/>
      <w:r w:rsidRPr="000137CF">
        <w:rPr>
          <w:rFonts w:ascii="Times New Roman" w:hAnsi="Times New Roman" w:cs="Times New Roman"/>
          <w:color w:val="000000"/>
          <w:sz w:val="24"/>
          <w:szCs w:val="24"/>
          <w:lang w:eastAsia="ar-SA"/>
        </w:rPr>
        <w:t>зазначатися</w:t>
      </w:r>
      <w:proofErr w:type="spellEnd"/>
      <w:r w:rsidRPr="000137CF">
        <w:rPr>
          <w:rFonts w:ascii="Times New Roman" w:hAnsi="Times New Roman" w:cs="Times New Roman"/>
          <w:color w:val="000000"/>
          <w:sz w:val="24"/>
          <w:szCs w:val="24"/>
          <w:lang w:eastAsia="ar-SA"/>
        </w:rPr>
        <w:t xml:space="preserve"> у </w:t>
      </w:r>
      <w:proofErr w:type="spellStart"/>
      <w:r w:rsidRPr="000137CF">
        <w:rPr>
          <w:rFonts w:ascii="Times New Roman" w:hAnsi="Times New Roman" w:cs="Times New Roman"/>
          <w:color w:val="000000"/>
          <w:sz w:val="24"/>
          <w:szCs w:val="24"/>
          <w:lang w:eastAsia="ar-SA"/>
        </w:rPr>
        <w:t>специфікації</w:t>
      </w:r>
      <w:proofErr w:type="spellEnd"/>
      <w:r w:rsidRPr="000137CF">
        <w:rPr>
          <w:rFonts w:ascii="Times New Roman" w:hAnsi="Times New Roman" w:cs="Times New Roman"/>
          <w:color w:val="000000"/>
          <w:sz w:val="24"/>
          <w:szCs w:val="24"/>
          <w:lang w:eastAsia="ar-SA"/>
        </w:rPr>
        <w:t xml:space="preserve"> до </w:t>
      </w:r>
      <w:proofErr w:type="spellStart"/>
      <w:r w:rsidRPr="000137CF">
        <w:rPr>
          <w:rFonts w:ascii="Times New Roman" w:hAnsi="Times New Roman" w:cs="Times New Roman"/>
          <w:color w:val="000000"/>
          <w:sz w:val="24"/>
          <w:szCs w:val="24"/>
          <w:lang w:eastAsia="ar-SA"/>
        </w:rPr>
        <w:t>майбутнього</w:t>
      </w:r>
      <w:proofErr w:type="spellEnd"/>
      <w:r w:rsidRPr="000137CF">
        <w:rPr>
          <w:rFonts w:ascii="Times New Roman" w:hAnsi="Times New Roman" w:cs="Times New Roman"/>
          <w:color w:val="000000"/>
          <w:sz w:val="24"/>
          <w:szCs w:val="24"/>
          <w:lang w:eastAsia="ar-SA"/>
        </w:rPr>
        <w:t xml:space="preserve"> договору про </w:t>
      </w:r>
      <w:proofErr w:type="spellStart"/>
      <w:r w:rsidRPr="000137CF">
        <w:rPr>
          <w:rFonts w:ascii="Times New Roman" w:hAnsi="Times New Roman" w:cs="Times New Roman"/>
          <w:color w:val="000000"/>
          <w:sz w:val="24"/>
          <w:szCs w:val="24"/>
          <w:lang w:eastAsia="ar-SA"/>
        </w:rPr>
        <w:t>закупівлю</w:t>
      </w:r>
      <w:proofErr w:type="spellEnd"/>
      <w:r w:rsidRPr="000137CF">
        <w:rPr>
          <w:rFonts w:ascii="Times New Roman" w:hAnsi="Times New Roman" w:cs="Times New Roman"/>
          <w:color w:val="000000"/>
          <w:sz w:val="24"/>
          <w:szCs w:val="24"/>
          <w:lang w:eastAsia="ar-SA"/>
        </w:rPr>
        <w:t xml:space="preserve"> та у </w:t>
      </w:r>
      <w:proofErr w:type="spellStart"/>
      <w:r w:rsidRPr="000137CF">
        <w:rPr>
          <w:rFonts w:ascii="Times New Roman" w:hAnsi="Times New Roman" w:cs="Times New Roman"/>
          <w:color w:val="000000"/>
          <w:sz w:val="24"/>
          <w:szCs w:val="24"/>
          <w:lang w:eastAsia="ar-SA"/>
        </w:rPr>
        <w:t>видаткових</w:t>
      </w:r>
      <w:proofErr w:type="spellEnd"/>
      <w:r w:rsidRPr="000137CF">
        <w:rPr>
          <w:rFonts w:ascii="Times New Roman" w:hAnsi="Times New Roman" w:cs="Times New Roman"/>
          <w:color w:val="000000"/>
          <w:sz w:val="24"/>
          <w:szCs w:val="24"/>
          <w:lang w:eastAsia="ar-SA"/>
        </w:rPr>
        <w:t xml:space="preserve"> </w:t>
      </w:r>
      <w:proofErr w:type="spellStart"/>
      <w:r w:rsidRPr="000137CF">
        <w:rPr>
          <w:rFonts w:ascii="Times New Roman" w:hAnsi="Times New Roman" w:cs="Times New Roman"/>
          <w:color w:val="000000"/>
          <w:sz w:val="24"/>
          <w:szCs w:val="24"/>
          <w:lang w:eastAsia="ar-SA"/>
        </w:rPr>
        <w:t>накладних</w:t>
      </w:r>
      <w:proofErr w:type="spellEnd"/>
      <w:r w:rsidRPr="000137CF">
        <w:rPr>
          <w:rFonts w:ascii="Times New Roman" w:hAnsi="Times New Roman" w:cs="Times New Roman"/>
          <w:color w:val="000000"/>
          <w:sz w:val="24"/>
          <w:szCs w:val="24"/>
          <w:lang w:eastAsia="ar-SA"/>
        </w:rPr>
        <w:t xml:space="preserve"> </w:t>
      </w:r>
      <w:proofErr w:type="spellStart"/>
      <w:r w:rsidRPr="000137CF">
        <w:rPr>
          <w:rFonts w:ascii="Times New Roman" w:hAnsi="Times New Roman" w:cs="Times New Roman"/>
          <w:color w:val="000000"/>
          <w:sz w:val="24"/>
          <w:szCs w:val="24"/>
          <w:lang w:eastAsia="ar-SA"/>
        </w:rPr>
        <w:t>Учасника</w:t>
      </w:r>
      <w:proofErr w:type="spellEnd"/>
      <w:r w:rsidRPr="000137CF">
        <w:rPr>
          <w:rFonts w:ascii="Times New Roman" w:hAnsi="Times New Roman" w:cs="Times New Roman"/>
          <w:color w:val="000000"/>
          <w:sz w:val="24"/>
          <w:szCs w:val="24"/>
          <w:lang w:eastAsia="ar-SA"/>
        </w:rPr>
        <w:t>.</w:t>
      </w:r>
      <w:bookmarkStart w:id="1" w:name="_GoBack"/>
      <w:bookmarkEnd w:id="1"/>
    </w:p>
    <w:sectPr w:rsidR="004E3F4B" w:rsidRPr="000137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38E1B88"/>
    <w:lvl w:ilvl="0">
      <w:numFmt w:val="bullet"/>
      <w:lvlText w:val="*"/>
      <w:lvlJc w:val="left"/>
      <w:pPr>
        <w:ind w:left="0" w:firstLine="0"/>
      </w:pPr>
    </w:lvl>
  </w:abstractNum>
  <w:abstractNum w:abstractNumId="1"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15:restartNumberingAfterBreak="0">
    <w:nsid w:val="0B480567"/>
    <w:multiLevelType w:val="multilevel"/>
    <w:tmpl w:val="0422001F"/>
    <w:lvl w:ilvl="0">
      <w:start w:val="1"/>
      <w:numFmt w:val="decimal"/>
      <w:lvlText w:val="%1."/>
      <w:lvlJc w:val="left"/>
      <w:pPr>
        <w:ind w:left="5747" w:hanging="360"/>
      </w:pPr>
      <w:rPr>
        <w:rFonts w:cs="Times New Roman"/>
      </w:rPr>
    </w:lvl>
    <w:lvl w:ilvl="1">
      <w:start w:val="1"/>
      <w:numFmt w:val="decimal"/>
      <w:lvlText w:val="%1.%2."/>
      <w:lvlJc w:val="left"/>
      <w:pPr>
        <w:ind w:left="2417" w:hanging="432"/>
      </w:pPr>
      <w:rPr>
        <w:rFonts w:cs="Times New Roman"/>
      </w:rPr>
    </w:lvl>
    <w:lvl w:ilvl="2">
      <w:start w:val="1"/>
      <w:numFmt w:val="decimal"/>
      <w:lvlText w:val="%1.%2.%3."/>
      <w:lvlJc w:val="left"/>
      <w:pPr>
        <w:ind w:left="1781"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155D3B54"/>
    <w:multiLevelType w:val="multilevel"/>
    <w:tmpl w:val="97AAF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64472C"/>
    <w:multiLevelType w:val="hybridMultilevel"/>
    <w:tmpl w:val="DB2A8184"/>
    <w:lvl w:ilvl="0" w:tplc="4E30029E">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745403D"/>
    <w:multiLevelType w:val="hybridMultilevel"/>
    <w:tmpl w:val="6ECE4950"/>
    <w:lvl w:ilvl="0" w:tplc="0DD03CD6">
      <w:start w:val="320"/>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9781CF3"/>
    <w:multiLevelType w:val="multilevel"/>
    <w:tmpl w:val="97C28F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6"/>
  </w:num>
  <w:num w:numId="3">
    <w:abstractNumId w:val="3"/>
  </w:num>
  <w:num w:numId="4">
    <w:abstractNumId w:val="5"/>
  </w:num>
  <w:num w:numId="5">
    <w:abstractNumId w:val="0"/>
    <w:lvlOverride w:ilvl="0">
      <w:lvl w:ilvl="0">
        <w:numFmt w:val="bullet"/>
        <w:lvlText w:val=""/>
        <w:legacy w:legacy="1" w:legacySpace="0" w:legacyIndent="360"/>
        <w:lvlJc w:val="left"/>
        <w:pPr>
          <w:ind w:left="0" w:firstLine="0"/>
        </w:pPr>
        <w:rPr>
          <w:rFonts w:ascii="Symbol" w:hAnsi="Symbol" w:cs="Symbol" w:hint="default"/>
        </w:rPr>
      </w:lvl>
    </w:lvlOverride>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BA0"/>
    <w:rsid w:val="000137CF"/>
    <w:rsid w:val="001557B9"/>
    <w:rsid w:val="001F4346"/>
    <w:rsid w:val="004E3F4B"/>
    <w:rsid w:val="00592E4A"/>
    <w:rsid w:val="00723898"/>
    <w:rsid w:val="008C4C0B"/>
    <w:rsid w:val="00A762B4"/>
    <w:rsid w:val="00AF79FB"/>
    <w:rsid w:val="00CF7C11"/>
    <w:rsid w:val="00DA4D5F"/>
    <w:rsid w:val="00E97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E1338"/>
  <w15:chartTrackingRefBased/>
  <w15:docId w15:val="{ACAFAFA9-9D3B-4852-B342-2E9BAC236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qFormat/>
    <w:rsid w:val="00DA4D5F"/>
    <w:pPr>
      <w:keepNext/>
      <w:spacing w:after="0" w:line="240" w:lineRule="auto"/>
      <w:ind w:left="-108" w:right="-108" w:firstLine="108"/>
      <w:jc w:val="both"/>
      <w:outlineLvl w:val="2"/>
    </w:pPr>
    <w:rPr>
      <w:rFonts w:ascii="Times New Roman" w:eastAsia="Times New Roman" w:hAnsi="Times New Roman" w:cs="Times New Roman"/>
      <w:b/>
      <w:bCs/>
      <w:sz w:val="24"/>
      <w:szCs w:val="24"/>
      <w:lang w:val="en-GB"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2E4A"/>
    <w:rPr>
      <w:color w:val="0563C1" w:themeColor="hyperlink"/>
      <w:u w:val="single"/>
    </w:rPr>
  </w:style>
  <w:style w:type="character" w:customStyle="1" w:styleId="30">
    <w:name w:val="Заголовок 3 Знак"/>
    <w:basedOn w:val="a0"/>
    <w:link w:val="3"/>
    <w:rsid w:val="00DA4D5F"/>
    <w:rPr>
      <w:rFonts w:ascii="Times New Roman" w:eastAsia="Times New Roman" w:hAnsi="Times New Roman" w:cs="Times New Roman"/>
      <w:b/>
      <w:bCs/>
      <w:sz w:val="24"/>
      <w:szCs w:val="24"/>
      <w:lang w:val="en-GB" w:eastAsia="x-none"/>
    </w:rPr>
  </w:style>
  <w:style w:type="paragraph" w:styleId="a4">
    <w:name w:val="Normal (Web)"/>
    <w:aliases w:val="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Знак2,Обычный (Web) Знак Знак Знак"/>
    <w:basedOn w:val="a"/>
    <w:link w:val="a5"/>
    <w:uiPriority w:val="99"/>
    <w:unhideWhenUsed/>
    <w:qFormat/>
    <w:rsid w:val="00DA4D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4"/>
    <w:uiPriority w:val="99"/>
    <w:locked/>
    <w:rsid w:val="00DA4D5F"/>
    <w:rPr>
      <w:rFonts w:ascii="Times New Roman" w:eastAsia="Times New Roman" w:hAnsi="Times New Roman" w:cs="Times New Roman"/>
      <w:sz w:val="24"/>
      <w:szCs w:val="24"/>
      <w:lang w:eastAsia="ru-RU"/>
    </w:rPr>
  </w:style>
  <w:style w:type="paragraph" w:styleId="a6">
    <w:name w:val="List Paragraph"/>
    <w:aliases w:val="Numbered List,Список уровня 2,CA bullets,EBRD List,Chapter10,название табл/рис,Elenco Normale,Number Bullets,заголовок 1.1,Литература,Bullet Number,Bullet 1,Use Case List Paragraph,lp1,lp11,List Paragraph11,Bullet List,FooterText,numbered"/>
    <w:basedOn w:val="a"/>
    <w:link w:val="a7"/>
    <w:uiPriority w:val="34"/>
    <w:qFormat/>
    <w:rsid w:val="00DA4D5F"/>
    <w:pPr>
      <w:spacing w:after="0" w:line="240" w:lineRule="auto"/>
      <w:ind w:left="708"/>
    </w:pPr>
    <w:rPr>
      <w:rFonts w:ascii="Times New Roman" w:eastAsia="SimSun" w:hAnsi="Times New Roman" w:cs="Times New Roman"/>
      <w:sz w:val="24"/>
      <w:szCs w:val="24"/>
    </w:rPr>
  </w:style>
  <w:style w:type="paragraph" w:styleId="31">
    <w:name w:val="Body Text Indent 3"/>
    <w:basedOn w:val="a"/>
    <w:link w:val="32"/>
    <w:uiPriority w:val="99"/>
    <w:rsid w:val="00DA4D5F"/>
    <w:pPr>
      <w:spacing w:after="120" w:line="240" w:lineRule="auto"/>
      <w:ind w:left="283"/>
    </w:pPr>
    <w:rPr>
      <w:rFonts w:ascii="Times New Roman" w:eastAsia="Times New Roman" w:hAnsi="Times New Roman" w:cs="Times New Roman"/>
      <w:sz w:val="16"/>
      <w:szCs w:val="16"/>
      <w:lang w:val="uk-UA" w:eastAsia="x-none"/>
    </w:rPr>
  </w:style>
  <w:style w:type="character" w:customStyle="1" w:styleId="32">
    <w:name w:val="Основной текст с отступом 3 Знак"/>
    <w:basedOn w:val="a0"/>
    <w:link w:val="31"/>
    <w:uiPriority w:val="99"/>
    <w:rsid w:val="00DA4D5F"/>
    <w:rPr>
      <w:rFonts w:ascii="Times New Roman" w:eastAsia="Times New Roman" w:hAnsi="Times New Roman" w:cs="Times New Roman"/>
      <w:sz w:val="16"/>
      <w:szCs w:val="16"/>
      <w:lang w:val="uk-UA" w:eastAsia="x-none"/>
    </w:rPr>
  </w:style>
  <w:style w:type="character" w:customStyle="1" w:styleId="a7">
    <w:name w:val="Абзац списка Знак"/>
    <w:aliases w:val="Numbered List Знак,Список уровня 2 Знак,CA bullets Знак,EBRD List Знак,Chapter10 Знак,название табл/рис Знак,Elenco Normale Знак,Number Bullets Знак,заголовок 1.1 Знак,Литература Знак,Bullet Number Знак,Bullet 1 Знак,lp1 Знак,lp11 Знак"/>
    <w:link w:val="a6"/>
    <w:uiPriority w:val="34"/>
    <w:qFormat/>
    <w:rsid w:val="00DA4D5F"/>
    <w:rPr>
      <w:rFonts w:ascii="Times New Roman" w:eastAsia="SimSun" w:hAnsi="Times New Roman" w:cs="Times New Roman"/>
      <w:sz w:val="24"/>
      <w:szCs w:val="24"/>
    </w:rPr>
  </w:style>
  <w:style w:type="paragraph" w:customStyle="1" w:styleId="1">
    <w:name w:val="Обычный (веб)1"/>
    <w:basedOn w:val="a"/>
    <w:rsid w:val="00DA4D5F"/>
    <w:pPr>
      <w:suppressAutoHyphens/>
      <w:spacing w:before="280" w:after="280" w:line="240" w:lineRule="auto"/>
    </w:pPr>
    <w:rPr>
      <w:rFonts w:ascii="Times New Roman" w:eastAsia="Times New Roman" w:hAnsi="Times New Roman" w:cs="Times New Roman"/>
      <w:kern w:val="2"/>
      <w:sz w:val="24"/>
      <w:szCs w:val="24"/>
      <w:lang w:val="uk-UA" w:eastAsia="uk-UA"/>
    </w:rPr>
  </w:style>
  <w:style w:type="paragraph" w:customStyle="1" w:styleId="TableParagraph">
    <w:name w:val="Table Paragraph"/>
    <w:basedOn w:val="a"/>
    <w:uiPriority w:val="1"/>
    <w:qFormat/>
    <w:rsid w:val="000137CF"/>
    <w:pPr>
      <w:widowControl w:val="0"/>
      <w:autoSpaceDE w:val="0"/>
      <w:autoSpaceDN w:val="0"/>
      <w:spacing w:after="0" w:line="240" w:lineRule="auto"/>
      <w:ind w:left="107"/>
    </w:pPr>
    <w:rPr>
      <w:rFonts w:ascii="Times New Roman" w:eastAsia="Times New Roman" w:hAnsi="Times New Roman" w:cs="Times New Roman"/>
      <w:lang w:val="uk" w:eastAsia="u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4-05-21-011900-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1154</Words>
  <Characters>6581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Яковчук Інна Миколаївна</dc:creator>
  <cp:keywords/>
  <dc:description/>
  <cp:lastModifiedBy>Яковчук Інна Миколаївна</cp:lastModifiedBy>
  <cp:revision>10</cp:revision>
  <dcterms:created xsi:type="dcterms:W3CDTF">2024-03-27T08:35:00Z</dcterms:created>
  <dcterms:modified xsi:type="dcterms:W3CDTF">2024-05-24T08:56:00Z</dcterms:modified>
</cp:coreProperties>
</file>