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92E4A" w:rsidRPr="00592E4A" w:rsidTr="00036E9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FD" w:rsidRDefault="00592E4A" w:rsidP="00382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84AF3" w:rsidRPr="00884A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Реактиви</w:t>
            </w:r>
            <w:proofErr w:type="spellEnd"/>
            <w:r w:rsidR="00884AF3" w:rsidRPr="00884A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84AF3" w:rsidRPr="00884A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тесту</w:t>
            </w:r>
            <w:proofErr w:type="gramEnd"/>
            <w:r w:rsidR="00884AF3" w:rsidRPr="00884A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="00884AF3" w:rsidRPr="00884A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вміст</w:t>
            </w:r>
            <w:proofErr w:type="spellEnd"/>
            <w:r w:rsidR="00884AF3" w:rsidRPr="00884A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84AF3" w:rsidRPr="00884A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бактеріальних</w:t>
            </w:r>
            <w:proofErr w:type="spellEnd"/>
            <w:r w:rsidR="00884AF3" w:rsidRPr="00884A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84AF3" w:rsidRPr="00884A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ендотоксинів</w:t>
            </w:r>
            <w:proofErr w:type="spellEnd"/>
          </w:p>
          <w:p w:rsidR="0038233C" w:rsidRDefault="00592E4A" w:rsidP="00382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Класифікатор</w:t>
            </w:r>
            <w:proofErr w:type="spellEnd"/>
            <w:r w:rsidRPr="00382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відповідний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код: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B46F75" w:rsidRPr="00B46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33600000-6 </w:t>
            </w:r>
            <w:proofErr w:type="spellStart"/>
            <w:r w:rsidR="00B46F75" w:rsidRPr="00B46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Фармацевтична</w:t>
            </w:r>
            <w:proofErr w:type="spellEnd"/>
            <w:r w:rsidR="00B46F75" w:rsidRPr="00B46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6F75" w:rsidRPr="00B46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продукція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торги з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46F75" w:rsidRPr="00B46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277 030</w:t>
            </w:r>
            <w:r w:rsidR="001C20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,00</w:t>
            </w:r>
            <w:r w:rsid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грн</w:t>
            </w:r>
            <w:proofErr w:type="spellEnd"/>
            <w:r w:rsidRPr="0059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  <w:p w:rsidR="00592E4A" w:rsidRPr="0038233C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46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25</w:t>
            </w:r>
            <w:r w:rsidR="00382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квітня </w:t>
            </w:r>
            <w:r w:rsidR="0038233C" w:rsidRPr="00382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</w:t>
            </w:r>
            <w:r w:rsidR="00382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  <w:p w:rsidR="00FF4AB7" w:rsidRDefault="00592E4A" w:rsidP="00036E99">
            <w:pPr>
              <w:spacing w:after="0" w:line="240" w:lineRule="auto"/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Детальна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посиланням</w:t>
            </w:r>
            <w:proofErr w:type="spellEnd"/>
            <w:r w:rsidRPr="0038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C11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B46F75" w:rsidRPr="00B46F75">
                <w:rPr>
                  <w:rStyle w:val="a3"/>
                  <w:rFonts w:ascii="Times New Roman" w:hAnsi="Times New Roman" w:cs="Times New Roman"/>
                </w:rPr>
                <w:t>https://prozorro.gov.ua/tender/UA-2024-04-25-005053-a</w:t>
              </w:r>
            </w:hyperlink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D60" w:rsidRDefault="0038233C" w:rsidP="00CA68FD">
      <w:pPr>
        <w:spacing w:before="240"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8233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</w:t>
      </w:r>
    </w:p>
    <w:p w:rsidR="00B46F75" w:rsidRPr="00B46F75" w:rsidRDefault="00B46F75" w:rsidP="00B46F75">
      <w:pPr>
        <w:jc w:val="both"/>
        <w:rPr>
          <w:rFonts w:ascii="Times New Roman" w:eastAsia="Calibri" w:hAnsi="Times New Roman" w:cs="Times New Roman"/>
        </w:rPr>
      </w:pPr>
      <w:bookmarkStart w:id="0" w:name="_Hlk127364339"/>
    </w:p>
    <w:tbl>
      <w:tblPr>
        <w:tblW w:w="96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62"/>
        <w:gridCol w:w="1771"/>
        <w:gridCol w:w="1380"/>
        <w:gridCol w:w="1099"/>
        <w:gridCol w:w="830"/>
      </w:tblGrid>
      <w:tr w:rsidR="00B46F75" w:rsidRPr="00B46F75" w:rsidTr="00B46F75">
        <w:trPr>
          <w:trHeight w:val="530"/>
        </w:trPr>
        <w:tc>
          <w:tcPr>
            <w:tcW w:w="427" w:type="dxa"/>
            <w:shd w:val="clear" w:color="auto" w:fill="auto"/>
            <w:vAlign w:val="center"/>
          </w:tcPr>
          <w:p w:rsidR="00B46F75" w:rsidRPr="00B46F75" w:rsidRDefault="00B46F75" w:rsidP="00916148">
            <w:pPr>
              <w:pStyle w:val="a5"/>
              <w:jc w:val="both"/>
              <w:rPr>
                <w:rFonts w:ascii="Times New Roman" w:hAnsi="Times New Roman"/>
              </w:rPr>
            </w:pPr>
            <w:r w:rsidRPr="00B46F75">
              <w:rPr>
                <w:rFonts w:ascii="Times New Roman" w:hAnsi="Times New Roman"/>
              </w:rPr>
              <w:t>№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B46F75" w:rsidRPr="00B46F75" w:rsidRDefault="00B46F75" w:rsidP="00916148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B46F75">
              <w:rPr>
                <w:rFonts w:ascii="Times New Roman" w:hAnsi="Times New Roman"/>
              </w:rPr>
              <w:t>Найменування</w:t>
            </w:r>
            <w:proofErr w:type="spellEnd"/>
          </w:p>
        </w:tc>
        <w:tc>
          <w:tcPr>
            <w:tcW w:w="1777" w:type="dxa"/>
            <w:shd w:val="clear" w:color="auto" w:fill="auto"/>
            <w:vAlign w:val="center"/>
          </w:tcPr>
          <w:p w:rsidR="00B46F75" w:rsidRPr="00B46F75" w:rsidRDefault="00B46F75" w:rsidP="00916148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B46F75">
              <w:rPr>
                <w:rFonts w:ascii="Times New Roman" w:hAnsi="Times New Roman"/>
                <w:lang w:val="uk-UA"/>
              </w:rPr>
              <w:t>Форма випуску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46F75" w:rsidRPr="00B46F75" w:rsidRDefault="00B46F75" w:rsidP="00916148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B46F75">
              <w:rPr>
                <w:rFonts w:ascii="Times New Roman" w:hAnsi="Times New Roman"/>
              </w:rPr>
              <w:t>Каталожний</w:t>
            </w:r>
            <w:proofErr w:type="spellEnd"/>
            <w:r w:rsidRPr="00B46F75">
              <w:rPr>
                <w:rFonts w:ascii="Times New Roman" w:hAnsi="Times New Roman"/>
              </w:rPr>
              <w:t xml:space="preserve"> номер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6F75" w:rsidRPr="00B46F75" w:rsidRDefault="00B46F75" w:rsidP="00916148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B46F75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46F75" w:rsidRPr="00B46F75" w:rsidRDefault="00B46F75" w:rsidP="00916148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B46F75">
              <w:rPr>
                <w:rFonts w:ascii="Times New Roman" w:hAnsi="Times New Roman"/>
              </w:rPr>
              <w:t>Кіль</w:t>
            </w:r>
            <w:proofErr w:type="spellEnd"/>
            <w:r w:rsidRPr="00B46F75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B46F75">
              <w:rPr>
                <w:rFonts w:ascii="Times New Roman" w:hAnsi="Times New Roman"/>
              </w:rPr>
              <w:t>кість</w:t>
            </w:r>
            <w:proofErr w:type="spellEnd"/>
          </w:p>
          <w:p w:rsidR="00B46F75" w:rsidRPr="00B46F75" w:rsidRDefault="00B46F75" w:rsidP="0091614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B46F75" w:rsidRPr="00B46F75" w:rsidTr="00B46F75">
        <w:trPr>
          <w:trHeight w:val="1091"/>
        </w:trPr>
        <w:tc>
          <w:tcPr>
            <w:tcW w:w="427" w:type="dxa"/>
            <w:shd w:val="clear" w:color="auto" w:fill="auto"/>
            <w:vAlign w:val="center"/>
          </w:tcPr>
          <w:p w:rsidR="00B46F75" w:rsidRPr="00B46F75" w:rsidRDefault="00B46F75" w:rsidP="00916148">
            <w:pPr>
              <w:pStyle w:val="a5"/>
              <w:jc w:val="both"/>
              <w:rPr>
                <w:rFonts w:ascii="Times New Roman" w:hAnsi="Times New Roman"/>
              </w:rPr>
            </w:pPr>
            <w:r w:rsidRPr="00B46F75">
              <w:rPr>
                <w:rFonts w:ascii="Times New Roman" w:hAnsi="Times New Roman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rPr>
                <w:rFonts w:ascii="Times New Roman" w:eastAsia="Arial" w:hAnsi="Times New Roman" w:cs="Times New Roman"/>
              </w:rPr>
            </w:pPr>
            <w:r w:rsidRPr="00B46F75">
              <w:rPr>
                <w:rFonts w:ascii="Times New Roman" w:eastAsia="Arial" w:hAnsi="Times New Roman" w:cs="Times New Roman"/>
              </w:rPr>
              <w:t xml:space="preserve">ЛАЛ-реактив </w:t>
            </w:r>
            <w:proofErr w:type="spellStart"/>
            <w:r w:rsidRPr="00B46F75">
              <w:rPr>
                <w:rFonts w:ascii="Times New Roman" w:eastAsia="Arial" w:hAnsi="Times New Roman" w:cs="Times New Roman"/>
              </w:rPr>
              <w:t>Пірохром</w:t>
            </w:r>
            <w:proofErr w:type="spellEnd"/>
            <w:r w:rsidRPr="00B46F75">
              <w:rPr>
                <w:rFonts w:ascii="Times New Roman" w:eastAsia="Arial" w:hAnsi="Times New Roman" w:cs="Times New Roman"/>
              </w:rPr>
              <w:t xml:space="preserve">, у </w:t>
            </w:r>
            <w:proofErr w:type="spellStart"/>
            <w:r w:rsidRPr="00B46F75">
              <w:rPr>
                <w:rFonts w:ascii="Times New Roman" w:eastAsia="Arial" w:hAnsi="Times New Roman" w:cs="Times New Roman"/>
              </w:rPr>
              <w:t>комплекті</w:t>
            </w:r>
            <w:proofErr w:type="spellEnd"/>
            <w:r w:rsidRPr="00B46F75">
              <w:rPr>
                <w:rFonts w:ascii="Times New Roman" w:eastAsia="Arial" w:hAnsi="Times New Roman" w:cs="Times New Roman"/>
              </w:rPr>
              <w:t xml:space="preserve"> з буфером </w:t>
            </w:r>
            <w:proofErr w:type="spellStart"/>
            <w:r w:rsidRPr="00B46F75">
              <w:rPr>
                <w:rFonts w:ascii="Times New Roman" w:eastAsia="Arial" w:hAnsi="Times New Roman" w:cs="Times New Roman"/>
              </w:rPr>
              <w:t>Глюкашилд</w:t>
            </w:r>
            <w:proofErr w:type="spellEnd"/>
            <w:r w:rsidRPr="00B46F75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B46F75">
              <w:rPr>
                <w:rFonts w:ascii="Times New Roman" w:eastAsia="Arial" w:hAnsi="Times New Roman" w:cs="Times New Roman"/>
              </w:rPr>
              <w:t>виробник</w:t>
            </w:r>
            <w:proofErr w:type="spellEnd"/>
            <w:r w:rsidRPr="00B46F75">
              <w:rPr>
                <w:rFonts w:ascii="Times New Roman" w:eastAsia="Arial" w:hAnsi="Times New Roman" w:cs="Times New Roman"/>
              </w:rPr>
              <w:t xml:space="preserve"> </w:t>
            </w:r>
            <w:r w:rsidRPr="00B46F75">
              <w:rPr>
                <w:rFonts w:ascii="Times New Roman" w:eastAsia="Arial" w:hAnsi="Times New Roman" w:cs="Times New Roman"/>
                <w:lang w:val="en-US"/>
              </w:rPr>
              <w:t>Associates</w:t>
            </w:r>
            <w:r w:rsidRPr="00B46F75">
              <w:rPr>
                <w:rFonts w:ascii="Times New Roman" w:eastAsia="Arial" w:hAnsi="Times New Roman" w:cs="Times New Roman"/>
              </w:rPr>
              <w:t xml:space="preserve"> </w:t>
            </w:r>
            <w:r w:rsidRPr="00B46F75">
              <w:rPr>
                <w:rFonts w:ascii="Times New Roman" w:eastAsia="Arial" w:hAnsi="Times New Roman" w:cs="Times New Roman"/>
                <w:lang w:val="en-US"/>
              </w:rPr>
              <w:t>of</w:t>
            </w:r>
            <w:r w:rsidRPr="00B46F75">
              <w:rPr>
                <w:rFonts w:ascii="Times New Roman" w:eastAsia="Arial" w:hAnsi="Times New Roman" w:cs="Times New Roman"/>
              </w:rPr>
              <w:t xml:space="preserve"> </w:t>
            </w:r>
            <w:r w:rsidRPr="00B46F75">
              <w:rPr>
                <w:rFonts w:ascii="Times New Roman" w:eastAsia="Arial" w:hAnsi="Times New Roman" w:cs="Times New Roman"/>
                <w:lang w:val="en-US"/>
              </w:rPr>
              <w:t>Cape</w:t>
            </w:r>
            <w:r w:rsidRPr="00B46F75">
              <w:rPr>
                <w:rFonts w:ascii="Times New Roman" w:eastAsia="Arial" w:hAnsi="Times New Roman" w:cs="Times New Roman"/>
              </w:rPr>
              <w:t xml:space="preserve"> </w:t>
            </w:r>
            <w:r w:rsidRPr="00B46F75">
              <w:rPr>
                <w:rFonts w:ascii="Times New Roman" w:eastAsia="Arial" w:hAnsi="Times New Roman" w:cs="Times New Roman"/>
                <w:lang w:val="en-US"/>
              </w:rPr>
              <w:t>Code</w:t>
            </w:r>
            <w:r w:rsidRPr="00B46F75">
              <w:rPr>
                <w:rFonts w:ascii="Times New Roman" w:eastAsia="Arial" w:hAnsi="Times New Roman" w:cs="Times New Roman"/>
              </w:rPr>
              <w:t xml:space="preserve"> </w:t>
            </w:r>
            <w:r w:rsidRPr="00B46F75">
              <w:rPr>
                <w:rFonts w:ascii="Times New Roman" w:eastAsia="Arial" w:hAnsi="Times New Roman" w:cs="Times New Roman"/>
                <w:lang w:val="en-US"/>
              </w:rPr>
              <w:t>Ink</w:t>
            </w:r>
            <w:r w:rsidRPr="00B46F75">
              <w:rPr>
                <w:rFonts w:ascii="Times New Roman" w:eastAsia="Arial" w:hAnsi="Times New Roman" w:cs="Times New Roman"/>
              </w:rPr>
              <w:t xml:space="preserve">. 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</w:rPr>
            </w:pPr>
            <w:r w:rsidRPr="00B46F75">
              <w:rPr>
                <w:rFonts w:ascii="Times New Roman" w:eastAsia="Arial" w:hAnsi="Times New Roman" w:cs="Times New Roman"/>
              </w:rPr>
              <w:t xml:space="preserve">5 </w:t>
            </w:r>
            <w:proofErr w:type="spellStart"/>
            <w:r w:rsidRPr="00B46F75">
              <w:rPr>
                <w:rFonts w:ascii="Times New Roman" w:eastAsia="Arial" w:hAnsi="Times New Roman" w:cs="Times New Roman"/>
              </w:rPr>
              <w:t>фл</w:t>
            </w:r>
            <w:proofErr w:type="spellEnd"/>
            <w:r w:rsidRPr="00B46F75">
              <w:rPr>
                <w:rFonts w:ascii="Times New Roman" w:eastAsia="Arial" w:hAnsi="Times New Roman" w:cs="Times New Roman"/>
              </w:rPr>
              <w:t xml:space="preserve">. реагенту + 5 </w:t>
            </w:r>
            <w:proofErr w:type="spellStart"/>
            <w:r w:rsidRPr="00B46F75">
              <w:rPr>
                <w:rFonts w:ascii="Times New Roman" w:eastAsia="Arial" w:hAnsi="Times New Roman" w:cs="Times New Roman"/>
              </w:rPr>
              <w:t>фл</w:t>
            </w:r>
            <w:proofErr w:type="spellEnd"/>
            <w:r w:rsidRPr="00B46F75">
              <w:rPr>
                <w:rFonts w:ascii="Times New Roman" w:eastAsia="Arial" w:hAnsi="Times New Roman" w:cs="Times New Roman"/>
              </w:rPr>
              <w:t xml:space="preserve">. буферу в </w:t>
            </w:r>
            <w:proofErr w:type="spellStart"/>
            <w:r w:rsidRPr="00B46F75">
              <w:rPr>
                <w:rFonts w:ascii="Times New Roman" w:eastAsia="Arial" w:hAnsi="Times New Roman" w:cs="Times New Roman"/>
              </w:rPr>
              <w:t>упаковці</w:t>
            </w:r>
            <w:proofErr w:type="spellEnd"/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</w:rPr>
            </w:pPr>
            <w:r w:rsidRPr="00B46F75">
              <w:rPr>
                <w:rFonts w:ascii="Times New Roman" w:eastAsia="Arial" w:hAnsi="Times New Roman" w:cs="Times New Roman"/>
              </w:rPr>
              <w:t>СG1500-5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</w:rPr>
            </w:pPr>
            <w:r w:rsidRPr="00B46F75">
              <w:rPr>
                <w:rFonts w:ascii="Times New Roman" w:eastAsia="Arial" w:hAnsi="Times New Roman" w:cs="Times New Roman"/>
              </w:rPr>
              <w:t>упаковка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</w:rPr>
            </w:pPr>
            <w:r w:rsidRPr="00B46F75">
              <w:rPr>
                <w:rFonts w:ascii="Times New Roman" w:eastAsia="Arial" w:hAnsi="Times New Roman" w:cs="Times New Roman"/>
              </w:rPr>
              <w:t xml:space="preserve">5 </w:t>
            </w:r>
          </w:p>
        </w:tc>
      </w:tr>
      <w:tr w:rsidR="00B46F75" w:rsidRPr="00B46F75" w:rsidTr="00B46F75">
        <w:trPr>
          <w:trHeight w:val="810"/>
        </w:trPr>
        <w:tc>
          <w:tcPr>
            <w:tcW w:w="427" w:type="dxa"/>
            <w:shd w:val="clear" w:color="auto" w:fill="auto"/>
            <w:vAlign w:val="center"/>
          </w:tcPr>
          <w:p w:rsidR="00B46F75" w:rsidRPr="00B46F75" w:rsidRDefault="00B46F75" w:rsidP="00916148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B46F75">
              <w:rPr>
                <w:rFonts w:ascii="Times New Roman" w:hAnsi="Times New Roman"/>
              </w:rPr>
              <w:t>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rPr>
                <w:rFonts w:ascii="Times New Roman" w:eastAsia="Arial" w:hAnsi="Times New Roman" w:cs="Times New Roman"/>
                <w:lang w:val="en-US"/>
              </w:rPr>
            </w:pPr>
            <w:proofErr w:type="spellStart"/>
            <w:r w:rsidRPr="00B46F75">
              <w:rPr>
                <w:rFonts w:ascii="Times New Roman" w:eastAsia="Arial" w:hAnsi="Times New Roman" w:cs="Times New Roman"/>
              </w:rPr>
              <w:t>Стандартний</w:t>
            </w:r>
            <w:proofErr w:type="spellEnd"/>
            <w:r w:rsidRPr="00B46F75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B46F75">
              <w:rPr>
                <w:rFonts w:ascii="Times New Roman" w:eastAsia="Arial" w:hAnsi="Times New Roman" w:cs="Times New Roman"/>
              </w:rPr>
              <w:t>зразок</w:t>
            </w:r>
            <w:proofErr w:type="spellEnd"/>
            <w:r w:rsidRPr="00B46F75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B46F75">
              <w:rPr>
                <w:rFonts w:ascii="Times New Roman" w:eastAsia="Arial" w:hAnsi="Times New Roman" w:cs="Times New Roman"/>
              </w:rPr>
              <w:t>ендотоксинів</w:t>
            </w:r>
            <w:proofErr w:type="spellEnd"/>
            <w:r w:rsidRPr="00B46F75">
              <w:rPr>
                <w:rFonts w:ascii="Times New Roman" w:eastAsia="Arial" w:hAnsi="Times New Roman" w:cs="Times New Roman"/>
                <w:lang w:val="en-US"/>
              </w:rPr>
              <w:t xml:space="preserve"> 10 </w:t>
            </w:r>
            <w:proofErr w:type="spellStart"/>
            <w:r w:rsidRPr="00B46F75">
              <w:rPr>
                <w:rFonts w:ascii="Times New Roman" w:eastAsia="Arial" w:hAnsi="Times New Roman" w:cs="Times New Roman"/>
              </w:rPr>
              <w:t>нг</w:t>
            </w:r>
            <w:proofErr w:type="spellEnd"/>
            <w:r w:rsidRPr="00B46F75">
              <w:rPr>
                <w:rFonts w:ascii="Times New Roman" w:eastAsia="Arial" w:hAnsi="Times New Roman" w:cs="Times New Roman"/>
                <w:lang w:val="en-US"/>
              </w:rPr>
              <w:t>/</w:t>
            </w:r>
            <w:proofErr w:type="spellStart"/>
            <w:r w:rsidRPr="00B46F75">
              <w:rPr>
                <w:rFonts w:ascii="Times New Roman" w:eastAsia="Arial" w:hAnsi="Times New Roman" w:cs="Times New Roman"/>
              </w:rPr>
              <w:t>фл</w:t>
            </w:r>
            <w:proofErr w:type="spellEnd"/>
            <w:r w:rsidRPr="00B46F75">
              <w:rPr>
                <w:rFonts w:ascii="Times New Roman" w:eastAsia="Arial" w:hAnsi="Times New Roman" w:cs="Times New Roman"/>
                <w:lang w:val="en-US"/>
              </w:rPr>
              <w:t xml:space="preserve">., </w:t>
            </w:r>
            <w:proofErr w:type="spellStart"/>
            <w:r w:rsidRPr="00B46F75">
              <w:rPr>
                <w:rFonts w:ascii="Times New Roman" w:eastAsia="Arial" w:hAnsi="Times New Roman" w:cs="Times New Roman"/>
              </w:rPr>
              <w:t>виробник</w:t>
            </w:r>
            <w:proofErr w:type="spellEnd"/>
            <w:r w:rsidRPr="00B46F75">
              <w:rPr>
                <w:rFonts w:ascii="Times New Roman" w:eastAsia="Arial" w:hAnsi="Times New Roman" w:cs="Times New Roman"/>
                <w:lang w:val="en-US"/>
              </w:rPr>
              <w:t xml:space="preserve"> Associates of Cape Code Ink. 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</w:rPr>
            </w:pPr>
            <w:r w:rsidRPr="00B46F75">
              <w:rPr>
                <w:rFonts w:ascii="Times New Roman" w:eastAsia="Arial" w:hAnsi="Times New Roman" w:cs="Times New Roman"/>
              </w:rPr>
              <w:t xml:space="preserve">5 </w:t>
            </w:r>
            <w:proofErr w:type="spellStart"/>
            <w:r w:rsidRPr="00B46F75">
              <w:rPr>
                <w:rFonts w:ascii="Times New Roman" w:eastAsia="Arial" w:hAnsi="Times New Roman" w:cs="Times New Roman"/>
              </w:rPr>
              <w:t>флаконів</w:t>
            </w:r>
            <w:proofErr w:type="spellEnd"/>
            <w:r w:rsidRPr="00B46F75">
              <w:rPr>
                <w:rFonts w:ascii="Times New Roman" w:eastAsia="Arial" w:hAnsi="Times New Roman" w:cs="Times New Roman"/>
              </w:rPr>
              <w:t xml:space="preserve"> в </w:t>
            </w:r>
            <w:proofErr w:type="spellStart"/>
            <w:r w:rsidRPr="00B46F75">
              <w:rPr>
                <w:rFonts w:ascii="Times New Roman" w:eastAsia="Arial" w:hAnsi="Times New Roman" w:cs="Times New Roman"/>
              </w:rPr>
              <w:t>упаковці</w:t>
            </w:r>
            <w:proofErr w:type="spellEnd"/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  <w:lang w:val="en-US"/>
              </w:rPr>
            </w:pPr>
            <w:r w:rsidRPr="00B46F75">
              <w:rPr>
                <w:rFonts w:ascii="Times New Roman" w:eastAsia="Arial" w:hAnsi="Times New Roman" w:cs="Times New Roman"/>
              </w:rPr>
              <w:t>EС010-5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</w:rPr>
            </w:pPr>
            <w:r w:rsidRPr="00B46F75">
              <w:rPr>
                <w:rFonts w:ascii="Times New Roman" w:eastAsia="Arial" w:hAnsi="Times New Roman" w:cs="Times New Roman"/>
              </w:rPr>
              <w:t>упаковка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  <w:lang w:val="en-US"/>
              </w:rPr>
            </w:pPr>
            <w:r w:rsidRPr="00B46F75">
              <w:rPr>
                <w:rFonts w:ascii="Times New Roman" w:eastAsia="Arial" w:hAnsi="Times New Roman" w:cs="Times New Roman"/>
              </w:rPr>
              <w:t xml:space="preserve">4 </w:t>
            </w:r>
          </w:p>
        </w:tc>
      </w:tr>
      <w:tr w:rsidR="00B46F75" w:rsidRPr="00B46F75" w:rsidTr="00B46F75">
        <w:trPr>
          <w:trHeight w:val="545"/>
        </w:trPr>
        <w:tc>
          <w:tcPr>
            <w:tcW w:w="427" w:type="dxa"/>
            <w:shd w:val="clear" w:color="auto" w:fill="auto"/>
            <w:vAlign w:val="center"/>
          </w:tcPr>
          <w:p w:rsidR="00B46F75" w:rsidRPr="00B46F75" w:rsidRDefault="00B46F75" w:rsidP="00916148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B46F75">
              <w:rPr>
                <w:rFonts w:ascii="Times New Roman" w:hAnsi="Times New Roman"/>
              </w:rPr>
              <w:t>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rPr>
                <w:rFonts w:ascii="Times New Roman" w:eastAsia="Arial" w:hAnsi="Times New Roman" w:cs="Times New Roman"/>
                <w:lang w:val="en-US"/>
              </w:rPr>
            </w:pPr>
            <w:r w:rsidRPr="00B46F75">
              <w:rPr>
                <w:rFonts w:ascii="Times New Roman" w:hAnsi="Times New Roman" w:cs="Times New Roman"/>
              </w:rPr>
              <w:t>Вода</w:t>
            </w:r>
            <w:r w:rsidRPr="00B46F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F75">
              <w:rPr>
                <w:rFonts w:ascii="Times New Roman" w:hAnsi="Times New Roman" w:cs="Times New Roman"/>
              </w:rPr>
              <w:t>апірогенна</w:t>
            </w:r>
            <w:proofErr w:type="spellEnd"/>
            <w:r w:rsidRPr="00B46F7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gramStart"/>
            <w:r w:rsidRPr="00B46F75">
              <w:rPr>
                <w:rFonts w:ascii="Times New Roman" w:hAnsi="Times New Roman" w:cs="Times New Roman"/>
              </w:rPr>
              <w:t>у</w:t>
            </w:r>
            <w:r w:rsidRPr="00B46F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6F75">
              <w:rPr>
                <w:rFonts w:ascii="Times New Roman" w:hAnsi="Times New Roman" w:cs="Times New Roman"/>
              </w:rPr>
              <w:t>флаконах</w:t>
            </w:r>
            <w:proofErr w:type="gramEnd"/>
            <w:r w:rsidRPr="00B46F75">
              <w:rPr>
                <w:rFonts w:ascii="Times New Roman" w:hAnsi="Times New Roman" w:cs="Times New Roman"/>
                <w:lang w:val="en-US"/>
              </w:rPr>
              <w:t>,</w:t>
            </w:r>
            <w:r w:rsidRPr="00B46F75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B46F75">
              <w:rPr>
                <w:rFonts w:ascii="Times New Roman" w:eastAsia="Arial" w:hAnsi="Times New Roman" w:cs="Times New Roman"/>
              </w:rPr>
              <w:t>виробник</w:t>
            </w:r>
            <w:proofErr w:type="spellEnd"/>
            <w:r w:rsidRPr="00B46F75">
              <w:rPr>
                <w:rFonts w:ascii="Times New Roman" w:eastAsia="Arial" w:hAnsi="Times New Roman" w:cs="Times New Roman"/>
                <w:lang w:val="en-US"/>
              </w:rPr>
              <w:t xml:space="preserve"> Associates of Cape Code Ink. 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</w:rPr>
            </w:pPr>
            <w:r w:rsidRPr="00B46F75">
              <w:rPr>
                <w:rFonts w:ascii="Times New Roman" w:eastAsia="Arial" w:hAnsi="Times New Roman" w:cs="Times New Roman"/>
              </w:rPr>
              <w:t>50 мл /</w:t>
            </w:r>
            <w:proofErr w:type="spellStart"/>
            <w:r w:rsidRPr="00B46F75">
              <w:rPr>
                <w:rFonts w:ascii="Times New Roman" w:eastAsia="Arial" w:hAnsi="Times New Roman" w:cs="Times New Roman"/>
              </w:rPr>
              <w:t>фл</w:t>
            </w:r>
            <w:proofErr w:type="spellEnd"/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</w:rPr>
            </w:pPr>
            <w:r w:rsidRPr="00B46F75">
              <w:rPr>
                <w:rFonts w:ascii="Times New Roman" w:hAnsi="Times New Roman" w:cs="Times New Roman"/>
                <w:lang w:val="en-US" w:eastAsia="uk-UA"/>
              </w:rPr>
              <w:t>WP</w:t>
            </w:r>
            <w:r w:rsidRPr="00B46F75">
              <w:rPr>
                <w:rFonts w:ascii="Times New Roman" w:hAnsi="Times New Roman" w:cs="Times New Roman"/>
                <w:lang w:eastAsia="uk-UA"/>
              </w:rPr>
              <w:t>050</w:t>
            </w:r>
            <w:r w:rsidRPr="00B46F75">
              <w:rPr>
                <w:rFonts w:ascii="Times New Roman" w:hAnsi="Times New Roman" w:cs="Times New Roman"/>
                <w:lang w:val="en-US" w:eastAsia="uk-UA"/>
              </w:rPr>
              <w:t>C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</w:rPr>
            </w:pPr>
            <w:r w:rsidRPr="00B46F75">
              <w:rPr>
                <w:rFonts w:ascii="Times New Roman" w:eastAsia="Arial" w:hAnsi="Times New Roman" w:cs="Times New Roman"/>
              </w:rPr>
              <w:t>флакон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</w:rPr>
            </w:pPr>
            <w:r w:rsidRPr="00B46F75">
              <w:rPr>
                <w:rFonts w:ascii="Times New Roman" w:eastAsia="Arial" w:hAnsi="Times New Roman" w:cs="Times New Roman"/>
              </w:rPr>
              <w:t>20</w:t>
            </w:r>
          </w:p>
        </w:tc>
      </w:tr>
      <w:tr w:rsidR="00B46F75" w:rsidRPr="00B46F75" w:rsidTr="00B46F75">
        <w:trPr>
          <w:trHeight w:val="545"/>
        </w:trPr>
        <w:tc>
          <w:tcPr>
            <w:tcW w:w="427" w:type="dxa"/>
            <w:shd w:val="clear" w:color="auto" w:fill="auto"/>
            <w:vAlign w:val="center"/>
          </w:tcPr>
          <w:p w:rsidR="00B46F75" w:rsidRPr="00B46F75" w:rsidRDefault="00B46F75" w:rsidP="00916148">
            <w:pPr>
              <w:pStyle w:val="a5"/>
              <w:jc w:val="both"/>
              <w:rPr>
                <w:rFonts w:ascii="Times New Roman" w:hAnsi="Times New Roman"/>
              </w:rPr>
            </w:pPr>
            <w:r w:rsidRPr="00B46F75">
              <w:rPr>
                <w:rFonts w:ascii="Times New Roman" w:hAnsi="Times New Roman"/>
              </w:rPr>
              <w:t>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both"/>
              <w:rPr>
                <w:rFonts w:ascii="Times New Roman" w:eastAsia="Batang" w:hAnsi="Times New Roman" w:cs="Times New Roman"/>
                <w:lang w:val="en-US"/>
              </w:rPr>
            </w:pPr>
            <w:r w:rsidRPr="00B46F75">
              <w:rPr>
                <w:rFonts w:ascii="Times New Roman" w:eastAsia="Batang" w:hAnsi="Times New Roman" w:cs="Times New Roman"/>
              </w:rPr>
              <w:t>ЛАЛ</w:t>
            </w:r>
            <w:r w:rsidRPr="00B46F75">
              <w:rPr>
                <w:rFonts w:ascii="Times New Roman" w:eastAsia="Batang" w:hAnsi="Times New Roman" w:cs="Times New Roman"/>
                <w:lang w:val="en-US"/>
              </w:rPr>
              <w:t>-</w:t>
            </w:r>
            <w:r w:rsidRPr="00B46F75">
              <w:rPr>
                <w:rFonts w:ascii="Times New Roman" w:eastAsia="Batang" w:hAnsi="Times New Roman" w:cs="Times New Roman"/>
              </w:rPr>
              <w:t>реактив</w:t>
            </w:r>
            <w:r w:rsidRPr="00B46F75">
              <w:rPr>
                <w:rFonts w:ascii="Times New Roman" w:eastAsia="Batang" w:hAnsi="Times New Roman" w:cs="Times New Roman"/>
                <w:lang w:val="en-US"/>
              </w:rPr>
              <w:t xml:space="preserve"> </w:t>
            </w:r>
            <w:proofErr w:type="spellStart"/>
            <w:r w:rsidRPr="00B46F75">
              <w:rPr>
                <w:rFonts w:ascii="Times New Roman" w:eastAsia="Batang" w:hAnsi="Times New Roman" w:cs="Times New Roman"/>
              </w:rPr>
              <w:t>Піротел</w:t>
            </w:r>
            <w:proofErr w:type="spellEnd"/>
            <w:r w:rsidRPr="00B46F75">
              <w:rPr>
                <w:rFonts w:ascii="Times New Roman" w:eastAsia="Batang" w:hAnsi="Times New Roman" w:cs="Times New Roman"/>
                <w:lang w:val="en-US"/>
              </w:rPr>
              <w:t xml:space="preserve"> 0,125 </w:t>
            </w:r>
            <w:r w:rsidRPr="00B46F75">
              <w:rPr>
                <w:rFonts w:ascii="Times New Roman" w:eastAsia="Batang" w:hAnsi="Times New Roman" w:cs="Times New Roman"/>
              </w:rPr>
              <w:t>МЕ</w:t>
            </w:r>
            <w:r w:rsidRPr="00B46F75">
              <w:rPr>
                <w:rFonts w:ascii="Times New Roman" w:eastAsia="Batang" w:hAnsi="Times New Roman" w:cs="Times New Roman"/>
                <w:lang w:val="en-US"/>
              </w:rPr>
              <w:t>/</w:t>
            </w:r>
            <w:r w:rsidRPr="00B46F75">
              <w:rPr>
                <w:rFonts w:ascii="Times New Roman" w:eastAsia="Batang" w:hAnsi="Times New Roman" w:cs="Times New Roman"/>
              </w:rPr>
              <w:t>мл</w:t>
            </w:r>
            <w:r w:rsidRPr="00B46F75">
              <w:rPr>
                <w:rFonts w:ascii="Times New Roman" w:eastAsia="Batang" w:hAnsi="Times New Roman" w:cs="Times New Roman"/>
                <w:lang w:val="en-US"/>
              </w:rPr>
              <w:t xml:space="preserve">, </w:t>
            </w:r>
            <w:proofErr w:type="spellStart"/>
            <w:r w:rsidRPr="00B46F75">
              <w:rPr>
                <w:rFonts w:ascii="Times New Roman" w:eastAsia="Batang" w:hAnsi="Times New Roman" w:cs="Times New Roman"/>
              </w:rPr>
              <w:t>виробник</w:t>
            </w:r>
            <w:proofErr w:type="spellEnd"/>
            <w:r w:rsidRPr="00B46F75">
              <w:rPr>
                <w:rFonts w:ascii="Times New Roman" w:eastAsia="Batang" w:hAnsi="Times New Roman" w:cs="Times New Roman"/>
                <w:lang w:val="en-US"/>
              </w:rPr>
              <w:t xml:space="preserve"> Associates of Cape Code </w:t>
            </w:r>
            <w:r w:rsidRPr="00B46F75">
              <w:rPr>
                <w:rFonts w:ascii="Times New Roman" w:eastAsia="Arial" w:hAnsi="Times New Roman" w:cs="Times New Roman"/>
                <w:lang w:val="en-US"/>
              </w:rPr>
              <w:t>Ink</w:t>
            </w:r>
            <w:r w:rsidRPr="00B46F75">
              <w:rPr>
                <w:rFonts w:ascii="Times New Roman" w:eastAsia="Batang" w:hAnsi="Times New Roman" w:cs="Times New Roman"/>
                <w:lang w:val="en-US"/>
              </w:rPr>
              <w:t xml:space="preserve"> 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</w:rPr>
            </w:pPr>
            <w:r w:rsidRPr="00B46F75">
              <w:rPr>
                <w:rFonts w:ascii="Times New Roman" w:eastAsia="Arial" w:hAnsi="Times New Roman" w:cs="Times New Roman"/>
              </w:rPr>
              <w:t>5 мл/</w:t>
            </w:r>
            <w:proofErr w:type="spellStart"/>
            <w:r w:rsidRPr="00B46F75">
              <w:rPr>
                <w:rFonts w:ascii="Times New Roman" w:eastAsia="Arial" w:hAnsi="Times New Roman" w:cs="Times New Roman"/>
              </w:rPr>
              <w:t>фл</w:t>
            </w:r>
            <w:proofErr w:type="spellEnd"/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</w:rPr>
            </w:pPr>
            <w:r w:rsidRPr="00B46F75">
              <w:rPr>
                <w:rFonts w:ascii="Times New Roman" w:eastAsia="Batang" w:hAnsi="Times New Roman" w:cs="Times New Roman"/>
                <w:lang w:val="en-US"/>
              </w:rPr>
              <w:t>G</w:t>
            </w:r>
            <w:r w:rsidRPr="00B46F75">
              <w:rPr>
                <w:rFonts w:ascii="Times New Roman" w:eastAsia="Batang" w:hAnsi="Times New Roman" w:cs="Times New Roman"/>
              </w:rPr>
              <w:t>5125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</w:rPr>
            </w:pPr>
            <w:r w:rsidRPr="00B46F75">
              <w:rPr>
                <w:rFonts w:ascii="Times New Roman" w:eastAsia="Arial" w:hAnsi="Times New Roman" w:cs="Times New Roman"/>
              </w:rPr>
              <w:t>флакон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  <w:lang w:val="en-US"/>
              </w:rPr>
            </w:pPr>
            <w:r w:rsidRPr="00B46F75">
              <w:rPr>
                <w:rFonts w:ascii="Times New Roman" w:eastAsia="Arial" w:hAnsi="Times New Roman" w:cs="Times New Roman"/>
              </w:rPr>
              <w:t xml:space="preserve">5 </w:t>
            </w:r>
          </w:p>
        </w:tc>
      </w:tr>
      <w:tr w:rsidR="00B46F75" w:rsidRPr="00B46F75" w:rsidTr="00B46F75">
        <w:trPr>
          <w:trHeight w:val="530"/>
        </w:trPr>
        <w:tc>
          <w:tcPr>
            <w:tcW w:w="427" w:type="dxa"/>
            <w:shd w:val="clear" w:color="auto" w:fill="auto"/>
            <w:vAlign w:val="center"/>
          </w:tcPr>
          <w:p w:rsidR="00B46F75" w:rsidRPr="00B46F75" w:rsidRDefault="00B46F75" w:rsidP="00916148">
            <w:pPr>
              <w:pStyle w:val="a5"/>
              <w:jc w:val="both"/>
              <w:rPr>
                <w:rFonts w:ascii="Times New Roman" w:hAnsi="Times New Roman"/>
              </w:rPr>
            </w:pPr>
            <w:r w:rsidRPr="00B46F75">
              <w:rPr>
                <w:rFonts w:ascii="Times New Roman" w:hAnsi="Times New Roman"/>
              </w:rPr>
              <w:t>5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both"/>
              <w:rPr>
                <w:rFonts w:ascii="Times New Roman" w:eastAsia="Batang" w:hAnsi="Times New Roman" w:cs="Times New Roman"/>
                <w:lang w:val="en-US"/>
              </w:rPr>
            </w:pPr>
            <w:r w:rsidRPr="00B46F75">
              <w:rPr>
                <w:rFonts w:ascii="Times New Roman" w:eastAsia="Batang" w:hAnsi="Times New Roman" w:cs="Times New Roman"/>
              </w:rPr>
              <w:t>ЛАЛ</w:t>
            </w:r>
            <w:r w:rsidRPr="00B46F75">
              <w:rPr>
                <w:rFonts w:ascii="Times New Roman" w:eastAsia="Batang" w:hAnsi="Times New Roman" w:cs="Times New Roman"/>
                <w:lang w:val="en-US"/>
              </w:rPr>
              <w:t>-</w:t>
            </w:r>
            <w:r w:rsidRPr="00B46F75">
              <w:rPr>
                <w:rFonts w:ascii="Times New Roman" w:eastAsia="Batang" w:hAnsi="Times New Roman" w:cs="Times New Roman"/>
              </w:rPr>
              <w:t>реактив</w:t>
            </w:r>
            <w:r w:rsidRPr="00B46F75">
              <w:rPr>
                <w:rFonts w:ascii="Times New Roman" w:eastAsia="Batang" w:hAnsi="Times New Roman" w:cs="Times New Roman"/>
                <w:lang w:val="en-US"/>
              </w:rPr>
              <w:t xml:space="preserve"> </w:t>
            </w:r>
            <w:proofErr w:type="spellStart"/>
            <w:r w:rsidRPr="00B46F75">
              <w:rPr>
                <w:rFonts w:ascii="Times New Roman" w:eastAsia="Batang" w:hAnsi="Times New Roman" w:cs="Times New Roman"/>
              </w:rPr>
              <w:t>Піротел</w:t>
            </w:r>
            <w:proofErr w:type="spellEnd"/>
            <w:r w:rsidRPr="00B46F75">
              <w:rPr>
                <w:rFonts w:ascii="Times New Roman" w:eastAsia="Batang" w:hAnsi="Times New Roman" w:cs="Times New Roman"/>
                <w:lang w:val="en-US"/>
              </w:rPr>
              <w:t xml:space="preserve"> 0,03 </w:t>
            </w:r>
            <w:r w:rsidRPr="00B46F75">
              <w:rPr>
                <w:rFonts w:ascii="Times New Roman" w:eastAsia="Batang" w:hAnsi="Times New Roman" w:cs="Times New Roman"/>
              </w:rPr>
              <w:t>МЕ</w:t>
            </w:r>
            <w:r w:rsidRPr="00B46F75">
              <w:rPr>
                <w:rFonts w:ascii="Times New Roman" w:eastAsia="Batang" w:hAnsi="Times New Roman" w:cs="Times New Roman"/>
                <w:lang w:val="en-US"/>
              </w:rPr>
              <w:t>/</w:t>
            </w:r>
            <w:r w:rsidRPr="00B46F75">
              <w:rPr>
                <w:rFonts w:ascii="Times New Roman" w:eastAsia="Batang" w:hAnsi="Times New Roman" w:cs="Times New Roman"/>
              </w:rPr>
              <w:t>мл</w:t>
            </w:r>
            <w:r w:rsidRPr="00B46F75">
              <w:rPr>
                <w:rFonts w:ascii="Times New Roman" w:eastAsia="Batang" w:hAnsi="Times New Roman" w:cs="Times New Roman"/>
                <w:lang w:val="en-US"/>
              </w:rPr>
              <w:t xml:space="preserve">, </w:t>
            </w:r>
            <w:proofErr w:type="spellStart"/>
            <w:r w:rsidRPr="00B46F75">
              <w:rPr>
                <w:rFonts w:ascii="Times New Roman" w:eastAsia="Batang" w:hAnsi="Times New Roman" w:cs="Times New Roman"/>
              </w:rPr>
              <w:t>виробник</w:t>
            </w:r>
            <w:proofErr w:type="spellEnd"/>
            <w:r w:rsidRPr="00B46F75">
              <w:rPr>
                <w:rFonts w:ascii="Times New Roman" w:eastAsia="Batang" w:hAnsi="Times New Roman" w:cs="Times New Roman"/>
                <w:lang w:val="en-US"/>
              </w:rPr>
              <w:t xml:space="preserve"> Associates of Cape Code </w:t>
            </w:r>
            <w:r w:rsidRPr="00B46F75">
              <w:rPr>
                <w:rFonts w:ascii="Times New Roman" w:eastAsia="Arial" w:hAnsi="Times New Roman" w:cs="Times New Roman"/>
                <w:lang w:val="en-US"/>
              </w:rPr>
              <w:t>Ink</w:t>
            </w:r>
            <w:r w:rsidRPr="00B46F75">
              <w:rPr>
                <w:rFonts w:ascii="Times New Roman" w:eastAsia="Batang" w:hAnsi="Times New Roman" w:cs="Times New Roman"/>
                <w:lang w:val="en-US"/>
              </w:rPr>
              <w:t xml:space="preserve"> 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</w:rPr>
            </w:pPr>
            <w:r w:rsidRPr="00B46F75">
              <w:rPr>
                <w:rFonts w:ascii="Times New Roman" w:eastAsia="Arial" w:hAnsi="Times New Roman" w:cs="Times New Roman"/>
              </w:rPr>
              <w:t>5 мл/</w:t>
            </w:r>
            <w:proofErr w:type="spellStart"/>
            <w:r w:rsidRPr="00B46F75">
              <w:rPr>
                <w:rFonts w:ascii="Times New Roman" w:eastAsia="Arial" w:hAnsi="Times New Roman" w:cs="Times New Roman"/>
              </w:rPr>
              <w:t>фл</w:t>
            </w:r>
            <w:proofErr w:type="spellEnd"/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</w:rPr>
            </w:pPr>
            <w:r w:rsidRPr="00B46F75">
              <w:rPr>
                <w:rFonts w:ascii="Times New Roman" w:eastAsia="Batang" w:hAnsi="Times New Roman" w:cs="Times New Roman"/>
                <w:lang w:val="en-US"/>
              </w:rPr>
              <w:t>G</w:t>
            </w:r>
            <w:r w:rsidRPr="00B46F75">
              <w:rPr>
                <w:rFonts w:ascii="Times New Roman" w:eastAsia="Batang" w:hAnsi="Times New Roman" w:cs="Times New Roman"/>
              </w:rPr>
              <w:t>5003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</w:rPr>
            </w:pPr>
            <w:r w:rsidRPr="00B46F75">
              <w:rPr>
                <w:rFonts w:ascii="Times New Roman" w:eastAsia="Arial" w:hAnsi="Times New Roman" w:cs="Times New Roman"/>
              </w:rPr>
              <w:t>флакон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</w:rPr>
            </w:pPr>
            <w:r w:rsidRPr="00B46F75">
              <w:rPr>
                <w:rFonts w:ascii="Times New Roman" w:eastAsia="Arial" w:hAnsi="Times New Roman" w:cs="Times New Roman"/>
              </w:rPr>
              <w:t xml:space="preserve">5 </w:t>
            </w:r>
          </w:p>
        </w:tc>
      </w:tr>
      <w:tr w:rsidR="00B46F75" w:rsidRPr="00B46F75" w:rsidTr="00B46F75">
        <w:trPr>
          <w:trHeight w:val="545"/>
        </w:trPr>
        <w:tc>
          <w:tcPr>
            <w:tcW w:w="427" w:type="dxa"/>
            <w:shd w:val="clear" w:color="auto" w:fill="auto"/>
            <w:vAlign w:val="center"/>
          </w:tcPr>
          <w:p w:rsidR="00B46F75" w:rsidRPr="00B46F75" w:rsidRDefault="00B46F75" w:rsidP="00916148">
            <w:pPr>
              <w:pStyle w:val="a5"/>
              <w:jc w:val="both"/>
              <w:rPr>
                <w:rFonts w:ascii="Times New Roman" w:hAnsi="Times New Roman"/>
              </w:rPr>
            </w:pPr>
            <w:r w:rsidRPr="00B46F75">
              <w:rPr>
                <w:rFonts w:ascii="Times New Roman" w:hAnsi="Times New Roman"/>
              </w:rPr>
              <w:t>6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both"/>
              <w:rPr>
                <w:rFonts w:ascii="Times New Roman" w:eastAsia="Batang" w:hAnsi="Times New Roman" w:cs="Times New Roman"/>
              </w:rPr>
            </w:pPr>
            <w:r w:rsidRPr="00B46F75">
              <w:rPr>
                <w:rFonts w:ascii="Times New Roman" w:eastAsia="Batang" w:hAnsi="Times New Roman" w:cs="Times New Roman"/>
              </w:rPr>
              <w:t xml:space="preserve">Стандарт </w:t>
            </w:r>
            <w:proofErr w:type="spellStart"/>
            <w:r w:rsidRPr="00B46F75">
              <w:rPr>
                <w:rFonts w:ascii="Times New Roman" w:eastAsia="Batang" w:hAnsi="Times New Roman" w:cs="Times New Roman"/>
              </w:rPr>
              <w:t>ендотоксину</w:t>
            </w:r>
            <w:proofErr w:type="spellEnd"/>
            <w:r w:rsidRPr="00B46F75">
              <w:rPr>
                <w:rFonts w:ascii="Times New Roman" w:eastAsia="Batang" w:hAnsi="Times New Roman" w:cs="Times New Roman"/>
              </w:rPr>
              <w:t xml:space="preserve"> </w:t>
            </w:r>
            <w:r w:rsidRPr="00B46F75">
              <w:rPr>
                <w:rFonts w:ascii="Times New Roman" w:eastAsia="Batang" w:hAnsi="Times New Roman" w:cs="Times New Roman"/>
                <w:lang w:val="en-US"/>
              </w:rPr>
              <w:t>E</w:t>
            </w:r>
            <w:r w:rsidRPr="00B46F75">
              <w:rPr>
                <w:rFonts w:ascii="Times New Roman" w:eastAsia="Batang" w:hAnsi="Times New Roman" w:cs="Times New Roman"/>
              </w:rPr>
              <w:t>.с</w:t>
            </w:r>
            <w:proofErr w:type="spellStart"/>
            <w:r w:rsidRPr="00B46F75">
              <w:rPr>
                <w:rFonts w:ascii="Times New Roman" w:eastAsia="Batang" w:hAnsi="Times New Roman" w:cs="Times New Roman"/>
                <w:lang w:val="en-US"/>
              </w:rPr>
              <w:t>oli</w:t>
            </w:r>
            <w:proofErr w:type="spellEnd"/>
            <w:r w:rsidRPr="00B46F75">
              <w:rPr>
                <w:rFonts w:ascii="Times New Roman" w:eastAsia="Batang" w:hAnsi="Times New Roman" w:cs="Times New Roman"/>
              </w:rPr>
              <w:t xml:space="preserve"> 0113:</w:t>
            </w:r>
            <w:r w:rsidRPr="00B46F75">
              <w:rPr>
                <w:rFonts w:ascii="Times New Roman" w:eastAsia="Batang" w:hAnsi="Times New Roman" w:cs="Times New Roman"/>
                <w:lang w:val="en-US"/>
              </w:rPr>
              <w:t>H</w:t>
            </w:r>
            <w:r w:rsidRPr="00B46F75">
              <w:rPr>
                <w:rFonts w:ascii="Times New Roman" w:eastAsia="Batang" w:hAnsi="Times New Roman" w:cs="Times New Roman"/>
              </w:rPr>
              <w:t xml:space="preserve">10, </w:t>
            </w:r>
            <w:proofErr w:type="spellStart"/>
            <w:r w:rsidRPr="00B46F75">
              <w:rPr>
                <w:rFonts w:ascii="Times New Roman" w:eastAsia="Batang" w:hAnsi="Times New Roman" w:cs="Times New Roman"/>
              </w:rPr>
              <w:t>виробник</w:t>
            </w:r>
            <w:proofErr w:type="spellEnd"/>
            <w:r w:rsidRPr="00B46F75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B46F75">
              <w:rPr>
                <w:rFonts w:ascii="Times New Roman" w:eastAsia="Batang" w:hAnsi="Times New Roman" w:cs="Times New Roman"/>
              </w:rPr>
              <w:t>Associates</w:t>
            </w:r>
            <w:proofErr w:type="spellEnd"/>
            <w:r w:rsidRPr="00B46F75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B46F75">
              <w:rPr>
                <w:rFonts w:ascii="Times New Roman" w:eastAsia="Batang" w:hAnsi="Times New Roman" w:cs="Times New Roman"/>
              </w:rPr>
              <w:t>of</w:t>
            </w:r>
            <w:proofErr w:type="spellEnd"/>
            <w:r w:rsidRPr="00B46F75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B46F75">
              <w:rPr>
                <w:rFonts w:ascii="Times New Roman" w:eastAsia="Batang" w:hAnsi="Times New Roman" w:cs="Times New Roman"/>
              </w:rPr>
              <w:t>Cape</w:t>
            </w:r>
            <w:proofErr w:type="spellEnd"/>
            <w:r w:rsidRPr="00B46F75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B46F75">
              <w:rPr>
                <w:rFonts w:ascii="Times New Roman" w:eastAsia="Batang" w:hAnsi="Times New Roman" w:cs="Times New Roman"/>
              </w:rPr>
              <w:t>Code</w:t>
            </w:r>
            <w:proofErr w:type="spellEnd"/>
            <w:r w:rsidRPr="00B46F75">
              <w:rPr>
                <w:rFonts w:ascii="Times New Roman" w:eastAsia="Batang" w:hAnsi="Times New Roman" w:cs="Times New Roman"/>
              </w:rPr>
              <w:t xml:space="preserve">, США 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</w:rPr>
            </w:pPr>
            <w:r w:rsidRPr="00B46F75">
              <w:rPr>
                <w:rFonts w:ascii="Times New Roman" w:eastAsia="Arial" w:hAnsi="Times New Roman" w:cs="Times New Roman"/>
              </w:rPr>
              <w:t>0,5 мкг/</w:t>
            </w:r>
            <w:proofErr w:type="spellStart"/>
            <w:r w:rsidRPr="00B46F75">
              <w:rPr>
                <w:rFonts w:ascii="Times New Roman" w:eastAsia="Arial" w:hAnsi="Times New Roman" w:cs="Times New Roman"/>
              </w:rPr>
              <w:t>фл</w:t>
            </w:r>
            <w:proofErr w:type="spellEnd"/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</w:rPr>
            </w:pPr>
            <w:r w:rsidRPr="00B46F75">
              <w:rPr>
                <w:rFonts w:ascii="Times New Roman" w:eastAsia="Batang" w:hAnsi="Times New Roman" w:cs="Times New Roman"/>
                <w:lang w:val="en-US"/>
              </w:rPr>
              <w:t>E</w:t>
            </w:r>
            <w:r w:rsidRPr="00B46F75">
              <w:rPr>
                <w:rFonts w:ascii="Times New Roman" w:eastAsia="Batang" w:hAnsi="Times New Roman" w:cs="Times New Roman"/>
              </w:rPr>
              <w:t>0005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</w:rPr>
            </w:pPr>
            <w:r w:rsidRPr="00B46F75">
              <w:rPr>
                <w:rFonts w:ascii="Times New Roman" w:eastAsia="Arial" w:hAnsi="Times New Roman" w:cs="Times New Roman"/>
              </w:rPr>
              <w:t>флакон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75" w:rsidRPr="00B46F75" w:rsidRDefault="00B46F75" w:rsidP="00916148">
            <w:pPr>
              <w:jc w:val="center"/>
              <w:rPr>
                <w:rFonts w:ascii="Times New Roman" w:eastAsia="Arial" w:hAnsi="Times New Roman" w:cs="Times New Roman"/>
                <w:lang w:val="en-US"/>
              </w:rPr>
            </w:pPr>
            <w:r w:rsidRPr="00B46F75">
              <w:rPr>
                <w:rFonts w:ascii="Times New Roman" w:eastAsia="Arial" w:hAnsi="Times New Roman" w:cs="Times New Roman"/>
              </w:rPr>
              <w:t xml:space="preserve">8 </w:t>
            </w:r>
          </w:p>
        </w:tc>
      </w:tr>
    </w:tbl>
    <w:p w:rsidR="00B46F75" w:rsidRPr="00B46F75" w:rsidRDefault="00B46F75" w:rsidP="00B46F75">
      <w:pPr>
        <w:tabs>
          <w:tab w:val="left" w:pos="993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i/>
          <w:color w:val="000000"/>
        </w:rPr>
      </w:pPr>
      <w:proofErr w:type="spellStart"/>
      <w:r w:rsidRPr="00B46F75">
        <w:rPr>
          <w:rFonts w:ascii="Times New Roman" w:hAnsi="Times New Roman" w:cs="Times New Roman"/>
          <w:i/>
          <w:color w:val="000000"/>
        </w:rPr>
        <w:t>Примітка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 xml:space="preserve">: у </w:t>
      </w:r>
      <w:proofErr w:type="spellStart"/>
      <w:r w:rsidRPr="00B46F75">
        <w:rPr>
          <w:rFonts w:ascii="Times New Roman" w:hAnsi="Times New Roman" w:cs="Times New Roman"/>
          <w:i/>
          <w:color w:val="000000"/>
        </w:rPr>
        <w:t>разі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B46F75">
        <w:rPr>
          <w:rFonts w:ascii="Times New Roman" w:hAnsi="Times New Roman" w:cs="Times New Roman"/>
          <w:i/>
          <w:color w:val="000000"/>
        </w:rPr>
        <w:t>наявності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 xml:space="preserve"> в </w:t>
      </w:r>
      <w:proofErr w:type="spellStart"/>
      <w:r w:rsidRPr="00B46F75">
        <w:rPr>
          <w:rFonts w:ascii="Times New Roman" w:hAnsi="Times New Roman" w:cs="Times New Roman"/>
          <w:i/>
          <w:color w:val="000000"/>
        </w:rPr>
        <w:t>даному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B46F75">
        <w:rPr>
          <w:rFonts w:ascii="Times New Roman" w:hAnsi="Times New Roman" w:cs="Times New Roman"/>
          <w:i/>
          <w:color w:val="000000"/>
        </w:rPr>
        <w:t>документі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B46F75">
        <w:rPr>
          <w:rFonts w:ascii="Times New Roman" w:hAnsi="Times New Roman" w:cs="Times New Roman"/>
          <w:i/>
          <w:color w:val="000000"/>
        </w:rPr>
        <w:t>посилань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 xml:space="preserve"> на </w:t>
      </w:r>
      <w:proofErr w:type="spellStart"/>
      <w:r w:rsidRPr="00B46F75">
        <w:rPr>
          <w:rFonts w:ascii="Times New Roman" w:hAnsi="Times New Roman" w:cs="Times New Roman"/>
          <w:i/>
          <w:color w:val="000000"/>
        </w:rPr>
        <w:t>конкретну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B46F75">
        <w:rPr>
          <w:rFonts w:ascii="Times New Roman" w:hAnsi="Times New Roman" w:cs="Times New Roman"/>
          <w:i/>
          <w:color w:val="000000"/>
        </w:rPr>
        <w:t>торгівельну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 xml:space="preserve"> марку, </w:t>
      </w:r>
      <w:proofErr w:type="spellStart"/>
      <w:r w:rsidRPr="00B46F75">
        <w:rPr>
          <w:rFonts w:ascii="Times New Roman" w:hAnsi="Times New Roman" w:cs="Times New Roman"/>
          <w:i/>
          <w:color w:val="000000"/>
        </w:rPr>
        <w:t>фірму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 xml:space="preserve">, патент, </w:t>
      </w:r>
      <w:proofErr w:type="spellStart"/>
      <w:r w:rsidRPr="00B46F75">
        <w:rPr>
          <w:rFonts w:ascii="Times New Roman" w:hAnsi="Times New Roman" w:cs="Times New Roman"/>
          <w:i/>
          <w:color w:val="000000"/>
        </w:rPr>
        <w:t>конструкції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B46F75">
        <w:rPr>
          <w:rFonts w:ascii="Times New Roman" w:hAnsi="Times New Roman" w:cs="Times New Roman"/>
          <w:i/>
          <w:color w:val="000000"/>
        </w:rPr>
        <w:t>або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 xml:space="preserve"> тип предмету </w:t>
      </w:r>
      <w:proofErr w:type="spellStart"/>
      <w:r w:rsidRPr="00B46F75">
        <w:rPr>
          <w:rFonts w:ascii="Times New Roman" w:hAnsi="Times New Roman" w:cs="Times New Roman"/>
          <w:i/>
          <w:color w:val="000000"/>
        </w:rPr>
        <w:t>закупівлі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B46F75">
        <w:rPr>
          <w:rFonts w:ascii="Times New Roman" w:hAnsi="Times New Roman" w:cs="Times New Roman"/>
          <w:i/>
          <w:color w:val="000000"/>
        </w:rPr>
        <w:t>джерело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B46F75">
        <w:rPr>
          <w:rFonts w:ascii="Times New Roman" w:hAnsi="Times New Roman" w:cs="Times New Roman"/>
          <w:i/>
          <w:color w:val="000000"/>
        </w:rPr>
        <w:t>його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B46F75">
        <w:rPr>
          <w:rFonts w:ascii="Times New Roman" w:hAnsi="Times New Roman" w:cs="Times New Roman"/>
          <w:i/>
          <w:color w:val="000000"/>
        </w:rPr>
        <w:t>походження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B46F75">
        <w:rPr>
          <w:rFonts w:ascii="Times New Roman" w:hAnsi="Times New Roman" w:cs="Times New Roman"/>
          <w:i/>
          <w:color w:val="000000"/>
        </w:rPr>
        <w:t>або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B46F75">
        <w:rPr>
          <w:rFonts w:ascii="Times New Roman" w:hAnsi="Times New Roman" w:cs="Times New Roman"/>
          <w:i/>
          <w:color w:val="000000"/>
        </w:rPr>
        <w:t>виробника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B46F75">
        <w:rPr>
          <w:rFonts w:ascii="Times New Roman" w:hAnsi="Times New Roman" w:cs="Times New Roman"/>
          <w:i/>
          <w:color w:val="000000"/>
        </w:rPr>
        <w:t>після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 xml:space="preserve"> такого </w:t>
      </w:r>
      <w:proofErr w:type="spellStart"/>
      <w:r w:rsidRPr="00B46F75">
        <w:rPr>
          <w:rFonts w:ascii="Times New Roman" w:hAnsi="Times New Roman" w:cs="Times New Roman"/>
          <w:i/>
          <w:color w:val="000000"/>
        </w:rPr>
        <w:t>посилання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B46F75">
        <w:rPr>
          <w:rFonts w:ascii="Times New Roman" w:hAnsi="Times New Roman" w:cs="Times New Roman"/>
          <w:i/>
          <w:color w:val="000000"/>
        </w:rPr>
        <w:t>слід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B46F75">
        <w:rPr>
          <w:rFonts w:ascii="Times New Roman" w:hAnsi="Times New Roman" w:cs="Times New Roman"/>
          <w:i/>
          <w:color w:val="000000"/>
        </w:rPr>
        <w:t>вважати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B46F75">
        <w:rPr>
          <w:rFonts w:ascii="Times New Roman" w:hAnsi="Times New Roman" w:cs="Times New Roman"/>
          <w:i/>
          <w:color w:val="000000"/>
        </w:rPr>
        <w:t>вираз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 xml:space="preserve"> «</w:t>
      </w:r>
      <w:proofErr w:type="spellStart"/>
      <w:r w:rsidRPr="00B46F75">
        <w:rPr>
          <w:rFonts w:ascii="Times New Roman" w:hAnsi="Times New Roman" w:cs="Times New Roman"/>
          <w:i/>
          <w:color w:val="000000"/>
        </w:rPr>
        <w:t>або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B46F75">
        <w:rPr>
          <w:rFonts w:ascii="Times New Roman" w:hAnsi="Times New Roman" w:cs="Times New Roman"/>
          <w:i/>
          <w:color w:val="000000"/>
        </w:rPr>
        <w:t>еквівалент</w:t>
      </w:r>
      <w:proofErr w:type="spellEnd"/>
      <w:r w:rsidRPr="00B46F75">
        <w:rPr>
          <w:rFonts w:ascii="Times New Roman" w:hAnsi="Times New Roman" w:cs="Times New Roman"/>
          <w:i/>
          <w:color w:val="000000"/>
        </w:rPr>
        <w:t>».</w:t>
      </w:r>
    </w:p>
    <w:p w:rsidR="00B46F75" w:rsidRPr="00B46F75" w:rsidRDefault="00B46F75" w:rsidP="00B46F75">
      <w:pPr>
        <w:tabs>
          <w:tab w:val="left" w:pos="993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i/>
          <w:kern w:val="2"/>
          <w:u w:val="single"/>
          <w:lang w:eastAsia="uk-UA"/>
        </w:rPr>
      </w:pPr>
    </w:p>
    <w:p w:rsidR="00B46F75" w:rsidRPr="00B46F75" w:rsidRDefault="00B46F75" w:rsidP="00B46F75">
      <w:pPr>
        <w:tabs>
          <w:tab w:val="left" w:pos="993"/>
        </w:tabs>
        <w:suppressAutoHyphens/>
        <w:spacing w:before="120"/>
        <w:contextualSpacing/>
        <w:jc w:val="both"/>
        <w:rPr>
          <w:rFonts w:ascii="Times New Roman" w:hAnsi="Times New Roman" w:cs="Times New Roman"/>
          <w:kern w:val="2"/>
          <w:u w:val="single"/>
          <w:lang w:eastAsia="uk-UA"/>
        </w:rPr>
      </w:pPr>
    </w:p>
    <w:p w:rsidR="00B46F75" w:rsidRPr="00B46F75" w:rsidRDefault="00B46F75" w:rsidP="00B46F75">
      <w:pPr>
        <w:tabs>
          <w:tab w:val="left" w:pos="993"/>
        </w:tabs>
        <w:suppressAutoHyphens/>
        <w:spacing w:before="120"/>
        <w:contextualSpacing/>
        <w:jc w:val="both"/>
        <w:rPr>
          <w:rFonts w:ascii="Times New Roman" w:hAnsi="Times New Roman" w:cs="Times New Roman"/>
          <w:kern w:val="2"/>
          <w:lang w:eastAsia="uk-UA"/>
        </w:rPr>
      </w:pPr>
      <w:proofErr w:type="spellStart"/>
      <w:r w:rsidRPr="00B46F75">
        <w:rPr>
          <w:rFonts w:ascii="Times New Roman" w:hAnsi="Times New Roman" w:cs="Times New Roman"/>
          <w:b/>
          <w:kern w:val="2"/>
          <w:lang w:eastAsia="uk-UA"/>
        </w:rPr>
        <w:t>Документи</w:t>
      </w:r>
      <w:proofErr w:type="spellEnd"/>
      <w:r w:rsidRPr="00B46F75">
        <w:rPr>
          <w:rFonts w:ascii="Times New Roman" w:hAnsi="Times New Roman" w:cs="Times New Roman"/>
          <w:b/>
          <w:kern w:val="2"/>
          <w:lang w:eastAsia="uk-UA"/>
        </w:rPr>
        <w:t xml:space="preserve">, </w:t>
      </w:r>
      <w:proofErr w:type="spellStart"/>
      <w:r w:rsidRPr="00B46F75">
        <w:rPr>
          <w:rFonts w:ascii="Times New Roman" w:hAnsi="Times New Roman" w:cs="Times New Roman"/>
          <w:b/>
          <w:kern w:val="2"/>
          <w:lang w:eastAsia="uk-UA"/>
        </w:rPr>
        <w:t>які</w:t>
      </w:r>
      <w:proofErr w:type="spellEnd"/>
      <w:r w:rsidRPr="00B46F75">
        <w:rPr>
          <w:rFonts w:ascii="Times New Roman" w:hAnsi="Times New Roman" w:cs="Times New Roman"/>
          <w:b/>
          <w:kern w:val="2"/>
          <w:lang w:eastAsia="uk-UA"/>
        </w:rPr>
        <w:t xml:space="preserve"> повинен </w:t>
      </w:r>
      <w:proofErr w:type="spellStart"/>
      <w:r w:rsidRPr="00B46F75">
        <w:rPr>
          <w:rFonts w:ascii="Times New Roman" w:hAnsi="Times New Roman" w:cs="Times New Roman"/>
          <w:b/>
          <w:kern w:val="2"/>
          <w:lang w:eastAsia="uk-UA"/>
        </w:rPr>
        <w:t>надати</w:t>
      </w:r>
      <w:proofErr w:type="spellEnd"/>
      <w:r w:rsidRPr="00B46F75">
        <w:rPr>
          <w:rFonts w:ascii="Times New Roman" w:hAnsi="Times New Roman" w:cs="Times New Roman"/>
          <w:b/>
          <w:kern w:val="2"/>
          <w:lang w:eastAsia="uk-UA"/>
        </w:rPr>
        <w:t xml:space="preserve"> </w:t>
      </w:r>
      <w:proofErr w:type="spellStart"/>
      <w:r w:rsidRPr="00B46F75">
        <w:rPr>
          <w:rFonts w:ascii="Times New Roman" w:hAnsi="Times New Roman" w:cs="Times New Roman"/>
          <w:b/>
          <w:kern w:val="2"/>
          <w:lang w:eastAsia="uk-UA"/>
        </w:rPr>
        <w:t>Учасник</w:t>
      </w:r>
      <w:proofErr w:type="spellEnd"/>
      <w:r w:rsidRPr="00B46F75">
        <w:rPr>
          <w:rFonts w:ascii="Times New Roman" w:hAnsi="Times New Roman" w:cs="Times New Roman"/>
          <w:b/>
          <w:kern w:val="2"/>
          <w:lang w:eastAsia="uk-UA"/>
        </w:rPr>
        <w:t xml:space="preserve"> </w:t>
      </w:r>
      <w:proofErr w:type="spellStart"/>
      <w:r w:rsidRPr="00B46F75">
        <w:rPr>
          <w:rFonts w:ascii="Times New Roman" w:hAnsi="Times New Roman" w:cs="Times New Roman"/>
          <w:b/>
          <w:kern w:val="2"/>
          <w:lang w:eastAsia="uk-UA"/>
        </w:rPr>
        <w:t>закупівлі</w:t>
      </w:r>
      <w:proofErr w:type="spellEnd"/>
      <w:r w:rsidRPr="00B46F75">
        <w:rPr>
          <w:rFonts w:ascii="Times New Roman" w:hAnsi="Times New Roman" w:cs="Times New Roman"/>
          <w:b/>
          <w:kern w:val="2"/>
          <w:lang w:eastAsia="uk-UA"/>
        </w:rPr>
        <w:t xml:space="preserve"> для </w:t>
      </w:r>
      <w:proofErr w:type="spellStart"/>
      <w:r w:rsidRPr="00B46F75">
        <w:rPr>
          <w:rFonts w:ascii="Times New Roman" w:hAnsi="Times New Roman" w:cs="Times New Roman"/>
          <w:b/>
          <w:kern w:val="2"/>
          <w:lang w:eastAsia="uk-UA"/>
        </w:rPr>
        <w:t>підтвердження</w:t>
      </w:r>
      <w:proofErr w:type="spellEnd"/>
      <w:r w:rsidRPr="00B46F75">
        <w:rPr>
          <w:rFonts w:ascii="Times New Roman" w:hAnsi="Times New Roman" w:cs="Times New Roman"/>
          <w:b/>
          <w:kern w:val="2"/>
          <w:lang w:eastAsia="uk-UA"/>
        </w:rPr>
        <w:t xml:space="preserve"> </w:t>
      </w:r>
      <w:proofErr w:type="spellStart"/>
      <w:r w:rsidRPr="00B46F75">
        <w:rPr>
          <w:rFonts w:ascii="Times New Roman" w:hAnsi="Times New Roman" w:cs="Times New Roman"/>
          <w:b/>
          <w:kern w:val="2"/>
          <w:lang w:eastAsia="uk-UA"/>
        </w:rPr>
        <w:t>відповідності</w:t>
      </w:r>
      <w:proofErr w:type="spellEnd"/>
      <w:r w:rsidRPr="00B46F75">
        <w:rPr>
          <w:rFonts w:ascii="Times New Roman" w:hAnsi="Times New Roman" w:cs="Times New Roman"/>
          <w:b/>
          <w:kern w:val="2"/>
          <w:lang w:eastAsia="uk-UA"/>
        </w:rPr>
        <w:t xml:space="preserve"> </w:t>
      </w:r>
      <w:proofErr w:type="spellStart"/>
      <w:r w:rsidRPr="00B46F75">
        <w:rPr>
          <w:rFonts w:ascii="Times New Roman" w:hAnsi="Times New Roman" w:cs="Times New Roman"/>
          <w:b/>
          <w:kern w:val="2"/>
          <w:lang w:eastAsia="uk-UA"/>
        </w:rPr>
        <w:t>технічним</w:t>
      </w:r>
      <w:proofErr w:type="spellEnd"/>
      <w:r w:rsidRPr="00B46F75">
        <w:rPr>
          <w:rFonts w:ascii="Times New Roman" w:hAnsi="Times New Roman" w:cs="Times New Roman"/>
          <w:b/>
          <w:kern w:val="2"/>
          <w:lang w:eastAsia="uk-UA"/>
        </w:rPr>
        <w:t xml:space="preserve">, </w:t>
      </w:r>
      <w:proofErr w:type="spellStart"/>
      <w:r w:rsidRPr="00B46F75">
        <w:rPr>
          <w:rFonts w:ascii="Times New Roman" w:hAnsi="Times New Roman" w:cs="Times New Roman"/>
          <w:b/>
          <w:kern w:val="2"/>
          <w:lang w:eastAsia="uk-UA"/>
        </w:rPr>
        <w:t>якісним</w:t>
      </w:r>
      <w:proofErr w:type="spellEnd"/>
      <w:r w:rsidRPr="00B46F75">
        <w:rPr>
          <w:rFonts w:ascii="Times New Roman" w:hAnsi="Times New Roman" w:cs="Times New Roman"/>
          <w:b/>
          <w:kern w:val="2"/>
          <w:lang w:eastAsia="uk-UA"/>
        </w:rPr>
        <w:t xml:space="preserve"> та </w:t>
      </w:r>
      <w:proofErr w:type="spellStart"/>
      <w:r w:rsidRPr="00B46F75">
        <w:rPr>
          <w:rFonts w:ascii="Times New Roman" w:hAnsi="Times New Roman" w:cs="Times New Roman"/>
          <w:b/>
          <w:kern w:val="2"/>
          <w:lang w:eastAsia="uk-UA"/>
        </w:rPr>
        <w:t>кількісним</w:t>
      </w:r>
      <w:proofErr w:type="spellEnd"/>
      <w:r w:rsidRPr="00B46F75">
        <w:rPr>
          <w:rFonts w:ascii="Times New Roman" w:hAnsi="Times New Roman" w:cs="Times New Roman"/>
          <w:b/>
          <w:kern w:val="2"/>
          <w:lang w:eastAsia="uk-UA"/>
        </w:rPr>
        <w:t xml:space="preserve"> характеристикам предмета </w:t>
      </w:r>
      <w:proofErr w:type="spellStart"/>
      <w:r w:rsidRPr="00B46F75">
        <w:rPr>
          <w:rFonts w:ascii="Times New Roman" w:hAnsi="Times New Roman" w:cs="Times New Roman"/>
          <w:b/>
          <w:kern w:val="2"/>
          <w:lang w:eastAsia="uk-UA"/>
        </w:rPr>
        <w:t>закупівлі</w:t>
      </w:r>
      <w:proofErr w:type="spellEnd"/>
      <w:r w:rsidRPr="00B46F75">
        <w:rPr>
          <w:rFonts w:ascii="Times New Roman" w:hAnsi="Times New Roman" w:cs="Times New Roman"/>
          <w:b/>
          <w:kern w:val="2"/>
          <w:lang w:eastAsia="uk-UA"/>
        </w:rPr>
        <w:t>:</w:t>
      </w:r>
    </w:p>
    <w:p w:rsidR="00B46F75" w:rsidRPr="00B46F75" w:rsidRDefault="00B46F75" w:rsidP="00B46F75">
      <w:pPr>
        <w:tabs>
          <w:tab w:val="left" w:pos="993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kern w:val="2"/>
          <w:lang w:eastAsia="uk-UA"/>
        </w:rPr>
      </w:pPr>
      <w:r w:rsidRPr="00B46F75">
        <w:rPr>
          <w:rFonts w:ascii="Times New Roman" w:hAnsi="Times New Roman" w:cs="Times New Roman"/>
        </w:rPr>
        <w:t xml:space="preserve">1) </w:t>
      </w:r>
      <w:proofErr w:type="spellStart"/>
      <w:r w:rsidRPr="00B46F75">
        <w:rPr>
          <w:rFonts w:ascii="Times New Roman" w:hAnsi="Times New Roman" w:cs="Times New Roman"/>
        </w:rPr>
        <w:t>Таблиця</w:t>
      </w:r>
      <w:proofErr w:type="spellEnd"/>
      <w:r w:rsidRPr="00B46F75">
        <w:rPr>
          <w:rFonts w:ascii="Times New Roman" w:hAnsi="Times New Roman" w:cs="Times New Roman"/>
        </w:rPr>
        <w:t xml:space="preserve"> </w:t>
      </w:r>
      <w:proofErr w:type="spellStart"/>
      <w:r w:rsidRPr="00B46F75">
        <w:rPr>
          <w:rFonts w:ascii="Times New Roman" w:hAnsi="Times New Roman" w:cs="Times New Roman"/>
        </w:rPr>
        <w:t>відповідності</w:t>
      </w:r>
      <w:proofErr w:type="spellEnd"/>
      <w:r w:rsidRPr="00B46F75">
        <w:rPr>
          <w:rFonts w:ascii="Times New Roman" w:hAnsi="Times New Roman" w:cs="Times New Roman"/>
        </w:rPr>
        <w:t xml:space="preserve"> </w:t>
      </w:r>
      <w:proofErr w:type="spellStart"/>
      <w:r w:rsidRPr="00B46F75">
        <w:rPr>
          <w:rFonts w:ascii="Times New Roman" w:hAnsi="Times New Roman" w:cs="Times New Roman"/>
        </w:rPr>
        <w:t>запропонованого</w:t>
      </w:r>
      <w:proofErr w:type="spellEnd"/>
      <w:r w:rsidRPr="00B46F75">
        <w:rPr>
          <w:rFonts w:ascii="Times New Roman" w:hAnsi="Times New Roman" w:cs="Times New Roman"/>
        </w:rPr>
        <w:t xml:space="preserve"> </w:t>
      </w:r>
      <w:proofErr w:type="spellStart"/>
      <w:r w:rsidRPr="00B46F75">
        <w:rPr>
          <w:rFonts w:ascii="Times New Roman" w:hAnsi="Times New Roman" w:cs="Times New Roman"/>
        </w:rPr>
        <w:t>учасником</w:t>
      </w:r>
      <w:proofErr w:type="spellEnd"/>
      <w:r w:rsidRPr="00B46F75">
        <w:rPr>
          <w:rFonts w:ascii="Times New Roman" w:hAnsi="Times New Roman" w:cs="Times New Roman"/>
        </w:rPr>
        <w:t xml:space="preserve"> товару </w:t>
      </w:r>
      <w:proofErr w:type="spellStart"/>
      <w:r w:rsidRPr="00B46F75">
        <w:rPr>
          <w:rFonts w:ascii="Times New Roman" w:hAnsi="Times New Roman" w:cs="Times New Roman"/>
        </w:rPr>
        <w:t>вимогам</w:t>
      </w:r>
      <w:proofErr w:type="spellEnd"/>
      <w:r w:rsidRPr="00B46F75">
        <w:rPr>
          <w:rFonts w:ascii="Times New Roman" w:hAnsi="Times New Roman" w:cs="Times New Roman"/>
        </w:rPr>
        <w:t xml:space="preserve"> </w:t>
      </w:r>
      <w:proofErr w:type="spellStart"/>
      <w:r w:rsidRPr="00B46F75">
        <w:rPr>
          <w:rFonts w:ascii="Times New Roman" w:hAnsi="Times New Roman" w:cs="Times New Roman"/>
        </w:rPr>
        <w:t>тендерної</w:t>
      </w:r>
      <w:proofErr w:type="spellEnd"/>
      <w:r w:rsidRPr="00B46F75">
        <w:rPr>
          <w:rFonts w:ascii="Times New Roman" w:hAnsi="Times New Roman" w:cs="Times New Roman"/>
        </w:rPr>
        <w:t xml:space="preserve"> </w:t>
      </w:r>
      <w:proofErr w:type="spellStart"/>
      <w:r w:rsidRPr="00B46F75">
        <w:rPr>
          <w:rFonts w:ascii="Times New Roman" w:hAnsi="Times New Roman" w:cs="Times New Roman"/>
        </w:rPr>
        <w:t>документації</w:t>
      </w:r>
      <w:proofErr w:type="spellEnd"/>
      <w:r w:rsidRPr="00B46F75">
        <w:rPr>
          <w:rFonts w:ascii="Times New Roman" w:hAnsi="Times New Roman" w:cs="Times New Roman"/>
        </w:rPr>
        <w:t xml:space="preserve">, яка повинна </w:t>
      </w:r>
      <w:proofErr w:type="spellStart"/>
      <w:r w:rsidRPr="00B46F75">
        <w:rPr>
          <w:rFonts w:ascii="Times New Roman" w:hAnsi="Times New Roman" w:cs="Times New Roman"/>
        </w:rPr>
        <w:t>містити</w:t>
      </w:r>
      <w:proofErr w:type="spellEnd"/>
      <w:r w:rsidRPr="00B46F75">
        <w:rPr>
          <w:rFonts w:ascii="Times New Roman" w:hAnsi="Times New Roman" w:cs="Times New Roman"/>
        </w:rPr>
        <w:t xml:space="preserve">: </w:t>
      </w:r>
      <w:proofErr w:type="spellStart"/>
      <w:r w:rsidRPr="00B46F75">
        <w:rPr>
          <w:rFonts w:ascii="Times New Roman" w:hAnsi="Times New Roman" w:cs="Times New Roman"/>
        </w:rPr>
        <w:t>вимоги</w:t>
      </w:r>
      <w:proofErr w:type="spellEnd"/>
      <w:r w:rsidRPr="00B46F75">
        <w:rPr>
          <w:rFonts w:ascii="Times New Roman" w:hAnsi="Times New Roman" w:cs="Times New Roman"/>
        </w:rPr>
        <w:t xml:space="preserve"> </w:t>
      </w:r>
      <w:proofErr w:type="spellStart"/>
      <w:r w:rsidRPr="00B46F75">
        <w:rPr>
          <w:rFonts w:ascii="Times New Roman" w:hAnsi="Times New Roman" w:cs="Times New Roman"/>
        </w:rPr>
        <w:t>замовника</w:t>
      </w:r>
      <w:proofErr w:type="spellEnd"/>
      <w:r w:rsidRPr="00B46F75">
        <w:rPr>
          <w:rFonts w:ascii="Times New Roman" w:hAnsi="Times New Roman" w:cs="Times New Roman"/>
        </w:rPr>
        <w:t xml:space="preserve">, </w:t>
      </w:r>
      <w:proofErr w:type="spellStart"/>
      <w:r w:rsidRPr="00B46F75">
        <w:rPr>
          <w:rFonts w:ascii="Times New Roman" w:hAnsi="Times New Roman" w:cs="Times New Roman"/>
        </w:rPr>
        <w:t>конкретні</w:t>
      </w:r>
      <w:proofErr w:type="spellEnd"/>
      <w:r w:rsidRPr="00B46F75">
        <w:rPr>
          <w:rFonts w:ascii="Times New Roman" w:hAnsi="Times New Roman" w:cs="Times New Roman"/>
        </w:rPr>
        <w:t xml:space="preserve"> </w:t>
      </w:r>
      <w:proofErr w:type="spellStart"/>
      <w:r w:rsidRPr="00B46F75">
        <w:rPr>
          <w:rFonts w:ascii="Times New Roman" w:hAnsi="Times New Roman" w:cs="Times New Roman"/>
        </w:rPr>
        <w:t>параметри</w:t>
      </w:r>
      <w:proofErr w:type="spellEnd"/>
      <w:r w:rsidRPr="00B46F75">
        <w:rPr>
          <w:rFonts w:ascii="Times New Roman" w:hAnsi="Times New Roman" w:cs="Times New Roman"/>
        </w:rPr>
        <w:t xml:space="preserve"> </w:t>
      </w:r>
      <w:proofErr w:type="spellStart"/>
      <w:r w:rsidRPr="00B46F75">
        <w:rPr>
          <w:rFonts w:ascii="Times New Roman" w:hAnsi="Times New Roman" w:cs="Times New Roman"/>
        </w:rPr>
        <w:t>запропонованого</w:t>
      </w:r>
      <w:proofErr w:type="spellEnd"/>
      <w:r w:rsidRPr="00B46F75">
        <w:rPr>
          <w:rFonts w:ascii="Times New Roman" w:hAnsi="Times New Roman" w:cs="Times New Roman"/>
        </w:rPr>
        <w:t xml:space="preserve"> товару; </w:t>
      </w:r>
    </w:p>
    <w:p w:rsidR="00B46F75" w:rsidRPr="00B46F75" w:rsidRDefault="00B46F75" w:rsidP="00B46F75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B46F75">
        <w:rPr>
          <w:rFonts w:ascii="Times New Roman" w:hAnsi="Times New Roman" w:cs="Times New Roman"/>
          <w:color w:val="000000"/>
          <w:spacing w:val="2"/>
        </w:rPr>
        <w:t xml:space="preserve">2)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Гарантійний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лист,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відповідно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до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якого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Учасник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гарантує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поставку товару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належної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якості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та в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установлені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строки.</w:t>
      </w:r>
    </w:p>
    <w:p w:rsidR="00B46F75" w:rsidRPr="00B46F75" w:rsidRDefault="00B46F75" w:rsidP="00B46F75">
      <w:pPr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B46F75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B46F75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B46F7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46F75">
        <w:rPr>
          <w:rFonts w:ascii="Times New Roman" w:hAnsi="Times New Roman" w:cs="Times New Roman"/>
          <w:color w:val="000000"/>
        </w:rPr>
        <w:t>що</w:t>
      </w:r>
      <w:proofErr w:type="spellEnd"/>
      <w:r w:rsidRPr="00B46F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</w:rPr>
        <w:t>підтверджують</w:t>
      </w:r>
      <w:proofErr w:type="spellEnd"/>
      <w:r w:rsidRPr="00B46F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</w:rPr>
        <w:t>походження</w:t>
      </w:r>
      <w:proofErr w:type="spellEnd"/>
      <w:r w:rsidRPr="00B46F75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B46F75">
        <w:rPr>
          <w:rFonts w:ascii="Times New Roman" w:hAnsi="Times New Roman" w:cs="Times New Roman"/>
          <w:color w:val="000000"/>
        </w:rPr>
        <w:t>якість</w:t>
      </w:r>
      <w:proofErr w:type="spellEnd"/>
      <w:r w:rsidRPr="00B46F75">
        <w:rPr>
          <w:rFonts w:ascii="Times New Roman" w:hAnsi="Times New Roman" w:cs="Times New Roman"/>
          <w:color w:val="000000"/>
        </w:rPr>
        <w:t xml:space="preserve"> товару, а </w:t>
      </w:r>
      <w:proofErr w:type="spellStart"/>
      <w:r w:rsidRPr="00B46F75">
        <w:rPr>
          <w:rFonts w:ascii="Times New Roman" w:hAnsi="Times New Roman" w:cs="Times New Roman"/>
          <w:color w:val="000000"/>
        </w:rPr>
        <w:t>саме</w:t>
      </w:r>
      <w:proofErr w:type="spellEnd"/>
      <w:r w:rsidRPr="00B46F75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B46F75">
        <w:rPr>
          <w:rFonts w:ascii="Times New Roman" w:hAnsi="Times New Roman" w:cs="Times New Roman"/>
          <w:color w:val="000000"/>
        </w:rPr>
        <w:t>копія</w:t>
      </w:r>
      <w:proofErr w:type="spellEnd"/>
      <w:r w:rsidRPr="00B46F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</w:rPr>
        <w:t>сертифікату</w:t>
      </w:r>
      <w:proofErr w:type="spellEnd"/>
      <w:r w:rsidRPr="00B46F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</w:rPr>
        <w:t>виробника</w:t>
      </w:r>
      <w:proofErr w:type="spellEnd"/>
      <w:r w:rsidRPr="00B46F75">
        <w:rPr>
          <w:rFonts w:ascii="Times New Roman" w:hAnsi="Times New Roman" w:cs="Times New Roman"/>
          <w:color w:val="000000"/>
        </w:rPr>
        <w:t xml:space="preserve">, документ, </w:t>
      </w:r>
      <w:proofErr w:type="spellStart"/>
      <w:r w:rsidRPr="00B46F75">
        <w:rPr>
          <w:rFonts w:ascii="Times New Roman" w:hAnsi="Times New Roman" w:cs="Times New Roman"/>
          <w:color w:val="000000"/>
        </w:rPr>
        <w:t>що</w:t>
      </w:r>
      <w:proofErr w:type="spellEnd"/>
      <w:r w:rsidRPr="00B46F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</w:rPr>
        <w:t>містить</w:t>
      </w:r>
      <w:proofErr w:type="spellEnd"/>
      <w:r w:rsidRPr="00B46F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</w:rPr>
        <w:t>технічні</w:t>
      </w:r>
      <w:proofErr w:type="spellEnd"/>
      <w:r w:rsidRPr="00B46F75">
        <w:rPr>
          <w:rFonts w:ascii="Times New Roman" w:hAnsi="Times New Roman" w:cs="Times New Roman"/>
          <w:color w:val="000000"/>
        </w:rPr>
        <w:t xml:space="preserve"> характеристики товару (</w:t>
      </w:r>
      <w:proofErr w:type="spellStart"/>
      <w:r w:rsidRPr="00B46F75">
        <w:rPr>
          <w:rFonts w:ascii="Times New Roman" w:hAnsi="Times New Roman" w:cs="Times New Roman"/>
          <w:color w:val="000000"/>
        </w:rPr>
        <w:t>сертифікат</w:t>
      </w:r>
      <w:proofErr w:type="spellEnd"/>
      <w:r w:rsidRPr="00B46F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</w:rPr>
        <w:t>аналізу</w:t>
      </w:r>
      <w:proofErr w:type="spellEnd"/>
      <w:r w:rsidRPr="00B46F7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46F75">
        <w:rPr>
          <w:rFonts w:ascii="Times New Roman" w:hAnsi="Times New Roman" w:cs="Times New Roman"/>
          <w:color w:val="000000"/>
        </w:rPr>
        <w:t>сертифікат</w:t>
      </w:r>
      <w:proofErr w:type="spellEnd"/>
      <w:r w:rsidRPr="00B46F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</w:rPr>
        <w:t>якості</w:t>
      </w:r>
      <w:proofErr w:type="spellEnd"/>
      <w:r w:rsidRPr="00B46F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</w:rPr>
        <w:t>тощо</w:t>
      </w:r>
      <w:proofErr w:type="spellEnd"/>
      <w:r w:rsidRPr="00B46F75">
        <w:rPr>
          <w:rFonts w:ascii="Times New Roman" w:hAnsi="Times New Roman" w:cs="Times New Roman"/>
          <w:color w:val="000000"/>
        </w:rPr>
        <w:t xml:space="preserve">) для </w:t>
      </w:r>
      <w:proofErr w:type="spellStart"/>
      <w:r w:rsidRPr="00B46F75">
        <w:rPr>
          <w:rFonts w:ascii="Times New Roman" w:hAnsi="Times New Roman" w:cs="Times New Roman"/>
          <w:color w:val="000000"/>
        </w:rPr>
        <w:t>сер</w:t>
      </w:r>
      <w:r w:rsidRPr="00B46F75">
        <w:rPr>
          <w:rFonts w:ascii="Times New Roman" w:hAnsi="Times New Roman" w:cs="Times New Roman"/>
          <w:color w:val="000000"/>
          <w:spacing w:val="2"/>
        </w:rPr>
        <w:t>ії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, яка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пропонується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або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зразок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документу</w:t>
      </w:r>
      <w:r w:rsidRPr="00B46F7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Документи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мають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бути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завірені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підписом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Учасника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. При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цьому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>:</w:t>
      </w:r>
    </w:p>
    <w:p w:rsidR="00B46F75" w:rsidRPr="00B46F75" w:rsidRDefault="00B46F75" w:rsidP="00B46F75">
      <w:pPr>
        <w:pStyle w:val="1"/>
        <w:numPr>
          <w:ilvl w:val="0"/>
          <w:numId w:val="7"/>
        </w:numPr>
        <w:tabs>
          <w:tab w:val="left" w:pos="993"/>
        </w:tabs>
        <w:spacing w:before="0" w:after="0"/>
        <w:ind w:left="1134" w:firstLine="0"/>
        <w:contextualSpacing/>
        <w:jc w:val="both"/>
        <w:rPr>
          <w:sz w:val="22"/>
          <w:szCs w:val="22"/>
        </w:rPr>
      </w:pPr>
      <w:r w:rsidRPr="00B46F75">
        <w:rPr>
          <w:sz w:val="22"/>
          <w:szCs w:val="22"/>
        </w:rPr>
        <w:t>серія</w:t>
      </w:r>
      <w:r w:rsidRPr="00B46F75">
        <w:rPr>
          <w:rFonts w:eastAsia="Arial"/>
          <w:sz w:val="22"/>
          <w:szCs w:val="22"/>
        </w:rPr>
        <w:t xml:space="preserve"> Стандартного зразку ендотоксину 10 </w:t>
      </w:r>
      <w:proofErr w:type="spellStart"/>
      <w:r w:rsidRPr="00B46F75">
        <w:rPr>
          <w:rFonts w:eastAsia="Arial"/>
          <w:sz w:val="22"/>
          <w:szCs w:val="22"/>
        </w:rPr>
        <w:t>нг</w:t>
      </w:r>
      <w:proofErr w:type="spellEnd"/>
      <w:r w:rsidRPr="00B46F75">
        <w:rPr>
          <w:rFonts w:eastAsia="Arial"/>
          <w:sz w:val="22"/>
          <w:szCs w:val="22"/>
        </w:rPr>
        <w:t>/</w:t>
      </w:r>
      <w:proofErr w:type="spellStart"/>
      <w:r w:rsidRPr="00B46F75">
        <w:rPr>
          <w:rFonts w:eastAsia="Arial"/>
          <w:sz w:val="22"/>
          <w:szCs w:val="22"/>
        </w:rPr>
        <w:t>фл</w:t>
      </w:r>
      <w:proofErr w:type="spellEnd"/>
      <w:r w:rsidRPr="00B46F75">
        <w:rPr>
          <w:rFonts w:eastAsia="Arial"/>
          <w:sz w:val="22"/>
          <w:szCs w:val="22"/>
        </w:rPr>
        <w:t>. має відповідати серії</w:t>
      </w:r>
      <w:r w:rsidRPr="00B46F75">
        <w:rPr>
          <w:sz w:val="22"/>
          <w:szCs w:val="22"/>
        </w:rPr>
        <w:t xml:space="preserve"> контрольного стандарту ендотоксину, що зазначена у сертифікаті на ЛАЛ- реактив </w:t>
      </w:r>
      <w:proofErr w:type="spellStart"/>
      <w:r w:rsidRPr="00B46F75">
        <w:rPr>
          <w:sz w:val="22"/>
          <w:szCs w:val="22"/>
        </w:rPr>
        <w:t>Пірохром</w:t>
      </w:r>
      <w:proofErr w:type="spellEnd"/>
      <w:r w:rsidRPr="00B46F75">
        <w:rPr>
          <w:sz w:val="22"/>
          <w:szCs w:val="22"/>
        </w:rPr>
        <w:t xml:space="preserve">; </w:t>
      </w:r>
    </w:p>
    <w:p w:rsidR="00B46F75" w:rsidRPr="00B46F75" w:rsidRDefault="00B46F75" w:rsidP="00B46F75">
      <w:pPr>
        <w:pStyle w:val="1"/>
        <w:numPr>
          <w:ilvl w:val="0"/>
          <w:numId w:val="7"/>
        </w:numPr>
        <w:tabs>
          <w:tab w:val="left" w:pos="993"/>
        </w:tabs>
        <w:spacing w:before="0" w:after="0"/>
        <w:ind w:left="1134" w:firstLine="0"/>
        <w:contextualSpacing/>
        <w:jc w:val="both"/>
        <w:rPr>
          <w:sz w:val="22"/>
          <w:szCs w:val="22"/>
        </w:rPr>
      </w:pPr>
      <w:r w:rsidRPr="00B46F75">
        <w:rPr>
          <w:sz w:val="22"/>
          <w:szCs w:val="22"/>
        </w:rPr>
        <w:lastRenderedPageBreak/>
        <w:t xml:space="preserve">у сертифікатах на ЛАЛ-реактив </w:t>
      </w:r>
      <w:proofErr w:type="spellStart"/>
      <w:r w:rsidRPr="00B46F75">
        <w:rPr>
          <w:sz w:val="22"/>
          <w:szCs w:val="22"/>
        </w:rPr>
        <w:t>Піротел</w:t>
      </w:r>
      <w:proofErr w:type="spellEnd"/>
      <w:r w:rsidRPr="00B46F75">
        <w:rPr>
          <w:sz w:val="22"/>
          <w:szCs w:val="22"/>
        </w:rPr>
        <w:t xml:space="preserve"> 0,125 МЕ/мл та  ЛАЛ-реактив </w:t>
      </w:r>
      <w:proofErr w:type="spellStart"/>
      <w:r w:rsidRPr="00B46F75">
        <w:rPr>
          <w:sz w:val="22"/>
          <w:szCs w:val="22"/>
        </w:rPr>
        <w:t>Піротел</w:t>
      </w:r>
      <w:proofErr w:type="spellEnd"/>
      <w:r w:rsidRPr="00B46F75">
        <w:rPr>
          <w:sz w:val="22"/>
          <w:szCs w:val="22"/>
        </w:rPr>
        <w:t xml:space="preserve"> 0,03 МЕ/мл має бути зазначена однакова серія контрольного стандарту ендотоксину;</w:t>
      </w:r>
    </w:p>
    <w:p w:rsidR="00B46F75" w:rsidRPr="00B46F75" w:rsidRDefault="00B46F75" w:rsidP="00B46F75">
      <w:pPr>
        <w:pStyle w:val="1"/>
        <w:numPr>
          <w:ilvl w:val="0"/>
          <w:numId w:val="7"/>
        </w:numPr>
        <w:tabs>
          <w:tab w:val="left" w:pos="709"/>
        </w:tabs>
        <w:spacing w:before="0" w:after="0"/>
        <w:ind w:left="1134" w:firstLine="0"/>
        <w:contextualSpacing/>
        <w:jc w:val="both"/>
        <w:rPr>
          <w:sz w:val="22"/>
          <w:szCs w:val="22"/>
        </w:rPr>
      </w:pPr>
      <w:r w:rsidRPr="00B46F75">
        <w:rPr>
          <w:sz w:val="22"/>
          <w:szCs w:val="22"/>
        </w:rPr>
        <w:t xml:space="preserve">серія Стандарту ендотоксину має відповідати серії контрольного стандарту ендотоксину, що зазначена у сертифікатах на ЛАЛ-реактив </w:t>
      </w:r>
      <w:proofErr w:type="spellStart"/>
      <w:r w:rsidRPr="00B46F75">
        <w:rPr>
          <w:sz w:val="22"/>
          <w:szCs w:val="22"/>
        </w:rPr>
        <w:t>Піротел</w:t>
      </w:r>
      <w:proofErr w:type="spellEnd"/>
      <w:r w:rsidRPr="00B46F75">
        <w:rPr>
          <w:sz w:val="22"/>
          <w:szCs w:val="22"/>
        </w:rPr>
        <w:t xml:space="preserve"> 0,125 МЕ/мл та ЛАЛ-реактив </w:t>
      </w:r>
      <w:proofErr w:type="spellStart"/>
      <w:r w:rsidRPr="00B46F75">
        <w:rPr>
          <w:sz w:val="22"/>
          <w:szCs w:val="22"/>
        </w:rPr>
        <w:t>Піротел</w:t>
      </w:r>
      <w:proofErr w:type="spellEnd"/>
      <w:r w:rsidRPr="00B46F75">
        <w:rPr>
          <w:sz w:val="22"/>
          <w:szCs w:val="22"/>
        </w:rPr>
        <w:t xml:space="preserve"> 0,003 МЕ/мл.</w:t>
      </w:r>
    </w:p>
    <w:p w:rsidR="00B46F75" w:rsidRPr="00B46F75" w:rsidRDefault="00B46F75" w:rsidP="00B46F75">
      <w:pPr>
        <w:ind w:firstLine="567"/>
        <w:jc w:val="both"/>
        <w:rPr>
          <w:rFonts w:ascii="Times New Roman" w:hAnsi="Times New Roman" w:cs="Times New Roman"/>
        </w:rPr>
      </w:pPr>
      <w:r w:rsidRPr="00B46F75">
        <w:rPr>
          <w:rFonts w:ascii="Times New Roman" w:hAnsi="Times New Roman" w:cs="Times New Roman"/>
          <w:color w:val="000000"/>
          <w:spacing w:val="2"/>
        </w:rPr>
        <w:t xml:space="preserve">4)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Гарантійний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лист про те,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що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т</w:t>
      </w:r>
      <w:r w:rsidRPr="00B46F75">
        <w:rPr>
          <w:rFonts w:ascii="Times New Roman" w:hAnsi="Times New Roman" w:cs="Times New Roman"/>
        </w:rPr>
        <w:t>ерміни</w:t>
      </w:r>
      <w:proofErr w:type="spellEnd"/>
      <w:r w:rsidRPr="00B46F75">
        <w:rPr>
          <w:rFonts w:ascii="Times New Roman" w:hAnsi="Times New Roman" w:cs="Times New Roman"/>
        </w:rPr>
        <w:t xml:space="preserve"> </w:t>
      </w:r>
      <w:proofErr w:type="spellStart"/>
      <w:r w:rsidRPr="00B46F75">
        <w:rPr>
          <w:rFonts w:ascii="Times New Roman" w:hAnsi="Times New Roman" w:cs="Times New Roman"/>
        </w:rPr>
        <w:t>придатності</w:t>
      </w:r>
      <w:proofErr w:type="spellEnd"/>
      <w:r w:rsidRPr="00B46F75">
        <w:rPr>
          <w:rFonts w:ascii="Times New Roman" w:hAnsi="Times New Roman" w:cs="Times New Roman"/>
        </w:rPr>
        <w:t xml:space="preserve"> товару на момент поставки буде не </w:t>
      </w:r>
      <w:proofErr w:type="spellStart"/>
      <w:r w:rsidRPr="00B46F75">
        <w:rPr>
          <w:rFonts w:ascii="Times New Roman" w:hAnsi="Times New Roman" w:cs="Times New Roman"/>
        </w:rPr>
        <w:t>менше</w:t>
      </w:r>
      <w:proofErr w:type="spellEnd"/>
      <w:r w:rsidRPr="00B46F75">
        <w:rPr>
          <w:rFonts w:ascii="Times New Roman" w:hAnsi="Times New Roman" w:cs="Times New Roman"/>
        </w:rPr>
        <w:t xml:space="preserve"> 60% </w:t>
      </w:r>
      <w:proofErr w:type="spellStart"/>
      <w:r w:rsidRPr="00B46F75">
        <w:rPr>
          <w:rFonts w:ascii="Times New Roman" w:hAnsi="Times New Roman" w:cs="Times New Roman"/>
        </w:rPr>
        <w:t>від</w:t>
      </w:r>
      <w:proofErr w:type="spellEnd"/>
      <w:r w:rsidRPr="00B46F75">
        <w:rPr>
          <w:rFonts w:ascii="Times New Roman" w:hAnsi="Times New Roman" w:cs="Times New Roman"/>
        </w:rPr>
        <w:t xml:space="preserve"> </w:t>
      </w:r>
      <w:proofErr w:type="spellStart"/>
      <w:r w:rsidRPr="00B46F75">
        <w:rPr>
          <w:rFonts w:ascii="Times New Roman" w:hAnsi="Times New Roman" w:cs="Times New Roman"/>
        </w:rPr>
        <w:t>загального</w:t>
      </w:r>
      <w:proofErr w:type="spellEnd"/>
      <w:r w:rsidRPr="00B46F75">
        <w:rPr>
          <w:rFonts w:ascii="Times New Roman" w:hAnsi="Times New Roman" w:cs="Times New Roman"/>
        </w:rPr>
        <w:t>.</w:t>
      </w:r>
    </w:p>
    <w:p w:rsidR="00B46F75" w:rsidRPr="00B46F75" w:rsidRDefault="00B46F75" w:rsidP="00B46F75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B46F75">
        <w:rPr>
          <w:rFonts w:ascii="Times New Roman" w:hAnsi="Times New Roman" w:cs="Times New Roman"/>
        </w:rPr>
        <w:t xml:space="preserve">5) </w:t>
      </w:r>
      <w:proofErr w:type="spellStart"/>
      <w:r w:rsidRPr="00B46F75">
        <w:rPr>
          <w:rFonts w:ascii="Times New Roman" w:hAnsi="Times New Roman" w:cs="Times New Roman"/>
        </w:rPr>
        <w:t>Гарантійний</w:t>
      </w:r>
      <w:proofErr w:type="spellEnd"/>
      <w:r w:rsidRPr="00B46F75">
        <w:rPr>
          <w:rFonts w:ascii="Times New Roman" w:hAnsi="Times New Roman" w:cs="Times New Roman"/>
        </w:rPr>
        <w:t xml:space="preserve"> лист про</w:t>
      </w:r>
      <w:r w:rsidRPr="00B46F75">
        <w:rPr>
          <w:rFonts w:ascii="Times New Roman" w:hAnsi="Times New Roman" w:cs="Times New Roman"/>
          <w:kern w:val="2"/>
          <w:lang w:eastAsia="uk-UA"/>
        </w:rPr>
        <w:t xml:space="preserve"> те, </w:t>
      </w:r>
      <w:proofErr w:type="spellStart"/>
      <w:r w:rsidRPr="00B46F75">
        <w:rPr>
          <w:rFonts w:ascii="Times New Roman" w:hAnsi="Times New Roman" w:cs="Times New Roman"/>
          <w:kern w:val="2"/>
          <w:lang w:eastAsia="uk-UA"/>
        </w:rPr>
        <w:t>що</w:t>
      </w:r>
      <w:proofErr w:type="spellEnd"/>
      <w:r w:rsidRPr="00B46F75">
        <w:rPr>
          <w:rFonts w:ascii="Times New Roman" w:hAnsi="Times New Roman" w:cs="Times New Roman"/>
          <w:kern w:val="2"/>
          <w:lang w:eastAsia="uk-UA"/>
        </w:rPr>
        <w:t xml:space="preserve"> у </w:t>
      </w:r>
      <w:proofErr w:type="spellStart"/>
      <w:r w:rsidRPr="00B46F75">
        <w:rPr>
          <w:rFonts w:ascii="Times New Roman" w:hAnsi="Times New Roman" w:cs="Times New Roman"/>
          <w:kern w:val="2"/>
          <w:lang w:eastAsia="uk-UA"/>
        </w:rPr>
        <w:t>разі</w:t>
      </w:r>
      <w:proofErr w:type="spellEnd"/>
      <w:r w:rsidRPr="00B46F75">
        <w:rPr>
          <w:rFonts w:ascii="Times New Roman" w:hAnsi="Times New Roman" w:cs="Times New Roman"/>
          <w:kern w:val="2"/>
          <w:lang w:eastAsia="uk-UA"/>
        </w:rPr>
        <w:t xml:space="preserve"> поставки </w:t>
      </w:r>
      <w:proofErr w:type="spellStart"/>
      <w:r w:rsidRPr="00B46F75">
        <w:rPr>
          <w:rFonts w:ascii="Times New Roman" w:hAnsi="Times New Roman" w:cs="Times New Roman"/>
          <w:kern w:val="2"/>
          <w:lang w:eastAsia="uk-UA"/>
        </w:rPr>
        <w:t>неякісного</w:t>
      </w:r>
      <w:proofErr w:type="spellEnd"/>
      <w:r w:rsidRPr="00B46F75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B46F75">
        <w:rPr>
          <w:rFonts w:ascii="Times New Roman" w:hAnsi="Times New Roman" w:cs="Times New Roman"/>
          <w:kern w:val="2"/>
          <w:lang w:eastAsia="uk-UA"/>
        </w:rPr>
        <w:t>або</w:t>
      </w:r>
      <w:proofErr w:type="spellEnd"/>
      <w:r w:rsidRPr="00B46F75">
        <w:rPr>
          <w:rFonts w:ascii="Times New Roman" w:hAnsi="Times New Roman" w:cs="Times New Roman"/>
          <w:kern w:val="2"/>
          <w:lang w:eastAsia="uk-UA"/>
        </w:rPr>
        <w:t xml:space="preserve"> такого, </w:t>
      </w:r>
      <w:proofErr w:type="spellStart"/>
      <w:r w:rsidRPr="00B46F75">
        <w:rPr>
          <w:rFonts w:ascii="Times New Roman" w:hAnsi="Times New Roman" w:cs="Times New Roman"/>
          <w:kern w:val="2"/>
          <w:lang w:eastAsia="uk-UA"/>
        </w:rPr>
        <w:t>що</w:t>
      </w:r>
      <w:proofErr w:type="spellEnd"/>
      <w:r w:rsidRPr="00B46F75">
        <w:rPr>
          <w:rFonts w:ascii="Times New Roman" w:hAnsi="Times New Roman" w:cs="Times New Roman"/>
          <w:kern w:val="2"/>
          <w:lang w:eastAsia="uk-UA"/>
        </w:rPr>
        <w:t xml:space="preserve"> не </w:t>
      </w:r>
      <w:proofErr w:type="spellStart"/>
      <w:r w:rsidRPr="00B46F75">
        <w:rPr>
          <w:rFonts w:ascii="Times New Roman" w:hAnsi="Times New Roman" w:cs="Times New Roman"/>
          <w:kern w:val="2"/>
          <w:lang w:eastAsia="uk-UA"/>
        </w:rPr>
        <w:t>відповідає</w:t>
      </w:r>
      <w:proofErr w:type="spellEnd"/>
      <w:r w:rsidRPr="00B46F75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B46F75">
        <w:rPr>
          <w:rFonts w:ascii="Times New Roman" w:hAnsi="Times New Roman" w:cs="Times New Roman"/>
          <w:kern w:val="2"/>
          <w:lang w:eastAsia="uk-UA"/>
        </w:rPr>
        <w:t>технічним</w:t>
      </w:r>
      <w:proofErr w:type="spellEnd"/>
      <w:r w:rsidRPr="00B46F75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B46F75">
        <w:rPr>
          <w:rFonts w:ascii="Times New Roman" w:hAnsi="Times New Roman" w:cs="Times New Roman"/>
          <w:kern w:val="2"/>
          <w:lang w:eastAsia="uk-UA"/>
        </w:rPr>
        <w:t>вимогам</w:t>
      </w:r>
      <w:proofErr w:type="spellEnd"/>
      <w:r w:rsidRPr="00B46F75">
        <w:rPr>
          <w:rFonts w:ascii="Times New Roman" w:hAnsi="Times New Roman" w:cs="Times New Roman"/>
          <w:kern w:val="2"/>
          <w:lang w:eastAsia="uk-UA"/>
        </w:rPr>
        <w:t xml:space="preserve"> товару, </w:t>
      </w:r>
      <w:proofErr w:type="spellStart"/>
      <w:r w:rsidRPr="00B46F75">
        <w:rPr>
          <w:rFonts w:ascii="Times New Roman" w:hAnsi="Times New Roman" w:cs="Times New Roman"/>
          <w:kern w:val="2"/>
          <w:lang w:eastAsia="uk-UA"/>
        </w:rPr>
        <w:t>постачальник</w:t>
      </w:r>
      <w:proofErr w:type="spellEnd"/>
      <w:r w:rsidRPr="00B46F75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B46F75">
        <w:rPr>
          <w:rFonts w:ascii="Times New Roman" w:hAnsi="Times New Roman" w:cs="Times New Roman"/>
          <w:kern w:val="2"/>
          <w:lang w:eastAsia="uk-UA"/>
        </w:rPr>
        <w:t>зобов’язується</w:t>
      </w:r>
      <w:proofErr w:type="spellEnd"/>
      <w:r w:rsidRPr="00B46F75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B46F75">
        <w:rPr>
          <w:rFonts w:ascii="Times New Roman" w:hAnsi="Times New Roman" w:cs="Times New Roman"/>
          <w:kern w:val="2"/>
          <w:lang w:eastAsia="uk-UA"/>
        </w:rPr>
        <w:t>замінити</w:t>
      </w:r>
      <w:proofErr w:type="spellEnd"/>
      <w:r w:rsidRPr="00B46F75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B46F75">
        <w:rPr>
          <w:rFonts w:ascii="Times New Roman" w:hAnsi="Times New Roman" w:cs="Times New Roman"/>
          <w:kern w:val="2"/>
          <w:lang w:eastAsia="uk-UA"/>
        </w:rPr>
        <w:t>його</w:t>
      </w:r>
      <w:proofErr w:type="spellEnd"/>
      <w:r w:rsidRPr="00B46F75">
        <w:rPr>
          <w:rFonts w:ascii="Times New Roman" w:hAnsi="Times New Roman" w:cs="Times New Roman"/>
          <w:kern w:val="2"/>
          <w:lang w:eastAsia="uk-UA"/>
        </w:rPr>
        <w:t xml:space="preserve">. </w:t>
      </w:r>
    </w:p>
    <w:p w:rsidR="00B46F75" w:rsidRPr="00B46F75" w:rsidRDefault="00B46F75" w:rsidP="00B46F7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pacing w:val="2"/>
        </w:rPr>
      </w:pPr>
      <w:r w:rsidRPr="00B46F75">
        <w:rPr>
          <w:rFonts w:ascii="Times New Roman" w:hAnsi="Times New Roman" w:cs="Times New Roman"/>
          <w:color w:val="000000"/>
          <w:spacing w:val="2"/>
        </w:rPr>
        <w:t xml:space="preserve">6)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Учасник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повинен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гарантувати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дотримання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норм чинного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законодавства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із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захисту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довкілля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основних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вимог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державної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політики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України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в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галузі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захисту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довкілля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та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вимог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чинного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природоохоронного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законодавства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України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під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час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постачання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товару,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що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є предметом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закупівлі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надати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довідку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в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довільній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B46F75">
        <w:rPr>
          <w:rFonts w:ascii="Times New Roman" w:hAnsi="Times New Roman" w:cs="Times New Roman"/>
          <w:color w:val="000000"/>
          <w:spacing w:val="2"/>
        </w:rPr>
        <w:t>формі</w:t>
      </w:r>
      <w:proofErr w:type="spellEnd"/>
      <w:r w:rsidRPr="00B46F75">
        <w:rPr>
          <w:rFonts w:ascii="Times New Roman" w:hAnsi="Times New Roman" w:cs="Times New Roman"/>
          <w:color w:val="000000"/>
          <w:spacing w:val="2"/>
        </w:rPr>
        <w:t>).</w:t>
      </w:r>
    </w:p>
    <w:p w:rsidR="00B46F75" w:rsidRPr="00B46F75" w:rsidRDefault="00B46F75" w:rsidP="00B46F75">
      <w:pPr>
        <w:tabs>
          <w:tab w:val="num" w:pos="928"/>
        </w:tabs>
        <w:jc w:val="both"/>
        <w:rPr>
          <w:rFonts w:ascii="Times New Roman" w:hAnsi="Times New Roman" w:cs="Times New Roman"/>
        </w:rPr>
      </w:pPr>
    </w:p>
    <w:bookmarkEnd w:id="0"/>
    <w:p w:rsidR="00B46F75" w:rsidRPr="00B46F75" w:rsidRDefault="00B46F75" w:rsidP="00B46F75">
      <w:pPr>
        <w:tabs>
          <w:tab w:val="num" w:pos="928"/>
        </w:tabs>
        <w:jc w:val="both"/>
        <w:rPr>
          <w:rFonts w:ascii="Times New Roman" w:hAnsi="Times New Roman" w:cs="Times New Roman"/>
        </w:rPr>
      </w:pPr>
      <w:r w:rsidRPr="00B46F75">
        <w:rPr>
          <w:rFonts w:ascii="Times New Roman" w:hAnsi="Times New Roman" w:cs="Times New Roman"/>
          <w:b/>
          <w:bCs/>
        </w:rPr>
        <w:t xml:space="preserve">У </w:t>
      </w:r>
      <w:proofErr w:type="spellStart"/>
      <w:r w:rsidRPr="00B46F75">
        <w:rPr>
          <w:rFonts w:ascii="Times New Roman" w:hAnsi="Times New Roman" w:cs="Times New Roman"/>
          <w:b/>
          <w:bCs/>
        </w:rPr>
        <w:t>разі</w:t>
      </w:r>
      <w:proofErr w:type="spellEnd"/>
      <w:r w:rsidRPr="00B46F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46F75">
        <w:rPr>
          <w:rFonts w:ascii="Times New Roman" w:hAnsi="Times New Roman" w:cs="Times New Roman"/>
          <w:b/>
          <w:bCs/>
        </w:rPr>
        <w:t>надання</w:t>
      </w:r>
      <w:proofErr w:type="spellEnd"/>
      <w:r w:rsidRPr="00B46F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46F75">
        <w:rPr>
          <w:rFonts w:ascii="Times New Roman" w:hAnsi="Times New Roman" w:cs="Times New Roman"/>
          <w:b/>
          <w:bCs/>
        </w:rPr>
        <w:t>еквіваленту</w:t>
      </w:r>
      <w:proofErr w:type="spellEnd"/>
      <w:r w:rsidRPr="00B46F75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46F75">
        <w:rPr>
          <w:rFonts w:ascii="Times New Roman" w:hAnsi="Times New Roman" w:cs="Times New Roman"/>
          <w:b/>
          <w:bCs/>
        </w:rPr>
        <w:t>Учасник</w:t>
      </w:r>
      <w:proofErr w:type="spellEnd"/>
      <w:r w:rsidRPr="00B46F75">
        <w:rPr>
          <w:rFonts w:ascii="Times New Roman" w:hAnsi="Times New Roman" w:cs="Times New Roman"/>
          <w:b/>
          <w:bCs/>
        </w:rPr>
        <w:t xml:space="preserve"> в </w:t>
      </w:r>
      <w:proofErr w:type="spellStart"/>
      <w:r w:rsidRPr="00B46F75">
        <w:rPr>
          <w:rFonts w:ascii="Times New Roman" w:hAnsi="Times New Roman" w:cs="Times New Roman"/>
          <w:b/>
          <w:bCs/>
        </w:rPr>
        <w:t>пропозиції</w:t>
      </w:r>
      <w:proofErr w:type="spellEnd"/>
      <w:r w:rsidRPr="00B46F75">
        <w:rPr>
          <w:rFonts w:ascii="Times New Roman" w:hAnsi="Times New Roman" w:cs="Times New Roman"/>
          <w:b/>
          <w:bCs/>
        </w:rPr>
        <w:t xml:space="preserve"> повинен </w:t>
      </w:r>
      <w:proofErr w:type="spellStart"/>
      <w:r w:rsidRPr="00B46F75">
        <w:rPr>
          <w:rFonts w:ascii="Times New Roman" w:hAnsi="Times New Roman" w:cs="Times New Roman"/>
          <w:b/>
          <w:bCs/>
        </w:rPr>
        <w:t>зазначити</w:t>
      </w:r>
      <w:proofErr w:type="spellEnd"/>
      <w:r w:rsidRPr="00B46F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46F75">
        <w:rPr>
          <w:rFonts w:ascii="Times New Roman" w:hAnsi="Times New Roman" w:cs="Times New Roman"/>
          <w:b/>
          <w:bCs/>
          <w:u w:val="single"/>
        </w:rPr>
        <w:t>найменування</w:t>
      </w:r>
      <w:proofErr w:type="spellEnd"/>
      <w:r w:rsidRPr="00B46F75">
        <w:rPr>
          <w:rFonts w:ascii="Times New Roman" w:hAnsi="Times New Roman" w:cs="Times New Roman"/>
          <w:b/>
          <w:bCs/>
          <w:u w:val="single"/>
        </w:rPr>
        <w:t xml:space="preserve"> та </w:t>
      </w:r>
      <w:proofErr w:type="spellStart"/>
      <w:r w:rsidRPr="00B46F75">
        <w:rPr>
          <w:rFonts w:ascii="Times New Roman" w:hAnsi="Times New Roman" w:cs="Times New Roman"/>
          <w:b/>
          <w:bCs/>
          <w:u w:val="single"/>
        </w:rPr>
        <w:t>технічні</w:t>
      </w:r>
      <w:proofErr w:type="spellEnd"/>
      <w:r w:rsidRPr="00B46F75">
        <w:rPr>
          <w:rFonts w:ascii="Times New Roman" w:hAnsi="Times New Roman" w:cs="Times New Roman"/>
          <w:b/>
          <w:bCs/>
          <w:u w:val="single"/>
        </w:rPr>
        <w:t xml:space="preserve"> характеристики </w:t>
      </w:r>
      <w:proofErr w:type="spellStart"/>
      <w:r w:rsidRPr="00B46F75">
        <w:rPr>
          <w:rFonts w:ascii="Times New Roman" w:hAnsi="Times New Roman" w:cs="Times New Roman"/>
          <w:b/>
          <w:bCs/>
          <w:u w:val="single"/>
        </w:rPr>
        <w:t>запропонованого</w:t>
      </w:r>
      <w:proofErr w:type="spellEnd"/>
      <w:r w:rsidRPr="00B46F75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B46F75">
        <w:rPr>
          <w:rFonts w:ascii="Times New Roman" w:hAnsi="Times New Roman" w:cs="Times New Roman"/>
          <w:b/>
          <w:bCs/>
          <w:u w:val="single"/>
        </w:rPr>
        <w:t>еквіваленту</w:t>
      </w:r>
      <w:proofErr w:type="spellEnd"/>
      <w:r w:rsidRPr="00B46F75">
        <w:rPr>
          <w:rFonts w:ascii="Times New Roman" w:hAnsi="Times New Roman" w:cs="Times New Roman"/>
          <w:b/>
          <w:bCs/>
          <w:u w:val="single"/>
        </w:rPr>
        <w:t>.</w:t>
      </w:r>
    </w:p>
    <w:p w:rsidR="00B46F75" w:rsidRPr="00B46F75" w:rsidRDefault="00B46F75" w:rsidP="00B46F75">
      <w:pPr>
        <w:jc w:val="both"/>
        <w:rPr>
          <w:rFonts w:ascii="Times New Roman" w:hAnsi="Times New Roman" w:cs="Times New Roman"/>
        </w:rPr>
      </w:pPr>
      <w:r w:rsidRPr="00B46F75">
        <w:rPr>
          <w:rFonts w:ascii="Times New Roman" w:hAnsi="Times New Roman" w:cs="Times New Roman"/>
          <w:i/>
        </w:rPr>
        <w:t xml:space="preserve">При </w:t>
      </w:r>
      <w:proofErr w:type="spellStart"/>
      <w:r w:rsidRPr="00B46F75">
        <w:rPr>
          <w:rFonts w:ascii="Times New Roman" w:hAnsi="Times New Roman" w:cs="Times New Roman"/>
          <w:i/>
        </w:rPr>
        <w:t>підготовці</w:t>
      </w:r>
      <w:proofErr w:type="spellEnd"/>
      <w:r w:rsidRPr="00B46F75">
        <w:rPr>
          <w:rFonts w:ascii="Times New Roman" w:hAnsi="Times New Roman" w:cs="Times New Roman"/>
          <w:i/>
        </w:rPr>
        <w:t xml:space="preserve"> </w:t>
      </w:r>
      <w:proofErr w:type="spellStart"/>
      <w:r w:rsidRPr="00B46F75">
        <w:rPr>
          <w:rFonts w:ascii="Times New Roman" w:hAnsi="Times New Roman" w:cs="Times New Roman"/>
          <w:i/>
        </w:rPr>
        <w:t>тендерної</w:t>
      </w:r>
      <w:proofErr w:type="spellEnd"/>
      <w:r w:rsidRPr="00B46F75">
        <w:rPr>
          <w:rFonts w:ascii="Times New Roman" w:hAnsi="Times New Roman" w:cs="Times New Roman"/>
          <w:i/>
        </w:rPr>
        <w:t xml:space="preserve"> </w:t>
      </w:r>
      <w:proofErr w:type="spellStart"/>
      <w:r w:rsidRPr="00B46F75">
        <w:rPr>
          <w:rFonts w:ascii="Times New Roman" w:hAnsi="Times New Roman" w:cs="Times New Roman"/>
          <w:i/>
        </w:rPr>
        <w:t>пропозиції</w:t>
      </w:r>
      <w:proofErr w:type="spellEnd"/>
      <w:r w:rsidRPr="00B46F75">
        <w:rPr>
          <w:rFonts w:ascii="Times New Roman" w:hAnsi="Times New Roman" w:cs="Times New Roman"/>
          <w:i/>
        </w:rPr>
        <w:t xml:space="preserve"> </w:t>
      </w:r>
      <w:proofErr w:type="spellStart"/>
      <w:r w:rsidRPr="00B46F75">
        <w:rPr>
          <w:rFonts w:ascii="Times New Roman" w:hAnsi="Times New Roman" w:cs="Times New Roman"/>
          <w:i/>
        </w:rPr>
        <w:t>учасники</w:t>
      </w:r>
      <w:proofErr w:type="spellEnd"/>
      <w:r w:rsidRPr="00B46F75">
        <w:rPr>
          <w:rFonts w:ascii="Times New Roman" w:hAnsi="Times New Roman" w:cs="Times New Roman"/>
          <w:i/>
        </w:rPr>
        <w:t xml:space="preserve"> </w:t>
      </w:r>
      <w:proofErr w:type="spellStart"/>
      <w:r w:rsidRPr="00B46F75">
        <w:rPr>
          <w:rFonts w:ascii="Times New Roman" w:hAnsi="Times New Roman" w:cs="Times New Roman"/>
          <w:i/>
        </w:rPr>
        <w:t>повинні</w:t>
      </w:r>
      <w:proofErr w:type="spellEnd"/>
      <w:r w:rsidRPr="00B46F75">
        <w:rPr>
          <w:rFonts w:ascii="Times New Roman" w:hAnsi="Times New Roman" w:cs="Times New Roman"/>
          <w:i/>
        </w:rPr>
        <w:t xml:space="preserve"> </w:t>
      </w:r>
      <w:proofErr w:type="spellStart"/>
      <w:r w:rsidRPr="00B46F75">
        <w:rPr>
          <w:rFonts w:ascii="Times New Roman" w:hAnsi="Times New Roman" w:cs="Times New Roman"/>
          <w:i/>
        </w:rPr>
        <w:t>чітко</w:t>
      </w:r>
      <w:proofErr w:type="spellEnd"/>
      <w:r w:rsidRPr="00B46F75">
        <w:rPr>
          <w:rFonts w:ascii="Times New Roman" w:hAnsi="Times New Roman" w:cs="Times New Roman"/>
          <w:i/>
        </w:rPr>
        <w:t xml:space="preserve"> </w:t>
      </w:r>
      <w:proofErr w:type="spellStart"/>
      <w:r w:rsidRPr="00B46F75">
        <w:rPr>
          <w:rFonts w:ascii="Times New Roman" w:hAnsi="Times New Roman" w:cs="Times New Roman"/>
          <w:i/>
        </w:rPr>
        <w:t>зазначати</w:t>
      </w:r>
      <w:proofErr w:type="spellEnd"/>
      <w:r w:rsidRPr="00B46F75">
        <w:rPr>
          <w:rFonts w:ascii="Times New Roman" w:hAnsi="Times New Roman" w:cs="Times New Roman"/>
          <w:i/>
        </w:rPr>
        <w:t xml:space="preserve"> </w:t>
      </w:r>
      <w:proofErr w:type="spellStart"/>
      <w:r w:rsidRPr="00B46F75">
        <w:rPr>
          <w:rFonts w:ascii="Times New Roman" w:hAnsi="Times New Roman" w:cs="Times New Roman"/>
          <w:i/>
        </w:rPr>
        <w:t>найменування</w:t>
      </w:r>
      <w:proofErr w:type="spellEnd"/>
      <w:r w:rsidRPr="00B46F75">
        <w:rPr>
          <w:rFonts w:ascii="Times New Roman" w:hAnsi="Times New Roman" w:cs="Times New Roman"/>
          <w:i/>
        </w:rPr>
        <w:t xml:space="preserve"> товару (тип, марка і </w:t>
      </w:r>
      <w:proofErr w:type="spellStart"/>
      <w:r w:rsidRPr="00B46F75">
        <w:rPr>
          <w:rFonts w:ascii="Times New Roman" w:hAnsi="Times New Roman" w:cs="Times New Roman"/>
          <w:i/>
        </w:rPr>
        <w:t>т.і</w:t>
      </w:r>
      <w:proofErr w:type="spellEnd"/>
      <w:r w:rsidRPr="00B46F75">
        <w:rPr>
          <w:rFonts w:ascii="Times New Roman" w:hAnsi="Times New Roman" w:cs="Times New Roman"/>
          <w:i/>
        </w:rPr>
        <w:t xml:space="preserve">.), </w:t>
      </w:r>
      <w:proofErr w:type="spellStart"/>
      <w:r w:rsidRPr="00B46F75">
        <w:rPr>
          <w:rFonts w:ascii="Times New Roman" w:hAnsi="Times New Roman" w:cs="Times New Roman"/>
          <w:i/>
        </w:rPr>
        <w:t>що</w:t>
      </w:r>
      <w:proofErr w:type="spellEnd"/>
      <w:r w:rsidRPr="00B46F75">
        <w:rPr>
          <w:rFonts w:ascii="Times New Roman" w:hAnsi="Times New Roman" w:cs="Times New Roman"/>
          <w:i/>
        </w:rPr>
        <w:t xml:space="preserve"> </w:t>
      </w:r>
      <w:proofErr w:type="spellStart"/>
      <w:r w:rsidRPr="00B46F75">
        <w:rPr>
          <w:rFonts w:ascii="Times New Roman" w:hAnsi="Times New Roman" w:cs="Times New Roman"/>
          <w:i/>
        </w:rPr>
        <w:t>пропонується</w:t>
      </w:r>
      <w:proofErr w:type="spellEnd"/>
      <w:r w:rsidRPr="00B46F75">
        <w:rPr>
          <w:rFonts w:ascii="Times New Roman" w:hAnsi="Times New Roman" w:cs="Times New Roman"/>
          <w:i/>
        </w:rPr>
        <w:t xml:space="preserve"> для </w:t>
      </w:r>
      <w:proofErr w:type="spellStart"/>
      <w:r w:rsidRPr="00B46F75">
        <w:rPr>
          <w:rFonts w:ascii="Times New Roman" w:hAnsi="Times New Roman" w:cs="Times New Roman"/>
          <w:i/>
        </w:rPr>
        <w:t>постачання</w:t>
      </w:r>
      <w:proofErr w:type="spellEnd"/>
      <w:r w:rsidRPr="00B46F75">
        <w:rPr>
          <w:rFonts w:ascii="Times New Roman" w:hAnsi="Times New Roman" w:cs="Times New Roman"/>
          <w:i/>
        </w:rPr>
        <w:t xml:space="preserve">, та яке у </w:t>
      </w:r>
      <w:proofErr w:type="spellStart"/>
      <w:r w:rsidRPr="00B46F75">
        <w:rPr>
          <w:rFonts w:ascii="Times New Roman" w:hAnsi="Times New Roman" w:cs="Times New Roman"/>
          <w:i/>
        </w:rPr>
        <w:t>подальшому</w:t>
      </w:r>
      <w:proofErr w:type="spellEnd"/>
      <w:r w:rsidRPr="00B46F75">
        <w:rPr>
          <w:rFonts w:ascii="Times New Roman" w:hAnsi="Times New Roman" w:cs="Times New Roman"/>
          <w:i/>
        </w:rPr>
        <w:t xml:space="preserve"> буде </w:t>
      </w:r>
      <w:proofErr w:type="spellStart"/>
      <w:r w:rsidRPr="00B46F75">
        <w:rPr>
          <w:rFonts w:ascii="Times New Roman" w:hAnsi="Times New Roman" w:cs="Times New Roman"/>
          <w:i/>
        </w:rPr>
        <w:t>зазначено</w:t>
      </w:r>
      <w:proofErr w:type="spellEnd"/>
      <w:r w:rsidRPr="00B46F75">
        <w:rPr>
          <w:rFonts w:ascii="Times New Roman" w:hAnsi="Times New Roman" w:cs="Times New Roman"/>
          <w:i/>
        </w:rPr>
        <w:t xml:space="preserve"> у </w:t>
      </w:r>
      <w:proofErr w:type="spellStart"/>
      <w:r w:rsidRPr="00B46F75">
        <w:rPr>
          <w:rFonts w:ascii="Times New Roman" w:hAnsi="Times New Roman" w:cs="Times New Roman"/>
          <w:i/>
        </w:rPr>
        <w:t>видаткових</w:t>
      </w:r>
      <w:proofErr w:type="spellEnd"/>
      <w:r w:rsidRPr="00B46F75">
        <w:rPr>
          <w:rFonts w:ascii="Times New Roman" w:hAnsi="Times New Roman" w:cs="Times New Roman"/>
          <w:i/>
        </w:rPr>
        <w:t xml:space="preserve"> </w:t>
      </w:r>
      <w:proofErr w:type="spellStart"/>
      <w:r w:rsidRPr="00B46F75">
        <w:rPr>
          <w:rFonts w:ascii="Times New Roman" w:hAnsi="Times New Roman" w:cs="Times New Roman"/>
          <w:i/>
        </w:rPr>
        <w:t>накладних</w:t>
      </w:r>
      <w:proofErr w:type="spellEnd"/>
      <w:r w:rsidRPr="00B46F75">
        <w:rPr>
          <w:rFonts w:ascii="Times New Roman" w:hAnsi="Times New Roman" w:cs="Times New Roman"/>
          <w:i/>
        </w:rPr>
        <w:t xml:space="preserve"> при </w:t>
      </w:r>
      <w:proofErr w:type="spellStart"/>
      <w:r w:rsidRPr="00B46F75">
        <w:rPr>
          <w:rFonts w:ascii="Times New Roman" w:hAnsi="Times New Roman" w:cs="Times New Roman"/>
          <w:i/>
        </w:rPr>
        <w:t>поставці</w:t>
      </w:r>
      <w:proofErr w:type="spellEnd"/>
      <w:r w:rsidRPr="00B46F75">
        <w:rPr>
          <w:rFonts w:ascii="Times New Roman" w:hAnsi="Times New Roman" w:cs="Times New Roman"/>
          <w:i/>
        </w:rPr>
        <w:t xml:space="preserve"> товару.</w:t>
      </w:r>
    </w:p>
    <w:p w:rsidR="00B46F75" w:rsidRPr="00B46F75" w:rsidRDefault="00B46F75" w:rsidP="00B46F75">
      <w:pPr>
        <w:shd w:val="clear" w:color="auto" w:fill="FFFFFF"/>
        <w:tabs>
          <w:tab w:val="left" w:pos="284"/>
        </w:tabs>
        <w:jc w:val="both"/>
        <w:rPr>
          <w:rFonts w:ascii="Times New Roman" w:eastAsia="Arial" w:hAnsi="Times New Roman" w:cs="Times New Roman"/>
          <w:i/>
          <w:kern w:val="2"/>
          <w:lang w:eastAsia="zh-CN"/>
        </w:rPr>
      </w:pPr>
      <w:bookmarkStart w:id="1" w:name="_GoBack"/>
      <w:bookmarkEnd w:id="1"/>
    </w:p>
    <w:sectPr w:rsidR="00B46F75" w:rsidRPr="00B4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B533799"/>
    <w:multiLevelType w:val="hybridMultilevel"/>
    <w:tmpl w:val="8FF6632C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C5026A"/>
    <w:multiLevelType w:val="hybridMultilevel"/>
    <w:tmpl w:val="DB1446C4"/>
    <w:lvl w:ilvl="0" w:tplc="2CDA23B2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02335F"/>
    <w:multiLevelType w:val="multilevel"/>
    <w:tmpl w:val="FA82D9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A0"/>
    <w:rsid w:val="000070E6"/>
    <w:rsid w:val="00166941"/>
    <w:rsid w:val="001C2048"/>
    <w:rsid w:val="001F4346"/>
    <w:rsid w:val="002538FD"/>
    <w:rsid w:val="0038233C"/>
    <w:rsid w:val="004E3F4B"/>
    <w:rsid w:val="00592E4A"/>
    <w:rsid w:val="00884AF3"/>
    <w:rsid w:val="00934C5E"/>
    <w:rsid w:val="00AC1386"/>
    <w:rsid w:val="00B46F75"/>
    <w:rsid w:val="00C11D60"/>
    <w:rsid w:val="00CA68FD"/>
    <w:rsid w:val="00E97BA0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024B"/>
  <w15:chartTrackingRefBased/>
  <w15:docId w15:val="{ACAFAFA9-9D3B-4852-B342-2E9BAC2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4A"/>
    <w:rPr>
      <w:color w:val="0563C1" w:themeColor="hyperlink"/>
      <w:u w:val="single"/>
    </w:rPr>
  </w:style>
  <w:style w:type="character" w:styleId="a4">
    <w:name w:val="Strong"/>
    <w:uiPriority w:val="22"/>
    <w:qFormat/>
    <w:rsid w:val="00FF4AB7"/>
    <w:rPr>
      <w:b/>
      <w:bCs/>
    </w:rPr>
  </w:style>
  <w:style w:type="paragraph" w:styleId="a5">
    <w:name w:val="No Spacing"/>
    <w:aliases w:val="nado12,Bullet"/>
    <w:link w:val="a6"/>
    <w:uiPriority w:val="1"/>
    <w:qFormat/>
    <w:rsid w:val="00FF4AB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FF4A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F4AB7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a6">
    <w:name w:val="Без интервала Знак"/>
    <w:aliases w:val="nado12 Знак,Bullet Знак"/>
    <w:link w:val="a5"/>
    <w:uiPriority w:val="1"/>
    <w:locked/>
    <w:rsid w:val="00FF4AB7"/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FF4A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uk-UA"/>
    </w:rPr>
  </w:style>
  <w:style w:type="paragraph" w:styleId="a7">
    <w:name w:val="Body Text"/>
    <w:basedOn w:val="a"/>
    <w:link w:val="a8"/>
    <w:uiPriority w:val="99"/>
    <w:semiHidden/>
    <w:unhideWhenUsed/>
    <w:rsid w:val="00C11D6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11D60"/>
  </w:style>
  <w:style w:type="paragraph" w:styleId="2">
    <w:name w:val="Body Text Indent 2"/>
    <w:basedOn w:val="a"/>
    <w:link w:val="20"/>
    <w:uiPriority w:val="99"/>
    <w:semiHidden/>
    <w:unhideWhenUsed/>
    <w:rsid w:val="00C11D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1D60"/>
  </w:style>
  <w:style w:type="paragraph" w:styleId="a9">
    <w:name w:val="Normal (Web)"/>
    <w:basedOn w:val="a"/>
    <w:uiPriority w:val="99"/>
    <w:semiHidden/>
    <w:unhideWhenUsed/>
    <w:rsid w:val="00C1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Абзац списка Знак"/>
    <w:aliases w:val="заголовок 1.1 Знак,Литература Знак,Bullet Number Знак,Bullet 1 Знак,Use Case List Paragraph Знак,lp1 Знак,lp11 Знак,List Paragraph11 Знак,EBRD List Знак,Список уровня 2 Знак,название табл/рис Знак,List Paragraph Знак,AC List 01 Знак"/>
    <w:link w:val="ab"/>
    <w:uiPriority w:val="34"/>
    <w:qFormat/>
    <w:locked/>
    <w:rsid w:val="00C11D60"/>
    <w:rPr>
      <w:rFonts w:ascii="Times New Roman" w:eastAsia="Calibri" w:hAnsi="Times New Roman" w:cs="Times New Roman"/>
      <w:sz w:val="24"/>
      <w:szCs w:val="24"/>
    </w:rPr>
  </w:style>
  <w:style w:type="paragraph" w:styleId="ab">
    <w:name w:val="List Paragraph"/>
    <w:aliases w:val="заголовок 1.1,Литература,Bullet Number,Bullet 1,Use Case List Paragraph,lp1,lp11,List Paragraph11,EBRD List,Список уровня 2,название табл/рис,List Paragraph,AC List 01,Number Bullets,Chapter10,CA bullets,Elenco Normale,Bullet List"/>
    <w:basedOn w:val="a"/>
    <w:link w:val="aa"/>
    <w:uiPriority w:val="34"/>
    <w:qFormat/>
    <w:rsid w:val="00C11D6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6">
    <w:name w:val="rvps6"/>
    <w:basedOn w:val="a"/>
    <w:uiPriority w:val="99"/>
    <w:rsid w:val="00C1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C1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C11D60"/>
  </w:style>
  <w:style w:type="table" w:styleId="ac">
    <w:name w:val="Table Grid"/>
    <w:basedOn w:val="a1"/>
    <w:uiPriority w:val="39"/>
    <w:rsid w:val="00C11D60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01-00831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Інна Миколаївна</dc:creator>
  <cp:keywords/>
  <dc:description/>
  <cp:lastModifiedBy>Яковчук Інна Миколаївна</cp:lastModifiedBy>
  <cp:revision>13</cp:revision>
  <dcterms:created xsi:type="dcterms:W3CDTF">2024-03-27T08:35:00Z</dcterms:created>
  <dcterms:modified xsi:type="dcterms:W3CDTF">2024-04-26T08:14:00Z</dcterms:modified>
</cp:coreProperties>
</file>