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306475-23/З-28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L-Яблучна кислота,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bookmarkStart w:id="0" w:name="_GoBack"/>
            <w:r>
              <w:rPr>
                <w:b/>
              </w:rPr>
              <w:t>22.02.2024 р. № 306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306475-23/З-28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L-Яблучна кислота,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306475-23/З-28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L-Яблучна кислота,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305713-23/З-06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304242-23/З-134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304242-23/З-134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304242-23/З-134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304242-23/З-13</w:t>
            </w:r>
            <w:r>
              <w:rPr>
                <w:b/>
              </w:rPr>
              <w:t>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304242-23/З-134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304242-23/З-134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оральної суспензії, 100 мг/5 мл: по 17,1 г порошку для 20 мл оральної 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 xml:space="preserve">порошок для оральної суспензії, 200 мг/5 мл: по 17,1 г порошку для 20 мл оральної </w:t>
            </w:r>
            <w:r>
              <w:rPr>
                <w:b/>
              </w:rPr>
              <w:t>суспензії у флаконі; по 1 флакону у комплекті з адаптером та шприцом для дозування у картонній коробці;</w:t>
            </w:r>
            <w:r>
              <w:rPr>
                <w:b/>
              </w:rPr>
              <w:br/>
              <w:t>по 24,8 г порошку для 30 мл оральної суспензії у флаконі; по 1 флакону у комплекті з адаптером та шприцом для дозування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287671-23/З-13</w:t>
            </w:r>
            <w:r>
              <w:rPr>
                <w:b/>
              </w:rPr>
              <w:t>8, 287672-23/З-138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розчин, 5 мг/мл; по 20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287671-23/З-138, 287672-23/З-138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розчин, 5 мг/мл; по 20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287671-23/З-138, 287672-23/З-138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краплі оральні, розчин, 5 мг/мл; по 20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287669-23/З-138, 287670-23/З-138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мг;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287669-23/З-138, 287670-23/З-138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мг;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287669-23/З-138, 287670-23/З-138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Алерзин, </w:t>
            </w:r>
            <w:r>
              <w:rPr>
                <w:b/>
              </w:rPr>
              <w:t>таблетки, вкриті плівковою оболонкою, по 5 мг; по 7 таблеток у блістері; по 1 або по 2 блістери в картонній коробці; по 10 таблеток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297772-23/З-12</w:t>
            </w:r>
            <w:r>
              <w:rPr>
                <w:b/>
              </w:rPr>
              <w:t>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(закупорені ковпачком срібного (флакони А 2000 ТО для початкового лікування) та блакитного кольору (флакони В 10000 ТО для підтримувального лікування)) або по 1 флакону закупореному ковпачком блакитного кольору (</w:t>
            </w:r>
            <w:r>
              <w:rPr>
                <w:b/>
              </w:rPr>
              <w:t>флакони В 10000 ТО для підтримувального лікування) у білій коробці з ударостійкого пластику, що заповнена спіненим матеріалом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297772-23/З-121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(закупорені ковпачком срібного (флакони А 2000 ТО для початкового лікування) та блакитного кольору (флакони В 10000 ТО для підтримувального лікування)) або по 1 флакону закупореному ковпачком блакитного кольору (</w:t>
            </w:r>
            <w:r>
              <w:rPr>
                <w:b/>
              </w:rPr>
              <w:t>флакони В 10000 ТО для підтримувального лікування) у білій коробці з ударостійкого пластику, що заповнена спіненим матеріалом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297772-23/З-121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(полімеризований екстракт алергену), </w:t>
            </w:r>
            <w:r>
              <w:rPr>
                <w:b/>
              </w:rPr>
              <w:t>суспензія для підшкірного введення 2000 та 10000 ТО/мл; 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</w:t>
            </w:r>
            <w:r>
              <w:rPr>
                <w:b/>
              </w:rPr>
              <w:t>я підтримувального лікування); по 2 флакони (закупорені ковпачком срібного (флакони А 2000 ТО для початкового лікування) та блакитного кольору (флакони В 10000 ТО для підтримувального лікування)) або по 1 флакону закупореному ковпачком блакитного кольору (</w:t>
            </w:r>
            <w:r>
              <w:rPr>
                <w:b/>
              </w:rPr>
              <w:t>флакони В 10000 ТО для підтримувального лікування) у білій коробці з ударостійкого пластику, що заповнена спіненим матеріалом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297819-23/З-100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</w:t>
            </w:r>
            <w:r>
              <w:rPr>
                <w:b/>
              </w:rPr>
              <w:t>овпачком срібного (флакони А 2000 ТО для початкового лікування) або блакитного кольору (флакони В 10000 ТО для підтримувального лікування)) або по 1 флакону закупореному ковпачком блакитного кольору (флакони В 10000 ТО для підтримувального лікування) у біл</w:t>
            </w:r>
            <w:r>
              <w:rPr>
                <w:b/>
              </w:rPr>
              <w:t>ій коробці з ударостійкого пластику, що заповнена спіненим матеріалом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297819-23/З-100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</w:t>
            </w:r>
            <w:r>
              <w:rPr>
                <w:b/>
              </w:rPr>
              <w:t>овпачком срібного (флакони А 2000 ТО для початкового лікування) або блакитного кольору (флакони В 10000 ТО для підтримувального лікування)) або по 1 флакону закупореному ковпачком блакитного кольору (флакони В 10000 ТО для підтримувального лікування) у біл</w:t>
            </w:r>
            <w:r>
              <w:rPr>
                <w:b/>
              </w:rPr>
              <w:t>ій коробці з ударостійкого пластику, що заповнена спіненим матеріалом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297819-23/З-100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АЛКСОЇД (суміш полімеризованих екстрактів алергенів), </w:t>
            </w:r>
            <w:r>
              <w:rPr>
                <w:b/>
              </w:rPr>
              <w:t>по 2,5 мл у флаконі; флакон з прозорого скла І типу з пробкою з бутилкаучуку, закупорений ковпачком срібного (флакони А 2000 ТО для початкового лікування) або блакитного кольору (флакони В 10000 ТО для підтримувального лікування); по 2 флакони (укупорені к</w:t>
            </w:r>
            <w:r>
              <w:rPr>
                <w:b/>
              </w:rPr>
              <w:t>овпачком срібного (флакони А 2000 ТО для початкового лікування) або блакитного кольору (флакони В 10000 ТО для підтримувального лікування)) або по 1 флакону закупореному ковпачком блакитного кольору (флакони В 10000 ТО для підтримувального лікування) у біл</w:t>
            </w:r>
            <w:r>
              <w:rPr>
                <w:b/>
              </w:rPr>
              <w:t>ій коробці з ударостійкого пластику, що заповнена спіненим матеріалом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300077-23/З-134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300077-23/З-134 </w:t>
            </w:r>
            <w:r>
              <w:rPr>
                <w:b/>
              </w:rPr>
              <w:t>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300077-23/З-134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 xml:space="preserve">таблетки по 5 мг або </w:t>
            </w:r>
            <w:r>
              <w:rPr>
                <w:b/>
              </w:rPr>
              <w:t>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300077-23/З-134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300077-23/З-134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300077-23/З-134 </w:t>
            </w:r>
            <w:r>
              <w:rPr>
                <w:b/>
              </w:rPr>
              <w:t>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295213-23/В-60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</w:r>
            <w:r>
              <w:rPr>
                <w:b/>
              </w:rPr>
              <w:t>№ 10: по 1 г у пакеті з комбінованого матеріалу (алюмокомплексу); по 10 пакетів у коробці з картону;</w:t>
            </w:r>
            <w:r>
              <w:rPr>
                <w:b/>
              </w:rPr>
              <w:br/>
              <w:t>№ 10 (2х5): по 1 г у спареному пакеті з комбінованого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</w:t>
            </w:r>
            <w:r>
              <w:rPr>
                <w:b/>
              </w:rPr>
              <w:t xml:space="preserve"> пакеті з поліетиленовим покриттям; по 5 спарених пакетів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295213-23/В-60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</w:r>
            <w:r>
              <w:rPr>
                <w:b/>
              </w:rPr>
              <w:t>№ 10: по 1 г у пакеті з комбінованого матеріалу (алюмокомплексу); по 10 пакетів у коробці з картону;</w:t>
            </w:r>
            <w:r>
              <w:rPr>
                <w:b/>
              </w:rPr>
              <w:br/>
              <w:t>№ 10 (2х5): по 1 г у спареному пакеті з комбінованого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</w:t>
            </w:r>
            <w:r>
              <w:rPr>
                <w:b/>
              </w:rPr>
              <w:t xml:space="preserve"> пакеті з поліетиленовим покриттям; по 5 спарених пакетів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295213-23/В-60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</w:t>
            </w:r>
            <w:r>
              <w:rPr>
                <w:b/>
              </w:rPr>
              <w:br/>
            </w:r>
            <w:r>
              <w:rPr>
                <w:b/>
              </w:rPr>
              <w:t>№ 10: по 1 г у пакеті з комбінованого матеріалу (алюмокомплексу); по 10 пакетів у коробці з картону;</w:t>
            </w:r>
            <w:r>
              <w:rPr>
                <w:b/>
              </w:rPr>
              <w:br/>
              <w:t>№ 10 (2х5): по 1 г у спареному пакеті з комбінованого матеріалу (алюмокомплексу); по 5 спарених пакетів у коробці з картону;</w:t>
            </w:r>
            <w:r>
              <w:rPr>
                <w:b/>
              </w:rPr>
              <w:br/>
              <w:t>№ 10 (2х5): по 1 г у спареному</w:t>
            </w:r>
            <w:r>
              <w:rPr>
                <w:b/>
              </w:rPr>
              <w:t xml:space="preserve"> пакеті з поліетиленовим покриттям; по 5 спарених пакетів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304534-23/З-134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 по 15 таблеток у блістері; по 2 блістери в картонній коробці; по 20 таблеток у блістері; по 5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304534-23/З-134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 по 15 таблеток у блістері; по 2 блістери в картонній коробці; по 20 таблеток у блістері; по 5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304534-23/З-134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Аромазин, </w:t>
            </w:r>
            <w:r>
              <w:rPr>
                <w:b/>
              </w:rPr>
              <w:t>таблетки, вкриті цукровою оболонкою, по 25 мг по 15 таблеток у блістері; по 2 блістери в картонній коробці; по 20 таблеток у блістері; по 5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304818-23/З-28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304818-23/З-28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304818-23/З-28 в</w:t>
            </w:r>
            <w:r>
              <w:rPr>
                <w:b/>
              </w:rPr>
              <w:t>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10, </w:t>
            </w:r>
            <w:r>
              <w:rPr>
                <w:b/>
              </w:rPr>
              <w:t>таблетки, по 10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304817-23/З-28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Астатор 4, Астатор 5,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304510-23/З-100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304510-23/З-100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304510-23/З-100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293659-23/З-139, 293661-23/З-139, 293662-23/З-139, 293663-23/З-139, 293961-23/З-121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КРКА, </w:t>
            </w:r>
            <w:r>
              <w:rPr>
                <w:b/>
              </w:rPr>
              <w:t>таблетки, вкриті плівковою оболонкою, по 10 мг, 20 мг, 40 мг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292844-23/В-82, 303431-23/В-82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292844-23/В-82, 303431-23/В-82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292844-23/В-82, </w:t>
            </w:r>
            <w:r>
              <w:rPr>
                <w:b/>
              </w:rPr>
              <w:t>303431-23/В-82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АфлуГрип, </w:t>
            </w:r>
            <w:r>
              <w:rPr>
                <w:b/>
              </w:rPr>
              <w:t>порошок для орального розчину;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305093-23/В-116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>таблетки по 5 мг, по 10 мг по 14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</w:t>
            </w:r>
            <w:r>
              <w:rPr>
                <w:b/>
              </w:rPr>
              <w:t>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</w:t>
            </w:r>
            <w:r>
              <w:rPr>
                <w:b/>
              </w:rPr>
              <w:t xml:space="preserve">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302449-23/З-134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</w:t>
            </w:r>
            <w:r>
              <w:rPr>
                <w:b/>
              </w:rPr>
              <w:t>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304532-23/З-123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</w:t>
            </w:r>
            <w:r>
              <w:rPr>
                <w:b/>
              </w:rPr>
              <w:t>зії, 2 тампони зі спиртом, 1 пластир, 1 марлеву подушечку  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290189-23/З-134, 307944-23/З-143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Бетмига, </w:t>
            </w:r>
            <w:r>
              <w:rPr>
                <w:b/>
              </w:rPr>
              <w:t>таблетки пролонгованої дії по 25 мг або по 50 мг; по 10 таблеток у блістері; по 1 або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295467-23/З-121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Бетоптик® S, </w:t>
            </w:r>
            <w:r>
              <w:rPr>
                <w:b/>
              </w:rPr>
              <w:t>краплі очні 0,25 %; по 5 мл у флаконах-крапельницях;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295467-23/З-121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Бетоптик® S, </w:t>
            </w:r>
            <w:r>
              <w:rPr>
                <w:b/>
              </w:rPr>
              <w:t>краплі очні 0,25 %; по 5 мл у флаконах-крапельницях;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295467-23/З-121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Бетоптик® S, </w:t>
            </w:r>
            <w:r>
              <w:rPr>
                <w:b/>
              </w:rPr>
              <w:t>краплі очні 0,25 %; по 5 мл у флаконах-крапельницях;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304992-23/З-28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304992-23/З-28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304992-23/З-28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305899-23/В-116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305899-23/В-116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305899-23/В-116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Боризол, </w:t>
            </w:r>
            <w:r>
              <w:rPr>
                <w:b/>
              </w:rPr>
              <w:t>таблетки, вкриті плівковою оболонкою, по 50 мг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294538-23/В-92</w:t>
            </w:r>
            <w:r>
              <w:rPr>
                <w:b/>
              </w:rPr>
              <w:t xml:space="preserve">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294538-23/В-92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294538-23/В-92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301089-23/З-116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Будіксон Неб, </w:t>
            </w:r>
            <w:r>
              <w:rPr>
                <w:b/>
              </w:rPr>
              <w:t>суспензія для розпилення по 0,25 мг/мл або по 0,5 мг/мл по 2 мл у контейнері; по 5 контейнерів у конверті; по 4 конверти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295787-23/З-138, 295788-23/З-138, 295789-23/З-138, 300919-23/З-138, 303637-23/З-138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295787-23/З-138, 295788-23/З-138, 295789-23/З-138, 300919-23/З-138, 303637-23/З-138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295787-23/З-138, 295788-23/З-138, 295789-23/З-138, 300919-23/З-138, 303637-23/З-138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Вендіол, </w:t>
            </w:r>
            <w:r>
              <w:rPr>
                <w:b/>
              </w:rPr>
              <w:t>таблетки, вкриті плівковою оболонкою, 0,06 мг/0,015 мг; по 28 таблеток у блістері (24 жовті активні таблетки і 4 зелені таблетки плацебо); по 1 або по 3 блістери (кожен блістер – у ламінованому пакеті-саше з пласким картонним футляром для зберігання блісте</w:t>
            </w:r>
            <w:r>
              <w:rPr>
                <w:b/>
              </w:rPr>
              <w:t>ра та тижневим календарем-стікером)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305570-23/З-60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мг; по 1000 мг;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305293-23/З-61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Візирин, </w:t>
            </w:r>
            <w:r>
              <w:rPr>
                <w:b/>
              </w:rPr>
              <w:t>розчин для ін'</w:t>
            </w:r>
            <w:r>
              <w:rPr>
                <w:b/>
              </w:rPr>
              <w:t xml:space="preserve">єкцій, 20 мг/мл; по 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305293-23/З-61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Візирин, </w:t>
            </w:r>
            <w:r>
              <w:rPr>
                <w:b/>
              </w:rPr>
              <w:t xml:space="preserve">розчин для ін'єкцій, 20 мг/мл; по 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305293-23/З-61 в</w:t>
            </w:r>
            <w:r>
              <w:rPr>
                <w:b/>
              </w:rPr>
              <w:t>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Візирин, </w:t>
            </w:r>
            <w:r>
              <w:rPr>
                <w:b/>
              </w:rPr>
              <w:t xml:space="preserve">розчин для ін'єкцій, 20 мг/мл; по 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302289-23/З-121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мг, по 100 мг, по 150 мг або по 200 мг; по 14 таблеток у блістері; по 1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305665-23/З-144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305665-23/З-144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305665-23/З-144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300242-23/В-142, 300243-23/В-142, 300244-23/В-142, 300245-23/В-142, 300246-23/В-142, 300247-23/В-142, 300248-23/В-142, 305822-23/В-142, 305823-23/В-142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 по 5 мл в ампулі, по 10 або 50 ампул у пачці з картону;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300242-23/В-142, 300243-23/В-142, 300244-23/В-142, 300245-23/В-142, 300246-23/В-142, 300247-23/В-142, 300248-23/В-142, </w:t>
            </w:r>
            <w:r>
              <w:rPr>
                <w:b/>
              </w:rPr>
              <w:t>305822-23/В-142, 305823-23/В-142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 по 5 мл в ампулі, по 10 або 50 ампул у пачці з картону;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300242-23/В-142,</w:t>
            </w:r>
            <w:r>
              <w:rPr>
                <w:b/>
              </w:rPr>
              <w:t xml:space="preserve"> 300243-23/В-142, 300244-23/В-142, 300245-23/В-142, 300246-23/В-142, 300247-23/В-142, 300248-23/В-142, 305822-23/В-142, 305823-23/В-142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мг/мл; по 5 мл в ампулі, по 10 або 50 ампул у пачці з картону;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304522-23/В-97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304522-23/В-97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304522-23/В-97 в</w:t>
            </w:r>
            <w:r>
              <w:rPr>
                <w:b/>
              </w:rPr>
              <w:t>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>таблетки кишковорозчинні, по 500 мг,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305573-23/З-60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305573-23/З-60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305573-23/З-60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305568-23/З-60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 xml:space="preserve">ліофілізат для розчину для ін'єкцій по 200 мг;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304979-23/В-145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Декаметоксин, </w:t>
            </w:r>
            <w:r>
              <w:rPr>
                <w:b/>
              </w:rPr>
              <w:t>порошок (субстанція) у поліетиленових мішках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304979-23/В-145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Декаметоксин, </w:t>
            </w:r>
            <w:r>
              <w:rPr>
                <w:b/>
              </w:rPr>
              <w:t>порошок (субстанція) у поліетиленових мішках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304979-23/В-145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Декаметоксин, </w:t>
            </w:r>
            <w:r>
              <w:rPr>
                <w:b/>
              </w:rPr>
              <w:t>порошок (субстанція) у поліетиленових мішках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290394-23/З-06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мл, по 2 мл в ампулі, по 1 ампулі у блістері, по 1 блістеру у картонній коробці,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</w:t>
            </w:r>
            <w:r>
              <w:rPr>
                <w:b/>
              </w:rPr>
              <w:t>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290394-23/З-06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мл, по 2 мл в ампулі, по 1 ампулі у блістері, по 1 блістеру у картонній коробці,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</w:t>
            </w:r>
            <w:r>
              <w:rPr>
                <w:b/>
              </w:rPr>
              <w:t>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290394-23/З-06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мл, по 2 мл в ампулі, по 1 ампулі у блістері, по 1 блістеру у картонній коробці, по 5 ампул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305476-23/З-145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305476-23/З-145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305476-23/З-145 </w:t>
            </w:r>
            <w:r>
              <w:rPr>
                <w:b/>
              </w:rPr>
              <w:t>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Деніпім, </w:t>
            </w:r>
            <w:r>
              <w:rPr>
                <w:b/>
              </w:rPr>
              <w:t>порошок для розчину для ін'єкцій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304267-23/З-45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>таблетки, вкриті плівковою оболонкою, пролонгованої дії по 100 мг, по 10 таблеток у блістері; по 1, по 2,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304267-23/З-45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>таблетки, вкриті плівковою оболонкою, пролонгованої дії по 100 мг, по 10 таблеток у блістері; по 1, по 2,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304267-23/З-45 в</w:t>
            </w:r>
            <w:r>
              <w:rPr>
                <w:b/>
              </w:rPr>
              <w:t>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Долокс Ретард, </w:t>
            </w:r>
            <w:r>
              <w:rPr>
                <w:b/>
              </w:rPr>
              <w:t>таблетки, вкриті плівковою оболонкою, пролонгованої дії по 100 мг, по 10 таблеток у блістері; по 1, по 2,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296383-23/З-39, 306206-23/З-39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 xml:space="preserve">таблетки, вкриті плівковою оболонкою, по 2,5 мг; по 5 мг або по 10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291790-23/В-60, 306905-23/В-60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291790-23/В-60, 306905-23/В-60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291790-23/В-60, </w:t>
            </w:r>
            <w:r>
              <w:rPr>
                <w:b/>
              </w:rPr>
              <w:t>306905-23/В-60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302634-23/В-144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сироп, 0,5 мг/мл по 60 мл або по 100 мл у флаконі; по 1 флакону разом з ложкою дозувальною та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304530-23/З-123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304530-23/З-123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304530-23/З-123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304540-23/З-134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Еліфор, </w:t>
            </w:r>
            <w:r>
              <w:rPr>
                <w:b/>
              </w:rPr>
              <w:t xml:space="preserve">таблетки пролонгованої дії по 50 мг або по 100 мг по 14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298576-23/З-134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298576-23/З-134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298576-23/З-134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</w:t>
            </w:r>
            <w:r>
              <w:rPr>
                <w:b/>
              </w:rPr>
              <w:t xml:space="preserve">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 в</w:t>
            </w:r>
            <w:r>
              <w:rPr>
                <w:b/>
              </w:rPr>
              <w:t>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 в</w:t>
            </w:r>
            <w:r>
              <w:rPr>
                <w:b/>
              </w:rPr>
              <w:t>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</w:t>
            </w:r>
            <w:r>
              <w:rPr>
                <w:b/>
              </w:rPr>
              <w:t xml:space="preserve">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307988-23/В-96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298579-23/З-134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298579-23/З-134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288840-23/З-128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288840-23/З-128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288840-23/З-128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Еспумізан®, </w:t>
            </w:r>
            <w:r>
              <w:rPr>
                <w:b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300162-23/З-97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>капсули,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300162-23/З-97 в</w:t>
            </w:r>
            <w:r>
              <w:rPr>
                <w:b/>
              </w:rPr>
              <w:t>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>капсули,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300162-23/З-97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Есслівер форте®, </w:t>
            </w:r>
            <w:r>
              <w:rPr>
                <w:b/>
              </w:rPr>
              <w:t>капсули,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302069-23/З-139, 302071-23/З-139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Есциталопрам-Тева, </w:t>
            </w:r>
            <w:r>
              <w:rPr>
                <w:b/>
              </w:rPr>
              <w:t>таблетки, вкриті плівковою оболонкою, по 5 мг або по 10 мг, або по 15 мг, або по 20 мг по 14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305009-23/З-143, 305011-23/З-143, 305014-23/З-143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305009-23/З-143, 305011-23/З-143, 305014-23/З-143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305009-23/З-143, 305011-23/З-143, 305014-23/З-143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>таблетки шипучі, 330 мг/200 мг; по 10 таблеток у тубі; по 1 або по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298568-23/З-134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298568-23/З-134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298568-23/З-134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304785-23/З-145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 xml:space="preserve">таблетки, що диспергуються в ротовій порожнині, по 10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що диспергуються в ротовій порожнині, по 20 мг; </w:t>
            </w:r>
            <w:r>
              <w:rPr>
                <w:b/>
              </w:rPr>
              <w:br/>
              <w:t>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</w:t>
            </w:r>
            <w:r>
              <w:rPr>
                <w:b/>
              </w:rPr>
              <w:t>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</w:t>
            </w:r>
            <w:r>
              <w:rPr>
                <w:b/>
              </w:rPr>
              <w:t>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</w:t>
            </w:r>
            <w:r>
              <w:rPr>
                <w:b/>
              </w:rPr>
              <w:t>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</w:t>
            </w:r>
            <w:r>
              <w:rPr>
                <w:b/>
              </w:rPr>
              <w:t>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</w:t>
            </w:r>
            <w:r>
              <w:rPr>
                <w:b/>
              </w:rPr>
              <w:t>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303510-23/В-142, 303511-23/В-142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або 40 мг,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305289-23/В-61</w:t>
            </w:r>
            <w:r>
              <w:rPr>
                <w:b/>
              </w:rPr>
              <w:t xml:space="preserve">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оболонкою; по 10 таблеток в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305289-23/В-61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оболонкою; по 10 таблеток в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305289-23/В-61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ІМБРОЛІВ, </w:t>
            </w:r>
            <w:r>
              <w:rPr>
                <w:b/>
              </w:rPr>
              <w:t>таблетки, вкриті плівковою оболонкою; по 10 таблеток в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298491-23/З-100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298491-23/З-100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298491-23/З-100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306190-23/З-10</w:t>
            </w:r>
            <w:r>
              <w:rPr>
                <w:b/>
              </w:rPr>
              <w:t>0, 306191-23/З-100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306190-23/З-100, 306191-23/З-100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306190-23/З-100, 306191-23/З-100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298569-23/З-121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298569-23/З-121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298569-23/З-121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298581-23/З-134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 жувальні по 25 мг; по 100 мг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302855-23/З-134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 xml:space="preserve">таблетки сублінгвальні по 50 мг по 10 таблеток у блістері; по 1 або 3 блістери </w:t>
            </w:r>
            <w:r>
              <w:rPr>
                <w:b/>
              </w:rPr>
              <w:t xml:space="preserve">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302855-23/З-134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 xml:space="preserve">таблетки сублінгвальні по 50 мг по 10 таблеток у блістері; по 1 або 3 блістери </w:t>
            </w:r>
            <w:r>
              <w:rPr>
                <w:b/>
              </w:rPr>
              <w:t xml:space="preserve">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302855-23/З-134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ІСМІЖЕН, </w:t>
            </w:r>
            <w:r>
              <w:rPr>
                <w:b/>
              </w:rPr>
              <w:t xml:space="preserve">таблетки сублінгвальні по 50 мг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Лаллеманд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304586-23/В-100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мг/г; по 30 г у контейнері пластиковому з механічним насосом та розпилювачем з маркуванням українською мовою;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304586-23/В-100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мг/г; по 30 г у контейнері пластиковому з механічним насосом та розпилювачем з маркуванням українською мовою;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304586-23/В-100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Йодіксол®, </w:t>
            </w:r>
            <w:r>
              <w:rPr>
                <w:b/>
              </w:rPr>
              <w:t>спрей, 85 мг/г; по 30 г у контейнері пластиковому з механічним насосом та розпилювачем з маркуванням українською мовою;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298478-23/З-100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298478-23/З-100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298478-23/З-100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>ліофілізат для розчину для інфузій по 50 мг;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300901-23/З-132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 xml:space="preserve"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</w:t>
            </w:r>
            <w:r>
              <w:rPr>
                <w:b/>
              </w:rPr>
              <w:br/>
              <w:t>таблетки, вкриті плівковою оболонкою, по 500 мг; по 10 таблеток у блістері, по 12 б</w:t>
            </w:r>
            <w:r>
              <w:rPr>
                <w:b/>
              </w:rPr>
              <w:t>лістерів у картонній коробці, по 120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303443-23/В-132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303443-23/В-132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303443-23/В-132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таблетки;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308434-24/В-14</w:t>
            </w:r>
            <w:r>
              <w:rPr>
                <w:b/>
              </w:rPr>
              <w:t>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308434-24/В-145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308434-24/В-145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305307-23/З-61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305307-23/З-61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305307-23/З-61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304819-23/В-28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 L-КАРНІТИН, </w:t>
            </w:r>
            <w:r>
              <w:rPr>
                <w:b/>
              </w:rPr>
              <w:t>Розчин оральний, 200 мг/мл по 60 мл у контейнері із поліетилентерефталату закритим кришкою з контролем першого відкриття; по 1 контейнеру з дозуючим шприцом у пачці з картону; по 100 мл у контейнері із поліетилентерефталату закритим кришкою з контролем пер</w:t>
            </w:r>
            <w:r>
              <w:rPr>
                <w:b/>
              </w:rPr>
              <w:t xml:space="preserve">шого відкриття; по 1 контейнеру з дозуючою ложкою та з дозуючим шприцом у пачці з картону; по 100 мл у скляному контейнері закритим кришкою з контролем першого відкриття, по 1 контейнеру з дозуючою ложкою та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</w:t>
            </w:r>
            <w:r>
              <w:rPr>
                <w:b/>
              </w:rPr>
              <w:t>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304819-23/В-28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 L-КАРНІТИН, </w:t>
            </w:r>
            <w:r>
              <w:rPr>
                <w:b/>
              </w:rPr>
              <w:t>Розчин оральний, 200 мг/мл по 60 мл у контейнері із поліетилентерефталату закритим кришкою з контролем першого відкриття; по 1 контейнеру з дозуючим шприцом у пачці з картону; по 100 мл у контейнері із поліетилентерефталату закритим кришкою з контролем пер</w:t>
            </w:r>
            <w:r>
              <w:rPr>
                <w:b/>
              </w:rPr>
              <w:t xml:space="preserve">шого відкриття; по 1 контейнеру з дозуючою ложкою та з дозуючим шприцом у пачці з картону; по 100 мл у скляному контейнері закритим кришкою з контролем першого відкриття, по 1 контейнеру з дозуючою ложкою та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</w:t>
            </w:r>
            <w:r>
              <w:rPr>
                <w:b/>
              </w:rPr>
              <w:t>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304819-23/В-28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КАРДОНАТ L-КАРНІТИН, </w:t>
            </w:r>
            <w:r>
              <w:rPr>
                <w:b/>
              </w:rPr>
              <w:t>Розчин оральний, 200 мг/мл по 60 мл у контейнері із поліетилентерефталату закритим кришкою з контролем першого відкриття; по 1 контейнеру з дозуючим шприцом у пачці з картону; по 100 мл у контейнері із поліетилентерефталату закритим кришкою з контролем пер</w:t>
            </w:r>
            <w:r>
              <w:rPr>
                <w:b/>
              </w:rPr>
              <w:t xml:space="preserve">шого відкриття; по 1 контейнеру з дозуючою ложкою та з дозуючим шприцом у пачці з картону; по 100 мл у скляному контейнері закритим кришкою з контролем першого відкриття, по 1 контейнеру з дозуючою ложкою та дозуючим шприцом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Сп</w:t>
            </w:r>
            <w:r>
              <w:rPr>
                <w:b/>
              </w:rPr>
              <w:t>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302549-23/В-97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"Сектор Газу",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302549-23/В-97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"Сектор Газу",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302549-23/В-97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"Сектор Газу",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296679-23/В-97, 296681-23/В-97, 297908-23/В-61 від 26.06.202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2 л, 3 л, 4 л, 5 л, 6 л, 7л, 8 л, 9 л, 10 л, 12 л, 40 л, 50 л у балонах та з газифікаторів холодних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Акціонерне товариство "Львівський хімічний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296679-23/В-97, 296681-23/В-97, 297908-23/В-61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2 л, 3 л, 4 л, 5 л, 6 л, 7л, 8 л, 9 л, 10 л, 12 л, 40 л, 50 л у балонах та з газифікаторів холодних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Акціонерне товариство "Львівський хімічний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296679-23/В-97, 296681-23/В-97, 297908-23/В-61 від 26.06.202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газ, по 1 л, 2 л, 3 л, 4 л, 5 л, 6 л, 7л, 8 л, 9 л, 10 л, 12 л, 40 л, 50 л у балонах та з газифікаторів холодних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Акціонерне товариство "Львівський хімічний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298503-23/З-100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 xml:space="preserve">концентрат для розчину для інфузій, 25 мг/мл по 4 мл концентрату у флаконі; по 1 флакону з препаратом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298503-23/З-100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 xml:space="preserve">концентрат для розчину для інфузій, 25 мг/мл по 4 мл концентрату у флаконі; по 1 флакону з препаратом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298503-23/З-100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 xml:space="preserve">концентрат для розчину для інфузій, 25 мг/мл по 4 мл концентрату у флаконі; по 1 флакону з препаратом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306268-23/В-121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таблетки;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306268-23/В-121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таблетки;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306268-23/В-121 </w:t>
            </w:r>
            <w:r>
              <w:rPr>
                <w:b/>
              </w:rPr>
              <w:t>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таблетки;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302433-23/З-134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блісте</w:t>
            </w:r>
            <w:r>
              <w:rPr>
                <w:b/>
              </w:rPr>
              <w:t>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302433-23/З-134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блісте</w:t>
            </w:r>
            <w:r>
              <w:rPr>
                <w:b/>
              </w:rPr>
              <w:t>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302433-23/З-134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блісте</w:t>
            </w:r>
            <w:r>
              <w:rPr>
                <w:b/>
              </w:rPr>
              <w:t>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304760-23/В-60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304760-23/В-60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304760-23/В-60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КСИЛОМЕТАЗОЛІНУ ГІДРОХЛОРИД, </w:t>
            </w:r>
            <w:r>
              <w:rPr>
                <w:b/>
              </w:rPr>
              <w:t>порошок (субстанція);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305991-23/З-140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305991-23/З-140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305991-23/З-140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Кутівейт, </w:t>
            </w:r>
            <w:r>
              <w:rPr>
                <w:b/>
              </w:rPr>
              <w:t>мазь 0,005 %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305992-23/З-14</w:t>
            </w:r>
            <w:r>
              <w:rPr>
                <w:b/>
              </w:rPr>
              <w:t>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305992-23/З-140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305992-23/З-140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Кутівейт , </w:t>
            </w:r>
            <w:r>
              <w:rPr>
                <w:b/>
              </w:rPr>
              <w:t>крем 0,05 % по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303468-23/З-100, 303469-23/З-100, 303470-23/З-100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303468-23/З-100, 303469-23/З-100, 303470-23/З-100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303468-23/З-100, 303469-23/З-100, 303470-23/З-100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тубі; по 1 тубі в пластиковому тримачі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</w:t>
            </w:r>
            <w:r>
              <w:rPr>
                <w:b/>
              </w:rPr>
              <w:t>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278568-22/З-124, 293115-23/З-124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</w:t>
            </w:r>
            <w:r>
              <w:rPr>
                <w:b/>
              </w:rPr>
              <w:t>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полівінілхлорид/алюмінієвої фольги/паперу із системою захист</w:t>
            </w:r>
            <w:r>
              <w:rPr>
                <w:b/>
              </w:rPr>
              <w:t xml:space="preserve">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</w:t>
            </w:r>
            <w:r>
              <w:rPr>
                <w:b/>
              </w:rPr>
              <w:t>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278601-22/З-82, 293280-23/З-124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полівінілхлорид/алюмінієвої фольги із системою захисту від дітей;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полівінілхлорид/алюмінієвої фольги/паперу із системо</w:t>
            </w:r>
            <w:r>
              <w:rPr>
                <w:b/>
              </w:rPr>
              <w:t>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272837-22/В-97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МО,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272837-22/В-97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МО,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272837-22/В-97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порошок назальний по 100 000 МО, 5 флаконів з порошком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301738-23/З-142, 301739-23/З-142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мг,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306712-23/В-143, 306713-23/В-143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Левофлоксацин-Здоров'я, </w:t>
            </w:r>
            <w:r>
              <w:rPr>
                <w:b/>
              </w:rPr>
              <w:t>таблетки, вкриті оболонкою, по 250 мг; таблетки, вкриті оболонкою, по 500 мг; Для дозування по 250 мг: по 10 таблеток у блістері; по 1 блістеру в картонній коробці; Для дозування по 500 мг: по 7 або по 10 таблеток у блістері, по 1 блістеру в картонній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302586-23/В-138, 302587-23/В-138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блістері;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302586-23/В-138, 302587-23/В-138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блістері;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302586-23/В-138, 302587-23/В-138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мг; по 28 (24+4) таблеток у блістері; по 1 блістеру разом з календарною шкалою та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</w:t>
            </w:r>
            <w:r>
              <w:rPr>
                <w:b/>
              </w:rPr>
              <w:t>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303641-23/З-97, 303642-23/З-97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Ліподемін,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300517-23/З-97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пресовані,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300517-23/З-97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пресовані,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300517-23/З-97 в</w:t>
            </w:r>
            <w:r>
              <w:rPr>
                <w:b/>
              </w:rPr>
              <w:t>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пресовані,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303404-23/В-96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МЕНОВАЗАН ФЛЕКСПРЕЙ, </w:t>
            </w:r>
            <w:r>
              <w:rPr>
                <w:b/>
              </w:rPr>
              <w:t>розчин для зовнішнього застосування, спиртовий; по 20 мл або по 50 мл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303404-23/В-96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МЕНОВАЗАН ФЛЕКСПРЕЙ, </w:t>
            </w:r>
            <w:r>
              <w:rPr>
                <w:b/>
              </w:rPr>
              <w:t>розчин для зовнішнього застосування, спиртовий; по 20 мл або по 50 мл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303404-23/В-96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МЕНОВАЗАН ФЛЕКСПРЕЙ, </w:t>
            </w:r>
            <w:r>
              <w:rPr>
                <w:b/>
              </w:rPr>
              <w:t>розчин для зовнішнього застосування, спиртовий; по 20 мл або по 50 мл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306413-23/В-116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306413-23/В-116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306413-23/В-116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 xml:space="preserve">таблетки, вкриті плівковою оболонкою, по 1000 мг по 10 таблеток у блістері; по 3 або 5,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301231-23/З-61, 301232-23/З-61, 301233-23/З-61, 301234-23/З-61, 301235-23/З-61, 301236-23/З-61, 301237-23/З-61, 301241-23/З-61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301231-23/З-61, 301232-23/З-61, 301233-23/З-61, 301234-23/З-61, 301235-23/З-61, 301236-23/З-61, 301237-23/З-61, 301241-23/З-61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301231-23/З-61, 301232-23/З-61, 301233-23/З-61, 301234-23/З-61, 301235-23/З-61, 301236-23/З-61, 301237-23/З-61, 301241-23/З-61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>порошок для приготування розчину для інфузій по 50 мг або</w:t>
            </w:r>
            <w:r>
              <w:rPr>
                <w:b/>
              </w:rPr>
              <w:t xml:space="preserve"> 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290176-23/З-134, 307941-23/З-143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 або </w:t>
            </w:r>
            <w:r>
              <w:rPr>
                <w:b/>
              </w:rPr>
              <w:t>по 100 мг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305348-23/З-145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(0,15 %);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305348-23/З-145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(0,15 %);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305348-23/З-145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Фаринго, </w:t>
            </w:r>
            <w:r>
              <w:rPr>
                <w:b/>
              </w:rPr>
              <w:t>розчин для ротової порожнини 1,5 мг/мл (0,15 %); по 100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307143-23/З-128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307143-23/З-128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307143-23/З-128 </w:t>
            </w:r>
            <w:r>
              <w:rPr>
                <w:b/>
              </w:rPr>
              <w:t>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Молнупіравір/Molnupiravir, </w:t>
            </w:r>
            <w:r>
              <w:rPr>
                <w:b/>
              </w:rPr>
              <w:t>капсули по 200 мг; по 40 капсул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306154-23/З-142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306154-23/З-142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306154-23/З-142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крем, </w:t>
            </w:r>
            <w:r>
              <w:rPr>
                <w:b/>
              </w:rPr>
              <w:t>крем 0,1 %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306153-23/З-142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306153-23/З-142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306153-23/З-142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Момейд мазь, </w:t>
            </w:r>
            <w:r>
              <w:rPr>
                <w:b/>
              </w:rPr>
              <w:t>мазь 0,1 %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300873-23/З-92, 300874-23/З-92, 300875-23/З-92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мг,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300549-23/З-124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300549-23/З-124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300549-23/З-124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Мотилігас, </w:t>
            </w:r>
            <w:r>
              <w:rPr>
                <w:b/>
              </w:rPr>
              <w:t>капсули м`які по 120 мг; по 10 капсул у блістері; по 2 або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308221-24/В-145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Набота, </w:t>
            </w:r>
            <w:r>
              <w:rPr>
                <w:b/>
              </w:rPr>
              <w:t>порошок для розчину для ін'єкцій по 100 одиниць; 1 флакон з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"ТОТІСФАРМА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308221-24/В-145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Набота, </w:t>
            </w:r>
            <w:r>
              <w:rPr>
                <w:b/>
              </w:rPr>
              <w:t>порошок для розчину для ін'єкцій по 100 одиниць; 1 флакон з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"ТОТІСФАРМА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308221-24/В-145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Набота, </w:t>
            </w:r>
            <w:r>
              <w:rPr>
                <w:b/>
              </w:rPr>
              <w:t>порошок для розчину для ін'єкцій по 100 одиниць; 1 флакон з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"ТОТІСФАРМА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296024-23/З-96, 296025-23/З-96, 296026-23/З-96, 296027-23/З-</w:t>
            </w:r>
            <w:r>
              <w:rPr>
                <w:b/>
              </w:rPr>
              <w:t>96, 296028-23/З-96, 296029-23/З-96, 296030-23/З-96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296024-23/З-96, </w:t>
            </w:r>
            <w:r>
              <w:rPr>
                <w:b/>
              </w:rPr>
              <w:t>296025-23/З-96, 296026-23/З-96, 296027-23/З-96, 296028-23/З-96, 296029-23/З-96, 296030-23/З-96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296024-23/З-96, 296025-23/З-96, 296026-23/З-96, 296027-23/З-96, 296028-23/З-96, 296029-23/З-96, 296030-23/З-96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>Ніфекаїн,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303574-23/З-143, 303575-23/З-143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303574-23/З-143, 303575-23/З-143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303574-23/З-143, 303575-23/З-143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НОКСАФІЛ®,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305309-23/З-61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Норзидим, </w:t>
            </w:r>
            <w:r>
              <w:rPr>
                <w:b/>
              </w:rPr>
              <w:t>порошок для розчину для ін'єкцій 1 г/0,5 г;</w:t>
            </w:r>
            <w:r>
              <w:rPr>
                <w:b/>
              </w:rPr>
              <w:br/>
              <w:t xml:space="preserve">порошок для розчину для ін'єкцій 2 г/1 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305569-23/З-60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г; 2 г/1 г; 1 флакон з порошком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304694-23/В-96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304694-23/В-96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304694-23/В-96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Норфлоксацин-Здоров'я, </w:t>
            </w:r>
            <w:r>
              <w:rPr>
                <w:b/>
              </w:rPr>
              <w:t>таблетки, вкриті плівковою оболонкою, по 400 мг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307231-23/З-128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307231-23/З-128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307231-23/З-128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попередньо заповненому шприці; по 1 попередньо заповненому шприцу в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307229-23/З-128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307229-23/З-128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307229-23/З-128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Овітрел®, </w:t>
            </w:r>
            <w:r>
              <w:rPr>
                <w:b/>
              </w:rPr>
              <w:t>розчин для ін'єкцій по 250 мкг/0,5 мл; по 0,5 мл у картриджі, вміщеному у ручку для введення; по 1 попередньо заповненої ручки для введення та 1 голка для ін'єкцій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</w:t>
            </w:r>
            <w:r>
              <w:rPr>
                <w:b/>
              </w:rPr>
              <w:t>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305084-23/В-142, 305085-23/В-142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>капсули по 75 мг, по 7 капсул у блістері; по 2 блістери у пачці; капсули по 150 мг або 300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289521-23/З-39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289521-23/З-39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289521-23/З-39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Оксалак, </w:t>
            </w:r>
            <w:r>
              <w:rPr>
                <w:b/>
              </w:rPr>
              <w:t>концентрат для розчину для інфузій по 5 мг/мл; по 10 мл, 20 мл, 40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305306-23/З-61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305306-23/З-61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305306-23/З-61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Оксол, </w:t>
            </w:r>
            <w:r>
              <w:rPr>
                <w:b/>
              </w:rPr>
              <w:t>розчин для ін'єкцій, 2 мг/мл по 25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300471-23/З-100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300471-23/З-100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300471-23/З-100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</w:t>
            </w:r>
            <w:r>
              <w:rPr>
                <w:b/>
              </w:rPr>
              <w:t>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22.02.2024 р. </w:t>
            </w:r>
            <w:r>
              <w:rPr>
                <w:b/>
              </w:rPr>
              <w:t>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22.02.2024 р. </w:t>
            </w:r>
            <w:r>
              <w:rPr>
                <w:b/>
              </w:rPr>
              <w:t>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</w:t>
            </w:r>
            <w:r>
              <w:rPr>
                <w:b/>
              </w:rPr>
              <w:t>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22.02.2024 р. </w:t>
            </w:r>
            <w:r>
              <w:rPr>
                <w:b/>
              </w:rPr>
              <w:t>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22.02.2024 р. </w:t>
            </w:r>
            <w:r>
              <w:rPr>
                <w:b/>
              </w:rPr>
              <w:t>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290187-23/З-134, 307837-23/З-144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 ОКАС, </w:t>
            </w:r>
            <w:r>
              <w:rPr>
                <w:b/>
              </w:rPr>
              <w:t>таблетки, вкриті плівковою оболонкою, пролонгованої дії з пероральною системою контрольованої абсорбції по 0,4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</w:t>
            </w:r>
            <w:r>
              <w:rPr>
                <w:b/>
              </w:rPr>
              <w:t xml:space="preserve">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290178-23/З-134, 307842-23/З-144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Омнік®, </w:t>
            </w:r>
            <w:r>
              <w:rPr>
                <w:b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 299786-23/З-124, 299787-23/З-124, 299788-23/З-124,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</w:t>
            </w:r>
            <w:r>
              <w:rPr>
                <w:b/>
              </w:rPr>
              <w:t>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 299786-23/З-124, 299787-23/З-124, 299788-23/З-124,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</w:t>
            </w:r>
            <w:r>
              <w:rPr>
                <w:b/>
              </w:rPr>
              <w:t>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</w:t>
            </w:r>
            <w:r>
              <w:rPr>
                <w:b/>
              </w:rPr>
              <w:t xml:space="preserve"> 299786-23/З-124, 299787-23/З-124, 299788-23/З-124,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 299786-23/З-124, 299787-23/З-124, 299788-23</w:t>
            </w:r>
            <w:r>
              <w:rPr>
                <w:b/>
              </w:rPr>
              <w:t>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 299786-23/З-124, 299787-23/З-124, 299788-23/З-124,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</w:t>
            </w:r>
            <w:r>
              <w:rPr>
                <w:b/>
              </w:rPr>
              <w:t>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299785-23/З-124,</w:t>
            </w:r>
            <w:r>
              <w:rPr>
                <w:b/>
              </w:rPr>
              <w:t xml:space="preserve"> 299786-23/З-124, 299787-23/З-124, 299788-23/З-124, 299789-23/З-124, 299790-23/З-124, 299791-23/З-124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йоду/мл; по 50 мл або по 100 мл у флаконі; по 10 флаконів у картонній коробці;</w:t>
            </w:r>
            <w:r>
              <w:rPr>
                <w:b/>
              </w:rPr>
              <w:br/>
              <w:t>розчин для ін’єкцій, 350 мг йоду/мл;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297856-23/З-134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(Моноалерген), </w:t>
            </w:r>
            <w:r>
              <w:rPr>
                <w:b/>
              </w:rPr>
              <w:t>спрей сублінгвальний 30000 ТО по 9 мл у флаконі, по 2 флакони з насадкою з поворотним носиком, що обладнана вбудованим розпилювачем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297856-23/З-134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(Моноалерген), </w:t>
            </w:r>
            <w:r>
              <w:rPr>
                <w:b/>
              </w:rPr>
              <w:t xml:space="preserve">спрей сублінгвальний </w:t>
            </w:r>
            <w:r>
              <w:rPr>
                <w:b/>
              </w:rPr>
              <w:t>30000 ТО по 9 мл у флаконі, по 2 флакони з насадкою з поворотним носиком, що обладнана вбудованим розпилювачем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297856-23/З-134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(Моноалерген), </w:t>
            </w:r>
            <w:r>
              <w:rPr>
                <w:b/>
              </w:rPr>
              <w:t xml:space="preserve">спрей сублінгвальний </w:t>
            </w:r>
            <w:r>
              <w:rPr>
                <w:b/>
              </w:rPr>
              <w:t>30000 ТО по 9 мл у флаконі, по 2 флакони з насадкою з поворотним носиком, що обладнана вбудованим розпилювачем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297847-23/З-134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(Суміш алергенів), </w:t>
            </w:r>
            <w:r>
              <w:rPr>
                <w:b/>
              </w:rPr>
              <w:t>спрей сублінгвальний 30000 ТО по 9 мл у флаконі; по 2 флакони з насадкою з поворотним носиком, що обладнана вбудованим розпилювачем в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</w:t>
            </w:r>
            <w:r>
              <w:rPr>
                <w:b/>
              </w:rPr>
              <w:t xml:space="preserve">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297847-23/З-134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(Суміш алергенів), </w:t>
            </w:r>
            <w:r>
              <w:rPr>
                <w:b/>
              </w:rPr>
              <w:t>спрей сублінгвальний 30000 ТО по 9 мл у флаконі; по 2 флакони з насадкою з поворотним носиком, що обладнана вбудованим розпилювачем в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</w:t>
            </w:r>
            <w:r>
              <w:rPr>
                <w:b/>
              </w:rPr>
              <w:t xml:space="preserve">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297847-23/З-134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ОРАЛТЕК (Суміш алергенів), </w:t>
            </w:r>
            <w:r>
              <w:rPr>
                <w:b/>
              </w:rPr>
              <w:t>спрей сублінгвальний 30000 ТО по 9 мл у флаконі; по 2 флакони з насадкою з поворотним носиком, що обладнана вбудованим розпилювачем в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307110-23/В-14</w:t>
            </w:r>
            <w:r>
              <w:rPr>
                <w:b/>
              </w:rPr>
              <w:t>5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307110-23/В-145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307110-23/В-145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305706-23/З-121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305706-23/З-121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305706-23/З-121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304955-23/З-100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</w:t>
            </w:r>
            <w:r>
              <w:rPr>
                <w:b/>
              </w:rPr>
              <w:t>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304955-23/З-100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</w:t>
            </w:r>
            <w:r>
              <w:rPr>
                <w:b/>
              </w:rPr>
              <w:t>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304955-23/З-100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299223-23/В-142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 або по 20 мг, по 10 таблеток у контурній чарунковій упаковці,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298481-23/З-100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298481-23/З-100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298481-23/З-100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в скляному флаконі (типу І), 1 флакон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в скляному флаконі (типу І), 1 флакон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298566-23/З-121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Превиміс, </w:t>
            </w:r>
            <w:r>
              <w:rPr>
                <w:b/>
              </w:rPr>
              <w:t>концентрат для розчину для інфузій, 240 мг (20 мг/мл)</w:t>
            </w:r>
            <w:r>
              <w:rPr>
                <w:b/>
              </w:rPr>
              <w:br/>
            </w:r>
            <w:r>
              <w:rPr>
                <w:b/>
              </w:rPr>
              <w:t>концентрат для розчину в скляному флаконі (типу І), 1 флакон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306243-23/З-134, 306247-23/З-134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мовою;1 флакон з порошком у комплекті з  розчинником  (в</w:t>
            </w:r>
            <w:r>
              <w:rPr>
                <w:b/>
              </w:rPr>
              <w:t>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ін’єкцій</w:t>
            </w:r>
            <w:r>
              <w:rPr>
                <w:b/>
              </w:rPr>
              <w:t>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306243-23/З-134, 306247-23/З-134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мовою;1 флакон з порошком у комплекті з  розчинником  (в</w:t>
            </w:r>
            <w:r>
              <w:rPr>
                <w:b/>
              </w:rPr>
              <w:t>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ін’єкцій</w:t>
            </w:r>
            <w:r>
              <w:rPr>
                <w:b/>
              </w:rPr>
              <w:t>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306243-23/З-134, 306247-23/З-134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 розчинником  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мовою;1 флакон з порошком у комплекті з  розчинником  (в</w:t>
            </w:r>
            <w:r>
              <w:rPr>
                <w:b/>
              </w:rPr>
              <w:t>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ін’єкцій</w:t>
            </w:r>
            <w:r>
              <w:rPr>
                <w:b/>
              </w:rPr>
              <w:t>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</w:t>
            </w:r>
            <w:r>
              <w:rPr>
                <w:b/>
              </w:rPr>
              <w:t>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</w:t>
            </w:r>
            <w:r>
              <w:rPr>
                <w:b/>
              </w:rPr>
              <w:t>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</w:t>
            </w:r>
            <w:r>
              <w:rPr>
                <w:b/>
              </w:rPr>
              <w:t>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</w:t>
            </w:r>
            <w:r>
              <w:rPr>
                <w:b/>
              </w:rPr>
              <w:t>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290231-23/З-121, 307843-23/З-144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Програф®, </w:t>
            </w:r>
            <w:r>
              <w:rPr>
                <w:b/>
              </w:rPr>
              <w:t>капсули тверді по 0,5 мг,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303153-23/В-139, 303155-23/В-139, 303156-23/В-139, 303157-23/В-139, 303158-23/В-139, 303159-23/В-139, 303160-23/В-139, 303161-23/В-139, 303162-23/В-139, 3031</w:t>
            </w:r>
            <w:r>
              <w:rPr>
                <w:b/>
              </w:rPr>
              <w:t>63-23/В-139, 303165-23/В-139,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303153-23/В-139, 303155-23/В-139, 303156-23/В-139, 303157-23/В-139, 303158-23/В-139, 303159-23/В-139, 303160-23/В-139, 303161-23/В-139, 303162-23/В-139, 303163-23/В-139, 303165-2</w:t>
            </w:r>
            <w:r>
              <w:rPr>
                <w:b/>
              </w:rPr>
              <w:t>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303153-23/В-139, 303155-23/В-139, 303156-23/В-139, 303157-23</w:t>
            </w:r>
            <w:r>
              <w:rPr>
                <w:b/>
              </w:rPr>
              <w:t>/В-139, 303158-23/В-139, 303159-23/В-139, 303160-23/В-139, 303161-23/В-139, 303162-23/В-139, 303163-23/В-139, 303165-23/В-139,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303153-23/В-139, 303155-23/В-139, 303156-23/В-139, 303157-23/В-139, 303158-23/В-139, 303159-23/В-139, 303160-23/В-139, 303161-23/В-139, 303162-23/В-139, 303163-23/В-139, 303165-2</w:t>
            </w:r>
            <w:r>
              <w:rPr>
                <w:b/>
              </w:rPr>
              <w:t>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303153-23/В-139, 303155-23/В-139, 303156-23/В-139, 303157-23/В-139, 303158-23/В-139, 303159-23/В-139, 303160-23/В-139, </w:t>
            </w:r>
            <w:r>
              <w:rPr>
                <w:b/>
              </w:rPr>
              <w:t>303161-23/В-139, 303162-23/В-139, 303163-23/В-139, 303165-23/В-139,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303153-23/В-139, 303155-23/В-139, 303156-23/В-139, 303157-23/В-139, 303158-23/В-139, 303159-23/В-139, 303160-23/В-139, 303161-23/В-139, 303162-23/В-139, 303163-23/В-139, 303165-2</w:t>
            </w:r>
            <w:r>
              <w:rPr>
                <w:b/>
              </w:rPr>
              <w:t>3/В-139, 303166-23/В-139, 303167-23/В-139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 по 2,5 мг/12,5 мг по 5 мг/25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285951-22/З-124, 297964-23/З-124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306180-23/В-138, 306181-23/В-138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гель, 10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306180-23/В-138, 306181-23/В-138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гель, 10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306180-23/В-138,</w:t>
            </w:r>
            <w:r>
              <w:rPr>
                <w:b/>
              </w:rPr>
              <w:t xml:space="preserve"> 306181-23/В-138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Ремісар, </w:t>
            </w:r>
            <w:r>
              <w:rPr>
                <w:b/>
              </w:rPr>
              <w:t>гель, 10 мг/г;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302517-23/З-97, 302518-23/З-97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302517-23/З-97, 302518-23/З-97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302517-23/З-97, 302518-23/З-97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302567-23/З-134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302567-23/З-134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302567-23/З-134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302584-23/З-144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302584-23/З-144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302584-23/З-144 </w:t>
            </w:r>
            <w:r>
              <w:rPr>
                <w:b/>
              </w:rPr>
              <w:t>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для інфузій, 10 мг/мл; по 20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308146-24/В-138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308146-24/В-138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308146-24/В-138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4 мг;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298499-23/З-100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оральний;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 xml:space="preserve">й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298499-23/З-100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 xml:space="preserve">розчин оральний; по одній дозі (2 мл) у попередньо заповненій тубі, в захисному пакеті; по 1 попередньо заповненій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298499-23/З-100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оральний;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 xml:space="preserve">й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294784-23/З-06</w:t>
            </w:r>
            <w:r>
              <w:rPr>
                <w:b/>
              </w:rPr>
              <w:t xml:space="preserve">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294784-23/З-06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294784-23/З-06 в</w:t>
            </w:r>
            <w:r>
              <w:rPr>
                <w:b/>
              </w:rPr>
              <w:t>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Санфур - 750, </w:t>
            </w:r>
            <w:r>
              <w:rPr>
                <w:b/>
              </w:rPr>
              <w:t>порошок для розчину для ін`єкцій по 750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</w:t>
            </w:r>
            <w:r>
              <w:rPr>
                <w:b/>
              </w:rPr>
              <w:t>2, 293923-23/З-92, 293924-23/З-92, 293925-23/З-92, 295849-23/З-92, 295850-23/З-92, 295851-23/З-92, 295852-23/З-92, 295853-23/З-92, 295854-23/З-92, 295855-23/З-92, 295856-23/З-92, 295857-23/З-92, 295858-23/З-92, 295859-23/З-92, 295860-23/З-92, 295861-23/З-9</w:t>
            </w:r>
            <w:r>
              <w:rPr>
                <w:b/>
              </w:rPr>
              <w:t>2, 295862-23/З-92, 295863-23/З-92,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293922-23/З-92, 293923-23/З-92, 29</w:t>
            </w:r>
            <w:r>
              <w:rPr>
                <w:b/>
              </w:rPr>
              <w:t>3924-23/З-92, 293925-23/З-92, 295849-23/З-92, 295850-23/З-92, 295851-23/З-92, 295852-23/З-92, 295853-23/З-92, 295854-23/З-92, 295855-23/З-92, 295856-23/З-92, 295857-23/З-92, 295858-23/З-92, 295859-23/З-92, 295860-23/З-92, 295861-23/З-92, 295862-23/З-92, 29</w:t>
            </w:r>
            <w:r>
              <w:rPr>
                <w:b/>
              </w:rPr>
              <w:t>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293922-23/З-92, 293923-23/З-92, 29</w:t>
            </w:r>
            <w:r>
              <w:rPr>
                <w:b/>
              </w:rPr>
              <w:t>3924-23/З-92, 293925-23/З-92, 295849-23/З-92, 295850-23/З-92, 295851-23/З-92, 295852-23/З-92, 295853-23/З-92, 295854-23/З-92, 295855-23/З-92, 295856-23/З-92, 295857-23/З-92, 295858-23/З-92, 295859-23/З-92, 295860-23/З-92, 295861-23/З-92, 295862-23/З-92, 29</w:t>
            </w:r>
            <w:r>
              <w:rPr>
                <w:b/>
              </w:rPr>
              <w:t>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303460-23/З-134, 303464-23/З-134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 з маркуванням українською мовою; по 30 таблеток у блістері з маркуванням українською та румунською мовами; по 1 або 3 блістери в картонній коробці з маркуванням українсько</w:t>
            </w:r>
            <w:r>
              <w:rPr>
                <w:b/>
              </w:rPr>
              <w:t>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303460-23/З-134, 303464-23/З-134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 з маркуванням українською мовою; по 30 таблеток у блістері з маркуванням українською та румунською мовами; по 1 або 3 блістери в картонній коробці з маркуванням українсько</w:t>
            </w:r>
            <w:r>
              <w:rPr>
                <w:b/>
              </w:rPr>
              <w:t>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303460-23/З-134, 303464-23/З-134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, </w:t>
            </w:r>
            <w:r>
              <w:rPr>
                <w:b/>
              </w:rPr>
              <w:t>таблетки по 13 мг по 30 таблеток у блістері; по 1 або 3 блістери в картонній коробці з маркуванням українською мовою; по 30 таблеток у блістері з маркуванням українською та румунською мовами; по 1 або 3 блістери в картонній коробці з маркуванням українсько</w:t>
            </w:r>
            <w:r>
              <w:rPr>
                <w:b/>
              </w:rPr>
              <w:t>ю та румунською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302459-23/В-139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302459-23/В-139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302459-23/В-139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307312-23/З-143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307312-23/З-143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307312-23/З-143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СПІРИВА®, </w:t>
            </w:r>
            <w:r>
              <w:rPr>
                <w:b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блістері; по 1 або 3 блістери в комплекті з пристроєм ХендіХейлер®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292223-23/З-61</w:t>
            </w:r>
            <w:r>
              <w:rPr>
                <w:b/>
              </w:rPr>
              <w:t>, 292224-23/З-61, 292225-23/З-61, 292226-23/З-61, 292227-23/З-61, 292228-23/З-61, 293624-23/З-97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Стрезам®, </w:t>
            </w:r>
            <w:r>
              <w:rPr>
                <w:b/>
              </w:rPr>
              <w:t>капсули по 50 мг,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292223-23/З-61, 292224-23/З-61, 292225-23/З-61, 292226-23/З-61, 292227-23/З-61, 292228-23/З-61, 293624-23/З-97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>Стрезам®,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50 мг,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292223-23/З-61, 292224-23/З-61, 292225-23/З-61, 292226-23/З-61, 292227-23/З-61, 292228-23/З-61, 293624-23/З-97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>Стрезам®,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50 мг, по 12 капсул у блістері, по 5 блістерів у пачці; по 20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303360-23/В-97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порошок нашкірний, по 2 г порошку або 5 г порошку у саше; по 20 саше у картонній коробці; по 15 г порошку у флаконі полімерному; по 1 флакону полімерному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303360-23/В-97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порошок нашкірний, по 2 г порошку або 5 г порошку у саше; по 20 саше у картонній коробці; по 15 г порошку у флаконі полімерному; по 1 флакону полімерному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303360-23/В-97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порошок нашкірний, по 2 г порошку або 5 г порошку у саше; по 20 саше у картонній коробці; по 15 г порошку у флаконі полімерному; по 1 флакону полімерному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302438-23/З-134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302438-23/З-134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302438-23/З-134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</w:t>
            </w:r>
            <w:r>
              <w:rPr>
                <w:b/>
              </w:rPr>
              <w:t>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</w:t>
            </w:r>
            <w:r>
              <w:rPr>
                <w:b/>
              </w:rPr>
              <w:t>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302438-23/З-13</w:t>
            </w:r>
            <w:r>
              <w:rPr>
                <w:b/>
              </w:rPr>
              <w:t>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302438-23/З-134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302438-23/З-134 </w:t>
            </w:r>
            <w:r>
              <w:rPr>
                <w:b/>
              </w:rPr>
              <w:t>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 або по 1 мг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</w:t>
            </w:r>
            <w:r>
              <w:rPr>
                <w:b/>
              </w:rPr>
              <w:t>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  <w:t>капсули по 1 мг; по 30 капс</w:t>
            </w:r>
            <w:r>
              <w:rPr>
                <w:b/>
              </w:rPr>
              <w:t>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305112-23/З-124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0.25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 мг; по 30 капсул у флаконі; 1 флакон у картонній коробці з маркуванням українською мовою; по 30 капсул у флаконі; 1 флакон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ПФАЙЗЕР ЕЙЧ.СІ.ПІ. К</w:t>
            </w:r>
            <w:r>
              <w:rPr>
                <w:b/>
              </w:rPr>
              <w:t>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305789-23/З-97</w:t>
            </w:r>
            <w:r>
              <w:rPr>
                <w:b/>
              </w:rPr>
              <w:t>, 305790-23/З-97, 305791-23/З-97, 305792-23/З-97, 305793-23/З-97, 305794-23/З-97, 305795-23/З-97, 305796-23/З-97, 305797-23/З-97, 305798-23/З-97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12,5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305789-23/З-97, 305790-23/З-97, 305791-23/З-97, 305792-23/З-97, 305793-23/З-97, 305794-23/З-97, 305795-23/З-97, 305796-23/З-97, 305797-23/З-97, 305798-23/З-97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12,5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305789-23/З-97, 305790-23/З-97, 305791-23/З-97, 305792-23/З-97, 305793-23/З-97, 305794-23/З-97, 305795-23/З-97, 305796-23/З-97, 305797-23/З-97, 305798-23/З-97 від 27.1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12,5 мг,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298561-23/З-134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298565-23/З-134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298565-23/З-134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298565-23/З-134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порошок для розчину для інфузій по 100 мг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298561-23/З-134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298561-23/З-134 </w:t>
            </w:r>
            <w:r>
              <w:rPr>
                <w:b/>
              </w:rPr>
              <w:t>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Темодал®, </w:t>
            </w:r>
            <w:r>
              <w:rPr>
                <w:b/>
              </w:rPr>
              <w:t>капсули по 20 мг або по 100 мг по 1 капсулі у саше; по 5 або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302515-23/З-97, 302516-23/З-97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302515-23/З-97, 302516-23/З-97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302515-23/З-97, 302516-23/З-97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Тесалін, </w:t>
            </w:r>
            <w:r>
              <w:rPr>
                <w:b/>
              </w:rPr>
              <w:t>таблетки, вкриті плівковою оболонкою, по 10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307165-23/В-132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розчину;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307165-23/В-132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розчину;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307165-23/В-132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розчину;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302241-23/В-132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 xml:space="preserve">порошок для орального розчину; по 23 </w:t>
            </w:r>
            <w:r>
              <w:rPr>
                <w:b/>
              </w:rPr>
              <w:t>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302241-23/В-132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розчину;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302241-23/В-132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розчину;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307166-23/В-132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307166-23/В-132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307166-23/В-132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 xml:space="preserve">порошок для орального розчину </w:t>
            </w:r>
            <w:r>
              <w:rPr>
                <w:b/>
              </w:rPr>
              <w:t>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300521-23/В-45, 300522-23/В-45, 300523-23/В-45, 300524-23/В-45, 308113-24/В-138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 по 100 мл або по 200 мл у флаконі, по 1 флакону в пачці з картону; по 100 мл або по 200 мл у флаконі, по 10 флаконів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300521-23/В-45, 300522-23/В-45, 300523-23/В-45, 300524-23/В-45, 308113-24/В-138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 по 100 мл або по 200 мл у флаконі, по 1 флакону в пачці з картону; по 100 мл або по 200 мл у флаконі, по 10 флаконів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300521-23/В-45, 300522-23/В-45, 300523-23/В-45, 300524-23/В-</w:t>
            </w:r>
            <w:r>
              <w:rPr>
                <w:b/>
              </w:rPr>
              <w:t>45, 308113-24/В-138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 xml:space="preserve">розчин для інфузій, 42 мг/мл; по 100 мл або по 200 мл у флаконі, по 1 флакону в пачці з картону; </w:t>
            </w:r>
            <w:r>
              <w:rPr>
                <w:b/>
              </w:rPr>
              <w:t>по 100 мл або по 200 мл у флаконі, по 10 флаконів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298950-23/З-137, 298951-23/З-137, 298952-23/З-137, 299764-23/З-116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Тімоксі, </w:t>
            </w:r>
            <w:r>
              <w:rPr>
                <w:b/>
              </w:rPr>
              <w:t>таблетки, вкриті плівковою оболонкою, по 400 мг; по 5 або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298950-23/З-137, 298951-23/З-137, 298952-23/З-137, 299764-23/З-116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Тімоксі, </w:t>
            </w:r>
            <w:r>
              <w:rPr>
                <w:b/>
              </w:rPr>
              <w:t>таблетки, вкриті плівковою оболонкою, по 400 мг; по 5 або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298950-23/З-137, 298951-23/З-137, 298952-23/З-137, 299764-23/З-116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Тімоксі, </w:t>
            </w:r>
            <w:r>
              <w:rPr>
                <w:b/>
              </w:rPr>
              <w:t>таблетки, вкриті плівковою оболонкою, по 400 мг; по 5 або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306115-23/З-134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306115-23/З-134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306115-23/З-134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302319-23/З-128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Тобрекс®, </w:t>
            </w:r>
            <w:r>
              <w:rPr>
                <w:b/>
              </w:rPr>
              <w:t>краплі очні, 0,3 %; по 5 мл у флаконі-крапельниці;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302319-23/З-128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Тобрекс®, </w:t>
            </w:r>
            <w:r>
              <w:rPr>
                <w:b/>
              </w:rPr>
              <w:t>краплі очні, 0,3 %; по 5 мл у флаконі-крапельниці;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302319-23/З-128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Тобрекс®, </w:t>
            </w:r>
            <w:r>
              <w:rPr>
                <w:b/>
              </w:rPr>
              <w:t>краплі очні, 0,3 %; по 5 мл у флаконі-крапельниці;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305951-23/З-134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305951-23/З-134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305951-23/З-134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>таблетки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301189-23/В-97, 301190-23/В-97, 301191-23/В-97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301189-23/В-97, 301190-23/В-97, 301191-23/В-97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301189-23/В-97, </w:t>
            </w:r>
            <w:r>
              <w:rPr>
                <w:b/>
              </w:rPr>
              <w:t>301190-23/В-97, 301191-23/В-97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мазь,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301485-23/В-60, 301486-23/В-60, 301487-23/В-60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301485-23/В-60, </w:t>
            </w:r>
            <w:r>
              <w:rPr>
                <w:b/>
              </w:rPr>
              <w:t>301486-23/В-60, 301487-23/В-60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301485-23/В-60, 301486-23/В-60, 301487-23/В-60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Триакутан®, </w:t>
            </w:r>
            <w:r>
              <w:rPr>
                <w:b/>
              </w:rPr>
              <w:t>крем;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304284-23/В-14</w:t>
            </w:r>
            <w:r>
              <w:rPr>
                <w:b/>
              </w:rPr>
              <w:t>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мг/г;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304284-23/В-145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мг/г;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304284-23/В-145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мг/г;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300752-23/В-142, 300753-23/В-142, 300754-23/В-142, 300755-23/В-142, 300756-23/В-142, 300757-23/В-142, 300758-23/В-142, 300759-23/В-142, 300760-23/В-142, 3054</w:t>
            </w:r>
            <w:r>
              <w:rPr>
                <w:b/>
              </w:rPr>
              <w:t>58-23/В-142, 305824-23/В-142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300752-23/В-142, 300753-23/В-142, 300754-23/В-142, 300755-23/В-142, 300756-23/В-142, 300757-23/В-142, 300758-23/В-142, </w:t>
            </w:r>
            <w:r>
              <w:rPr>
                <w:b/>
              </w:rPr>
              <w:t>300759-23/В-142, 300760-23/В-142, 305458-23/В-142, 305824-23/В-142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300752-23/В-142,</w:t>
            </w:r>
            <w:r>
              <w:rPr>
                <w:b/>
              </w:rPr>
              <w:t xml:space="preserve"> 300753-23/В-142, 300754-23/В-142, 300755-23/В-142, 300756-23/В-142, 300757-23/В-142, 300758-23/В-142, 300759-23/В-142, 300760-23/В-142, 305458-23/В-142, 305824-23/В-142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302767-23/З-138, 302768-23/З-138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296178-23/З-06, 296179-23/З-06, 296180-23/З-06, 307276-23/З-142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296178-23/З-06, 296179-23/З-06, 296180-23/З-06, 307276-23/З-142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296178-23/З-06, 296179-23/З-06, 296180-23/З-06, 307276-23/З-142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Фенібут,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299492-23/З-143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299492-23/З-143 </w:t>
            </w:r>
            <w:r>
              <w:rPr>
                <w:b/>
              </w:rPr>
              <w:t>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299492-23/З-143 </w:t>
            </w:r>
            <w:r>
              <w:rPr>
                <w:b/>
              </w:rPr>
              <w:t>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299492-23/З-14</w:t>
            </w:r>
            <w:r>
              <w:rPr>
                <w:b/>
              </w:rPr>
              <w:t>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299492-23/З-143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299492-23/З-143 </w:t>
            </w:r>
            <w:r>
              <w:rPr>
                <w:b/>
              </w:rPr>
              <w:t>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порошок ліофілізований для приготування розчину для ін'єкцій по 150 МО; 1 флакон з порошком та 1 ампула з 1 мл розчинника (натрію хлориду 9 мг, вода для ін’єкцій) в пачці; по 10 пачок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306752-23/В-60</w:t>
            </w:r>
            <w:r>
              <w:rPr>
                <w:b/>
              </w:rPr>
              <w:t xml:space="preserve">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306752-23/В-60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306752-23/В-60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Фосфоміцину трометамол,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305459-23/З-145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305459-23/З-145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305459-23/З-145 </w:t>
            </w:r>
            <w:r>
              <w:rPr>
                <w:b/>
              </w:rPr>
              <w:t>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мг;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294706-23/В-132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294706-23/В-132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294706-23/В-132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306239-23/З-45, 306254-23/З-45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коробці;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</w:t>
            </w:r>
            <w:r>
              <w:rPr>
                <w:b/>
              </w:rPr>
              <w:t xml:space="preserve">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</w:t>
            </w:r>
            <w:r>
              <w:rPr>
                <w:b/>
              </w:rPr>
              <w:t xml:space="preserve">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</w:t>
            </w:r>
            <w:r>
              <w:rPr>
                <w:b/>
              </w:rPr>
              <w:t xml:space="preserve">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</w:t>
            </w:r>
            <w:r>
              <w:rPr>
                <w:b/>
              </w:rPr>
              <w:t xml:space="preserve">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292851-23/З-138, 292853-23/З-138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мг; по 10 таблеток</w:t>
            </w:r>
            <w:r>
              <w:rPr>
                <w:b/>
              </w:rPr>
              <w:t xml:space="preserve">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298544-23/З-121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</w:t>
            </w:r>
            <w:r>
              <w:rPr>
                <w:b/>
              </w:rPr>
              <w:t>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298544-23/З-121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298544-23/З-121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46D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46D93">
      <w:pPr>
        <w:jc w:val="center"/>
        <w:rPr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298564-23/З-121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22.02.2024 р. № 306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D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napToGrid w:val="0"/>
              <w:jc w:val="both"/>
              <w:rPr>
                <w:szCs w:val="20"/>
              </w:rPr>
            </w:pP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46D9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46D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46D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6D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6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46D93">
      <w:pPr>
        <w:jc w:val="center"/>
        <w:rPr>
          <w:b/>
          <w:lang w:val="uk-UA"/>
        </w:rPr>
      </w:pPr>
    </w:p>
    <w:p w:rsidR="00000000" w:rsidRDefault="00646D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46D9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6D9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46D9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6D9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46D9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6D93"/>
    <w:rsid w:val="006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BE97C-64CB-4B75-A519-C7D361E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450</Pages>
  <Words>149880</Words>
  <Characters>854316</Characters>
  <Application>Microsoft Office Word</Application>
  <DocSecurity>0</DocSecurity>
  <Lines>7119</Lines>
  <Paragraphs>2004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1002192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2024-02-29T13:26:00Z</dcterms:created>
  <dcterms:modified xsi:type="dcterms:W3CDTF">2024-02-29T13:26:00Z</dcterms:modified>
</cp:coreProperties>
</file>