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CA70F9">
        <w:trPr>
          <w:trHeight w:val="360"/>
        </w:trPr>
        <w:tc>
          <w:tcPr>
            <w:tcW w:w="9781" w:type="dxa"/>
            <w:tcBorders>
              <w:top w:val="nil"/>
              <w:left w:val="nil"/>
              <w:bottom w:val="nil"/>
              <w:right w:val="nil"/>
            </w:tcBorders>
            <w:shd w:val="clear" w:color="auto" w:fill="auto"/>
            <w:noWrap/>
            <w:vAlign w:val="center"/>
            <w:hideMark/>
          </w:tcPr>
          <w:p w:rsidR="00CA70F9" w:rsidRDefault="00592E4A" w:rsidP="00CA70F9">
            <w:pPr>
              <w:spacing w:after="0" w:line="240" w:lineRule="auto"/>
              <w:jc w:val="both"/>
              <w:rPr>
                <w:rFonts w:ascii="Times New Roman" w:eastAsia="Times New Roman" w:hAnsi="Times New Roman" w:cs="Times New Roman"/>
                <w:b/>
                <w:color w:val="000000" w:themeColor="text1"/>
                <w:sz w:val="24"/>
                <w:szCs w:val="24"/>
                <w:lang w:eastAsia="ar-SA"/>
              </w:rPr>
            </w:pPr>
            <w:proofErr w:type="spellStart"/>
            <w:r w:rsidRPr="00592E4A">
              <w:rPr>
                <w:rFonts w:ascii="Times New Roman" w:hAnsi="Times New Roman" w:cs="Times New Roman"/>
                <w:bCs/>
                <w:color w:val="000000" w:themeColor="text1"/>
                <w:sz w:val="24"/>
                <w:szCs w:val="24"/>
              </w:rPr>
              <w:t>Назва</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закупівлі</w:t>
            </w:r>
            <w:proofErr w:type="spellEnd"/>
            <w:r w:rsidRPr="00592E4A">
              <w:rPr>
                <w:rFonts w:ascii="Times New Roman" w:hAnsi="Times New Roman" w:cs="Times New Roman"/>
                <w:bCs/>
                <w:color w:val="000000" w:themeColor="text1"/>
                <w:sz w:val="24"/>
                <w:szCs w:val="24"/>
              </w:rPr>
              <w:t>:</w:t>
            </w:r>
            <w:r w:rsidRPr="00592E4A">
              <w:rPr>
                <w:rFonts w:ascii="Times New Roman" w:hAnsi="Times New Roman" w:cs="Times New Roman"/>
                <w:color w:val="000000" w:themeColor="text1"/>
                <w:sz w:val="24"/>
                <w:szCs w:val="24"/>
              </w:rPr>
              <w:t xml:space="preserve"> </w:t>
            </w:r>
            <w:r w:rsidR="00DF09F8" w:rsidRPr="00DF09F8">
              <w:rPr>
                <w:rFonts w:ascii="Times New Roman" w:eastAsia="Times New Roman" w:hAnsi="Times New Roman" w:cs="Times New Roman"/>
                <w:b/>
                <w:color w:val="000000" w:themeColor="text1"/>
                <w:sz w:val="24"/>
                <w:szCs w:val="24"/>
                <w:lang w:eastAsia="ar-SA"/>
              </w:rPr>
              <w:t xml:space="preserve">Аудит </w:t>
            </w:r>
            <w:proofErr w:type="spellStart"/>
            <w:r w:rsidR="00DF09F8" w:rsidRPr="00DF09F8">
              <w:rPr>
                <w:rFonts w:ascii="Times New Roman" w:eastAsia="Times New Roman" w:hAnsi="Times New Roman" w:cs="Times New Roman"/>
                <w:b/>
                <w:color w:val="000000" w:themeColor="text1"/>
                <w:sz w:val="24"/>
                <w:szCs w:val="24"/>
                <w:lang w:eastAsia="ar-SA"/>
              </w:rPr>
              <w:t>фінансової</w:t>
            </w:r>
            <w:proofErr w:type="spellEnd"/>
            <w:r w:rsidR="00DF09F8" w:rsidRPr="00DF09F8">
              <w:rPr>
                <w:rFonts w:ascii="Times New Roman" w:eastAsia="Times New Roman" w:hAnsi="Times New Roman" w:cs="Times New Roman"/>
                <w:b/>
                <w:color w:val="000000" w:themeColor="text1"/>
                <w:sz w:val="24"/>
                <w:szCs w:val="24"/>
                <w:lang w:eastAsia="ar-SA"/>
              </w:rPr>
              <w:t xml:space="preserve"> </w:t>
            </w:r>
            <w:proofErr w:type="spellStart"/>
            <w:r w:rsidR="00DF09F8" w:rsidRPr="00DF09F8">
              <w:rPr>
                <w:rFonts w:ascii="Times New Roman" w:eastAsia="Times New Roman" w:hAnsi="Times New Roman" w:cs="Times New Roman"/>
                <w:b/>
                <w:color w:val="000000" w:themeColor="text1"/>
                <w:sz w:val="24"/>
                <w:szCs w:val="24"/>
                <w:lang w:eastAsia="ar-SA"/>
              </w:rPr>
              <w:t>звітності</w:t>
            </w:r>
            <w:proofErr w:type="spellEnd"/>
            <w:r w:rsidR="00DF09F8" w:rsidRPr="00DF09F8">
              <w:rPr>
                <w:rFonts w:ascii="Times New Roman" w:eastAsia="Times New Roman" w:hAnsi="Times New Roman" w:cs="Times New Roman"/>
                <w:b/>
                <w:color w:val="000000" w:themeColor="text1"/>
                <w:sz w:val="24"/>
                <w:szCs w:val="24"/>
                <w:lang w:eastAsia="ar-SA"/>
              </w:rPr>
              <w:t xml:space="preserve"> за 2023 </w:t>
            </w:r>
            <w:proofErr w:type="spellStart"/>
            <w:r w:rsidR="00DF09F8" w:rsidRPr="00DF09F8">
              <w:rPr>
                <w:rFonts w:ascii="Times New Roman" w:eastAsia="Times New Roman" w:hAnsi="Times New Roman" w:cs="Times New Roman"/>
                <w:b/>
                <w:color w:val="000000" w:themeColor="text1"/>
                <w:sz w:val="24"/>
                <w:szCs w:val="24"/>
                <w:lang w:eastAsia="ar-SA"/>
              </w:rPr>
              <w:t>рік</w:t>
            </w:r>
            <w:proofErr w:type="spellEnd"/>
          </w:p>
          <w:p w:rsidR="00592E4A" w:rsidRPr="00592E4A" w:rsidRDefault="00592E4A" w:rsidP="00CA70F9">
            <w:pPr>
              <w:spacing w:after="0" w:line="240" w:lineRule="auto"/>
              <w:jc w:val="both"/>
              <w:rPr>
                <w:rFonts w:ascii="Times New Roman" w:hAnsi="Times New Roman" w:cs="Times New Roman"/>
                <w:b/>
                <w:color w:val="000000" w:themeColor="text1"/>
                <w:sz w:val="24"/>
                <w:szCs w:val="24"/>
              </w:rPr>
            </w:pPr>
            <w:proofErr w:type="spellStart"/>
            <w:r w:rsidRPr="00592E4A">
              <w:rPr>
                <w:rFonts w:ascii="Times New Roman" w:hAnsi="Times New Roman" w:cs="Times New Roman"/>
                <w:bCs/>
                <w:color w:val="000000" w:themeColor="text1"/>
                <w:sz w:val="24"/>
                <w:szCs w:val="24"/>
              </w:rPr>
              <w:t>Класифікатор</w:t>
            </w:r>
            <w:proofErr w:type="spellEnd"/>
            <w:r w:rsidRPr="00592E4A">
              <w:rPr>
                <w:rFonts w:ascii="Times New Roman" w:hAnsi="Times New Roman" w:cs="Times New Roman"/>
                <w:bCs/>
                <w:color w:val="000000" w:themeColor="text1"/>
                <w:sz w:val="24"/>
                <w:szCs w:val="24"/>
              </w:rPr>
              <w:t xml:space="preserve"> та </w:t>
            </w:r>
            <w:proofErr w:type="spellStart"/>
            <w:r w:rsidRPr="00592E4A">
              <w:rPr>
                <w:rFonts w:ascii="Times New Roman" w:hAnsi="Times New Roman" w:cs="Times New Roman"/>
                <w:bCs/>
                <w:color w:val="000000" w:themeColor="text1"/>
                <w:sz w:val="24"/>
                <w:szCs w:val="24"/>
              </w:rPr>
              <w:t>його</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відповідний</w:t>
            </w:r>
            <w:proofErr w:type="spellEnd"/>
            <w:r w:rsidRPr="00592E4A">
              <w:rPr>
                <w:rFonts w:ascii="Times New Roman" w:hAnsi="Times New Roman" w:cs="Times New Roman"/>
                <w:bCs/>
                <w:color w:val="000000" w:themeColor="text1"/>
                <w:sz w:val="24"/>
                <w:szCs w:val="24"/>
              </w:rPr>
              <w:t xml:space="preserve"> код:</w:t>
            </w:r>
            <w:r w:rsidRPr="00592E4A">
              <w:rPr>
                <w:rFonts w:ascii="Times New Roman" w:hAnsi="Times New Roman" w:cs="Times New Roman"/>
                <w:color w:val="000000" w:themeColor="text1"/>
                <w:sz w:val="24"/>
                <w:szCs w:val="24"/>
              </w:rPr>
              <w:t> </w:t>
            </w:r>
            <w:r w:rsidRPr="00592E4A">
              <w:rPr>
                <w:rFonts w:ascii="Times New Roman" w:hAnsi="Times New Roman" w:cs="Times New Roman"/>
                <w:b/>
                <w:color w:val="000000" w:themeColor="text1"/>
                <w:sz w:val="24"/>
                <w:szCs w:val="24"/>
              </w:rPr>
              <w:t xml:space="preserve">ДК 021:2015: </w:t>
            </w:r>
            <w:r w:rsidR="00DF09F8" w:rsidRPr="00DF09F8">
              <w:rPr>
                <w:rFonts w:ascii="Times New Roman" w:hAnsi="Times New Roman" w:cs="Times New Roman"/>
                <w:b/>
                <w:color w:val="000000" w:themeColor="text1"/>
                <w:sz w:val="24"/>
                <w:szCs w:val="24"/>
              </w:rPr>
              <w:t xml:space="preserve">79210000-9 </w:t>
            </w:r>
            <w:proofErr w:type="spellStart"/>
            <w:r w:rsidR="00DF09F8" w:rsidRPr="00DF09F8">
              <w:rPr>
                <w:rFonts w:ascii="Times New Roman" w:hAnsi="Times New Roman" w:cs="Times New Roman"/>
                <w:b/>
                <w:color w:val="000000" w:themeColor="text1"/>
                <w:sz w:val="24"/>
                <w:szCs w:val="24"/>
              </w:rPr>
              <w:t>Бухгалтерські</w:t>
            </w:r>
            <w:proofErr w:type="spellEnd"/>
            <w:r w:rsidR="00DF09F8" w:rsidRPr="00DF09F8">
              <w:rPr>
                <w:rFonts w:ascii="Times New Roman" w:hAnsi="Times New Roman" w:cs="Times New Roman"/>
                <w:b/>
                <w:color w:val="000000" w:themeColor="text1"/>
                <w:sz w:val="24"/>
                <w:szCs w:val="24"/>
              </w:rPr>
              <w:t xml:space="preserve"> та </w:t>
            </w:r>
            <w:proofErr w:type="spellStart"/>
            <w:r w:rsidR="00DF09F8" w:rsidRPr="00DF09F8">
              <w:rPr>
                <w:rFonts w:ascii="Times New Roman" w:hAnsi="Times New Roman" w:cs="Times New Roman"/>
                <w:b/>
                <w:color w:val="000000" w:themeColor="text1"/>
                <w:sz w:val="24"/>
                <w:szCs w:val="24"/>
              </w:rPr>
              <w:t>аудиторські</w:t>
            </w:r>
            <w:proofErr w:type="spellEnd"/>
            <w:r w:rsidR="00DF09F8" w:rsidRPr="00DF09F8">
              <w:rPr>
                <w:rFonts w:ascii="Times New Roman" w:hAnsi="Times New Roman" w:cs="Times New Roman"/>
                <w:b/>
                <w:color w:val="000000" w:themeColor="text1"/>
                <w:sz w:val="24"/>
                <w:szCs w:val="24"/>
              </w:rPr>
              <w:t xml:space="preserve"> </w:t>
            </w:r>
            <w:proofErr w:type="spellStart"/>
            <w:r w:rsidR="00DF09F8" w:rsidRPr="00DF09F8">
              <w:rPr>
                <w:rFonts w:ascii="Times New Roman" w:hAnsi="Times New Roman" w:cs="Times New Roman"/>
                <w:b/>
                <w:color w:val="000000" w:themeColor="text1"/>
                <w:sz w:val="24"/>
                <w:szCs w:val="24"/>
              </w:rPr>
              <w:t>послуги</w:t>
            </w:r>
            <w:proofErr w:type="spellEnd"/>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Процедура </w:t>
            </w:r>
            <w:proofErr w:type="spellStart"/>
            <w:r w:rsidRPr="00592E4A">
              <w:rPr>
                <w:rFonts w:ascii="Times New Roman" w:hAnsi="Times New Roman" w:cs="Times New Roman"/>
                <w:color w:val="000000" w:themeColor="text1"/>
                <w:sz w:val="24"/>
                <w:szCs w:val="24"/>
              </w:rPr>
              <w:t>закупівлі</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b/>
                <w:color w:val="000000" w:themeColor="text1"/>
                <w:sz w:val="24"/>
                <w:szCs w:val="24"/>
              </w:rPr>
              <w:t>Відкриті</w:t>
            </w:r>
            <w:proofErr w:type="spellEnd"/>
            <w:r w:rsidRPr="00592E4A">
              <w:rPr>
                <w:rFonts w:ascii="Times New Roman" w:hAnsi="Times New Roman" w:cs="Times New Roman"/>
                <w:b/>
                <w:color w:val="000000" w:themeColor="text1"/>
                <w:sz w:val="24"/>
                <w:szCs w:val="24"/>
              </w:rPr>
              <w:t xml:space="preserve"> торги з </w:t>
            </w:r>
            <w:proofErr w:type="spellStart"/>
            <w:r w:rsidRPr="00592E4A">
              <w:rPr>
                <w:rFonts w:ascii="Times New Roman" w:hAnsi="Times New Roman" w:cs="Times New Roman"/>
                <w:b/>
                <w:color w:val="000000" w:themeColor="text1"/>
                <w:sz w:val="24"/>
                <w:szCs w:val="24"/>
              </w:rPr>
              <w:t>особливостями</w:t>
            </w:r>
            <w:proofErr w:type="spellEnd"/>
          </w:p>
          <w:p w:rsidR="00592E4A" w:rsidRPr="00592E4A" w:rsidRDefault="00592E4A" w:rsidP="00CA70F9">
            <w:pPr>
              <w:spacing w:after="0" w:line="240" w:lineRule="auto"/>
              <w:rPr>
                <w:rFonts w:ascii="Times New Roman" w:hAnsi="Times New Roman" w:cs="Times New Roman"/>
                <w:b/>
                <w:color w:val="000000" w:themeColor="text1"/>
                <w:sz w:val="24"/>
                <w:szCs w:val="24"/>
              </w:rPr>
            </w:pPr>
            <w:proofErr w:type="spellStart"/>
            <w:r w:rsidRPr="00592E4A">
              <w:rPr>
                <w:rFonts w:ascii="Times New Roman" w:hAnsi="Times New Roman" w:cs="Times New Roman"/>
                <w:color w:val="000000" w:themeColor="text1"/>
                <w:sz w:val="24"/>
                <w:szCs w:val="24"/>
              </w:rPr>
              <w:t>Очікувана</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color w:val="000000" w:themeColor="text1"/>
                <w:sz w:val="24"/>
                <w:szCs w:val="24"/>
              </w:rPr>
              <w:t>вартість</w:t>
            </w:r>
            <w:proofErr w:type="spellEnd"/>
            <w:r w:rsidRPr="00592E4A">
              <w:rPr>
                <w:rFonts w:ascii="Times New Roman" w:hAnsi="Times New Roman" w:cs="Times New Roman"/>
                <w:color w:val="000000" w:themeColor="text1"/>
                <w:sz w:val="24"/>
                <w:szCs w:val="24"/>
              </w:rPr>
              <w:t xml:space="preserve">: </w:t>
            </w:r>
            <w:r w:rsidR="00DF09F8" w:rsidRPr="00DF09F8">
              <w:rPr>
                <w:rFonts w:ascii="Times New Roman" w:hAnsi="Times New Roman" w:cs="Times New Roman"/>
                <w:b/>
                <w:color w:val="000000" w:themeColor="text1"/>
                <w:sz w:val="24"/>
                <w:szCs w:val="24"/>
              </w:rPr>
              <w:t>292</w:t>
            </w:r>
            <w:r w:rsidR="00DF09F8">
              <w:rPr>
                <w:rFonts w:ascii="Times New Roman" w:hAnsi="Times New Roman" w:cs="Times New Roman"/>
                <w:b/>
                <w:color w:val="000000" w:themeColor="text1"/>
                <w:sz w:val="24"/>
                <w:szCs w:val="24"/>
              </w:rPr>
              <w:t> </w:t>
            </w:r>
            <w:r w:rsidR="00DF09F8" w:rsidRPr="00DF09F8">
              <w:rPr>
                <w:rFonts w:ascii="Times New Roman" w:hAnsi="Times New Roman" w:cs="Times New Roman"/>
                <w:b/>
                <w:color w:val="000000" w:themeColor="text1"/>
                <w:sz w:val="24"/>
                <w:szCs w:val="24"/>
              </w:rPr>
              <w:t>700</w:t>
            </w:r>
            <w:r w:rsidR="00DF09F8">
              <w:rPr>
                <w:rFonts w:ascii="Times New Roman" w:hAnsi="Times New Roman" w:cs="Times New Roman"/>
                <w:b/>
                <w:color w:val="000000" w:themeColor="text1"/>
                <w:sz w:val="24"/>
                <w:szCs w:val="24"/>
                <w:lang w:val="uk-UA"/>
              </w:rPr>
              <w:t xml:space="preserve"> </w:t>
            </w:r>
            <w:proofErr w:type="spellStart"/>
            <w:r w:rsidRPr="00592E4A">
              <w:rPr>
                <w:rFonts w:ascii="Times New Roman" w:hAnsi="Times New Roman" w:cs="Times New Roman"/>
                <w:b/>
                <w:color w:val="000000" w:themeColor="text1"/>
                <w:sz w:val="24"/>
                <w:szCs w:val="24"/>
              </w:rPr>
              <w:t>грн</w:t>
            </w:r>
            <w:proofErr w:type="spellEnd"/>
            <w:r w:rsidRPr="00592E4A">
              <w:rPr>
                <w:rFonts w:ascii="Times New Roman" w:hAnsi="Times New Roman" w:cs="Times New Roman"/>
                <w:b/>
                <w:sz w:val="24"/>
                <w:szCs w:val="24"/>
              </w:rPr>
              <w:t xml:space="preserve"> з ПДВ</w:t>
            </w:r>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Дата </w:t>
            </w:r>
            <w:proofErr w:type="spellStart"/>
            <w:r w:rsidRPr="00592E4A">
              <w:rPr>
                <w:rFonts w:ascii="Times New Roman" w:hAnsi="Times New Roman" w:cs="Times New Roman"/>
                <w:color w:val="000000" w:themeColor="text1"/>
                <w:sz w:val="24"/>
                <w:szCs w:val="24"/>
              </w:rPr>
              <w:t>оприлюднення</w:t>
            </w:r>
            <w:proofErr w:type="spellEnd"/>
            <w:r w:rsidRPr="00592E4A">
              <w:rPr>
                <w:rFonts w:ascii="Times New Roman" w:hAnsi="Times New Roman" w:cs="Times New Roman"/>
                <w:color w:val="000000" w:themeColor="text1"/>
                <w:sz w:val="24"/>
                <w:szCs w:val="24"/>
              </w:rPr>
              <w:t xml:space="preserve">: </w:t>
            </w:r>
            <w:r w:rsidR="00CA70F9">
              <w:rPr>
                <w:rFonts w:ascii="Times New Roman" w:hAnsi="Times New Roman" w:cs="Times New Roman"/>
                <w:b/>
                <w:color w:val="000000" w:themeColor="text1"/>
                <w:sz w:val="24"/>
                <w:szCs w:val="24"/>
                <w:lang w:val="uk-UA"/>
              </w:rPr>
              <w:t>01</w:t>
            </w:r>
            <w:r w:rsidRPr="00592E4A">
              <w:rPr>
                <w:rFonts w:ascii="Times New Roman" w:hAnsi="Times New Roman" w:cs="Times New Roman"/>
                <w:b/>
                <w:color w:val="000000" w:themeColor="text1"/>
                <w:sz w:val="24"/>
                <w:szCs w:val="24"/>
              </w:rPr>
              <w:t xml:space="preserve"> </w:t>
            </w:r>
            <w:r w:rsidR="00CA70F9">
              <w:rPr>
                <w:rFonts w:ascii="Times New Roman" w:hAnsi="Times New Roman" w:cs="Times New Roman"/>
                <w:b/>
                <w:color w:val="000000" w:themeColor="text1"/>
                <w:sz w:val="24"/>
                <w:szCs w:val="24"/>
                <w:lang w:val="uk-UA"/>
              </w:rPr>
              <w:t>березня</w:t>
            </w:r>
            <w:r w:rsidRPr="00592E4A">
              <w:rPr>
                <w:rFonts w:ascii="Times New Roman" w:hAnsi="Times New Roman" w:cs="Times New Roman"/>
                <w:b/>
                <w:color w:val="000000" w:themeColor="text1"/>
                <w:sz w:val="24"/>
                <w:szCs w:val="24"/>
              </w:rPr>
              <w:t xml:space="preserve"> 2024 року</w:t>
            </w:r>
          </w:p>
          <w:p w:rsidR="00DB210D" w:rsidRDefault="00592E4A" w:rsidP="00CA70F9">
            <w:pPr>
              <w:spacing w:after="0" w:line="240" w:lineRule="auto"/>
            </w:pPr>
            <w:r w:rsidRPr="00592E4A">
              <w:rPr>
                <w:rFonts w:ascii="Times New Roman" w:hAnsi="Times New Roman" w:cs="Times New Roman"/>
                <w:color w:val="000000" w:themeColor="text1"/>
                <w:sz w:val="24"/>
                <w:szCs w:val="24"/>
              </w:rPr>
              <w:t xml:space="preserve">Детальна </w:t>
            </w:r>
            <w:proofErr w:type="spellStart"/>
            <w:r w:rsidRPr="00592E4A">
              <w:rPr>
                <w:rFonts w:ascii="Times New Roman" w:hAnsi="Times New Roman" w:cs="Times New Roman"/>
                <w:color w:val="000000" w:themeColor="text1"/>
                <w:sz w:val="24"/>
                <w:szCs w:val="24"/>
              </w:rPr>
              <w:t>інформація</w:t>
            </w:r>
            <w:proofErr w:type="spellEnd"/>
            <w:r w:rsidRPr="00592E4A">
              <w:rPr>
                <w:rFonts w:ascii="Times New Roman" w:hAnsi="Times New Roman" w:cs="Times New Roman"/>
                <w:color w:val="000000" w:themeColor="text1"/>
                <w:sz w:val="24"/>
                <w:szCs w:val="24"/>
              </w:rPr>
              <w:t xml:space="preserve"> за </w:t>
            </w:r>
            <w:proofErr w:type="spellStart"/>
            <w:r w:rsidRPr="00592E4A">
              <w:rPr>
                <w:rFonts w:ascii="Times New Roman" w:hAnsi="Times New Roman" w:cs="Times New Roman"/>
                <w:color w:val="000000" w:themeColor="text1"/>
                <w:sz w:val="24"/>
                <w:szCs w:val="24"/>
              </w:rPr>
              <w:t>посиланням</w:t>
            </w:r>
            <w:proofErr w:type="spellEnd"/>
            <w:r w:rsidRPr="00592E4A">
              <w:rPr>
                <w:rFonts w:ascii="Times New Roman" w:hAnsi="Times New Roman" w:cs="Times New Roman"/>
                <w:color w:val="000000" w:themeColor="text1"/>
                <w:sz w:val="24"/>
                <w:szCs w:val="24"/>
              </w:rPr>
              <w:t>:</w:t>
            </w:r>
            <w:r w:rsidRPr="00DF09F8">
              <w:rPr>
                <w:rFonts w:ascii="Times New Roman" w:hAnsi="Times New Roman" w:cs="Times New Roman"/>
                <w:color w:val="000000" w:themeColor="text1"/>
                <w:sz w:val="24"/>
                <w:szCs w:val="24"/>
              </w:rPr>
              <w:t xml:space="preserve"> </w:t>
            </w:r>
            <w:hyperlink r:id="rId5" w:history="1">
              <w:r w:rsidR="00DF09F8" w:rsidRPr="00DF09F8">
                <w:rPr>
                  <w:rStyle w:val="a3"/>
                  <w:rFonts w:ascii="Times New Roman" w:hAnsi="Times New Roman" w:cs="Times New Roman"/>
                  <w:sz w:val="24"/>
                  <w:szCs w:val="24"/>
                </w:rPr>
                <w:t>https://prozorro.gov.ua/tender/UA-2024-03-01-007261-a</w:t>
              </w:r>
            </w:hyperlink>
          </w:p>
          <w:p w:rsidR="00DF09F8" w:rsidRDefault="00DF09F8" w:rsidP="00CA70F9">
            <w:pPr>
              <w:spacing w:after="0" w:line="240" w:lineRule="auto"/>
            </w:pPr>
          </w:p>
          <w:p w:rsidR="002C6B70" w:rsidRDefault="002C6B70" w:rsidP="00CA70F9">
            <w:pPr>
              <w:spacing w:after="0" w:line="240" w:lineRule="auto"/>
            </w:pPr>
          </w:p>
          <w:p w:rsidR="00592E4A" w:rsidRPr="00592E4A" w:rsidRDefault="00592E4A" w:rsidP="00CA70F9">
            <w:pPr>
              <w:spacing w:after="0" w:line="240" w:lineRule="auto"/>
              <w:rPr>
                <w:rFonts w:ascii="Times New Roman" w:hAnsi="Times New Roman" w:cs="Times New Roman"/>
                <w:sz w:val="24"/>
                <w:szCs w:val="24"/>
              </w:rPr>
            </w:pPr>
          </w:p>
        </w:tc>
      </w:tr>
    </w:tbl>
    <w:p w:rsidR="002C6B70" w:rsidRPr="00D929BD" w:rsidRDefault="00592E4A" w:rsidP="002C6B70">
      <w:pPr>
        <w:tabs>
          <w:tab w:val="left" w:pos="708"/>
        </w:tabs>
        <w:jc w:val="center"/>
        <w:rPr>
          <w:b/>
        </w:rPr>
      </w:pPr>
      <w:r w:rsidRPr="00592E4A">
        <w:rPr>
          <w:rFonts w:ascii="Times New Roman" w:eastAsia="Arial" w:hAnsi="Times New Roman" w:cs="Times New Roman"/>
          <w:b/>
          <w:bCs/>
          <w:sz w:val="24"/>
          <w:szCs w:val="24"/>
        </w:rPr>
        <w:t xml:space="preserve">ІНФОРМАЦІЯ ПРО НЕОБХІДНІ ТЕХНІЧНІ, ЯКІСНІ ТА КІЛЬКІСНІ </w:t>
      </w:r>
      <w:r w:rsidRPr="00FF4AB7">
        <w:rPr>
          <w:rFonts w:ascii="Times New Roman" w:hAnsi="Times New Roman" w:cs="Times New Roman"/>
          <w:b/>
          <w:color w:val="000000" w:themeColor="text1"/>
          <w:sz w:val="24"/>
          <w:szCs w:val="24"/>
        </w:rPr>
        <w:t>ХАРАКТЕРИСТИКИ ПРЕДМЕТА ЗАКУПІВЛІ</w:t>
      </w:r>
      <w:r w:rsidR="002C6B70" w:rsidRPr="002C6B70">
        <w:rPr>
          <w:b/>
        </w:rPr>
        <w:t xml:space="preserve"> </w:t>
      </w:r>
    </w:p>
    <w:p w:rsidR="00DF09F8" w:rsidRPr="00DF09F8" w:rsidRDefault="00DF09F8" w:rsidP="00DF09F8">
      <w:pPr>
        <w:spacing w:after="0" w:line="240" w:lineRule="auto"/>
        <w:jc w:val="center"/>
        <w:rPr>
          <w:rFonts w:ascii="Times New Roman" w:hAnsi="Times New Roman" w:cs="Times New Roman"/>
          <w:b/>
          <w:bCs/>
          <w:iCs/>
          <w:sz w:val="24"/>
          <w:szCs w:val="24"/>
          <w:shd w:val="clear" w:color="auto" w:fill="FFFFFF"/>
        </w:rPr>
      </w:pPr>
      <w:r w:rsidRPr="00DF09F8">
        <w:rPr>
          <w:rFonts w:ascii="Times New Roman" w:hAnsi="Times New Roman" w:cs="Times New Roman"/>
          <w:b/>
          <w:bCs/>
          <w:iCs/>
          <w:sz w:val="24"/>
          <w:szCs w:val="24"/>
          <w:shd w:val="clear" w:color="auto" w:fill="FFFFFF"/>
        </w:rPr>
        <w:t>ТЕХНІЧНА СПЕЦИФІКАЦІЯ</w:t>
      </w:r>
    </w:p>
    <w:p w:rsidR="00DF09F8" w:rsidRPr="00DF09F8" w:rsidRDefault="00DF09F8" w:rsidP="00DF09F8">
      <w:pPr>
        <w:spacing w:after="0" w:line="240" w:lineRule="auto"/>
        <w:jc w:val="center"/>
        <w:rPr>
          <w:rFonts w:ascii="Times New Roman" w:hAnsi="Times New Roman" w:cs="Times New Roman"/>
          <w:b/>
          <w:bCs/>
          <w:iCs/>
          <w:sz w:val="24"/>
          <w:szCs w:val="24"/>
          <w:shd w:val="clear" w:color="auto" w:fill="FFFFFF"/>
        </w:rPr>
      </w:pPr>
    </w:p>
    <w:p w:rsidR="00DF09F8" w:rsidRPr="00DF09F8" w:rsidRDefault="00DF09F8" w:rsidP="00DF09F8">
      <w:pPr>
        <w:spacing w:after="0" w:line="240" w:lineRule="auto"/>
        <w:ind w:firstLine="630"/>
        <w:jc w:val="both"/>
        <w:rPr>
          <w:rFonts w:ascii="Times New Roman" w:hAnsi="Times New Roman" w:cs="Times New Roman"/>
          <w:sz w:val="24"/>
          <w:szCs w:val="24"/>
        </w:rPr>
      </w:pPr>
      <w:proofErr w:type="spellStart"/>
      <w:r w:rsidRPr="00DF09F8">
        <w:rPr>
          <w:rFonts w:ascii="Times New Roman" w:hAnsi="Times New Roman" w:cs="Times New Roman"/>
          <w:sz w:val="24"/>
          <w:szCs w:val="24"/>
        </w:rPr>
        <w:t>Учасник</w:t>
      </w:r>
      <w:proofErr w:type="spellEnd"/>
      <w:r w:rsidRPr="00DF09F8">
        <w:rPr>
          <w:rFonts w:ascii="Times New Roman" w:hAnsi="Times New Roman" w:cs="Times New Roman"/>
          <w:sz w:val="24"/>
          <w:szCs w:val="24"/>
        </w:rPr>
        <w:t xml:space="preserve"> повинен провести аудит і </w:t>
      </w:r>
      <w:proofErr w:type="spellStart"/>
      <w:r w:rsidRPr="00DF09F8">
        <w:rPr>
          <w:rFonts w:ascii="Times New Roman" w:hAnsi="Times New Roman" w:cs="Times New Roman"/>
          <w:sz w:val="24"/>
          <w:szCs w:val="24"/>
        </w:rPr>
        <w:t>надати</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Звіті</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незалежного</w:t>
      </w:r>
      <w:proofErr w:type="spellEnd"/>
      <w:r w:rsidRPr="00DF09F8">
        <w:rPr>
          <w:rFonts w:ascii="Times New Roman" w:hAnsi="Times New Roman" w:cs="Times New Roman"/>
          <w:sz w:val="24"/>
          <w:szCs w:val="24"/>
        </w:rPr>
        <w:t xml:space="preserve"> аудитора </w:t>
      </w:r>
      <w:proofErr w:type="spellStart"/>
      <w:r w:rsidRPr="00DF09F8">
        <w:rPr>
          <w:rFonts w:ascii="Times New Roman" w:hAnsi="Times New Roman" w:cs="Times New Roman"/>
          <w:sz w:val="24"/>
          <w:szCs w:val="24"/>
        </w:rPr>
        <w:t>стосовно</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фінансової</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звітності</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Замовника</w:t>
      </w:r>
      <w:proofErr w:type="spellEnd"/>
      <w:r w:rsidRPr="00DF09F8">
        <w:rPr>
          <w:rFonts w:ascii="Times New Roman" w:hAnsi="Times New Roman" w:cs="Times New Roman"/>
          <w:sz w:val="24"/>
          <w:szCs w:val="24"/>
        </w:rPr>
        <w:t xml:space="preserve"> станом на 31 </w:t>
      </w:r>
      <w:proofErr w:type="spellStart"/>
      <w:r w:rsidRPr="00DF09F8">
        <w:rPr>
          <w:rFonts w:ascii="Times New Roman" w:hAnsi="Times New Roman" w:cs="Times New Roman"/>
          <w:sz w:val="24"/>
          <w:szCs w:val="24"/>
        </w:rPr>
        <w:t>грудня</w:t>
      </w:r>
      <w:proofErr w:type="spellEnd"/>
      <w:r w:rsidRPr="00DF09F8">
        <w:rPr>
          <w:rFonts w:ascii="Times New Roman" w:hAnsi="Times New Roman" w:cs="Times New Roman"/>
          <w:sz w:val="24"/>
          <w:szCs w:val="24"/>
        </w:rPr>
        <w:t xml:space="preserve"> 2023 року та за </w:t>
      </w:r>
      <w:proofErr w:type="spellStart"/>
      <w:r w:rsidRPr="00DF09F8">
        <w:rPr>
          <w:rFonts w:ascii="Times New Roman" w:hAnsi="Times New Roman" w:cs="Times New Roman"/>
          <w:sz w:val="24"/>
          <w:szCs w:val="24"/>
        </w:rPr>
        <w:t>рік</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що</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закінчився</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зазначеною</w:t>
      </w:r>
      <w:proofErr w:type="spellEnd"/>
      <w:r w:rsidRPr="00DF09F8">
        <w:rPr>
          <w:rFonts w:ascii="Times New Roman" w:hAnsi="Times New Roman" w:cs="Times New Roman"/>
          <w:sz w:val="24"/>
          <w:szCs w:val="24"/>
        </w:rPr>
        <w:t xml:space="preserve"> датою (</w:t>
      </w:r>
      <w:proofErr w:type="spellStart"/>
      <w:r w:rsidRPr="00DF09F8">
        <w:rPr>
          <w:rFonts w:ascii="Times New Roman" w:hAnsi="Times New Roman" w:cs="Times New Roman"/>
          <w:sz w:val="24"/>
          <w:szCs w:val="24"/>
        </w:rPr>
        <w:t>надалі</w:t>
      </w:r>
      <w:proofErr w:type="spellEnd"/>
      <w:r w:rsidRPr="00DF09F8">
        <w:rPr>
          <w:rFonts w:ascii="Times New Roman" w:hAnsi="Times New Roman" w:cs="Times New Roman"/>
          <w:sz w:val="24"/>
          <w:szCs w:val="24"/>
        </w:rPr>
        <w:t xml:space="preserve"> – «</w:t>
      </w:r>
      <w:proofErr w:type="spellStart"/>
      <w:r w:rsidRPr="00DF09F8">
        <w:rPr>
          <w:rFonts w:ascii="Times New Roman" w:hAnsi="Times New Roman" w:cs="Times New Roman"/>
          <w:sz w:val="24"/>
          <w:szCs w:val="24"/>
        </w:rPr>
        <w:t>Фінансова</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звітність</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згідно</w:t>
      </w:r>
      <w:proofErr w:type="spellEnd"/>
      <w:r w:rsidRPr="00DF09F8">
        <w:rPr>
          <w:rFonts w:ascii="Times New Roman" w:hAnsi="Times New Roman" w:cs="Times New Roman"/>
          <w:sz w:val="24"/>
          <w:szCs w:val="24"/>
        </w:rPr>
        <w:t xml:space="preserve"> з </w:t>
      </w:r>
      <w:proofErr w:type="spellStart"/>
      <w:r w:rsidRPr="00DF09F8">
        <w:rPr>
          <w:rFonts w:ascii="Times New Roman" w:hAnsi="Times New Roman" w:cs="Times New Roman"/>
          <w:sz w:val="24"/>
          <w:szCs w:val="24"/>
        </w:rPr>
        <w:t>вимогами</w:t>
      </w:r>
      <w:proofErr w:type="spellEnd"/>
      <w:r w:rsidRPr="00DF09F8">
        <w:rPr>
          <w:rFonts w:ascii="Times New Roman" w:hAnsi="Times New Roman" w:cs="Times New Roman"/>
          <w:sz w:val="24"/>
          <w:szCs w:val="24"/>
        </w:rPr>
        <w:t xml:space="preserve"> Закону </w:t>
      </w:r>
      <w:proofErr w:type="spellStart"/>
      <w:r w:rsidRPr="00DF09F8">
        <w:rPr>
          <w:rFonts w:ascii="Times New Roman" w:hAnsi="Times New Roman" w:cs="Times New Roman"/>
          <w:sz w:val="24"/>
          <w:szCs w:val="24"/>
        </w:rPr>
        <w:t>України</w:t>
      </w:r>
      <w:proofErr w:type="spellEnd"/>
      <w:r w:rsidRPr="00DF09F8">
        <w:rPr>
          <w:rFonts w:ascii="Times New Roman" w:hAnsi="Times New Roman" w:cs="Times New Roman"/>
          <w:sz w:val="24"/>
          <w:szCs w:val="24"/>
        </w:rPr>
        <w:t xml:space="preserve"> «Про аудит </w:t>
      </w:r>
      <w:proofErr w:type="spellStart"/>
      <w:r w:rsidRPr="00DF09F8">
        <w:rPr>
          <w:rFonts w:ascii="Times New Roman" w:hAnsi="Times New Roman" w:cs="Times New Roman"/>
          <w:sz w:val="24"/>
          <w:szCs w:val="24"/>
        </w:rPr>
        <w:t>фінансової</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звітності</w:t>
      </w:r>
      <w:proofErr w:type="spellEnd"/>
      <w:r w:rsidRPr="00DF09F8">
        <w:rPr>
          <w:rFonts w:ascii="Times New Roman" w:hAnsi="Times New Roman" w:cs="Times New Roman"/>
          <w:sz w:val="24"/>
          <w:szCs w:val="24"/>
        </w:rPr>
        <w:t xml:space="preserve"> та </w:t>
      </w:r>
      <w:proofErr w:type="spellStart"/>
      <w:r w:rsidRPr="00DF09F8">
        <w:rPr>
          <w:rFonts w:ascii="Times New Roman" w:hAnsi="Times New Roman" w:cs="Times New Roman"/>
          <w:sz w:val="24"/>
          <w:szCs w:val="24"/>
        </w:rPr>
        <w:t>аудиторську</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діяльність</w:t>
      </w:r>
      <w:proofErr w:type="spellEnd"/>
      <w:r w:rsidRPr="00DF09F8">
        <w:rPr>
          <w:rFonts w:ascii="Times New Roman" w:hAnsi="Times New Roman" w:cs="Times New Roman"/>
          <w:sz w:val="24"/>
          <w:szCs w:val="24"/>
        </w:rPr>
        <w:t xml:space="preserve">» та у </w:t>
      </w:r>
      <w:proofErr w:type="spellStart"/>
      <w:r w:rsidRPr="00DF09F8">
        <w:rPr>
          <w:rFonts w:ascii="Times New Roman" w:hAnsi="Times New Roman" w:cs="Times New Roman"/>
          <w:sz w:val="24"/>
          <w:szCs w:val="24"/>
        </w:rPr>
        <w:t>відповідності</w:t>
      </w:r>
      <w:proofErr w:type="spellEnd"/>
      <w:r w:rsidRPr="00DF09F8">
        <w:rPr>
          <w:rFonts w:ascii="Times New Roman" w:hAnsi="Times New Roman" w:cs="Times New Roman"/>
          <w:sz w:val="24"/>
          <w:szCs w:val="24"/>
        </w:rPr>
        <w:t xml:space="preserve"> до </w:t>
      </w:r>
      <w:proofErr w:type="spellStart"/>
      <w:r w:rsidRPr="00DF09F8">
        <w:rPr>
          <w:rFonts w:ascii="Times New Roman" w:hAnsi="Times New Roman" w:cs="Times New Roman"/>
          <w:sz w:val="24"/>
          <w:szCs w:val="24"/>
        </w:rPr>
        <w:t>Міжнародних</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стандартів</w:t>
      </w:r>
      <w:proofErr w:type="spellEnd"/>
      <w:r w:rsidRPr="00DF09F8">
        <w:rPr>
          <w:rFonts w:ascii="Times New Roman" w:hAnsi="Times New Roman" w:cs="Times New Roman"/>
          <w:sz w:val="24"/>
          <w:szCs w:val="24"/>
        </w:rPr>
        <w:t xml:space="preserve"> аудиту (</w:t>
      </w:r>
      <w:proofErr w:type="spellStart"/>
      <w:r w:rsidRPr="00DF09F8">
        <w:rPr>
          <w:rFonts w:ascii="Times New Roman" w:hAnsi="Times New Roman" w:cs="Times New Roman"/>
          <w:sz w:val="24"/>
          <w:szCs w:val="24"/>
        </w:rPr>
        <w:t>далі</w:t>
      </w:r>
      <w:proofErr w:type="spellEnd"/>
      <w:r w:rsidRPr="00DF09F8">
        <w:rPr>
          <w:rFonts w:ascii="Times New Roman" w:hAnsi="Times New Roman" w:cs="Times New Roman"/>
          <w:sz w:val="24"/>
          <w:szCs w:val="24"/>
        </w:rPr>
        <w:t xml:space="preserve"> - </w:t>
      </w:r>
      <w:r w:rsidRPr="00DF09F8">
        <w:rPr>
          <w:rFonts w:ascii="Times New Roman" w:hAnsi="Times New Roman" w:cs="Times New Roman"/>
          <w:b/>
          <w:sz w:val="24"/>
          <w:szCs w:val="24"/>
        </w:rPr>
        <w:t>«</w:t>
      </w:r>
      <w:r w:rsidRPr="00DF09F8">
        <w:rPr>
          <w:rFonts w:ascii="Times New Roman" w:hAnsi="Times New Roman" w:cs="Times New Roman"/>
          <w:sz w:val="24"/>
          <w:szCs w:val="24"/>
        </w:rPr>
        <w:t>МСА</w:t>
      </w:r>
      <w:r w:rsidRPr="00DF09F8">
        <w:rPr>
          <w:rFonts w:ascii="Times New Roman" w:hAnsi="Times New Roman" w:cs="Times New Roman"/>
          <w:b/>
          <w:sz w:val="24"/>
          <w:szCs w:val="24"/>
        </w:rPr>
        <w:t>»</w:t>
      </w:r>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або</w:t>
      </w:r>
      <w:proofErr w:type="spellEnd"/>
      <w:r w:rsidRPr="00DF09F8">
        <w:rPr>
          <w:rFonts w:ascii="Times New Roman" w:hAnsi="Times New Roman" w:cs="Times New Roman"/>
          <w:sz w:val="24"/>
          <w:szCs w:val="24"/>
        </w:rPr>
        <w:t xml:space="preserve"> </w:t>
      </w:r>
      <w:r w:rsidRPr="00DF09F8">
        <w:rPr>
          <w:rFonts w:ascii="Times New Roman" w:hAnsi="Times New Roman" w:cs="Times New Roman"/>
          <w:b/>
          <w:sz w:val="24"/>
          <w:szCs w:val="24"/>
        </w:rPr>
        <w:t>«</w:t>
      </w:r>
      <w:proofErr w:type="spellStart"/>
      <w:r w:rsidRPr="00DF09F8">
        <w:rPr>
          <w:rFonts w:ascii="Times New Roman" w:hAnsi="Times New Roman" w:cs="Times New Roman"/>
          <w:sz w:val="24"/>
          <w:szCs w:val="24"/>
        </w:rPr>
        <w:t>Стандарти</w:t>
      </w:r>
      <w:proofErr w:type="spellEnd"/>
      <w:r w:rsidRPr="00DF09F8">
        <w:rPr>
          <w:rFonts w:ascii="Times New Roman" w:hAnsi="Times New Roman" w:cs="Times New Roman"/>
          <w:sz w:val="24"/>
          <w:szCs w:val="24"/>
        </w:rPr>
        <w:t xml:space="preserve"> аудиту</w:t>
      </w:r>
      <w:r w:rsidRPr="00DF09F8">
        <w:rPr>
          <w:rFonts w:ascii="Times New Roman" w:hAnsi="Times New Roman" w:cs="Times New Roman"/>
          <w:b/>
          <w:sz w:val="24"/>
          <w:szCs w:val="24"/>
        </w:rPr>
        <w:t>»</w:t>
      </w:r>
      <w:r w:rsidRPr="00DF09F8">
        <w:rPr>
          <w:rFonts w:ascii="Times New Roman" w:hAnsi="Times New Roman" w:cs="Times New Roman"/>
          <w:sz w:val="24"/>
          <w:szCs w:val="24"/>
        </w:rPr>
        <w:t xml:space="preserve">). </w:t>
      </w:r>
    </w:p>
    <w:p w:rsidR="00DF09F8" w:rsidRPr="00DF09F8" w:rsidRDefault="00DF09F8" w:rsidP="00DF09F8">
      <w:pPr>
        <w:spacing w:after="0" w:line="240" w:lineRule="auto"/>
        <w:ind w:firstLine="630"/>
        <w:jc w:val="both"/>
        <w:rPr>
          <w:rFonts w:ascii="Times New Roman" w:hAnsi="Times New Roman" w:cs="Times New Roman"/>
          <w:sz w:val="24"/>
          <w:szCs w:val="24"/>
          <w:lang w:eastAsia="uk-UA"/>
        </w:rPr>
      </w:pPr>
      <w:r w:rsidRPr="00DF09F8">
        <w:rPr>
          <w:rFonts w:ascii="Times New Roman" w:hAnsi="Times New Roman" w:cs="Times New Roman"/>
          <w:sz w:val="24"/>
          <w:szCs w:val="24"/>
          <w:lang w:eastAsia="uk-UA"/>
        </w:rPr>
        <w:t xml:space="preserve">Предмет </w:t>
      </w:r>
      <w:proofErr w:type="spellStart"/>
      <w:r w:rsidRPr="00DF09F8">
        <w:rPr>
          <w:rFonts w:ascii="Times New Roman" w:hAnsi="Times New Roman" w:cs="Times New Roman"/>
          <w:sz w:val="24"/>
          <w:szCs w:val="24"/>
          <w:lang w:eastAsia="uk-UA"/>
        </w:rPr>
        <w:t>закупівлі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визначено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відповідно</w:t>
      </w:r>
      <w:proofErr w:type="spellEnd"/>
      <w:r w:rsidRPr="00DF09F8">
        <w:rPr>
          <w:rFonts w:ascii="Times New Roman" w:hAnsi="Times New Roman" w:cs="Times New Roman"/>
          <w:sz w:val="24"/>
          <w:szCs w:val="24"/>
          <w:lang w:eastAsia="uk-UA"/>
        </w:rPr>
        <w:t xml:space="preserve"> </w:t>
      </w:r>
      <w:proofErr w:type="gramStart"/>
      <w:r w:rsidRPr="00DF09F8">
        <w:rPr>
          <w:rFonts w:ascii="Times New Roman" w:hAnsi="Times New Roman" w:cs="Times New Roman"/>
          <w:sz w:val="24"/>
          <w:szCs w:val="24"/>
          <w:lang w:eastAsia="uk-UA"/>
        </w:rPr>
        <w:t>до коду</w:t>
      </w:r>
      <w:proofErr w:type="gramEnd"/>
      <w:r w:rsidRPr="00DF09F8">
        <w:rPr>
          <w:rFonts w:ascii="Times New Roman" w:hAnsi="Times New Roman" w:cs="Times New Roman"/>
          <w:sz w:val="24"/>
          <w:szCs w:val="24"/>
          <w:lang w:eastAsia="uk-UA"/>
        </w:rPr>
        <w:t xml:space="preserve"> 79210000-9 – «</w:t>
      </w:r>
      <w:proofErr w:type="spellStart"/>
      <w:r w:rsidRPr="00DF09F8">
        <w:rPr>
          <w:rFonts w:ascii="Times New Roman" w:hAnsi="Times New Roman" w:cs="Times New Roman"/>
          <w:color w:val="2A2928"/>
          <w:sz w:val="24"/>
          <w:szCs w:val="24"/>
        </w:rPr>
        <w:t>Бухгалтерські</w:t>
      </w:r>
      <w:proofErr w:type="spellEnd"/>
      <w:r w:rsidRPr="00DF09F8">
        <w:rPr>
          <w:rFonts w:ascii="Times New Roman" w:hAnsi="Times New Roman" w:cs="Times New Roman"/>
          <w:color w:val="2A2928"/>
          <w:sz w:val="24"/>
          <w:szCs w:val="24"/>
        </w:rPr>
        <w:t xml:space="preserve"> та </w:t>
      </w:r>
      <w:proofErr w:type="spellStart"/>
      <w:r w:rsidRPr="00DF09F8">
        <w:rPr>
          <w:rFonts w:ascii="Times New Roman" w:hAnsi="Times New Roman" w:cs="Times New Roman"/>
          <w:color w:val="2A2928"/>
          <w:sz w:val="24"/>
          <w:szCs w:val="24"/>
        </w:rPr>
        <w:t>аудиторські</w:t>
      </w:r>
      <w:proofErr w:type="spellEnd"/>
      <w:r w:rsidRPr="00DF09F8">
        <w:rPr>
          <w:rFonts w:ascii="Times New Roman" w:hAnsi="Times New Roman" w:cs="Times New Roman"/>
          <w:color w:val="2A2928"/>
          <w:sz w:val="24"/>
          <w:szCs w:val="24"/>
        </w:rPr>
        <w:t xml:space="preserve"> </w:t>
      </w:r>
      <w:proofErr w:type="spellStart"/>
      <w:r w:rsidRPr="00DF09F8">
        <w:rPr>
          <w:rFonts w:ascii="Times New Roman" w:hAnsi="Times New Roman" w:cs="Times New Roman"/>
          <w:color w:val="2A2928"/>
          <w:sz w:val="24"/>
          <w:szCs w:val="24"/>
        </w:rPr>
        <w:t>послуги</w:t>
      </w:r>
      <w:proofErr w:type="spellEnd"/>
      <w:r w:rsidRPr="00DF09F8">
        <w:rPr>
          <w:rFonts w:ascii="Times New Roman" w:hAnsi="Times New Roman" w:cs="Times New Roman"/>
          <w:sz w:val="24"/>
          <w:szCs w:val="24"/>
          <w:lang w:eastAsia="uk-UA"/>
        </w:rPr>
        <w:t xml:space="preserve">» основного словника </w:t>
      </w:r>
      <w:proofErr w:type="spellStart"/>
      <w:r w:rsidRPr="00DF09F8">
        <w:rPr>
          <w:rFonts w:ascii="Times New Roman" w:hAnsi="Times New Roman" w:cs="Times New Roman"/>
          <w:sz w:val="24"/>
          <w:szCs w:val="24"/>
          <w:lang w:eastAsia="uk-UA"/>
        </w:rPr>
        <w:t>національного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класифікатора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України</w:t>
      </w:r>
      <w:proofErr w:type="spellEnd"/>
      <w:r w:rsidRPr="00DF09F8">
        <w:rPr>
          <w:rFonts w:ascii="Times New Roman" w:hAnsi="Times New Roman" w:cs="Times New Roman"/>
          <w:sz w:val="24"/>
          <w:szCs w:val="24"/>
          <w:lang w:eastAsia="uk-UA"/>
        </w:rPr>
        <w:t xml:space="preserve"> ДК 021:2015 «</w:t>
      </w:r>
      <w:proofErr w:type="spellStart"/>
      <w:r w:rsidRPr="00DF09F8">
        <w:rPr>
          <w:rFonts w:ascii="Times New Roman" w:hAnsi="Times New Roman" w:cs="Times New Roman"/>
          <w:sz w:val="24"/>
          <w:szCs w:val="24"/>
          <w:lang w:eastAsia="uk-UA"/>
        </w:rPr>
        <w:t>Єдиний</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закупівельний</w:t>
      </w:r>
      <w:proofErr w:type="spellEnd"/>
      <w:r w:rsidRPr="00DF09F8">
        <w:rPr>
          <w:rFonts w:ascii="Times New Roman" w:hAnsi="Times New Roman" w:cs="Times New Roman"/>
          <w:sz w:val="24"/>
          <w:szCs w:val="24"/>
          <w:lang w:eastAsia="uk-UA"/>
        </w:rPr>
        <w:t xml:space="preserve"> словник», а </w:t>
      </w:r>
      <w:proofErr w:type="spellStart"/>
      <w:r w:rsidRPr="00DF09F8">
        <w:rPr>
          <w:rFonts w:ascii="Times New Roman" w:hAnsi="Times New Roman" w:cs="Times New Roman"/>
          <w:sz w:val="24"/>
          <w:szCs w:val="24"/>
          <w:lang w:eastAsia="uk-UA"/>
        </w:rPr>
        <w:t>саме</w:t>
      </w:r>
      <w:proofErr w:type="spellEnd"/>
      <w:r w:rsidRPr="00DF09F8">
        <w:rPr>
          <w:rFonts w:ascii="Times New Roman" w:hAnsi="Times New Roman" w:cs="Times New Roman"/>
          <w:sz w:val="24"/>
          <w:szCs w:val="24"/>
          <w:lang w:eastAsia="uk-UA"/>
        </w:rPr>
        <w:t xml:space="preserve"> – </w:t>
      </w:r>
      <w:proofErr w:type="spellStart"/>
      <w:r w:rsidRPr="00DF09F8">
        <w:rPr>
          <w:rFonts w:ascii="Times New Roman" w:hAnsi="Times New Roman" w:cs="Times New Roman"/>
          <w:sz w:val="24"/>
          <w:szCs w:val="24"/>
          <w:lang w:eastAsia="uk-UA"/>
        </w:rPr>
        <w:t>послуги</w:t>
      </w:r>
      <w:proofErr w:type="spellEnd"/>
      <w:r w:rsidRPr="00DF09F8">
        <w:rPr>
          <w:rFonts w:ascii="Times New Roman" w:hAnsi="Times New Roman" w:cs="Times New Roman"/>
          <w:sz w:val="24"/>
          <w:szCs w:val="24"/>
          <w:lang w:eastAsia="uk-UA"/>
        </w:rPr>
        <w:t xml:space="preserve"> з </w:t>
      </w:r>
      <w:proofErr w:type="spellStart"/>
      <w:r w:rsidRPr="00DF09F8">
        <w:rPr>
          <w:rFonts w:ascii="Times New Roman" w:hAnsi="Times New Roman" w:cs="Times New Roman"/>
          <w:sz w:val="24"/>
          <w:szCs w:val="24"/>
          <w:lang w:eastAsia="uk-UA"/>
        </w:rPr>
        <w:t>обов’язкового</w:t>
      </w:r>
      <w:proofErr w:type="spellEnd"/>
      <w:r w:rsidRPr="00DF09F8">
        <w:rPr>
          <w:rFonts w:ascii="Times New Roman" w:hAnsi="Times New Roman" w:cs="Times New Roman"/>
          <w:sz w:val="24"/>
          <w:szCs w:val="24"/>
          <w:lang w:eastAsia="uk-UA"/>
        </w:rPr>
        <w:t xml:space="preserve"> аудиту </w:t>
      </w:r>
      <w:proofErr w:type="spellStart"/>
      <w:r w:rsidRPr="00DF09F8">
        <w:rPr>
          <w:rFonts w:ascii="Times New Roman" w:hAnsi="Times New Roman" w:cs="Times New Roman"/>
          <w:sz w:val="24"/>
          <w:szCs w:val="24"/>
          <w:lang w:eastAsia="uk-UA"/>
        </w:rPr>
        <w:t>фінансової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звітності</w:t>
      </w:r>
      <w:proofErr w:type="spellEnd"/>
      <w:r w:rsidRPr="00DF09F8">
        <w:rPr>
          <w:rFonts w:ascii="Times New Roman" w:hAnsi="Times New Roman" w:cs="Times New Roman"/>
          <w:sz w:val="24"/>
          <w:szCs w:val="24"/>
          <w:lang w:eastAsia="uk-UA"/>
        </w:rPr>
        <w:t xml:space="preserve"> за 2023 </w:t>
      </w:r>
      <w:proofErr w:type="spellStart"/>
      <w:r w:rsidRPr="00DF09F8">
        <w:rPr>
          <w:rFonts w:ascii="Times New Roman" w:hAnsi="Times New Roman" w:cs="Times New Roman"/>
          <w:sz w:val="24"/>
          <w:szCs w:val="24"/>
          <w:lang w:eastAsia="uk-UA"/>
        </w:rPr>
        <w:t>рік</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ind w:firstLine="630"/>
        <w:jc w:val="both"/>
        <w:rPr>
          <w:rFonts w:ascii="Times New Roman" w:hAnsi="Times New Roman" w:cs="Times New Roman"/>
          <w:sz w:val="24"/>
          <w:szCs w:val="24"/>
        </w:rPr>
      </w:pPr>
      <w:r w:rsidRPr="00DF09F8">
        <w:rPr>
          <w:rFonts w:ascii="Times New Roman" w:hAnsi="Times New Roman" w:cs="Times New Roman"/>
          <w:sz w:val="24"/>
          <w:szCs w:val="24"/>
        </w:rPr>
        <w:t xml:space="preserve">Метою аудиту є: </w:t>
      </w:r>
      <w:proofErr w:type="spellStart"/>
      <w:r w:rsidRPr="00DF09F8">
        <w:rPr>
          <w:rFonts w:ascii="Times New Roman" w:hAnsi="Times New Roman" w:cs="Times New Roman"/>
          <w:sz w:val="24"/>
          <w:szCs w:val="24"/>
        </w:rPr>
        <w:t>отримання</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достатньої</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впевненості</w:t>
      </w:r>
      <w:proofErr w:type="spellEnd"/>
      <w:r w:rsidRPr="00DF09F8">
        <w:rPr>
          <w:rFonts w:ascii="Times New Roman" w:hAnsi="Times New Roman" w:cs="Times New Roman"/>
          <w:sz w:val="24"/>
          <w:szCs w:val="24"/>
        </w:rPr>
        <w:t xml:space="preserve"> у тому, </w:t>
      </w:r>
      <w:proofErr w:type="spellStart"/>
      <w:r w:rsidRPr="00DF09F8">
        <w:rPr>
          <w:rFonts w:ascii="Times New Roman" w:hAnsi="Times New Roman" w:cs="Times New Roman"/>
          <w:sz w:val="24"/>
          <w:szCs w:val="24"/>
        </w:rPr>
        <w:t>що</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Фінансова</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звітність</w:t>
      </w:r>
      <w:proofErr w:type="spellEnd"/>
      <w:r w:rsidRPr="00DF09F8">
        <w:rPr>
          <w:rFonts w:ascii="Times New Roman" w:hAnsi="Times New Roman" w:cs="Times New Roman"/>
          <w:sz w:val="24"/>
          <w:szCs w:val="24"/>
        </w:rPr>
        <w:t xml:space="preserve"> у </w:t>
      </w:r>
      <w:proofErr w:type="spellStart"/>
      <w:r w:rsidRPr="00DF09F8">
        <w:rPr>
          <w:rFonts w:ascii="Times New Roman" w:hAnsi="Times New Roman" w:cs="Times New Roman"/>
          <w:sz w:val="24"/>
          <w:szCs w:val="24"/>
        </w:rPr>
        <w:t>цілому</w:t>
      </w:r>
      <w:proofErr w:type="spellEnd"/>
      <w:r w:rsidRPr="00DF09F8">
        <w:rPr>
          <w:rFonts w:ascii="Times New Roman" w:hAnsi="Times New Roman" w:cs="Times New Roman"/>
          <w:sz w:val="24"/>
          <w:szCs w:val="24"/>
        </w:rPr>
        <w:t xml:space="preserve"> не </w:t>
      </w:r>
      <w:proofErr w:type="spellStart"/>
      <w:r w:rsidRPr="00DF09F8">
        <w:rPr>
          <w:rFonts w:ascii="Times New Roman" w:hAnsi="Times New Roman" w:cs="Times New Roman"/>
          <w:sz w:val="24"/>
          <w:szCs w:val="24"/>
        </w:rPr>
        <w:t>містить</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суттєвого</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викривлення</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внаслідок</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шахрайства</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або</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помилки</w:t>
      </w:r>
      <w:proofErr w:type="spellEnd"/>
      <w:r w:rsidRPr="00DF09F8">
        <w:rPr>
          <w:rFonts w:ascii="Times New Roman" w:hAnsi="Times New Roman" w:cs="Times New Roman"/>
          <w:sz w:val="24"/>
          <w:szCs w:val="24"/>
        </w:rPr>
        <w:t xml:space="preserve">, а </w:t>
      </w:r>
      <w:proofErr w:type="spellStart"/>
      <w:r w:rsidRPr="00DF09F8">
        <w:rPr>
          <w:rFonts w:ascii="Times New Roman" w:hAnsi="Times New Roman" w:cs="Times New Roman"/>
          <w:sz w:val="24"/>
          <w:szCs w:val="24"/>
        </w:rPr>
        <w:t>також</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висловлення</w:t>
      </w:r>
      <w:proofErr w:type="spellEnd"/>
      <w:r w:rsidRPr="00DF09F8">
        <w:rPr>
          <w:rFonts w:ascii="Times New Roman" w:hAnsi="Times New Roman" w:cs="Times New Roman"/>
          <w:sz w:val="24"/>
          <w:szCs w:val="24"/>
        </w:rPr>
        <w:t xml:space="preserve"> думки про те, </w:t>
      </w:r>
      <w:proofErr w:type="spellStart"/>
      <w:r w:rsidRPr="00DF09F8">
        <w:rPr>
          <w:rFonts w:ascii="Times New Roman" w:hAnsi="Times New Roman" w:cs="Times New Roman"/>
          <w:sz w:val="24"/>
          <w:szCs w:val="24"/>
        </w:rPr>
        <w:t>чи</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Фінансова</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звітність</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відображає</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достовірно</w:t>
      </w:r>
      <w:proofErr w:type="spellEnd"/>
      <w:r w:rsidRPr="00DF09F8">
        <w:rPr>
          <w:rFonts w:ascii="Times New Roman" w:hAnsi="Times New Roman" w:cs="Times New Roman"/>
          <w:sz w:val="24"/>
          <w:szCs w:val="24"/>
        </w:rPr>
        <w:t xml:space="preserve"> в </w:t>
      </w:r>
      <w:proofErr w:type="spellStart"/>
      <w:r w:rsidRPr="00DF09F8">
        <w:rPr>
          <w:rFonts w:ascii="Times New Roman" w:hAnsi="Times New Roman" w:cs="Times New Roman"/>
          <w:sz w:val="24"/>
          <w:szCs w:val="24"/>
        </w:rPr>
        <w:t>усіх</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суттєвих</w:t>
      </w:r>
      <w:proofErr w:type="spellEnd"/>
      <w:r w:rsidRPr="00DF09F8">
        <w:rPr>
          <w:rFonts w:ascii="Times New Roman" w:hAnsi="Times New Roman" w:cs="Times New Roman"/>
          <w:sz w:val="24"/>
          <w:szCs w:val="24"/>
        </w:rPr>
        <w:t xml:space="preserve"> аспектах </w:t>
      </w:r>
      <w:proofErr w:type="spellStart"/>
      <w:r w:rsidRPr="00DF09F8">
        <w:rPr>
          <w:rFonts w:ascii="Times New Roman" w:hAnsi="Times New Roman" w:cs="Times New Roman"/>
          <w:sz w:val="24"/>
          <w:szCs w:val="24"/>
        </w:rPr>
        <w:t>фінансовій</w:t>
      </w:r>
      <w:proofErr w:type="spellEnd"/>
      <w:r w:rsidRPr="00DF09F8">
        <w:rPr>
          <w:rFonts w:ascii="Times New Roman" w:hAnsi="Times New Roman" w:cs="Times New Roman"/>
          <w:sz w:val="24"/>
          <w:szCs w:val="24"/>
        </w:rPr>
        <w:t xml:space="preserve"> стан, </w:t>
      </w:r>
      <w:proofErr w:type="spellStart"/>
      <w:r w:rsidRPr="00DF09F8">
        <w:rPr>
          <w:rFonts w:ascii="Times New Roman" w:hAnsi="Times New Roman" w:cs="Times New Roman"/>
          <w:sz w:val="24"/>
          <w:szCs w:val="24"/>
        </w:rPr>
        <w:t>фінансові</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результати</w:t>
      </w:r>
      <w:proofErr w:type="spellEnd"/>
      <w:r w:rsidRPr="00DF09F8">
        <w:rPr>
          <w:rFonts w:ascii="Times New Roman" w:hAnsi="Times New Roman" w:cs="Times New Roman"/>
          <w:sz w:val="24"/>
          <w:szCs w:val="24"/>
        </w:rPr>
        <w:t xml:space="preserve"> і </w:t>
      </w:r>
      <w:proofErr w:type="spellStart"/>
      <w:r w:rsidRPr="00DF09F8">
        <w:rPr>
          <w:rFonts w:ascii="Times New Roman" w:hAnsi="Times New Roman" w:cs="Times New Roman"/>
          <w:sz w:val="24"/>
          <w:szCs w:val="24"/>
        </w:rPr>
        <w:t>рух</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грошових</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коштів</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Замовника</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відповідно</w:t>
      </w:r>
      <w:proofErr w:type="spellEnd"/>
      <w:r w:rsidRPr="00DF09F8">
        <w:rPr>
          <w:rFonts w:ascii="Times New Roman" w:hAnsi="Times New Roman" w:cs="Times New Roman"/>
          <w:sz w:val="24"/>
          <w:szCs w:val="24"/>
        </w:rPr>
        <w:t xml:space="preserve"> до </w:t>
      </w:r>
      <w:proofErr w:type="spellStart"/>
      <w:r w:rsidRPr="00DF09F8">
        <w:rPr>
          <w:rFonts w:ascii="Times New Roman" w:hAnsi="Times New Roman" w:cs="Times New Roman"/>
          <w:sz w:val="24"/>
          <w:szCs w:val="24"/>
        </w:rPr>
        <w:t>Національних</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положень</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стандартів</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бухгалтерського</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обліку</w:t>
      </w:r>
      <w:proofErr w:type="spellEnd"/>
      <w:r w:rsidRPr="00DF09F8">
        <w:rPr>
          <w:rFonts w:ascii="Times New Roman" w:hAnsi="Times New Roman" w:cs="Times New Roman"/>
          <w:sz w:val="24"/>
          <w:szCs w:val="24"/>
        </w:rPr>
        <w:t xml:space="preserve"> («НП(С)БО»).</w:t>
      </w:r>
    </w:p>
    <w:p w:rsidR="00DF09F8" w:rsidRPr="00DF09F8" w:rsidRDefault="00DF09F8" w:rsidP="00DF09F8">
      <w:pPr>
        <w:spacing w:after="0" w:line="240" w:lineRule="auto"/>
        <w:ind w:firstLine="630"/>
        <w:jc w:val="both"/>
        <w:rPr>
          <w:rFonts w:ascii="Times New Roman" w:hAnsi="Times New Roman" w:cs="Times New Roman"/>
          <w:b/>
          <w:sz w:val="24"/>
          <w:szCs w:val="24"/>
        </w:rPr>
      </w:pPr>
      <w:proofErr w:type="spellStart"/>
      <w:r w:rsidRPr="00DF09F8">
        <w:rPr>
          <w:rFonts w:ascii="Times New Roman" w:hAnsi="Times New Roman" w:cs="Times New Roman"/>
          <w:sz w:val="24"/>
          <w:szCs w:val="24"/>
        </w:rPr>
        <w:t>Після</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завершення</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надання</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послуг</w:t>
      </w:r>
      <w:proofErr w:type="spellEnd"/>
      <w:r w:rsidRPr="00DF09F8">
        <w:rPr>
          <w:rFonts w:ascii="Times New Roman" w:hAnsi="Times New Roman" w:cs="Times New Roman"/>
          <w:sz w:val="24"/>
          <w:szCs w:val="24"/>
        </w:rPr>
        <w:t xml:space="preserve"> (аудиту), </w:t>
      </w:r>
      <w:proofErr w:type="spellStart"/>
      <w:r w:rsidRPr="00DF09F8">
        <w:rPr>
          <w:rFonts w:ascii="Times New Roman" w:hAnsi="Times New Roman" w:cs="Times New Roman"/>
          <w:sz w:val="24"/>
          <w:szCs w:val="24"/>
        </w:rPr>
        <w:t>учасник</w:t>
      </w:r>
      <w:proofErr w:type="spellEnd"/>
      <w:r w:rsidRPr="00DF09F8">
        <w:rPr>
          <w:rFonts w:ascii="Times New Roman" w:hAnsi="Times New Roman" w:cs="Times New Roman"/>
          <w:sz w:val="24"/>
          <w:szCs w:val="24"/>
        </w:rPr>
        <w:t xml:space="preserve"> (аудитор) </w:t>
      </w:r>
      <w:proofErr w:type="spellStart"/>
      <w:r w:rsidRPr="00DF09F8">
        <w:rPr>
          <w:rFonts w:ascii="Times New Roman" w:hAnsi="Times New Roman" w:cs="Times New Roman"/>
          <w:sz w:val="24"/>
          <w:szCs w:val="24"/>
        </w:rPr>
        <w:t>надає</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Звіт</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незалежного</w:t>
      </w:r>
      <w:proofErr w:type="spellEnd"/>
      <w:r w:rsidRPr="00DF09F8">
        <w:rPr>
          <w:rFonts w:ascii="Times New Roman" w:hAnsi="Times New Roman" w:cs="Times New Roman"/>
          <w:sz w:val="24"/>
          <w:szCs w:val="24"/>
        </w:rPr>
        <w:t xml:space="preserve"> аудитора </w:t>
      </w:r>
      <w:proofErr w:type="spellStart"/>
      <w:r w:rsidRPr="00DF09F8">
        <w:rPr>
          <w:rFonts w:ascii="Times New Roman" w:hAnsi="Times New Roman" w:cs="Times New Roman"/>
          <w:sz w:val="24"/>
          <w:szCs w:val="24"/>
        </w:rPr>
        <w:t>щодо</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фінансової</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звітності</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Замовника</w:t>
      </w:r>
      <w:proofErr w:type="spellEnd"/>
      <w:r w:rsidRPr="00DF09F8">
        <w:rPr>
          <w:rFonts w:ascii="Times New Roman" w:hAnsi="Times New Roman" w:cs="Times New Roman"/>
          <w:sz w:val="24"/>
          <w:szCs w:val="24"/>
        </w:rPr>
        <w:t xml:space="preserve"> за 2023 </w:t>
      </w:r>
      <w:proofErr w:type="spellStart"/>
      <w:r w:rsidRPr="00DF09F8">
        <w:rPr>
          <w:rFonts w:ascii="Times New Roman" w:hAnsi="Times New Roman" w:cs="Times New Roman"/>
          <w:sz w:val="24"/>
          <w:szCs w:val="24"/>
        </w:rPr>
        <w:t>рік</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згідно</w:t>
      </w:r>
      <w:proofErr w:type="spellEnd"/>
      <w:r w:rsidRPr="00DF09F8">
        <w:rPr>
          <w:rFonts w:ascii="Times New Roman" w:hAnsi="Times New Roman" w:cs="Times New Roman"/>
          <w:sz w:val="24"/>
          <w:szCs w:val="24"/>
        </w:rPr>
        <w:t xml:space="preserve"> з </w:t>
      </w:r>
      <w:proofErr w:type="spellStart"/>
      <w:r w:rsidRPr="00DF09F8">
        <w:rPr>
          <w:rFonts w:ascii="Times New Roman" w:hAnsi="Times New Roman" w:cs="Times New Roman"/>
          <w:sz w:val="24"/>
          <w:szCs w:val="24"/>
        </w:rPr>
        <w:t>вимогами</w:t>
      </w:r>
      <w:proofErr w:type="spellEnd"/>
      <w:r w:rsidRPr="00DF09F8">
        <w:rPr>
          <w:rFonts w:ascii="Times New Roman" w:hAnsi="Times New Roman" w:cs="Times New Roman"/>
          <w:sz w:val="24"/>
          <w:szCs w:val="24"/>
        </w:rPr>
        <w:t xml:space="preserve"> Закону </w:t>
      </w:r>
      <w:proofErr w:type="spellStart"/>
      <w:r w:rsidRPr="00DF09F8">
        <w:rPr>
          <w:rFonts w:ascii="Times New Roman" w:hAnsi="Times New Roman" w:cs="Times New Roman"/>
          <w:sz w:val="24"/>
          <w:szCs w:val="24"/>
        </w:rPr>
        <w:t>України</w:t>
      </w:r>
      <w:proofErr w:type="spellEnd"/>
      <w:r w:rsidRPr="00DF09F8">
        <w:rPr>
          <w:rFonts w:ascii="Times New Roman" w:hAnsi="Times New Roman" w:cs="Times New Roman"/>
          <w:sz w:val="24"/>
          <w:szCs w:val="24"/>
        </w:rPr>
        <w:t xml:space="preserve"> «Про аудит </w:t>
      </w:r>
      <w:proofErr w:type="spellStart"/>
      <w:r w:rsidRPr="00DF09F8">
        <w:rPr>
          <w:rFonts w:ascii="Times New Roman" w:hAnsi="Times New Roman" w:cs="Times New Roman"/>
          <w:sz w:val="24"/>
          <w:szCs w:val="24"/>
        </w:rPr>
        <w:t>фінансової</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звітності</w:t>
      </w:r>
      <w:proofErr w:type="spellEnd"/>
      <w:r w:rsidRPr="00DF09F8">
        <w:rPr>
          <w:rFonts w:ascii="Times New Roman" w:hAnsi="Times New Roman" w:cs="Times New Roman"/>
          <w:sz w:val="24"/>
          <w:szCs w:val="24"/>
        </w:rPr>
        <w:t xml:space="preserve"> та </w:t>
      </w:r>
      <w:proofErr w:type="spellStart"/>
      <w:r w:rsidRPr="00DF09F8">
        <w:rPr>
          <w:rFonts w:ascii="Times New Roman" w:hAnsi="Times New Roman" w:cs="Times New Roman"/>
          <w:sz w:val="24"/>
          <w:szCs w:val="24"/>
        </w:rPr>
        <w:t>аудиторську</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діяльність</w:t>
      </w:r>
      <w:proofErr w:type="spellEnd"/>
      <w:r w:rsidRPr="00DF09F8">
        <w:rPr>
          <w:rFonts w:ascii="Times New Roman" w:hAnsi="Times New Roman" w:cs="Times New Roman"/>
          <w:sz w:val="24"/>
          <w:szCs w:val="24"/>
        </w:rPr>
        <w:t xml:space="preserve">» та у </w:t>
      </w:r>
      <w:proofErr w:type="spellStart"/>
      <w:r w:rsidRPr="00DF09F8">
        <w:rPr>
          <w:rFonts w:ascii="Times New Roman" w:hAnsi="Times New Roman" w:cs="Times New Roman"/>
          <w:sz w:val="24"/>
          <w:szCs w:val="24"/>
        </w:rPr>
        <w:t>відповідності</w:t>
      </w:r>
      <w:proofErr w:type="spellEnd"/>
      <w:r w:rsidRPr="00DF09F8">
        <w:rPr>
          <w:rFonts w:ascii="Times New Roman" w:hAnsi="Times New Roman" w:cs="Times New Roman"/>
          <w:sz w:val="24"/>
          <w:szCs w:val="24"/>
        </w:rPr>
        <w:t xml:space="preserve"> до МСА (</w:t>
      </w:r>
      <w:proofErr w:type="spellStart"/>
      <w:r w:rsidRPr="00DF09F8">
        <w:rPr>
          <w:rFonts w:ascii="Times New Roman" w:hAnsi="Times New Roman" w:cs="Times New Roman"/>
          <w:sz w:val="24"/>
          <w:szCs w:val="24"/>
        </w:rPr>
        <w:t>надалі</w:t>
      </w:r>
      <w:proofErr w:type="spellEnd"/>
      <w:r w:rsidRPr="00DF09F8">
        <w:rPr>
          <w:rFonts w:ascii="Times New Roman" w:hAnsi="Times New Roman" w:cs="Times New Roman"/>
          <w:sz w:val="24"/>
          <w:szCs w:val="24"/>
        </w:rPr>
        <w:t xml:space="preserve"> – «</w:t>
      </w:r>
      <w:proofErr w:type="spellStart"/>
      <w:r w:rsidRPr="00DF09F8">
        <w:rPr>
          <w:rFonts w:ascii="Times New Roman" w:hAnsi="Times New Roman" w:cs="Times New Roman"/>
          <w:b/>
          <w:sz w:val="24"/>
          <w:szCs w:val="24"/>
        </w:rPr>
        <w:t>Звіт</w:t>
      </w:r>
      <w:proofErr w:type="spellEnd"/>
      <w:r w:rsidRPr="00DF09F8">
        <w:rPr>
          <w:rFonts w:ascii="Times New Roman" w:hAnsi="Times New Roman" w:cs="Times New Roman"/>
          <w:b/>
          <w:sz w:val="24"/>
          <w:szCs w:val="24"/>
        </w:rPr>
        <w:t xml:space="preserve"> </w:t>
      </w:r>
      <w:proofErr w:type="spellStart"/>
      <w:r w:rsidRPr="00DF09F8">
        <w:rPr>
          <w:rFonts w:ascii="Times New Roman" w:hAnsi="Times New Roman" w:cs="Times New Roman"/>
          <w:b/>
          <w:sz w:val="24"/>
          <w:szCs w:val="24"/>
        </w:rPr>
        <w:t>незалежного</w:t>
      </w:r>
      <w:proofErr w:type="spellEnd"/>
      <w:r w:rsidRPr="00DF09F8">
        <w:rPr>
          <w:rFonts w:ascii="Times New Roman" w:hAnsi="Times New Roman" w:cs="Times New Roman"/>
          <w:b/>
          <w:sz w:val="24"/>
          <w:szCs w:val="24"/>
        </w:rPr>
        <w:t xml:space="preserve"> аудитора</w:t>
      </w:r>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що</w:t>
      </w:r>
      <w:proofErr w:type="spellEnd"/>
      <w:r w:rsidRPr="00DF09F8">
        <w:rPr>
          <w:rFonts w:ascii="Times New Roman" w:hAnsi="Times New Roman" w:cs="Times New Roman"/>
          <w:sz w:val="24"/>
          <w:szCs w:val="24"/>
        </w:rPr>
        <w:t xml:space="preserve"> буде </w:t>
      </w:r>
      <w:proofErr w:type="spellStart"/>
      <w:r w:rsidRPr="00DF09F8">
        <w:rPr>
          <w:rFonts w:ascii="Times New Roman" w:hAnsi="Times New Roman" w:cs="Times New Roman"/>
          <w:sz w:val="24"/>
          <w:szCs w:val="24"/>
        </w:rPr>
        <w:t>містити</w:t>
      </w:r>
      <w:proofErr w:type="spellEnd"/>
      <w:r w:rsidRPr="00DF09F8">
        <w:rPr>
          <w:rFonts w:ascii="Times New Roman" w:hAnsi="Times New Roman" w:cs="Times New Roman"/>
          <w:sz w:val="24"/>
          <w:szCs w:val="24"/>
        </w:rPr>
        <w:t xml:space="preserve"> думку про те, </w:t>
      </w:r>
      <w:proofErr w:type="spellStart"/>
      <w:r w:rsidRPr="00DF09F8">
        <w:rPr>
          <w:rFonts w:ascii="Times New Roman" w:hAnsi="Times New Roman" w:cs="Times New Roman"/>
          <w:sz w:val="24"/>
          <w:szCs w:val="24"/>
        </w:rPr>
        <w:t>чи</w:t>
      </w:r>
      <w:proofErr w:type="spellEnd"/>
      <w:r w:rsidRPr="00DF09F8">
        <w:rPr>
          <w:rFonts w:ascii="Times New Roman" w:hAnsi="Times New Roman" w:cs="Times New Roman"/>
          <w:sz w:val="24"/>
          <w:szCs w:val="24"/>
        </w:rPr>
        <w:t xml:space="preserve"> представлена </w:t>
      </w:r>
      <w:proofErr w:type="spellStart"/>
      <w:r w:rsidRPr="00DF09F8">
        <w:rPr>
          <w:rFonts w:ascii="Times New Roman" w:hAnsi="Times New Roman" w:cs="Times New Roman"/>
          <w:sz w:val="24"/>
          <w:szCs w:val="24"/>
        </w:rPr>
        <w:t>зазначена</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вище</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Фінансова</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звітність</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Замовника</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достовірно</w:t>
      </w:r>
      <w:proofErr w:type="spellEnd"/>
      <w:r w:rsidRPr="00DF09F8">
        <w:rPr>
          <w:rFonts w:ascii="Times New Roman" w:hAnsi="Times New Roman" w:cs="Times New Roman"/>
          <w:sz w:val="24"/>
          <w:szCs w:val="24"/>
        </w:rPr>
        <w:t xml:space="preserve">, в </w:t>
      </w:r>
      <w:proofErr w:type="spellStart"/>
      <w:r w:rsidRPr="00DF09F8">
        <w:rPr>
          <w:rFonts w:ascii="Times New Roman" w:hAnsi="Times New Roman" w:cs="Times New Roman"/>
          <w:sz w:val="24"/>
          <w:szCs w:val="24"/>
        </w:rPr>
        <w:t>усіх</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суттєвих</w:t>
      </w:r>
      <w:proofErr w:type="spellEnd"/>
      <w:r w:rsidRPr="00DF09F8">
        <w:rPr>
          <w:rFonts w:ascii="Times New Roman" w:hAnsi="Times New Roman" w:cs="Times New Roman"/>
          <w:sz w:val="24"/>
          <w:szCs w:val="24"/>
        </w:rPr>
        <w:t xml:space="preserve"> аспектах, </w:t>
      </w:r>
      <w:proofErr w:type="spellStart"/>
      <w:r w:rsidRPr="00DF09F8">
        <w:rPr>
          <w:rFonts w:ascii="Times New Roman" w:hAnsi="Times New Roman" w:cs="Times New Roman"/>
          <w:sz w:val="24"/>
          <w:szCs w:val="24"/>
        </w:rPr>
        <w:t>відповідно</w:t>
      </w:r>
      <w:proofErr w:type="spellEnd"/>
      <w:r w:rsidRPr="00DF09F8">
        <w:rPr>
          <w:rFonts w:ascii="Times New Roman" w:hAnsi="Times New Roman" w:cs="Times New Roman"/>
          <w:sz w:val="24"/>
          <w:szCs w:val="24"/>
        </w:rPr>
        <w:t xml:space="preserve"> до НП(С)БО в 2 (</w:t>
      </w:r>
      <w:proofErr w:type="spellStart"/>
      <w:r w:rsidRPr="00DF09F8">
        <w:rPr>
          <w:rFonts w:ascii="Times New Roman" w:hAnsi="Times New Roman" w:cs="Times New Roman"/>
          <w:sz w:val="24"/>
          <w:szCs w:val="24"/>
        </w:rPr>
        <w:t>двох</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екземплярах</w:t>
      </w:r>
      <w:proofErr w:type="spellEnd"/>
      <w:r w:rsidRPr="00DF09F8">
        <w:rPr>
          <w:rFonts w:ascii="Times New Roman" w:hAnsi="Times New Roman" w:cs="Times New Roman"/>
          <w:sz w:val="24"/>
          <w:szCs w:val="24"/>
        </w:rPr>
        <w:t>.</w:t>
      </w:r>
    </w:p>
    <w:p w:rsidR="00DF09F8" w:rsidRPr="00DF09F8" w:rsidRDefault="00DF09F8" w:rsidP="00DF09F8">
      <w:pPr>
        <w:spacing w:after="0" w:line="240" w:lineRule="auto"/>
        <w:jc w:val="both"/>
        <w:rPr>
          <w:rFonts w:ascii="Times New Roman" w:hAnsi="Times New Roman" w:cs="Times New Roman"/>
          <w:b/>
          <w:bCs/>
          <w:iCs/>
          <w:sz w:val="24"/>
          <w:szCs w:val="24"/>
          <w:shd w:val="clear" w:color="auto" w:fill="FFFFFF"/>
        </w:rPr>
      </w:pPr>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Після</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завершення</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надання</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послуг</w:t>
      </w:r>
      <w:proofErr w:type="spellEnd"/>
      <w:r w:rsidRPr="00DF09F8">
        <w:rPr>
          <w:rFonts w:ascii="Times New Roman" w:hAnsi="Times New Roman" w:cs="Times New Roman"/>
          <w:sz w:val="24"/>
          <w:szCs w:val="24"/>
        </w:rPr>
        <w:t xml:space="preserve"> (аудиту), </w:t>
      </w:r>
      <w:proofErr w:type="spellStart"/>
      <w:r w:rsidRPr="00DF09F8">
        <w:rPr>
          <w:rFonts w:ascii="Times New Roman" w:hAnsi="Times New Roman" w:cs="Times New Roman"/>
          <w:sz w:val="24"/>
          <w:szCs w:val="24"/>
        </w:rPr>
        <w:t>учасник</w:t>
      </w:r>
      <w:proofErr w:type="spellEnd"/>
      <w:r w:rsidRPr="00DF09F8">
        <w:rPr>
          <w:rFonts w:ascii="Times New Roman" w:hAnsi="Times New Roman" w:cs="Times New Roman"/>
          <w:sz w:val="24"/>
          <w:szCs w:val="24"/>
        </w:rPr>
        <w:t xml:space="preserve"> (аудитор) </w:t>
      </w:r>
      <w:proofErr w:type="spellStart"/>
      <w:r w:rsidRPr="00DF09F8">
        <w:rPr>
          <w:rFonts w:ascii="Times New Roman" w:hAnsi="Times New Roman" w:cs="Times New Roman"/>
          <w:sz w:val="24"/>
          <w:szCs w:val="24"/>
        </w:rPr>
        <w:t>також</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надає</w:t>
      </w:r>
      <w:proofErr w:type="spellEnd"/>
      <w:r w:rsidRPr="00DF09F8">
        <w:rPr>
          <w:rFonts w:ascii="Times New Roman" w:hAnsi="Times New Roman" w:cs="Times New Roman"/>
          <w:sz w:val="24"/>
          <w:szCs w:val="24"/>
        </w:rPr>
        <w:t xml:space="preserve"> </w:t>
      </w:r>
      <w:r w:rsidRPr="00DF09F8">
        <w:rPr>
          <w:rFonts w:ascii="Times New Roman" w:hAnsi="Times New Roman" w:cs="Times New Roman"/>
          <w:b/>
          <w:sz w:val="24"/>
          <w:szCs w:val="24"/>
        </w:rPr>
        <w:t xml:space="preserve">Лист </w:t>
      </w:r>
      <w:proofErr w:type="spellStart"/>
      <w:r w:rsidRPr="00DF09F8">
        <w:rPr>
          <w:rFonts w:ascii="Times New Roman" w:hAnsi="Times New Roman" w:cs="Times New Roman"/>
          <w:b/>
          <w:sz w:val="24"/>
          <w:szCs w:val="24"/>
        </w:rPr>
        <w:t>керівництву</w:t>
      </w:r>
      <w:proofErr w:type="spellEnd"/>
      <w:r w:rsidRPr="00DF09F8">
        <w:rPr>
          <w:rFonts w:ascii="Times New Roman" w:hAnsi="Times New Roman" w:cs="Times New Roman"/>
          <w:b/>
          <w:sz w:val="24"/>
          <w:szCs w:val="24"/>
        </w:rPr>
        <w:t xml:space="preserve"> про </w:t>
      </w:r>
      <w:proofErr w:type="spellStart"/>
      <w:r w:rsidRPr="00DF09F8">
        <w:rPr>
          <w:rFonts w:ascii="Times New Roman" w:hAnsi="Times New Roman" w:cs="Times New Roman"/>
          <w:b/>
          <w:sz w:val="24"/>
          <w:szCs w:val="24"/>
        </w:rPr>
        <w:t>значущі</w:t>
      </w:r>
      <w:proofErr w:type="spellEnd"/>
      <w:r w:rsidRPr="00DF09F8">
        <w:rPr>
          <w:rFonts w:ascii="Times New Roman" w:hAnsi="Times New Roman" w:cs="Times New Roman"/>
          <w:b/>
          <w:sz w:val="24"/>
          <w:szCs w:val="24"/>
        </w:rPr>
        <w:t xml:space="preserve"> </w:t>
      </w:r>
      <w:proofErr w:type="spellStart"/>
      <w:r w:rsidRPr="00DF09F8">
        <w:rPr>
          <w:rFonts w:ascii="Times New Roman" w:hAnsi="Times New Roman" w:cs="Times New Roman"/>
          <w:b/>
          <w:sz w:val="24"/>
          <w:szCs w:val="24"/>
        </w:rPr>
        <w:t>результати</w:t>
      </w:r>
      <w:proofErr w:type="spellEnd"/>
      <w:r w:rsidRPr="00DF09F8">
        <w:rPr>
          <w:rFonts w:ascii="Times New Roman" w:hAnsi="Times New Roman" w:cs="Times New Roman"/>
          <w:b/>
          <w:sz w:val="24"/>
          <w:szCs w:val="24"/>
        </w:rPr>
        <w:t xml:space="preserve"> аудиту</w:t>
      </w:r>
      <w:r w:rsidRPr="00DF09F8">
        <w:rPr>
          <w:rFonts w:ascii="Times New Roman" w:hAnsi="Times New Roman" w:cs="Times New Roman"/>
          <w:sz w:val="24"/>
          <w:szCs w:val="24"/>
          <w:lang w:eastAsia="uk-UA"/>
        </w:rPr>
        <w:t xml:space="preserve"> – в 2 (</w:t>
      </w:r>
      <w:proofErr w:type="spellStart"/>
      <w:r w:rsidRPr="00DF09F8">
        <w:rPr>
          <w:rFonts w:ascii="Times New Roman" w:hAnsi="Times New Roman" w:cs="Times New Roman"/>
          <w:sz w:val="24"/>
          <w:szCs w:val="24"/>
          <w:lang w:eastAsia="uk-UA"/>
        </w:rPr>
        <w:t>двох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екземплярах</w:t>
      </w:r>
      <w:proofErr w:type="spellEnd"/>
      <w:r w:rsidRPr="00DF09F8">
        <w:rPr>
          <w:rFonts w:ascii="Times New Roman" w:hAnsi="Times New Roman" w:cs="Times New Roman"/>
          <w:sz w:val="24"/>
          <w:szCs w:val="24"/>
          <w:lang w:eastAsia="uk-UA"/>
        </w:rPr>
        <w:t xml:space="preserve">;  </w:t>
      </w:r>
    </w:p>
    <w:p w:rsidR="00DF09F8" w:rsidRPr="00DF09F8" w:rsidRDefault="00DF09F8" w:rsidP="00DF09F8">
      <w:pPr>
        <w:shd w:val="clear" w:color="auto" w:fill="FFFFFF"/>
        <w:spacing w:after="0" w:line="240" w:lineRule="auto"/>
        <w:ind w:firstLine="567"/>
        <w:jc w:val="both"/>
        <w:rPr>
          <w:rFonts w:ascii="Times New Roman" w:hAnsi="Times New Roman" w:cs="Times New Roman"/>
          <w:sz w:val="24"/>
          <w:szCs w:val="24"/>
        </w:rPr>
      </w:pPr>
    </w:p>
    <w:p w:rsidR="00DF09F8" w:rsidRPr="00DF09F8" w:rsidRDefault="00DF09F8" w:rsidP="00DF09F8">
      <w:pPr>
        <w:spacing w:after="0" w:line="240" w:lineRule="auto"/>
        <w:ind w:firstLine="567"/>
        <w:jc w:val="both"/>
        <w:rPr>
          <w:rFonts w:ascii="Times New Roman" w:hAnsi="Times New Roman" w:cs="Times New Roman"/>
          <w:sz w:val="24"/>
          <w:szCs w:val="24"/>
          <w:lang w:eastAsia="uk-UA"/>
        </w:rPr>
      </w:pPr>
      <w:r w:rsidRPr="00DF09F8">
        <w:rPr>
          <w:rFonts w:ascii="Times New Roman" w:hAnsi="Times New Roman" w:cs="Times New Roman"/>
          <w:sz w:val="24"/>
          <w:szCs w:val="24"/>
          <w:lang w:eastAsia="uk-UA"/>
        </w:rPr>
        <w:t xml:space="preserve">У </w:t>
      </w:r>
      <w:proofErr w:type="spellStart"/>
      <w:r w:rsidRPr="00DF09F8">
        <w:rPr>
          <w:rFonts w:ascii="Times New Roman" w:hAnsi="Times New Roman" w:cs="Times New Roman"/>
          <w:sz w:val="24"/>
          <w:szCs w:val="24"/>
          <w:lang w:eastAsia="uk-UA"/>
        </w:rPr>
        <w:t>учасника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суб’єкта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аудиторської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діяльності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його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керівника</w:t>
      </w:r>
      <w:proofErr w:type="spellEnd"/>
      <w:r w:rsidRPr="00DF09F8">
        <w:rPr>
          <w:rFonts w:ascii="Times New Roman" w:hAnsi="Times New Roman" w:cs="Times New Roman"/>
          <w:sz w:val="24"/>
          <w:szCs w:val="24"/>
          <w:lang w:eastAsia="uk-UA"/>
        </w:rPr>
        <w:t xml:space="preserve"> та/</w:t>
      </w:r>
      <w:proofErr w:type="spellStart"/>
      <w:r w:rsidRPr="00DF09F8">
        <w:rPr>
          <w:rFonts w:ascii="Times New Roman" w:hAnsi="Times New Roman" w:cs="Times New Roman"/>
          <w:sz w:val="24"/>
          <w:szCs w:val="24"/>
          <w:lang w:eastAsia="uk-UA"/>
        </w:rPr>
        <w:t>або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аудиторів</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повинні</w:t>
      </w:r>
      <w:proofErr w:type="spellEnd"/>
      <w:r w:rsidRPr="00DF09F8">
        <w:rPr>
          <w:rFonts w:ascii="Times New Roman" w:hAnsi="Times New Roman" w:cs="Times New Roman"/>
          <w:sz w:val="24"/>
          <w:szCs w:val="24"/>
          <w:lang w:eastAsia="uk-UA"/>
        </w:rPr>
        <w:t xml:space="preserve"> бути </w:t>
      </w:r>
      <w:proofErr w:type="spellStart"/>
      <w:r w:rsidRPr="00DF09F8">
        <w:rPr>
          <w:rFonts w:ascii="Times New Roman" w:hAnsi="Times New Roman" w:cs="Times New Roman"/>
          <w:sz w:val="24"/>
          <w:szCs w:val="24"/>
          <w:lang w:eastAsia="uk-UA"/>
        </w:rPr>
        <w:t>відсутні</w:t>
      </w:r>
      <w:proofErr w:type="spellEnd"/>
      <w:r w:rsidRPr="00DF09F8">
        <w:rPr>
          <w:rFonts w:ascii="Times New Roman" w:hAnsi="Times New Roman" w:cs="Times New Roman"/>
          <w:sz w:val="24"/>
          <w:szCs w:val="24"/>
          <w:lang w:eastAsia="uk-UA"/>
        </w:rPr>
        <w:t xml:space="preserve"> </w:t>
      </w:r>
      <w:r w:rsidRPr="00DF09F8">
        <w:rPr>
          <w:rFonts w:ascii="Times New Roman" w:hAnsi="Times New Roman" w:cs="Times New Roman"/>
          <w:b/>
          <w:sz w:val="24"/>
          <w:szCs w:val="24"/>
          <w:lang w:eastAsia="uk-UA"/>
        </w:rPr>
        <w:t>будь-</w:t>
      </w:r>
      <w:proofErr w:type="spellStart"/>
      <w:r w:rsidRPr="00DF09F8">
        <w:rPr>
          <w:rFonts w:ascii="Times New Roman" w:hAnsi="Times New Roman" w:cs="Times New Roman"/>
          <w:b/>
          <w:sz w:val="24"/>
          <w:szCs w:val="24"/>
          <w:lang w:eastAsia="uk-UA"/>
        </w:rPr>
        <w:t>які</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стягнення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що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застосовувалися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протягом</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останніх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трьох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років</w:t>
      </w:r>
      <w:proofErr w:type="spellEnd"/>
      <w:r w:rsidRPr="00DF09F8">
        <w:rPr>
          <w:rFonts w:ascii="Times New Roman" w:hAnsi="Times New Roman" w:cs="Times New Roman"/>
          <w:sz w:val="24"/>
          <w:szCs w:val="24"/>
          <w:lang w:eastAsia="uk-UA"/>
        </w:rPr>
        <w:t xml:space="preserve"> органом, </w:t>
      </w:r>
      <w:proofErr w:type="spellStart"/>
      <w:r w:rsidRPr="00DF09F8">
        <w:rPr>
          <w:rFonts w:ascii="Times New Roman" w:hAnsi="Times New Roman" w:cs="Times New Roman"/>
          <w:sz w:val="24"/>
          <w:szCs w:val="24"/>
          <w:lang w:eastAsia="uk-UA"/>
        </w:rPr>
        <w:t>який</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регулює</w:t>
      </w:r>
      <w:proofErr w:type="spellEnd"/>
      <w:r w:rsidRPr="00DF09F8">
        <w:rPr>
          <w:rFonts w:ascii="Times New Roman" w:hAnsi="Times New Roman" w:cs="Times New Roman"/>
          <w:sz w:val="24"/>
          <w:szCs w:val="24"/>
          <w:lang w:eastAsia="uk-UA"/>
        </w:rPr>
        <w:t>/</w:t>
      </w:r>
      <w:proofErr w:type="spellStart"/>
      <w:r w:rsidRPr="00DF09F8">
        <w:rPr>
          <w:rFonts w:ascii="Times New Roman" w:hAnsi="Times New Roman" w:cs="Times New Roman"/>
          <w:sz w:val="24"/>
          <w:szCs w:val="24"/>
          <w:lang w:eastAsia="uk-UA"/>
        </w:rPr>
        <w:t>регулював</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аудиторську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діяльність</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ind w:firstLine="567"/>
        <w:jc w:val="both"/>
        <w:rPr>
          <w:rFonts w:ascii="Times New Roman" w:hAnsi="Times New Roman" w:cs="Times New Roman"/>
          <w:b/>
          <w:bCs/>
          <w:iCs/>
          <w:sz w:val="24"/>
          <w:szCs w:val="24"/>
          <w:shd w:val="clear" w:color="auto" w:fill="FFFFFF"/>
        </w:rPr>
      </w:pPr>
      <w:r w:rsidRPr="00DF09F8">
        <w:rPr>
          <w:rFonts w:ascii="Times New Roman" w:hAnsi="Times New Roman" w:cs="Times New Roman"/>
          <w:sz w:val="24"/>
          <w:szCs w:val="24"/>
          <w:lang w:eastAsia="uk-UA"/>
        </w:rPr>
        <w:t xml:space="preserve">У </w:t>
      </w:r>
      <w:proofErr w:type="spellStart"/>
      <w:r w:rsidRPr="00DF09F8">
        <w:rPr>
          <w:rFonts w:ascii="Times New Roman" w:hAnsi="Times New Roman" w:cs="Times New Roman"/>
          <w:sz w:val="24"/>
          <w:szCs w:val="24"/>
          <w:lang w:eastAsia="uk-UA"/>
        </w:rPr>
        <w:t>учасника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суб’єкта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аудиторської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діяльності</w:t>
      </w:r>
      <w:proofErr w:type="spellEnd"/>
      <w:r w:rsidRPr="00DF09F8">
        <w:rPr>
          <w:rFonts w:ascii="Times New Roman" w:hAnsi="Times New Roman" w:cs="Times New Roman"/>
          <w:sz w:val="24"/>
          <w:szCs w:val="24"/>
          <w:lang w:eastAsia="uk-UA"/>
        </w:rPr>
        <w:t xml:space="preserve">) повинен бути </w:t>
      </w:r>
      <w:proofErr w:type="spellStart"/>
      <w:r w:rsidRPr="00DF09F8">
        <w:rPr>
          <w:rFonts w:ascii="Times New Roman" w:hAnsi="Times New Roman" w:cs="Times New Roman"/>
          <w:sz w:val="24"/>
          <w:szCs w:val="24"/>
          <w:lang w:eastAsia="uk-UA"/>
        </w:rPr>
        <w:t>відсутній</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існуючий</w:t>
      </w:r>
      <w:proofErr w:type="spellEnd"/>
      <w:r w:rsidRPr="00DF09F8">
        <w:rPr>
          <w:rFonts w:ascii="Times New Roman" w:hAnsi="Times New Roman" w:cs="Times New Roman"/>
          <w:sz w:val="24"/>
          <w:szCs w:val="24"/>
          <w:lang w:eastAsia="uk-UA"/>
        </w:rPr>
        <w:t xml:space="preserve"> та/</w:t>
      </w:r>
      <w:proofErr w:type="spellStart"/>
      <w:r w:rsidRPr="00DF09F8">
        <w:rPr>
          <w:rFonts w:ascii="Times New Roman" w:hAnsi="Times New Roman" w:cs="Times New Roman"/>
          <w:sz w:val="24"/>
          <w:szCs w:val="24"/>
          <w:lang w:eastAsia="uk-UA"/>
        </w:rPr>
        <w:t>або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потенційний</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b/>
          <w:sz w:val="24"/>
          <w:szCs w:val="24"/>
          <w:lang w:eastAsia="uk-UA"/>
        </w:rPr>
        <w:t>конфлікт</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інтересів</w:t>
      </w:r>
      <w:proofErr w:type="spellEnd"/>
      <w:r w:rsidRPr="00DF09F8">
        <w:rPr>
          <w:rFonts w:ascii="Times New Roman" w:hAnsi="Times New Roman" w:cs="Times New Roman"/>
          <w:b/>
          <w:sz w:val="24"/>
          <w:szCs w:val="24"/>
          <w:lang w:eastAsia="uk-UA"/>
        </w:rPr>
        <w:t xml:space="preserve"> і </w:t>
      </w:r>
      <w:proofErr w:type="spellStart"/>
      <w:r w:rsidRPr="00DF09F8">
        <w:rPr>
          <w:rFonts w:ascii="Times New Roman" w:hAnsi="Times New Roman" w:cs="Times New Roman"/>
          <w:b/>
          <w:sz w:val="24"/>
          <w:szCs w:val="24"/>
          <w:lang w:eastAsia="uk-UA"/>
        </w:rPr>
        <w:t>загроз</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незалежності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під</w:t>
      </w:r>
      <w:proofErr w:type="spellEnd"/>
      <w:r w:rsidRPr="00DF09F8">
        <w:rPr>
          <w:rFonts w:ascii="Times New Roman" w:hAnsi="Times New Roman" w:cs="Times New Roman"/>
          <w:sz w:val="24"/>
          <w:szCs w:val="24"/>
          <w:lang w:eastAsia="uk-UA"/>
        </w:rPr>
        <w:t xml:space="preserve"> час </w:t>
      </w:r>
      <w:proofErr w:type="spellStart"/>
      <w:r w:rsidRPr="00DF09F8">
        <w:rPr>
          <w:rFonts w:ascii="Times New Roman" w:hAnsi="Times New Roman" w:cs="Times New Roman"/>
          <w:sz w:val="24"/>
          <w:szCs w:val="24"/>
          <w:lang w:eastAsia="uk-UA"/>
        </w:rPr>
        <w:t>надання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аудиторських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послуг</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що</w:t>
      </w:r>
      <w:proofErr w:type="spellEnd"/>
      <w:r w:rsidRPr="00DF09F8">
        <w:rPr>
          <w:rFonts w:ascii="Times New Roman" w:hAnsi="Times New Roman" w:cs="Times New Roman"/>
          <w:sz w:val="24"/>
          <w:szCs w:val="24"/>
          <w:lang w:eastAsia="uk-UA"/>
        </w:rPr>
        <w:t xml:space="preserve"> є предметом </w:t>
      </w:r>
      <w:proofErr w:type="spellStart"/>
      <w:r w:rsidRPr="00DF09F8">
        <w:rPr>
          <w:rFonts w:ascii="Times New Roman" w:hAnsi="Times New Roman" w:cs="Times New Roman"/>
          <w:sz w:val="24"/>
          <w:szCs w:val="24"/>
          <w:lang w:eastAsia="uk-UA"/>
        </w:rPr>
        <w:t>закупівлі</w:t>
      </w:r>
      <w:proofErr w:type="spellEnd"/>
      <w:r w:rsidRPr="00DF09F8">
        <w:rPr>
          <w:rFonts w:ascii="Times New Roman" w:hAnsi="Times New Roman" w:cs="Times New Roman"/>
          <w:sz w:val="24"/>
          <w:szCs w:val="24"/>
          <w:lang w:eastAsia="uk-UA"/>
        </w:rPr>
        <w:t xml:space="preserve">, та повинно бути </w:t>
      </w:r>
      <w:proofErr w:type="spellStart"/>
      <w:r w:rsidRPr="00DF09F8">
        <w:rPr>
          <w:rFonts w:ascii="Times New Roman" w:hAnsi="Times New Roman" w:cs="Times New Roman"/>
          <w:sz w:val="24"/>
          <w:szCs w:val="24"/>
          <w:lang w:eastAsia="uk-UA"/>
        </w:rPr>
        <w:t>забезпечено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безумовне</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дотримання</w:t>
      </w:r>
      <w:proofErr w:type="spellEnd"/>
      <w:r w:rsidRPr="00DF09F8">
        <w:rPr>
          <w:rFonts w:ascii="Times New Roman" w:hAnsi="Times New Roman" w:cs="Times New Roman"/>
          <w:sz w:val="24"/>
          <w:szCs w:val="24"/>
          <w:lang w:eastAsia="uk-UA"/>
        </w:rPr>
        <w:t xml:space="preserve"> ним </w:t>
      </w:r>
      <w:proofErr w:type="spellStart"/>
      <w:r w:rsidRPr="00DF09F8">
        <w:rPr>
          <w:rFonts w:ascii="Times New Roman" w:hAnsi="Times New Roman" w:cs="Times New Roman"/>
          <w:sz w:val="24"/>
          <w:szCs w:val="24"/>
          <w:lang w:eastAsia="uk-UA"/>
        </w:rPr>
        <w:t>вимог</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статті</w:t>
      </w:r>
      <w:proofErr w:type="spellEnd"/>
      <w:r w:rsidRPr="00DF09F8">
        <w:rPr>
          <w:rFonts w:ascii="Times New Roman" w:hAnsi="Times New Roman" w:cs="Times New Roman"/>
          <w:sz w:val="24"/>
          <w:szCs w:val="24"/>
          <w:lang w:eastAsia="uk-UA"/>
        </w:rPr>
        <w:t xml:space="preserve"> 10 Закону </w:t>
      </w:r>
      <w:proofErr w:type="spellStart"/>
      <w:r w:rsidRPr="00DF09F8">
        <w:rPr>
          <w:rFonts w:ascii="Times New Roman" w:hAnsi="Times New Roman" w:cs="Times New Roman"/>
          <w:sz w:val="24"/>
          <w:szCs w:val="24"/>
          <w:lang w:eastAsia="uk-UA"/>
        </w:rPr>
        <w:t>України</w:t>
      </w:r>
      <w:proofErr w:type="spellEnd"/>
      <w:r w:rsidRPr="00DF09F8">
        <w:rPr>
          <w:rFonts w:ascii="Times New Roman" w:hAnsi="Times New Roman" w:cs="Times New Roman"/>
          <w:sz w:val="24"/>
          <w:szCs w:val="24"/>
          <w:lang w:eastAsia="uk-UA"/>
        </w:rPr>
        <w:t xml:space="preserve"> «Про аудит </w:t>
      </w:r>
      <w:proofErr w:type="spellStart"/>
      <w:r w:rsidRPr="00DF09F8">
        <w:rPr>
          <w:rFonts w:ascii="Times New Roman" w:hAnsi="Times New Roman" w:cs="Times New Roman"/>
          <w:sz w:val="24"/>
          <w:szCs w:val="24"/>
          <w:lang w:eastAsia="uk-UA"/>
        </w:rPr>
        <w:t>фінансової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звітності</w:t>
      </w:r>
      <w:proofErr w:type="spellEnd"/>
      <w:r w:rsidRPr="00DF09F8">
        <w:rPr>
          <w:rFonts w:ascii="Times New Roman" w:hAnsi="Times New Roman" w:cs="Times New Roman"/>
          <w:sz w:val="24"/>
          <w:szCs w:val="24"/>
          <w:lang w:eastAsia="uk-UA"/>
        </w:rPr>
        <w:t xml:space="preserve"> та </w:t>
      </w:r>
      <w:proofErr w:type="spellStart"/>
      <w:r w:rsidRPr="00DF09F8">
        <w:rPr>
          <w:rFonts w:ascii="Times New Roman" w:hAnsi="Times New Roman" w:cs="Times New Roman"/>
          <w:sz w:val="24"/>
          <w:szCs w:val="24"/>
          <w:lang w:eastAsia="uk-UA"/>
        </w:rPr>
        <w:t>аудиторську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діяльність</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ind w:firstLine="567"/>
        <w:jc w:val="both"/>
        <w:rPr>
          <w:rFonts w:ascii="Times New Roman" w:hAnsi="Times New Roman" w:cs="Times New Roman"/>
          <w:sz w:val="24"/>
          <w:szCs w:val="24"/>
        </w:rPr>
      </w:pPr>
    </w:p>
    <w:p w:rsidR="00DF09F8" w:rsidRPr="00DF09F8" w:rsidRDefault="00DF09F8" w:rsidP="00DF09F8">
      <w:pPr>
        <w:spacing w:after="0" w:line="240" w:lineRule="auto"/>
        <w:ind w:firstLine="567"/>
        <w:jc w:val="both"/>
        <w:rPr>
          <w:rFonts w:ascii="Times New Roman" w:hAnsi="Times New Roman" w:cs="Times New Roman"/>
          <w:sz w:val="24"/>
          <w:szCs w:val="24"/>
          <w:shd w:val="clear" w:color="auto" w:fill="FFFFFF"/>
        </w:rPr>
      </w:pPr>
      <w:r w:rsidRPr="00DF09F8">
        <w:rPr>
          <w:rFonts w:ascii="Times New Roman" w:hAnsi="Times New Roman" w:cs="Times New Roman"/>
          <w:sz w:val="24"/>
          <w:szCs w:val="24"/>
        </w:rPr>
        <w:t xml:space="preserve">У </w:t>
      </w:r>
      <w:proofErr w:type="spellStart"/>
      <w:r w:rsidRPr="00DF09F8">
        <w:rPr>
          <w:rFonts w:ascii="Times New Roman" w:hAnsi="Times New Roman" w:cs="Times New Roman"/>
          <w:sz w:val="24"/>
          <w:szCs w:val="24"/>
        </w:rPr>
        <w:t>разі</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наявності</w:t>
      </w:r>
      <w:proofErr w:type="spellEnd"/>
      <w:r w:rsidRPr="00DF09F8">
        <w:rPr>
          <w:rFonts w:ascii="Times New Roman" w:hAnsi="Times New Roman" w:cs="Times New Roman"/>
          <w:sz w:val="24"/>
          <w:szCs w:val="24"/>
        </w:rPr>
        <w:t xml:space="preserve"> </w:t>
      </w:r>
      <w:r w:rsidRPr="00DF09F8">
        <w:rPr>
          <w:rFonts w:ascii="Times New Roman" w:hAnsi="Times New Roman" w:cs="Times New Roman"/>
          <w:sz w:val="24"/>
          <w:szCs w:val="24"/>
          <w:lang w:eastAsia="uk-UA"/>
        </w:rPr>
        <w:t xml:space="preserve">у </w:t>
      </w:r>
      <w:proofErr w:type="spellStart"/>
      <w:r w:rsidRPr="00DF09F8">
        <w:rPr>
          <w:rFonts w:ascii="Times New Roman" w:hAnsi="Times New Roman" w:cs="Times New Roman"/>
          <w:sz w:val="24"/>
          <w:szCs w:val="24"/>
          <w:lang w:eastAsia="uk-UA"/>
        </w:rPr>
        <w:t>учасника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суб’єкта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аудиторської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діяльності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його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керівника</w:t>
      </w:r>
      <w:proofErr w:type="spellEnd"/>
      <w:r w:rsidRPr="00DF09F8">
        <w:rPr>
          <w:rFonts w:ascii="Times New Roman" w:hAnsi="Times New Roman" w:cs="Times New Roman"/>
          <w:sz w:val="24"/>
          <w:szCs w:val="24"/>
          <w:lang w:eastAsia="uk-UA"/>
        </w:rPr>
        <w:t xml:space="preserve"> та/</w:t>
      </w:r>
      <w:proofErr w:type="spellStart"/>
      <w:r w:rsidRPr="00DF09F8">
        <w:rPr>
          <w:rFonts w:ascii="Times New Roman" w:hAnsi="Times New Roman" w:cs="Times New Roman"/>
          <w:sz w:val="24"/>
          <w:szCs w:val="24"/>
          <w:lang w:eastAsia="uk-UA"/>
        </w:rPr>
        <w:t>або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аудиторів</w:t>
      </w:r>
      <w:proofErr w:type="spellEnd"/>
      <w:r w:rsidRPr="00DF09F8">
        <w:rPr>
          <w:rFonts w:ascii="Times New Roman" w:hAnsi="Times New Roman" w:cs="Times New Roman"/>
          <w:sz w:val="24"/>
          <w:szCs w:val="24"/>
          <w:lang w:eastAsia="uk-UA"/>
        </w:rPr>
        <w:t xml:space="preserve"> </w:t>
      </w:r>
      <w:r w:rsidRPr="00DF09F8">
        <w:rPr>
          <w:rFonts w:ascii="Times New Roman" w:hAnsi="Times New Roman" w:cs="Times New Roman"/>
          <w:b/>
          <w:sz w:val="24"/>
          <w:szCs w:val="24"/>
          <w:lang w:eastAsia="uk-UA"/>
        </w:rPr>
        <w:t>будь-</w:t>
      </w:r>
      <w:proofErr w:type="spellStart"/>
      <w:r w:rsidRPr="00DF09F8">
        <w:rPr>
          <w:rFonts w:ascii="Times New Roman" w:hAnsi="Times New Roman" w:cs="Times New Roman"/>
          <w:b/>
          <w:sz w:val="24"/>
          <w:szCs w:val="24"/>
          <w:lang w:eastAsia="uk-UA"/>
        </w:rPr>
        <w:t>яких</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стягнень</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що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застосовувалися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протягом</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останніх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трьох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років</w:t>
      </w:r>
      <w:proofErr w:type="spellEnd"/>
      <w:r w:rsidRPr="00DF09F8">
        <w:rPr>
          <w:rFonts w:ascii="Times New Roman" w:hAnsi="Times New Roman" w:cs="Times New Roman"/>
          <w:sz w:val="24"/>
          <w:szCs w:val="24"/>
          <w:lang w:eastAsia="uk-UA"/>
        </w:rPr>
        <w:t xml:space="preserve"> органом, </w:t>
      </w:r>
      <w:proofErr w:type="spellStart"/>
      <w:r w:rsidRPr="00DF09F8">
        <w:rPr>
          <w:rFonts w:ascii="Times New Roman" w:hAnsi="Times New Roman" w:cs="Times New Roman"/>
          <w:sz w:val="24"/>
          <w:szCs w:val="24"/>
          <w:lang w:eastAsia="uk-UA"/>
        </w:rPr>
        <w:t>який</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регулює</w:t>
      </w:r>
      <w:proofErr w:type="spellEnd"/>
      <w:r w:rsidRPr="00DF09F8">
        <w:rPr>
          <w:rFonts w:ascii="Times New Roman" w:hAnsi="Times New Roman" w:cs="Times New Roman"/>
          <w:sz w:val="24"/>
          <w:szCs w:val="24"/>
          <w:lang w:eastAsia="uk-UA"/>
        </w:rPr>
        <w:t>/</w:t>
      </w:r>
      <w:proofErr w:type="spellStart"/>
      <w:r w:rsidRPr="00DF09F8">
        <w:rPr>
          <w:rFonts w:ascii="Times New Roman" w:hAnsi="Times New Roman" w:cs="Times New Roman"/>
          <w:sz w:val="24"/>
          <w:szCs w:val="24"/>
          <w:lang w:eastAsia="uk-UA"/>
        </w:rPr>
        <w:t>регулював</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аудиторську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діяльність</w:t>
      </w:r>
      <w:proofErr w:type="spellEnd"/>
      <w:r w:rsidRPr="00DF09F8">
        <w:rPr>
          <w:rFonts w:ascii="Times New Roman" w:hAnsi="Times New Roman" w:cs="Times New Roman"/>
          <w:sz w:val="24"/>
          <w:szCs w:val="24"/>
          <w:lang w:eastAsia="uk-UA"/>
        </w:rPr>
        <w:t xml:space="preserve">, та </w:t>
      </w:r>
      <w:proofErr w:type="spellStart"/>
      <w:r w:rsidRPr="00DF09F8">
        <w:rPr>
          <w:rFonts w:ascii="Times New Roman" w:hAnsi="Times New Roman" w:cs="Times New Roman"/>
          <w:sz w:val="24"/>
          <w:szCs w:val="24"/>
          <w:lang w:eastAsia="uk-UA"/>
        </w:rPr>
        <w:t>наявності</w:t>
      </w:r>
      <w:proofErr w:type="spellEnd"/>
      <w:r w:rsidRPr="00DF09F8">
        <w:rPr>
          <w:rFonts w:ascii="Times New Roman" w:hAnsi="Times New Roman" w:cs="Times New Roman"/>
          <w:sz w:val="24"/>
          <w:szCs w:val="24"/>
          <w:lang w:eastAsia="uk-UA"/>
        </w:rPr>
        <w:t xml:space="preserve"> </w:t>
      </w:r>
      <w:r w:rsidRPr="00DF09F8">
        <w:rPr>
          <w:rFonts w:ascii="Times New Roman" w:hAnsi="Times New Roman" w:cs="Times New Roman"/>
          <w:sz w:val="24"/>
          <w:szCs w:val="24"/>
        </w:rPr>
        <w:t>у</w:t>
      </w:r>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учасника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суб’єкта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аудиторської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діяльності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існуючого</w:t>
      </w:r>
      <w:proofErr w:type="spellEnd"/>
      <w:r w:rsidRPr="00DF09F8">
        <w:rPr>
          <w:rFonts w:ascii="Times New Roman" w:hAnsi="Times New Roman" w:cs="Times New Roman"/>
          <w:sz w:val="24"/>
          <w:szCs w:val="24"/>
          <w:lang w:eastAsia="uk-UA"/>
        </w:rPr>
        <w:t xml:space="preserve"> та/</w:t>
      </w:r>
      <w:proofErr w:type="spellStart"/>
      <w:r w:rsidRPr="00DF09F8">
        <w:rPr>
          <w:rFonts w:ascii="Times New Roman" w:hAnsi="Times New Roman" w:cs="Times New Roman"/>
          <w:sz w:val="24"/>
          <w:szCs w:val="24"/>
          <w:lang w:eastAsia="uk-UA"/>
        </w:rPr>
        <w:t>або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потенційного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b/>
          <w:sz w:val="24"/>
          <w:szCs w:val="24"/>
          <w:lang w:eastAsia="uk-UA"/>
        </w:rPr>
        <w:t>конфлікту</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інтересів</w:t>
      </w:r>
      <w:proofErr w:type="spellEnd"/>
      <w:r w:rsidRPr="00DF09F8">
        <w:rPr>
          <w:rFonts w:ascii="Times New Roman" w:hAnsi="Times New Roman" w:cs="Times New Roman"/>
          <w:b/>
          <w:sz w:val="24"/>
          <w:szCs w:val="24"/>
          <w:lang w:eastAsia="uk-UA"/>
        </w:rPr>
        <w:t xml:space="preserve"> і </w:t>
      </w:r>
      <w:proofErr w:type="spellStart"/>
      <w:r w:rsidRPr="00DF09F8">
        <w:rPr>
          <w:rFonts w:ascii="Times New Roman" w:hAnsi="Times New Roman" w:cs="Times New Roman"/>
          <w:b/>
          <w:sz w:val="24"/>
          <w:szCs w:val="24"/>
          <w:lang w:eastAsia="uk-UA"/>
        </w:rPr>
        <w:t>загроз</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незалежності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під</w:t>
      </w:r>
      <w:proofErr w:type="spellEnd"/>
      <w:r w:rsidRPr="00DF09F8">
        <w:rPr>
          <w:rFonts w:ascii="Times New Roman" w:hAnsi="Times New Roman" w:cs="Times New Roman"/>
          <w:sz w:val="24"/>
          <w:szCs w:val="24"/>
          <w:lang w:eastAsia="uk-UA"/>
        </w:rPr>
        <w:t xml:space="preserve"> час </w:t>
      </w:r>
      <w:proofErr w:type="spellStart"/>
      <w:r w:rsidRPr="00DF09F8">
        <w:rPr>
          <w:rFonts w:ascii="Times New Roman" w:hAnsi="Times New Roman" w:cs="Times New Roman"/>
          <w:sz w:val="24"/>
          <w:szCs w:val="24"/>
          <w:lang w:eastAsia="uk-UA"/>
        </w:rPr>
        <w:t>надання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аудиторських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послуг</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що</w:t>
      </w:r>
      <w:proofErr w:type="spellEnd"/>
      <w:r w:rsidRPr="00DF09F8">
        <w:rPr>
          <w:rFonts w:ascii="Times New Roman" w:hAnsi="Times New Roman" w:cs="Times New Roman"/>
          <w:sz w:val="24"/>
          <w:szCs w:val="24"/>
          <w:lang w:eastAsia="uk-UA"/>
        </w:rPr>
        <w:t xml:space="preserve"> є предметом </w:t>
      </w:r>
      <w:proofErr w:type="spellStart"/>
      <w:r w:rsidRPr="00DF09F8">
        <w:rPr>
          <w:rFonts w:ascii="Times New Roman" w:hAnsi="Times New Roman" w:cs="Times New Roman"/>
          <w:sz w:val="24"/>
          <w:szCs w:val="24"/>
          <w:lang w:eastAsia="uk-UA"/>
        </w:rPr>
        <w:t>закупівлі</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iCs/>
          <w:sz w:val="24"/>
          <w:szCs w:val="24"/>
        </w:rPr>
        <w:t>З</w:t>
      </w:r>
      <w:r w:rsidRPr="00DF09F8">
        <w:rPr>
          <w:rFonts w:ascii="Times New Roman" w:hAnsi="Times New Roman" w:cs="Times New Roman"/>
          <w:sz w:val="24"/>
          <w:szCs w:val="24"/>
          <w:shd w:val="clear" w:color="auto" w:fill="FFFFFF"/>
        </w:rPr>
        <w:t>амовник</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приймає</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рішення</w:t>
      </w:r>
      <w:proofErr w:type="spellEnd"/>
      <w:r w:rsidRPr="00DF09F8">
        <w:rPr>
          <w:rFonts w:ascii="Times New Roman" w:hAnsi="Times New Roman" w:cs="Times New Roman"/>
          <w:sz w:val="24"/>
          <w:szCs w:val="24"/>
          <w:shd w:val="clear" w:color="auto" w:fill="FFFFFF"/>
        </w:rPr>
        <w:t xml:space="preserve"> про </w:t>
      </w:r>
      <w:proofErr w:type="spellStart"/>
      <w:r w:rsidRPr="00DF09F8">
        <w:rPr>
          <w:rFonts w:ascii="Times New Roman" w:hAnsi="Times New Roman" w:cs="Times New Roman"/>
          <w:sz w:val="24"/>
          <w:szCs w:val="24"/>
          <w:shd w:val="clear" w:color="auto" w:fill="FFFFFF"/>
        </w:rPr>
        <w:t>відмову</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учаснику</w:t>
      </w:r>
      <w:proofErr w:type="spellEnd"/>
      <w:r w:rsidRPr="00DF09F8">
        <w:rPr>
          <w:rFonts w:ascii="Times New Roman" w:hAnsi="Times New Roman" w:cs="Times New Roman"/>
          <w:sz w:val="24"/>
          <w:szCs w:val="24"/>
          <w:shd w:val="clear" w:color="auto" w:fill="FFFFFF"/>
        </w:rPr>
        <w:t xml:space="preserve"> в </w:t>
      </w:r>
      <w:proofErr w:type="spellStart"/>
      <w:r w:rsidRPr="00DF09F8">
        <w:rPr>
          <w:rFonts w:ascii="Times New Roman" w:hAnsi="Times New Roman" w:cs="Times New Roman"/>
          <w:sz w:val="24"/>
          <w:szCs w:val="24"/>
          <w:shd w:val="clear" w:color="auto" w:fill="FFFFFF"/>
        </w:rPr>
        <w:t>участі</w:t>
      </w:r>
      <w:proofErr w:type="spellEnd"/>
      <w:r w:rsidRPr="00DF09F8">
        <w:rPr>
          <w:rFonts w:ascii="Times New Roman" w:hAnsi="Times New Roman" w:cs="Times New Roman"/>
          <w:sz w:val="24"/>
          <w:szCs w:val="24"/>
          <w:shd w:val="clear" w:color="auto" w:fill="FFFFFF"/>
        </w:rPr>
        <w:t xml:space="preserve"> у </w:t>
      </w:r>
      <w:proofErr w:type="spellStart"/>
      <w:r w:rsidRPr="00DF09F8">
        <w:rPr>
          <w:rFonts w:ascii="Times New Roman" w:hAnsi="Times New Roman" w:cs="Times New Roman"/>
          <w:sz w:val="24"/>
          <w:szCs w:val="24"/>
          <w:shd w:val="clear" w:color="auto" w:fill="FFFFFF"/>
        </w:rPr>
        <w:t>процедурі</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закупівлі</w:t>
      </w:r>
      <w:proofErr w:type="spellEnd"/>
      <w:r w:rsidRPr="00DF09F8">
        <w:rPr>
          <w:rFonts w:ascii="Times New Roman" w:hAnsi="Times New Roman" w:cs="Times New Roman"/>
          <w:sz w:val="24"/>
          <w:szCs w:val="24"/>
          <w:shd w:val="clear" w:color="auto" w:fill="FFFFFF"/>
        </w:rPr>
        <w:t xml:space="preserve"> та </w:t>
      </w:r>
      <w:proofErr w:type="spellStart"/>
      <w:r w:rsidRPr="00DF09F8">
        <w:rPr>
          <w:rFonts w:ascii="Times New Roman" w:hAnsi="Times New Roman" w:cs="Times New Roman"/>
          <w:sz w:val="24"/>
          <w:szCs w:val="24"/>
          <w:shd w:val="clear" w:color="auto" w:fill="FFFFFF"/>
        </w:rPr>
        <w:t>відхиляє</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тендерну</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lastRenderedPageBreak/>
        <w:t>пропозицію</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учасника</w:t>
      </w:r>
      <w:proofErr w:type="spellEnd"/>
      <w:r w:rsidRPr="00DF09F8">
        <w:rPr>
          <w:rFonts w:ascii="Times New Roman" w:hAnsi="Times New Roman" w:cs="Times New Roman"/>
          <w:sz w:val="24"/>
          <w:szCs w:val="24"/>
          <w:shd w:val="clear" w:color="auto" w:fill="FFFFFF"/>
        </w:rPr>
        <w:t xml:space="preserve"> як </w:t>
      </w:r>
      <w:proofErr w:type="spellStart"/>
      <w:r w:rsidRPr="00DF09F8">
        <w:rPr>
          <w:rFonts w:ascii="Times New Roman" w:hAnsi="Times New Roman" w:cs="Times New Roman"/>
          <w:sz w:val="24"/>
          <w:szCs w:val="24"/>
          <w:shd w:val="clear" w:color="auto" w:fill="FFFFFF"/>
        </w:rPr>
        <w:t>таку</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що</w:t>
      </w:r>
      <w:proofErr w:type="spellEnd"/>
      <w:r w:rsidRPr="00DF09F8">
        <w:rPr>
          <w:rFonts w:ascii="Times New Roman" w:hAnsi="Times New Roman" w:cs="Times New Roman"/>
          <w:sz w:val="24"/>
          <w:szCs w:val="24"/>
          <w:shd w:val="clear" w:color="auto" w:fill="FFFFFF"/>
        </w:rPr>
        <w:t xml:space="preserve"> не </w:t>
      </w:r>
      <w:proofErr w:type="spellStart"/>
      <w:r w:rsidRPr="00DF09F8">
        <w:rPr>
          <w:rFonts w:ascii="Times New Roman" w:hAnsi="Times New Roman" w:cs="Times New Roman"/>
          <w:sz w:val="24"/>
          <w:szCs w:val="24"/>
          <w:shd w:val="clear" w:color="auto" w:fill="FFFFFF"/>
        </w:rPr>
        <w:t>відповідає</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встановленим</w:t>
      </w:r>
      <w:proofErr w:type="spellEnd"/>
      <w:r w:rsidRPr="00DF09F8">
        <w:rPr>
          <w:rFonts w:ascii="Times New Roman" w:hAnsi="Times New Roman" w:cs="Times New Roman"/>
          <w:sz w:val="24"/>
          <w:szCs w:val="24"/>
          <w:shd w:val="clear" w:color="auto" w:fill="FFFFFF"/>
        </w:rPr>
        <w:t> </w:t>
      </w:r>
      <w:proofErr w:type="spellStart"/>
      <w:r w:rsidRPr="00DF09F8">
        <w:rPr>
          <w:rFonts w:ascii="Times New Roman" w:hAnsi="Times New Roman" w:cs="Times New Roman"/>
          <w:sz w:val="24"/>
          <w:szCs w:val="24"/>
        </w:rPr>
        <w:fldChar w:fldCharType="begin"/>
      </w:r>
      <w:r w:rsidRPr="00DF09F8">
        <w:rPr>
          <w:rFonts w:ascii="Times New Roman" w:hAnsi="Times New Roman" w:cs="Times New Roman"/>
          <w:sz w:val="24"/>
          <w:szCs w:val="24"/>
        </w:rPr>
        <w:instrText xml:space="preserve"> HYPERLINK "https://zakon.rada.gov.ua/laws/show/922-19" \l "n1422" </w:instrText>
      </w:r>
      <w:r w:rsidRPr="00DF09F8">
        <w:rPr>
          <w:rFonts w:ascii="Times New Roman" w:hAnsi="Times New Roman" w:cs="Times New Roman"/>
          <w:sz w:val="24"/>
          <w:szCs w:val="24"/>
        </w:rPr>
        <w:fldChar w:fldCharType="separate"/>
      </w:r>
      <w:r w:rsidRPr="00DF09F8">
        <w:rPr>
          <w:rFonts w:ascii="Times New Roman" w:hAnsi="Times New Roman" w:cs="Times New Roman"/>
          <w:sz w:val="24"/>
          <w:szCs w:val="24"/>
          <w:shd w:val="clear" w:color="auto" w:fill="FFFFFF"/>
        </w:rPr>
        <w:t>абзацом</w:t>
      </w:r>
      <w:proofErr w:type="spellEnd"/>
      <w:r w:rsidRPr="00DF09F8">
        <w:rPr>
          <w:rFonts w:ascii="Times New Roman" w:hAnsi="Times New Roman" w:cs="Times New Roman"/>
          <w:sz w:val="24"/>
          <w:szCs w:val="24"/>
          <w:shd w:val="clear" w:color="auto" w:fill="FFFFFF"/>
        </w:rPr>
        <w:t xml:space="preserve"> першим</w:t>
      </w:r>
      <w:r w:rsidRPr="00DF09F8">
        <w:rPr>
          <w:rFonts w:ascii="Times New Roman" w:hAnsi="Times New Roman" w:cs="Times New Roman"/>
          <w:sz w:val="24"/>
          <w:szCs w:val="24"/>
          <w:shd w:val="clear" w:color="auto" w:fill="FFFFFF"/>
        </w:rPr>
        <w:fldChar w:fldCharType="end"/>
      </w:r>
      <w:r w:rsidRPr="00DF09F8">
        <w:rPr>
          <w:rFonts w:ascii="Times New Roman" w:hAnsi="Times New Roman" w:cs="Times New Roman"/>
          <w:sz w:val="24"/>
          <w:szCs w:val="24"/>
          <w:shd w:val="clear" w:color="auto" w:fill="FFFFFF"/>
        </w:rPr>
        <w:t> </w:t>
      </w:r>
      <w:proofErr w:type="spellStart"/>
      <w:r w:rsidRPr="00DF09F8">
        <w:rPr>
          <w:rFonts w:ascii="Times New Roman" w:hAnsi="Times New Roman" w:cs="Times New Roman"/>
          <w:sz w:val="24"/>
          <w:szCs w:val="24"/>
          <w:shd w:val="clear" w:color="auto" w:fill="FFFFFF"/>
        </w:rPr>
        <w:t>частини</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третьої</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статті</w:t>
      </w:r>
      <w:proofErr w:type="spellEnd"/>
      <w:r w:rsidRPr="00DF09F8">
        <w:rPr>
          <w:rFonts w:ascii="Times New Roman" w:hAnsi="Times New Roman" w:cs="Times New Roman"/>
          <w:sz w:val="24"/>
          <w:szCs w:val="24"/>
          <w:shd w:val="clear" w:color="auto" w:fill="FFFFFF"/>
        </w:rPr>
        <w:t xml:space="preserve"> 22 Закону </w:t>
      </w:r>
      <w:proofErr w:type="spellStart"/>
      <w:r w:rsidRPr="00DF09F8">
        <w:rPr>
          <w:rFonts w:ascii="Times New Roman" w:hAnsi="Times New Roman" w:cs="Times New Roman"/>
          <w:sz w:val="24"/>
          <w:szCs w:val="24"/>
          <w:shd w:val="clear" w:color="auto" w:fill="FFFFFF"/>
        </w:rPr>
        <w:t>України</w:t>
      </w:r>
      <w:proofErr w:type="spellEnd"/>
      <w:r w:rsidRPr="00DF09F8">
        <w:rPr>
          <w:rFonts w:ascii="Times New Roman" w:hAnsi="Times New Roman" w:cs="Times New Roman"/>
          <w:sz w:val="24"/>
          <w:szCs w:val="24"/>
          <w:shd w:val="clear" w:color="auto" w:fill="FFFFFF"/>
        </w:rPr>
        <w:t xml:space="preserve"> «Про </w:t>
      </w:r>
      <w:proofErr w:type="spellStart"/>
      <w:r w:rsidRPr="00DF09F8">
        <w:rPr>
          <w:rFonts w:ascii="Times New Roman" w:hAnsi="Times New Roman" w:cs="Times New Roman"/>
          <w:sz w:val="24"/>
          <w:szCs w:val="24"/>
          <w:shd w:val="clear" w:color="auto" w:fill="FFFFFF"/>
        </w:rPr>
        <w:t>публічні</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закупівлі</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вимогам</w:t>
      </w:r>
      <w:proofErr w:type="spellEnd"/>
      <w:r w:rsidRPr="00DF09F8">
        <w:rPr>
          <w:rFonts w:ascii="Times New Roman" w:hAnsi="Times New Roman" w:cs="Times New Roman"/>
          <w:sz w:val="24"/>
          <w:szCs w:val="24"/>
          <w:shd w:val="clear" w:color="auto" w:fill="FFFFFF"/>
        </w:rPr>
        <w:t xml:space="preserve"> до </w:t>
      </w:r>
      <w:proofErr w:type="spellStart"/>
      <w:r w:rsidRPr="00DF09F8">
        <w:rPr>
          <w:rFonts w:ascii="Times New Roman" w:hAnsi="Times New Roman" w:cs="Times New Roman"/>
          <w:sz w:val="24"/>
          <w:szCs w:val="24"/>
          <w:shd w:val="clear" w:color="auto" w:fill="FFFFFF"/>
        </w:rPr>
        <w:t>учасника</w:t>
      </w:r>
      <w:proofErr w:type="spellEnd"/>
      <w:r w:rsidRPr="00DF09F8">
        <w:rPr>
          <w:rFonts w:ascii="Times New Roman" w:hAnsi="Times New Roman" w:cs="Times New Roman"/>
          <w:sz w:val="24"/>
          <w:szCs w:val="24"/>
          <w:shd w:val="clear" w:color="auto" w:fill="FFFFFF"/>
        </w:rPr>
        <w:t xml:space="preserve"> </w:t>
      </w:r>
      <w:proofErr w:type="spellStart"/>
      <w:r w:rsidRPr="00DF09F8">
        <w:rPr>
          <w:rFonts w:ascii="Times New Roman" w:hAnsi="Times New Roman" w:cs="Times New Roman"/>
          <w:sz w:val="24"/>
          <w:szCs w:val="24"/>
          <w:shd w:val="clear" w:color="auto" w:fill="FFFFFF"/>
        </w:rPr>
        <w:t>відповідно</w:t>
      </w:r>
      <w:proofErr w:type="spellEnd"/>
      <w:r w:rsidRPr="00DF09F8">
        <w:rPr>
          <w:rFonts w:ascii="Times New Roman" w:hAnsi="Times New Roman" w:cs="Times New Roman"/>
          <w:sz w:val="24"/>
          <w:szCs w:val="24"/>
          <w:shd w:val="clear" w:color="auto" w:fill="FFFFFF"/>
        </w:rPr>
        <w:t xml:space="preserve"> до </w:t>
      </w:r>
      <w:proofErr w:type="spellStart"/>
      <w:r w:rsidRPr="00DF09F8">
        <w:rPr>
          <w:rFonts w:ascii="Times New Roman" w:hAnsi="Times New Roman" w:cs="Times New Roman"/>
          <w:sz w:val="24"/>
          <w:szCs w:val="24"/>
          <w:shd w:val="clear" w:color="auto" w:fill="FFFFFF"/>
        </w:rPr>
        <w:t>законодавства</w:t>
      </w:r>
      <w:proofErr w:type="spellEnd"/>
      <w:r w:rsidRPr="00DF09F8">
        <w:rPr>
          <w:rFonts w:ascii="Times New Roman" w:hAnsi="Times New Roman" w:cs="Times New Roman"/>
          <w:sz w:val="24"/>
          <w:szCs w:val="24"/>
          <w:shd w:val="clear" w:color="auto" w:fill="FFFFFF"/>
        </w:rPr>
        <w:t>.</w:t>
      </w:r>
    </w:p>
    <w:p w:rsidR="00DF09F8" w:rsidRPr="00DF09F8" w:rsidRDefault="00DF09F8" w:rsidP="00DF09F8">
      <w:pPr>
        <w:spacing w:after="0" w:line="240" w:lineRule="auto"/>
        <w:ind w:firstLine="567"/>
        <w:jc w:val="both"/>
        <w:rPr>
          <w:rFonts w:ascii="Times New Roman" w:hAnsi="Times New Roman" w:cs="Times New Roman"/>
          <w:b/>
          <w:bCs/>
          <w:iCs/>
          <w:sz w:val="24"/>
          <w:szCs w:val="24"/>
          <w:shd w:val="clear" w:color="auto" w:fill="FFFFFF"/>
        </w:rPr>
      </w:pPr>
      <w:proofErr w:type="spellStart"/>
      <w:r w:rsidRPr="00DF09F8">
        <w:rPr>
          <w:rFonts w:ascii="Times New Roman" w:hAnsi="Times New Roman" w:cs="Times New Roman"/>
          <w:sz w:val="24"/>
          <w:szCs w:val="24"/>
          <w:highlight w:val="white"/>
        </w:rPr>
        <w:t>Учасник</w:t>
      </w:r>
      <w:proofErr w:type="spellEnd"/>
      <w:r w:rsidRPr="00DF09F8">
        <w:rPr>
          <w:rFonts w:ascii="Times New Roman" w:hAnsi="Times New Roman" w:cs="Times New Roman"/>
          <w:sz w:val="24"/>
          <w:szCs w:val="24"/>
          <w:highlight w:val="white"/>
        </w:rPr>
        <w:t xml:space="preserve"> (</w:t>
      </w:r>
      <w:proofErr w:type="spellStart"/>
      <w:r w:rsidRPr="00DF09F8">
        <w:rPr>
          <w:rFonts w:ascii="Times New Roman" w:hAnsi="Times New Roman" w:cs="Times New Roman"/>
          <w:sz w:val="24"/>
          <w:szCs w:val="24"/>
          <w:highlight w:val="white"/>
        </w:rPr>
        <w:t>суб’єкт</w:t>
      </w:r>
      <w:proofErr w:type="spellEnd"/>
      <w:r w:rsidRPr="00DF09F8">
        <w:rPr>
          <w:rFonts w:ascii="Times New Roman" w:hAnsi="Times New Roman" w:cs="Times New Roman"/>
          <w:sz w:val="24"/>
          <w:szCs w:val="24"/>
          <w:highlight w:val="white"/>
        </w:rPr>
        <w:t xml:space="preserve"> </w:t>
      </w:r>
      <w:proofErr w:type="spellStart"/>
      <w:r w:rsidRPr="00DF09F8">
        <w:rPr>
          <w:rFonts w:ascii="Times New Roman" w:hAnsi="Times New Roman" w:cs="Times New Roman"/>
          <w:sz w:val="24"/>
          <w:szCs w:val="24"/>
          <w:highlight w:val="white"/>
        </w:rPr>
        <w:t>аудиторської</w:t>
      </w:r>
      <w:proofErr w:type="spellEnd"/>
      <w:r w:rsidRPr="00DF09F8">
        <w:rPr>
          <w:rFonts w:ascii="Times New Roman" w:hAnsi="Times New Roman" w:cs="Times New Roman"/>
          <w:sz w:val="24"/>
          <w:szCs w:val="24"/>
          <w:highlight w:val="white"/>
        </w:rPr>
        <w:t xml:space="preserve"> </w:t>
      </w:r>
      <w:proofErr w:type="spellStart"/>
      <w:r w:rsidRPr="00DF09F8">
        <w:rPr>
          <w:rFonts w:ascii="Times New Roman" w:hAnsi="Times New Roman" w:cs="Times New Roman"/>
          <w:sz w:val="24"/>
          <w:szCs w:val="24"/>
          <w:highlight w:val="white"/>
        </w:rPr>
        <w:t>діяльності</w:t>
      </w:r>
      <w:proofErr w:type="spellEnd"/>
      <w:r w:rsidRPr="00DF09F8">
        <w:rPr>
          <w:rFonts w:ascii="Times New Roman" w:hAnsi="Times New Roman" w:cs="Times New Roman"/>
          <w:sz w:val="24"/>
          <w:szCs w:val="24"/>
          <w:highlight w:val="white"/>
        </w:rPr>
        <w:t xml:space="preserve">) </w:t>
      </w:r>
      <w:proofErr w:type="spellStart"/>
      <w:r w:rsidRPr="00DF09F8">
        <w:rPr>
          <w:rFonts w:ascii="Times New Roman" w:hAnsi="Times New Roman" w:cs="Times New Roman"/>
          <w:sz w:val="24"/>
          <w:szCs w:val="24"/>
          <w:highlight w:val="white"/>
        </w:rPr>
        <w:t>зобов’язаний</w:t>
      </w:r>
      <w:proofErr w:type="spellEnd"/>
      <w:r w:rsidRPr="00DF09F8">
        <w:rPr>
          <w:rFonts w:ascii="Times New Roman" w:hAnsi="Times New Roman" w:cs="Times New Roman"/>
          <w:sz w:val="24"/>
          <w:szCs w:val="24"/>
          <w:highlight w:val="white"/>
        </w:rPr>
        <w:t xml:space="preserve"> </w:t>
      </w:r>
      <w:proofErr w:type="spellStart"/>
      <w:r w:rsidRPr="00DF09F8">
        <w:rPr>
          <w:rFonts w:ascii="Times New Roman" w:hAnsi="Times New Roman" w:cs="Times New Roman"/>
          <w:sz w:val="24"/>
          <w:szCs w:val="24"/>
          <w:highlight w:val="white"/>
        </w:rPr>
        <w:t>мати</w:t>
      </w:r>
      <w:proofErr w:type="spellEnd"/>
      <w:r w:rsidRPr="00DF09F8">
        <w:rPr>
          <w:rFonts w:ascii="Times New Roman" w:hAnsi="Times New Roman" w:cs="Times New Roman"/>
          <w:sz w:val="24"/>
          <w:szCs w:val="24"/>
          <w:highlight w:val="white"/>
        </w:rPr>
        <w:t xml:space="preserve"> </w:t>
      </w:r>
      <w:proofErr w:type="spellStart"/>
      <w:r w:rsidRPr="00DF09F8">
        <w:rPr>
          <w:rFonts w:ascii="Times New Roman" w:hAnsi="Times New Roman" w:cs="Times New Roman"/>
          <w:sz w:val="24"/>
          <w:szCs w:val="24"/>
        </w:rPr>
        <w:t>чинний</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договір</w:t>
      </w:r>
      <w:proofErr w:type="spellEnd"/>
      <w:r w:rsidRPr="00DF09F8">
        <w:rPr>
          <w:rFonts w:ascii="Times New Roman" w:hAnsi="Times New Roman" w:cs="Times New Roman"/>
          <w:sz w:val="24"/>
          <w:szCs w:val="24"/>
        </w:rPr>
        <w:t xml:space="preserve"> </w:t>
      </w:r>
      <w:r w:rsidRPr="00DF09F8">
        <w:rPr>
          <w:rFonts w:ascii="Times New Roman" w:hAnsi="Times New Roman" w:cs="Times New Roman"/>
          <w:sz w:val="24"/>
          <w:szCs w:val="24"/>
          <w:highlight w:val="white"/>
        </w:rPr>
        <w:t>(</w:t>
      </w:r>
      <w:proofErr w:type="spellStart"/>
      <w:r w:rsidRPr="00DF09F8">
        <w:rPr>
          <w:rFonts w:ascii="Times New Roman" w:hAnsi="Times New Roman" w:cs="Times New Roman"/>
          <w:sz w:val="24"/>
          <w:szCs w:val="24"/>
          <w:highlight w:val="white"/>
        </w:rPr>
        <w:t>або</w:t>
      </w:r>
      <w:proofErr w:type="spellEnd"/>
      <w:r w:rsidRPr="00DF09F8">
        <w:rPr>
          <w:rFonts w:ascii="Times New Roman" w:hAnsi="Times New Roman" w:cs="Times New Roman"/>
          <w:sz w:val="24"/>
          <w:szCs w:val="24"/>
          <w:highlight w:val="white"/>
        </w:rPr>
        <w:t xml:space="preserve"> </w:t>
      </w:r>
      <w:proofErr w:type="spellStart"/>
      <w:r w:rsidRPr="00DF09F8">
        <w:rPr>
          <w:rFonts w:ascii="Times New Roman" w:hAnsi="Times New Roman" w:cs="Times New Roman"/>
          <w:sz w:val="24"/>
          <w:szCs w:val="24"/>
          <w:highlight w:val="white"/>
        </w:rPr>
        <w:t>сертифікат</w:t>
      </w:r>
      <w:proofErr w:type="spellEnd"/>
      <w:r w:rsidRPr="00DF09F8">
        <w:rPr>
          <w:rFonts w:ascii="Times New Roman" w:hAnsi="Times New Roman" w:cs="Times New Roman"/>
          <w:sz w:val="24"/>
          <w:szCs w:val="24"/>
          <w:highlight w:val="white"/>
        </w:rPr>
        <w:t xml:space="preserve"> </w:t>
      </w:r>
      <w:proofErr w:type="spellStart"/>
      <w:r w:rsidRPr="00DF09F8">
        <w:rPr>
          <w:rFonts w:ascii="Times New Roman" w:hAnsi="Times New Roman" w:cs="Times New Roman"/>
          <w:sz w:val="24"/>
          <w:szCs w:val="24"/>
          <w:highlight w:val="white"/>
        </w:rPr>
        <w:t>або</w:t>
      </w:r>
      <w:proofErr w:type="spellEnd"/>
      <w:r w:rsidRPr="00DF09F8">
        <w:rPr>
          <w:rFonts w:ascii="Times New Roman" w:hAnsi="Times New Roman" w:cs="Times New Roman"/>
          <w:sz w:val="24"/>
          <w:szCs w:val="24"/>
          <w:highlight w:val="white"/>
        </w:rPr>
        <w:t xml:space="preserve"> </w:t>
      </w:r>
      <w:proofErr w:type="spellStart"/>
      <w:r w:rsidRPr="00DF09F8">
        <w:rPr>
          <w:rFonts w:ascii="Times New Roman" w:hAnsi="Times New Roman" w:cs="Times New Roman"/>
          <w:sz w:val="24"/>
          <w:szCs w:val="24"/>
          <w:highlight w:val="white"/>
        </w:rPr>
        <w:t>поліс</w:t>
      </w:r>
      <w:proofErr w:type="spellEnd"/>
      <w:r w:rsidRPr="00DF09F8">
        <w:rPr>
          <w:rFonts w:ascii="Times New Roman" w:hAnsi="Times New Roman" w:cs="Times New Roman"/>
          <w:sz w:val="24"/>
          <w:szCs w:val="24"/>
          <w:highlight w:val="white"/>
        </w:rPr>
        <w:t xml:space="preserve"> </w:t>
      </w:r>
      <w:proofErr w:type="spellStart"/>
      <w:r w:rsidRPr="00DF09F8">
        <w:rPr>
          <w:rFonts w:ascii="Times New Roman" w:hAnsi="Times New Roman" w:cs="Times New Roman"/>
          <w:sz w:val="24"/>
          <w:szCs w:val="24"/>
          <w:highlight w:val="white"/>
        </w:rPr>
        <w:t>тощо</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добровільного</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страхування</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цивільно-правової</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відповідальності</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суб’єкта</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аудиторської</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діяльності</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учасника</w:t>
      </w:r>
      <w:proofErr w:type="spellEnd"/>
      <w:r w:rsidRPr="00DF09F8">
        <w:rPr>
          <w:rFonts w:ascii="Times New Roman" w:hAnsi="Times New Roman" w:cs="Times New Roman"/>
          <w:sz w:val="24"/>
          <w:szCs w:val="24"/>
        </w:rPr>
        <w:t xml:space="preserve">) перед </w:t>
      </w:r>
      <w:proofErr w:type="spellStart"/>
      <w:r w:rsidRPr="00DF09F8">
        <w:rPr>
          <w:rFonts w:ascii="Times New Roman" w:hAnsi="Times New Roman" w:cs="Times New Roman"/>
          <w:sz w:val="24"/>
          <w:szCs w:val="24"/>
        </w:rPr>
        <w:t>третіми</w:t>
      </w:r>
      <w:proofErr w:type="spellEnd"/>
      <w:r w:rsidRPr="00DF09F8">
        <w:rPr>
          <w:rFonts w:ascii="Times New Roman" w:hAnsi="Times New Roman" w:cs="Times New Roman"/>
          <w:sz w:val="24"/>
          <w:szCs w:val="24"/>
        </w:rPr>
        <w:t xml:space="preserve"> особами (</w:t>
      </w:r>
      <w:proofErr w:type="spellStart"/>
      <w:r w:rsidRPr="00DF09F8">
        <w:rPr>
          <w:rFonts w:ascii="Times New Roman" w:hAnsi="Times New Roman" w:cs="Times New Roman"/>
          <w:sz w:val="24"/>
          <w:szCs w:val="24"/>
        </w:rPr>
        <w:t>щодо</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відшкодування</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можливих</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збитків</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заподіяних</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третій</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особі</w:t>
      </w:r>
      <w:proofErr w:type="spellEnd"/>
      <w:r w:rsidRPr="00DF09F8">
        <w:rPr>
          <w:rFonts w:ascii="Times New Roman" w:hAnsi="Times New Roman" w:cs="Times New Roman"/>
          <w:sz w:val="24"/>
          <w:szCs w:val="24"/>
        </w:rPr>
        <w:t xml:space="preserve"> у </w:t>
      </w:r>
      <w:proofErr w:type="spellStart"/>
      <w:r w:rsidRPr="00DF09F8">
        <w:rPr>
          <w:rFonts w:ascii="Times New Roman" w:hAnsi="Times New Roman" w:cs="Times New Roman"/>
          <w:sz w:val="24"/>
          <w:szCs w:val="24"/>
        </w:rPr>
        <w:t>разі</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надання</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послуг</w:t>
      </w:r>
      <w:proofErr w:type="spellEnd"/>
      <w:r w:rsidRPr="00DF09F8">
        <w:rPr>
          <w:rFonts w:ascii="Times New Roman" w:hAnsi="Times New Roman" w:cs="Times New Roman"/>
          <w:sz w:val="24"/>
          <w:szCs w:val="24"/>
        </w:rPr>
        <w:t xml:space="preserve"> з </w:t>
      </w:r>
      <w:proofErr w:type="spellStart"/>
      <w:r w:rsidRPr="00DF09F8">
        <w:rPr>
          <w:rFonts w:ascii="Times New Roman" w:hAnsi="Times New Roman" w:cs="Times New Roman"/>
          <w:sz w:val="24"/>
          <w:szCs w:val="24"/>
        </w:rPr>
        <w:t>обов’язкового</w:t>
      </w:r>
      <w:proofErr w:type="spellEnd"/>
      <w:r w:rsidRPr="00DF09F8">
        <w:rPr>
          <w:rFonts w:ascii="Times New Roman" w:hAnsi="Times New Roman" w:cs="Times New Roman"/>
          <w:sz w:val="24"/>
          <w:szCs w:val="24"/>
        </w:rPr>
        <w:t xml:space="preserve"> аудиту </w:t>
      </w:r>
      <w:proofErr w:type="spellStart"/>
      <w:r w:rsidRPr="00DF09F8">
        <w:rPr>
          <w:rFonts w:ascii="Times New Roman" w:hAnsi="Times New Roman" w:cs="Times New Roman"/>
          <w:sz w:val="24"/>
          <w:szCs w:val="24"/>
        </w:rPr>
        <w:t>фінансової</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звітності</w:t>
      </w:r>
      <w:proofErr w:type="spellEnd"/>
      <w:r w:rsidRPr="00DF09F8">
        <w:rPr>
          <w:rFonts w:ascii="Times New Roman" w:hAnsi="Times New Roman" w:cs="Times New Roman"/>
          <w:sz w:val="24"/>
          <w:szCs w:val="24"/>
        </w:rPr>
        <w:t xml:space="preserve">, у тому </w:t>
      </w:r>
      <w:proofErr w:type="spellStart"/>
      <w:r w:rsidRPr="00DF09F8">
        <w:rPr>
          <w:rFonts w:ascii="Times New Roman" w:hAnsi="Times New Roman" w:cs="Times New Roman"/>
          <w:sz w:val="24"/>
          <w:szCs w:val="24"/>
        </w:rPr>
        <w:t>числі</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підприємствам</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що</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становлять</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суспільний</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інтерес</w:t>
      </w:r>
      <w:proofErr w:type="spellEnd"/>
      <w:r w:rsidRPr="00DF09F8">
        <w:rPr>
          <w:rFonts w:ascii="Times New Roman" w:hAnsi="Times New Roman" w:cs="Times New Roman"/>
          <w:sz w:val="24"/>
          <w:szCs w:val="24"/>
        </w:rPr>
        <w:t xml:space="preserve"> на суму не </w:t>
      </w:r>
      <w:proofErr w:type="spellStart"/>
      <w:r w:rsidRPr="00DF09F8">
        <w:rPr>
          <w:rFonts w:ascii="Times New Roman" w:hAnsi="Times New Roman" w:cs="Times New Roman"/>
          <w:sz w:val="24"/>
          <w:szCs w:val="24"/>
        </w:rPr>
        <w:t>менше</w:t>
      </w:r>
      <w:proofErr w:type="spellEnd"/>
      <w:r w:rsidRPr="00DF09F8">
        <w:rPr>
          <w:rFonts w:ascii="Times New Roman" w:hAnsi="Times New Roman" w:cs="Times New Roman"/>
          <w:sz w:val="24"/>
          <w:szCs w:val="24"/>
        </w:rPr>
        <w:t xml:space="preserve"> 50 </w:t>
      </w:r>
      <w:proofErr w:type="spellStart"/>
      <w:r w:rsidRPr="00DF09F8">
        <w:rPr>
          <w:rFonts w:ascii="Times New Roman" w:hAnsi="Times New Roman" w:cs="Times New Roman"/>
          <w:sz w:val="24"/>
          <w:szCs w:val="24"/>
        </w:rPr>
        <w:t>мільйонів</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гривень</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який</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укладений</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відповідно</w:t>
      </w:r>
      <w:proofErr w:type="spellEnd"/>
      <w:r w:rsidRPr="00DF09F8">
        <w:rPr>
          <w:rFonts w:ascii="Times New Roman" w:hAnsi="Times New Roman" w:cs="Times New Roman"/>
          <w:sz w:val="24"/>
          <w:szCs w:val="24"/>
        </w:rPr>
        <w:t xml:space="preserve"> до </w:t>
      </w:r>
      <w:proofErr w:type="spellStart"/>
      <w:r w:rsidRPr="00DF09F8">
        <w:rPr>
          <w:rFonts w:ascii="Times New Roman" w:hAnsi="Times New Roman" w:cs="Times New Roman"/>
          <w:sz w:val="24"/>
          <w:szCs w:val="24"/>
          <w:lang w:eastAsia="uk-UA"/>
        </w:rPr>
        <w:t>типової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форми</w:t>
      </w:r>
      <w:proofErr w:type="spellEnd"/>
      <w:r w:rsidRPr="00DF09F8">
        <w:rPr>
          <w:rFonts w:ascii="Times New Roman" w:hAnsi="Times New Roman" w:cs="Times New Roman"/>
          <w:sz w:val="24"/>
          <w:szCs w:val="24"/>
          <w:lang w:eastAsia="uk-UA"/>
        </w:rPr>
        <w:t xml:space="preserve"> договору </w:t>
      </w:r>
      <w:proofErr w:type="spellStart"/>
      <w:r w:rsidRPr="00DF09F8">
        <w:rPr>
          <w:rFonts w:ascii="Times New Roman" w:hAnsi="Times New Roman" w:cs="Times New Roman"/>
          <w:sz w:val="24"/>
          <w:szCs w:val="24"/>
          <w:lang w:eastAsia="uk-UA"/>
        </w:rPr>
        <w:t>страхування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затвердженої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Національною</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комісією</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що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здійснює</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державне</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регулювання</w:t>
      </w:r>
      <w:proofErr w:type="spellEnd"/>
      <w:r w:rsidRPr="00DF09F8">
        <w:rPr>
          <w:rFonts w:ascii="Times New Roman" w:hAnsi="Times New Roman" w:cs="Times New Roman"/>
          <w:sz w:val="24"/>
          <w:szCs w:val="24"/>
          <w:lang w:eastAsia="uk-UA"/>
        </w:rPr>
        <w:t xml:space="preserve"> у </w:t>
      </w:r>
      <w:proofErr w:type="spellStart"/>
      <w:r w:rsidRPr="00DF09F8">
        <w:rPr>
          <w:rFonts w:ascii="Times New Roman" w:hAnsi="Times New Roman" w:cs="Times New Roman"/>
          <w:sz w:val="24"/>
          <w:szCs w:val="24"/>
          <w:lang w:eastAsia="uk-UA"/>
        </w:rPr>
        <w:t>сфері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ринків</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фінансових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послуг</w:t>
      </w:r>
      <w:proofErr w:type="spellEnd"/>
      <w:r w:rsidRPr="00DF09F8">
        <w:rPr>
          <w:rFonts w:ascii="Times New Roman" w:hAnsi="Times New Roman" w:cs="Times New Roman"/>
          <w:sz w:val="24"/>
          <w:szCs w:val="24"/>
          <w:lang w:eastAsia="uk-UA"/>
        </w:rPr>
        <w:t xml:space="preserve">, за </w:t>
      </w:r>
      <w:proofErr w:type="spellStart"/>
      <w:r w:rsidRPr="00DF09F8">
        <w:rPr>
          <w:rFonts w:ascii="Times New Roman" w:hAnsi="Times New Roman" w:cs="Times New Roman"/>
          <w:sz w:val="24"/>
          <w:szCs w:val="24"/>
          <w:lang w:eastAsia="uk-UA"/>
        </w:rPr>
        <w:t>погодженням</w:t>
      </w:r>
      <w:proofErr w:type="spellEnd"/>
      <w:r w:rsidRPr="00DF09F8">
        <w:rPr>
          <w:rFonts w:ascii="Times New Roman" w:hAnsi="Times New Roman" w:cs="Times New Roman"/>
          <w:sz w:val="24"/>
          <w:szCs w:val="24"/>
          <w:lang w:eastAsia="uk-UA"/>
        </w:rPr>
        <w:t xml:space="preserve"> з Органом </w:t>
      </w:r>
      <w:proofErr w:type="spellStart"/>
      <w:r w:rsidRPr="00DF09F8">
        <w:rPr>
          <w:rFonts w:ascii="Times New Roman" w:hAnsi="Times New Roman" w:cs="Times New Roman"/>
          <w:sz w:val="24"/>
          <w:szCs w:val="24"/>
          <w:lang w:eastAsia="uk-UA"/>
        </w:rPr>
        <w:t>суспільного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нагляду</w:t>
      </w:r>
      <w:proofErr w:type="spellEnd"/>
      <w:r w:rsidRPr="00DF09F8">
        <w:rPr>
          <w:rFonts w:ascii="Times New Roman" w:hAnsi="Times New Roman" w:cs="Times New Roman"/>
          <w:sz w:val="24"/>
          <w:szCs w:val="24"/>
          <w:lang w:eastAsia="uk-UA"/>
        </w:rPr>
        <w:t xml:space="preserve"> за </w:t>
      </w:r>
      <w:proofErr w:type="spellStart"/>
      <w:r w:rsidRPr="00DF09F8">
        <w:rPr>
          <w:rFonts w:ascii="Times New Roman" w:hAnsi="Times New Roman" w:cs="Times New Roman"/>
          <w:sz w:val="24"/>
          <w:szCs w:val="24"/>
          <w:lang w:eastAsia="uk-UA"/>
        </w:rPr>
        <w:t>аудиторською</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діяльністю</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якщо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інше</w:t>
      </w:r>
      <w:proofErr w:type="spellEnd"/>
      <w:r w:rsidRPr="00DF09F8">
        <w:rPr>
          <w:rFonts w:ascii="Times New Roman" w:hAnsi="Times New Roman" w:cs="Times New Roman"/>
          <w:sz w:val="24"/>
          <w:szCs w:val="24"/>
          <w:lang w:eastAsia="uk-UA"/>
        </w:rPr>
        <w:t xml:space="preserve"> не </w:t>
      </w:r>
      <w:proofErr w:type="spellStart"/>
      <w:r w:rsidRPr="00DF09F8">
        <w:rPr>
          <w:rFonts w:ascii="Times New Roman" w:hAnsi="Times New Roman" w:cs="Times New Roman"/>
          <w:sz w:val="24"/>
          <w:szCs w:val="24"/>
          <w:lang w:eastAsia="uk-UA"/>
        </w:rPr>
        <w:t>передбачено</w:t>
      </w:r>
      <w:proofErr w:type="spellEnd"/>
      <w:r w:rsidRPr="00DF09F8">
        <w:rPr>
          <w:rFonts w:ascii="Times New Roman" w:hAnsi="Times New Roman" w:cs="Times New Roman"/>
          <w:sz w:val="24"/>
          <w:szCs w:val="24"/>
          <w:lang w:eastAsia="uk-UA"/>
        </w:rPr>
        <w:t xml:space="preserve"> законом.</w:t>
      </w:r>
    </w:p>
    <w:p w:rsidR="00DF09F8" w:rsidRPr="00DF09F8" w:rsidRDefault="00DF09F8" w:rsidP="00DF09F8">
      <w:pPr>
        <w:spacing w:after="0" w:line="240" w:lineRule="auto"/>
        <w:jc w:val="center"/>
        <w:rPr>
          <w:rFonts w:ascii="Times New Roman" w:hAnsi="Times New Roman" w:cs="Times New Roman"/>
          <w:b/>
          <w:bCs/>
          <w:iCs/>
          <w:sz w:val="24"/>
          <w:szCs w:val="24"/>
          <w:shd w:val="clear" w:color="auto" w:fill="FFFFFF"/>
        </w:rPr>
      </w:pPr>
      <w:r w:rsidRPr="00DF09F8">
        <w:rPr>
          <w:rFonts w:ascii="Times New Roman" w:hAnsi="Times New Roman" w:cs="Times New Roman"/>
          <w:b/>
          <w:bCs/>
          <w:iCs/>
          <w:sz w:val="24"/>
          <w:szCs w:val="24"/>
          <w:shd w:val="clear" w:color="auto" w:fill="FFFFFF"/>
        </w:rPr>
        <w:t>УВАГА!</w:t>
      </w:r>
    </w:p>
    <w:p w:rsidR="00DF09F8" w:rsidRPr="00DF09F8" w:rsidRDefault="00DF09F8" w:rsidP="00DF09F8">
      <w:pPr>
        <w:spacing w:after="0" w:line="240" w:lineRule="auto"/>
        <w:ind w:firstLine="567"/>
        <w:jc w:val="both"/>
        <w:rPr>
          <w:rFonts w:ascii="Times New Roman" w:hAnsi="Times New Roman" w:cs="Times New Roman"/>
          <w:sz w:val="24"/>
          <w:szCs w:val="24"/>
          <w:lang w:eastAsia="uk-UA"/>
        </w:rPr>
      </w:pPr>
      <w:proofErr w:type="spellStart"/>
      <w:r w:rsidRPr="00DF09F8">
        <w:rPr>
          <w:rFonts w:ascii="Times New Roman" w:hAnsi="Times New Roman" w:cs="Times New Roman"/>
          <w:sz w:val="24"/>
          <w:szCs w:val="24"/>
          <w:lang w:eastAsia="uk-UA"/>
        </w:rPr>
        <w:t>Частиною</w:t>
      </w:r>
      <w:proofErr w:type="spellEnd"/>
      <w:r w:rsidRPr="00DF09F8">
        <w:rPr>
          <w:rFonts w:ascii="Times New Roman" w:hAnsi="Times New Roman" w:cs="Times New Roman"/>
          <w:sz w:val="24"/>
          <w:szCs w:val="24"/>
          <w:lang w:eastAsia="uk-UA"/>
        </w:rPr>
        <w:t xml:space="preserve"> четвертою </w:t>
      </w:r>
      <w:proofErr w:type="spellStart"/>
      <w:r w:rsidRPr="00DF09F8">
        <w:rPr>
          <w:rFonts w:ascii="Times New Roman" w:hAnsi="Times New Roman" w:cs="Times New Roman"/>
          <w:sz w:val="24"/>
          <w:szCs w:val="24"/>
          <w:lang w:eastAsia="uk-UA"/>
        </w:rPr>
        <w:t>статті</w:t>
      </w:r>
      <w:proofErr w:type="spellEnd"/>
      <w:r w:rsidRPr="00DF09F8">
        <w:rPr>
          <w:rFonts w:ascii="Times New Roman" w:hAnsi="Times New Roman" w:cs="Times New Roman"/>
          <w:sz w:val="24"/>
          <w:szCs w:val="24"/>
          <w:lang w:eastAsia="uk-UA"/>
        </w:rPr>
        <w:t xml:space="preserve"> 6 Закону </w:t>
      </w:r>
      <w:proofErr w:type="spellStart"/>
      <w:r w:rsidRPr="00DF09F8">
        <w:rPr>
          <w:rFonts w:ascii="Times New Roman" w:hAnsi="Times New Roman" w:cs="Times New Roman"/>
          <w:sz w:val="24"/>
          <w:szCs w:val="24"/>
          <w:lang w:eastAsia="uk-UA"/>
        </w:rPr>
        <w:t>України</w:t>
      </w:r>
      <w:proofErr w:type="spellEnd"/>
      <w:r w:rsidRPr="00DF09F8">
        <w:rPr>
          <w:rFonts w:ascii="Times New Roman" w:hAnsi="Times New Roman" w:cs="Times New Roman"/>
          <w:sz w:val="24"/>
          <w:szCs w:val="24"/>
          <w:lang w:eastAsia="uk-UA"/>
        </w:rPr>
        <w:t xml:space="preserve"> «Про аудит </w:t>
      </w:r>
      <w:proofErr w:type="spellStart"/>
      <w:r w:rsidRPr="00DF09F8">
        <w:rPr>
          <w:rFonts w:ascii="Times New Roman" w:hAnsi="Times New Roman" w:cs="Times New Roman"/>
          <w:sz w:val="24"/>
          <w:szCs w:val="24"/>
          <w:lang w:eastAsia="uk-UA"/>
        </w:rPr>
        <w:t>фінансової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звітності</w:t>
      </w:r>
      <w:proofErr w:type="spellEnd"/>
      <w:r w:rsidRPr="00DF09F8">
        <w:rPr>
          <w:rFonts w:ascii="Times New Roman" w:hAnsi="Times New Roman" w:cs="Times New Roman"/>
          <w:sz w:val="24"/>
          <w:szCs w:val="24"/>
          <w:lang w:eastAsia="uk-UA"/>
        </w:rPr>
        <w:t xml:space="preserve"> та </w:t>
      </w:r>
      <w:proofErr w:type="spellStart"/>
      <w:r w:rsidRPr="00DF09F8">
        <w:rPr>
          <w:rFonts w:ascii="Times New Roman" w:hAnsi="Times New Roman" w:cs="Times New Roman"/>
          <w:sz w:val="24"/>
          <w:szCs w:val="24"/>
          <w:lang w:eastAsia="uk-UA"/>
        </w:rPr>
        <w:t>аудиторську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діяльність</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b/>
          <w:sz w:val="24"/>
          <w:szCs w:val="24"/>
          <w:lang w:eastAsia="uk-UA"/>
        </w:rPr>
        <w:t>встановлюються</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обмеження</w:t>
      </w:r>
      <w:proofErr w:type="spellEnd"/>
      <w:r w:rsidRPr="00DF09F8">
        <w:rPr>
          <w:rFonts w:ascii="Times New Roman" w:hAnsi="Times New Roman" w:cs="Times New Roman"/>
          <w:b/>
          <w:sz w:val="24"/>
          <w:szCs w:val="24"/>
          <w:lang w:eastAsia="uk-UA"/>
        </w:rPr>
        <w:t xml:space="preserve"> на </w:t>
      </w:r>
      <w:proofErr w:type="spellStart"/>
      <w:r w:rsidRPr="00DF09F8">
        <w:rPr>
          <w:rFonts w:ascii="Times New Roman" w:hAnsi="Times New Roman" w:cs="Times New Roman"/>
          <w:b/>
          <w:sz w:val="24"/>
          <w:szCs w:val="24"/>
          <w:lang w:eastAsia="uk-UA"/>
        </w:rPr>
        <w:t>одночасне</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надання</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підприємствам</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що</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становлять</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суспільний</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інтерес</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послуг</w:t>
      </w:r>
      <w:proofErr w:type="spellEnd"/>
      <w:r w:rsidRPr="00DF09F8">
        <w:rPr>
          <w:rFonts w:ascii="Times New Roman" w:hAnsi="Times New Roman" w:cs="Times New Roman"/>
          <w:b/>
          <w:sz w:val="24"/>
          <w:szCs w:val="24"/>
          <w:lang w:eastAsia="uk-UA"/>
        </w:rPr>
        <w:t xml:space="preserve"> з </w:t>
      </w:r>
      <w:proofErr w:type="spellStart"/>
      <w:r w:rsidRPr="00DF09F8">
        <w:rPr>
          <w:rFonts w:ascii="Times New Roman" w:hAnsi="Times New Roman" w:cs="Times New Roman"/>
          <w:b/>
          <w:sz w:val="24"/>
          <w:szCs w:val="24"/>
          <w:lang w:eastAsia="uk-UA"/>
        </w:rPr>
        <w:t>обов’язкового</w:t>
      </w:r>
      <w:proofErr w:type="spellEnd"/>
      <w:r w:rsidRPr="00DF09F8">
        <w:rPr>
          <w:rFonts w:ascii="Times New Roman" w:hAnsi="Times New Roman" w:cs="Times New Roman"/>
          <w:b/>
          <w:sz w:val="24"/>
          <w:szCs w:val="24"/>
          <w:lang w:eastAsia="uk-UA"/>
        </w:rPr>
        <w:t xml:space="preserve"> аудиту </w:t>
      </w:r>
      <w:proofErr w:type="spellStart"/>
      <w:r w:rsidRPr="00DF09F8">
        <w:rPr>
          <w:rFonts w:ascii="Times New Roman" w:hAnsi="Times New Roman" w:cs="Times New Roman"/>
          <w:b/>
          <w:sz w:val="24"/>
          <w:szCs w:val="24"/>
          <w:lang w:eastAsia="uk-UA"/>
        </w:rPr>
        <w:t>фінансової</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звітності</w:t>
      </w:r>
      <w:proofErr w:type="spellEnd"/>
      <w:r w:rsidRPr="00DF09F8">
        <w:rPr>
          <w:rFonts w:ascii="Times New Roman" w:hAnsi="Times New Roman" w:cs="Times New Roman"/>
          <w:b/>
          <w:sz w:val="24"/>
          <w:szCs w:val="24"/>
          <w:lang w:eastAsia="uk-UA"/>
        </w:rPr>
        <w:t xml:space="preserve"> та таких </w:t>
      </w:r>
      <w:proofErr w:type="spellStart"/>
      <w:r w:rsidRPr="00DF09F8">
        <w:rPr>
          <w:rFonts w:ascii="Times New Roman" w:hAnsi="Times New Roman" w:cs="Times New Roman"/>
          <w:b/>
          <w:sz w:val="24"/>
          <w:szCs w:val="24"/>
          <w:lang w:eastAsia="uk-UA"/>
        </w:rPr>
        <w:t>неаудиторських</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послуг</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ind w:left="284" w:hanging="6"/>
        <w:jc w:val="both"/>
        <w:rPr>
          <w:rFonts w:ascii="Times New Roman" w:hAnsi="Times New Roman" w:cs="Times New Roman"/>
          <w:sz w:val="24"/>
          <w:szCs w:val="24"/>
          <w:lang w:eastAsia="uk-UA"/>
        </w:rPr>
      </w:pPr>
      <w:bookmarkStart w:id="0" w:name="n63"/>
      <w:bookmarkEnd w:id="0"/>
      <w:proofErr w:type="spellStart"/>
      <w:r w:rsidRPr="00DF09F8">
        <w:rPr>
          <w:rFonts w:ascii="Times New Roman" w:hAnsi="Times New Roman" w:cs="Times New Roman"/>
          <w:sz w:val="24"/>
          <w:szCs w:val="24"/>
          <w:lang w:eastAsia="uk-UA"/>
        </w:rPr>
        <w:t>складання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податкової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звітності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розрахунку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обов’язкових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зборів</w:t>
      </w:r>
      <w:proofErr w:type="spellEnd"/>
      <w:r w:rsidRPr="00DF09F8">
        <w:rPr>
          <w:rFonts w:ascii="Times New Roman" w:hAnsi="Times New Roman" w:cs="Times New Roman"/>
          <w:sz w:val="24"/>
          <w:szCs w:val="24"/>
          <w:lang w:eastAsia="uk-UA"/>
        </w:rPr>
        <w:t xml:space="preserve"> і </w:t>
      </w:r>
      <w:proofErr w:type="spellStart"/>
      <w:r w:rsidRPr="00DF09F8">
        <w:rPr>
          <w:rFonts w:ascii="Times New Roman" w:hAnsi="Times New Roman" w:cs="Times New Roman"/>
          <w:sz w:val="24"/>
          <w:szCs w:val="24"/>
          <w:lang w:eastAsia="uk-UA"/>
        </w:rPr>
        <w:t>платежів</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представництва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юридичних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осіб</w:t>
      </w:r>
      <w:proofErr w:type="spellEnd"/>
      <w:r w:rsidRPr="00DF09F8">
        <w:rPr>
          <w:rFonts w:ascii="Times New Roman" w:hAnsi="Times New Roman" w:cs="Times New Roman"/>
          <w:sz w:val="24"/>
          <w:szCs w:val="24"/>
          <w:lang w:eastAsia="uk-UA"/>
        </w:rPr>
        <w:t xml:space="preserve"> </w:t>
      </w:r>
      <w:proofErr w:type="gramStart"/>
      <w:r w:rsidRPr="00DF09F8">
        <w:rPr>
          <w:rFonts w:ascii="Times New Roman" w:hAnsi="Times New Roman" w:cs="Times New Roman"/>
          <w:sz w:val="24"/>
          <w:szCs w:val="24"/>
          <w:lang w:eastAsia="uk-UA"/>
        </w:rPr>
        <w:t>у спорах</w:t>
      </w:r>
      <w:proofErr w:type="gram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із</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зазначених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питань</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ind w:left="284" w:hanging="6"/>
        <w:jc w:val="both"/>
        <w:rPr>
          <w:rFonts w:ascii="Times New Roman" w:hAnsi="Times New Roman" w:cs="Times New Roman"/>
          <w:sz w:val="24"/>
          <w:szCs w:val="24"/>
          <w:lang w:eastAsia="uk-UA"/>
        </w:rPr>
      </w:pPr>
      <w:bookmarkStart w:id="1" w:name="n64"/>
      <w:bookmarkEnd w:id="1"/>
      <w:proofErr w:type="spellStart"/>
      <w:r w:rsidRPr="00DF09F8">
        <w:rPr>
          <w:rFonts w:ascii="Times New Roman" w:hAnsi="Times New Roman" w:cs="Times New Roman"/>
          <w:sz w:val="24"/>
          <w:szCs w:val="24"/>
          <w:lang w:eastAsia="uk-UA"/>
        </w:rPr>
        <w:t>консультування</w:t>
      </w:r>
      <w:proofErr w:type="spellEnd"/>
      <w:r w:rsidRPr="00DF09F8">
        <w:rPr>
          <w:rFonts w:ascii="Times New Roman" w:hAnsi="Times New Roman" w:cs="Times New Roman"/>
          <w:sz w:val="24"/>
          <w:szCs w:val="24"/>
          <w:lang w:eastAsia="uk-UA"/>
        </w:rPr>
        <w:t xml:space="preserve"> з </w:t>
      </w:r>
      <w:proofErr w:type="spellStart"/>
      <w:r w:rsidRPr="00DF09F8">
        <w:rPr>
          <w:rFonts w:ascii="Times New Roman" w:hAnsi="Times New Roman" w:cs="Times New Roman"/>
          <w:sz w:val="24"/>
          <w:szCs w:val="24"/>
          <w:lang w:eastAsia="uk-UA"/>
        </w:rPr>
        <w:t>питань</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управління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розробки</w:t>
      </w:r>
      <w:proofErr w:type="spellEnd"/>
      <w:r w:rsidRPr="00DF09F8">
        <w:rPr>
          <w:rFonts w:ascii="Times New Roman" w:hAnsi="Times New Roman" w:cs="Times New Roman"/>
          <w:sz w:val="24"/>
          <w:szCs w:val="24"/>
          <w:lang w:eastAsia="uk-UA"/>
        </w:rPr>
        <w:t xml:space="preserve"> і </w:t>
      </w:r>
      <w:proofErr w:type="spellStart"/>
      <w:r w:rsidRPr="00DF09F8">
        <w:rPr>
          <w:rFonts w:ascii="Times New Roman" w:hAnsi="Times New Roman" w:cs="Times New Roman"/>
          <w:sz w:val="24"/>
          <w:szCs w:val="24"/>
          <w:lang w:eastAsia="uk-UA"/>
        </w:rPr>
        <w:t>супроводження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управлінських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рішень</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ind w:left="284" w:hanging="6"/>
        <w:jc w:val="both"/>
        <w:rPr>
          <w:rFonts w:ascii="Times New Roman" w:hAnsi="Times New Roman" w:cs="Times New Roman"/>
          <w:sz w:val="24"/>
          <w:szCs w:val="24"/>
          <w:lang w:eastAsia="uk-UA"/>
        </w:rPr>
      </w:pPr>
      <w:bookmarkStart w:id="2" w:name="n65"/>
      <w:bookmarkEnd w:id="2"/>
      <w:proofErr w:type="spellStart"/>
      <w:r w:rsidRPr="00DF09F8">
        <w:rPr>
          <w:rFonts w:ascii="Times New Roman" w:hAnsi="Times New Roman" w:cs="Times New Roman"/>
          <w:sz w:val="24"/>
          <w:szCs w:val="24"/>
          <w:lang w:eastAsia="uk-UA"/>
        </w:rPr>
        <w:t>ведення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бухгалтерського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обліку</w:t>
      </w:r>
      <w:proofErr w:type="spellEnd"/>
      <w:r w:rsidRPr="00DF09F8">
        <w:rPr>
          <w:rFonts w:ascii="Times New Roman" w:hAnsi="Times New Roman" w:cs="Times New Roman"/>
          <w:sz w:val="24"/>
          <w:szCs w:val="24"/>
          <w:lang w:eastAsia="uk-UA"/>
        </w:rPr>
        <w:t xml:space="preserve"> і </w:t>
      </w:r>
      <w:proofErr w:type="spellStart"/>
      <w:r w:rsidRPr="00DF09F8">
        <w:rPr>
          <w:rFonts w:ascii="Times New Roman" w:hAnsi="Times New Roman" w:cs="Times New Roman"/>
          <w:sz w:val="24"/>
          <w:szCs w:val="24"/>
          <w:lang w:eastAsia="uk-UA"/>
        </w:rPr>
        <w:t>складання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фінансової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звітності</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ind w:left="284" w:hanging="6"/>
        <w:jc w:val="both"/>
        <w:rPr>
          <w:rFonts w:ascii="Times New Roman" w:hAnsi="Times New Roman" w:cs="Times New Roman"/>
          <w:sz w:val="24"/>
          <w:szCs w:val="24"/>
          <w:lang w:eastAsia="uk-UA"/>
        </w:rPr>
      </w:pPr>
      <w:bookmarkStart w:id="3" w:name="n66"/>
      <w:bookmarkEnd w:id="3"/>
      <w:proofErr w:type="spellStart"/>
      <w:r w:rsidRPr="00DF09F8">
        <w:rPr>
          <w:rFonts w:ascii="Times New Roman" w:hAnsi="Times New Roman" w:cs="Times New Roman"/>
          <w:sz w:val="24"/>
          <w:szCs w:val="24"/>
          <w:lang w:eastAsia="uk-UA"/>
        </w:rPr>
        <w:t>розробка</w:t>
      </w:r>
      <w:proofErr w:type="spellEnd"/>
      <w:r w:rsidRPr="00DF09F8">
        <w:rPr>
          <w:rFonts w:ascii="Times New Roman" w:hAnsi="Times New Roman" w:cs="Times New Roman"/>
          <w:sz w:val="24"/>
          <w:szCs w:val="24"/>
          <w:lang w:eastAsia="uk-UA"/>
        </w:rPr>
        <w:t xml:space="preserve"> та </w:t>
      </w:r>
      <w:proofErr w:type="spellStart"/>
      <w:r w:rsidRPr="00DF09F8">
        <w:rPr>
          <w:rFonts w:ascii="Times New Roman" w:hAnsi="Times New Roman" w:cs="Times New Roman"/>
          <w:sz w:val="24"/>
          <w:szCs w:val="24"/>
          <w:lang w:eastAsia="uk-UA"/>
        </w:rPr>
        <w:t>впровадження</w:t>
      </w:r>
      <w:proofErr w:type="spellEnd"/>
      <w:r w:rsidRPr="00DF09F8">
        <w:rPr>
          <w:rFonts w:ascii="Times New Roman" w:hAnsi="Times New Roman" w:cs="Times New Roman"/>
          <w:sz w:val="24"/>
          <w:szCs w:val="24"/>
          <w:lang w:eastAsia="uk-UA"/>
        </w:rPr>
        <w:t xml:space="preserve"> процедур </w:t>
      </w:r>
      <w:proofErr w:type="spellStart"/>
      <w:r w:rsidRPr="00DF09F8">
        <w:rPr>
          <w:rFonts w:ascii="Times New Roman" w:hAnsi="Times New Roman" w:cs="Times New Roman"/>
          <w:sz w:val="24"/>
          <w:szCs w:val="24"/>
          <w:lang w:eastAsia="uk-UA"/>
        </w:rPr>
        <w:t>внутрішнього</w:t>
      </w:r>
      <w:proofErr w:type="spellEnd"/>
      <w:r w:rsidRPr="00DF09F8">
        <w:rPr>
          <w:rFonts w:ascii="Times New Roman" w:hAnsi="Times New Roman" w:cs="Times New Roman"/>
          <w:sz w:val="24"/>
          <w:szCs w:val="24"/>
          <w:lang w:eastAsia="uk-UA"/>
        </w:rPr>
        <w:t xml:space="preserve"> контролю, </w:t>
      </w:r>
      <w:proofErr w:type="spellStart"/>
      <w:r w:rsidRPr="00DF09F8">
        <w:rPr>
          <w:rFonts w:ascii="Times New Roman" w:hAnsi="Times New Roman" w:cs="Times New Roman"/>
          <w:sz w:val="24"/>
          <w:szCs w:val="24"/>
          <w:lang w:eastAsia="uk-UA"/>
        </w:rPr>
        <w:t>управління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ризиками</w:t>
      </w:r>
      <w:proofErr w:type="spellEnd"/>
      <w:r w:rsidRPr="00DF09F8">
        <w:rPr>
          <w:rFonts w:ascii="Times New Roman" w:hAnsi="Times New Roman" w:cs="Times New Roman"/>
          <w:sz w:val="24"/>
          <w:szCs w:val="24"/>
          <w:lang w:eastAsia="uk-UA"/>
        </w:rPr>
        <w:t xml:space="preserve">, а </w:t>
      </w:r>
      <w:proofErr w:type="spellStart"/>
      <w:r w:rsidRPr="00DF09F8">
        <w:rPr>
          <w:rFonts w:ascii="Times New Roman" w:hAnsi="Times New Roman" w:cs="Times New Roman"/>
          <w:sz w:val="24"/>
          <w:szCs w:val="24"/>
          <w:lang w:eastAsia="uk-UA"/>
        </w:rPr>
        <w:t>також</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інформаційних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технологій</w:t>
      </w:r>
      <w:proofErr w:type="spellEnd"/>
      <w:r w:rsidRPr="00DF09F8">
        <w:rPr>
          <w:rFonts w:ascii="Times New Roman" w:hAnsi="Times New Roman" w:cs="Times New Roman"/>
          <w:sz w:val="24"/>
          <w:szCs w:val="24"/>
          <w:lang w:eastAsia="uk-UA"/>
        </w:rPr>
        <w:t xml:space="preserve"> у </w:t>
      </w:r>
      <w:proofErr w:type="spellStart"/>
      <w:r w:rsidRPr="00DF09F8">
        <w:rPr>
          <w:rFonts w:ascii="Times New Roman" w:hAnsi="Times New Roman" w:cs="Times New Roman"/>
          <w:sz w:val="24"/>
          <w:szCs w:val="24"/>
          <w:lang w:eastAsia="uk-UA"/>
        </w:rPr>
        <w:t>фінансовій</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сфері</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ind w:left="284" w:hanging="6"/>
        <w:jc w:val="both"/>
        <w:rPr>
          <w:rFonts w:ascii="Times New Roman" w:hAnsi="Times New Roman" w:cs="Times New Roman"/>
          <w:sz w:val="24"/>
          <w:szCs w:val="24"/>
          <w:lang w:eastAsia="uk-UA"/>
        </w:rPr>
      </w:pPr>
      <w:bookmarkStart w:id="4" w:name="n67"/>
      <w:bookmarkEnd w:id="4"/>
      <w:proofErr w:type="spellStart"/>
      <w:r w:rsidRPr="00DF09F8">
        <w:rPr>
          <w:rFonts w:ascii="Times New Roman" w:hAnsi="Times New Roman" w:cs="Times New Roman"/>
          <w:sz w:val="24"/>
          <w:szCs w:val="24"/>
          <w:lang w:eastAsia="uk-UA"/>
        </w:rPr>
        <w:t>надання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правової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допомоги</w:t>
      </w:r>
      <w:proofErr w:type="spellEnd"/>
      <w:r w:rsidRPr="00DF09F8">
        <w:rPr>
          <w:rFonts w:ascii="Times New Roman" w:hAnsi="Times New Roman" w:cs="Times New Roman"/>
          <w:sz w:val="24"/>
          <w:szCs w:val="24"/>
          <w:lang w:eastAsia="uk-UA"/>
        </w:rPr>
        <w:t xml:space="preserve"> у </w:t>
      </w:r>
      <w:proofErr w:type="spellStart"/>
      <w:r w:rsidRPr="00DF09F8">
        <w:rPr>
          <w:rFonts w:ascii="Times New Roman" w:hAnsi="Times New Roman" w:cs="Times New Roman"/>
          <w:sz w:val="24"/>
          <w:szCs w:val="24"/>
          <w:lang w:eastAsia="uk-UA"/>
        </w:rPr>
        <w:t>формі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послуг</w:t>
      </w:r>
      <w:proofErr w:type="spellEnd"/>
      <w:r w:rsidRPr="00DF09F8">
        <w:rPr>
          <w:rFonts w:ascii="Times New Roman" w:hAnsi="Times New Roman" w:cs="Times New Roman"/>
          <w:sz w:val="24"/>
          <w:szCs w:val="24"/>
          <w:lang w:eastAsia="uk-UA"/>
        </w:rPr>
        <w:t xml:space="preserve"> юрисконсульта </w:t>
      </w:r>
      <w:proofErr w:type="spellStart"/>
      <w:r w:rsidRPr="00DF09F8">
        <w:rPr>
          <w:rFonts w:ascii="Times New Roman" w:hAnsi="Times New Roman" w:cs="Times New Roman"/>
          <w:sz w:val="24"/>
          <w:szCs w:val="24"/>
          <w:lang w:eastAsia="uk-UA"/>
        </w:rPr>
        <w:t>із</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забезпечення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ведення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господарської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діяльності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ведення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переговорів</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від</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імені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юридичних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осіб</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представництва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інтересів</w:t>
      </w:r>
      <w:proofErr w:type="spellEnd"/>
      <w:r w:rsidRPr="00DF09F8">
        <w:rPr>
          <w:rFonts w:ascii="Times New Roman" w:hAnsi="Times New Roman" w:cs="Times New Roman"/>
          <w:sz w:val="24"/>
          <w:szCs w:val="24"/>
          <w:lang w:eastAsia="uk-UA"/>
        </w:rPr>
        <w:t xml:space="preserve"> у </w:t>
      </w:r>
      <w:proofErr w:type="spellStart"/>
      <w:r w:rsidRPr="00DF09F8">
        <w:rPr>
          <w:rFonts w:ascii="Times New Roman" w:hAnsi="Times New Roman" w:cs="Times New Roman"/>
          <w:sz w:val="24"/>
          <w:szCs w:val="24"/>
          <w:lang w:eastAsia="uk-UA"/>
        </w:rPr>
        <w:t>суді</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ind w:left="284" w:hanging="6"/>
        <w:jc w:val="both"/>
        <w:rPr>
          <w:rFonts w:ascii="Times New Roman" w:hAnsi="Times New Roman" w:cs="Times New Roman"/>
          <w:sz w:val="24"/>
          <w:szCs w:val="24"/>
          <w:lang w:eastAsia="uk-UA"/>
        </w:rPr>
      </w:pPr>
      <w:bookmarkStart w:id="5" w:name="n68"/>
      <w:bookmarkEnd w:id="5"/>
      <w:proofErr w:type="spellStart"/>
      <w:r w:rsidRPr="00DF09F8">
        <w:rPr>
          <w:rFonts w:ascii="Times New Roman" w:hAnsi="Times New Roman" w:cs="Times New Roman"/>
          <w:sz w:val="24"/>
          <w:szCs w:val="24"/>
          <w:lang w:eastAsia="uk-UA"/>
        </w:rPr>
        <w:t>кадрове</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забезпечення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юридичних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осіб</w:t>
      </w:r>
      <w:proofErr w:type="spellEnd"/>
      <w:r w:rsidRPr="00DF09F8">
        <w:rPr>
          <w:rFonts w:ascii="Times New Roman" w:hAnsi="Times New Roman" w:cs="Times New Roman"/>
          <w:sz w:val="24"/>
          <w:szCs w:val="24"/>
          <w:lang w:eastAsia="uk-UA"/>
        </w:rPr>
        <w:t xml:space="preserve"> у </w:t>
      </w:r>
      <w:proofErr w:type="spellStart"/>
      <w:r w:rsidRPr="00DF09F8">
        <w:rPr>
          <w:rFonts w:ascii="Times New Roman" w:hAnsi="Times New Roman" w:cs="Times New Roman"/>
          <w:sz w:val="24"/>
          <w:szCs w:val="24"/>
          <w:lang w:eastAsia="uk-UA"/>
        </w:rPr>
        <w:t>сфері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бухгалтерського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обліку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оподаткування</w:t>
      </w:r>
      <w:proofErr w:type="spellEnd"/>
      <w:r w:rsidRPr="00DF09F8">
        <w:rPr>
          <w:rFonts w:ascii="Times New Roman" w:hAnsi="Times New Roman" w:cs="Times New Roman"/>
          <w:sz w:val="24"/>
          <w:szCs w:val="24"/>
          <w:lang w:eastAsia="uk-UA"/>
        </w:rPr>
        <w:t xml:space="preserve"> та </w:t>
      </w:r>
      <w:proofErr w:type="spellStart"/>
      <w:r w:rsidRPr="00DF09F8">
        <w:rPr>
          <w:rFonts w:ascii="Times New Roman" w:hAnsi="Times New Roman" w:cs="Times New Roman"/>
          <w:sz w:val="24"/>
          <w:szCs w:val="24"/>
          <w:lang w:eastAsia="uk-UA"/>
        </w:rPr>
        <w:t>фінансів</w:t>
      </w:r>
      <w:proofErr w:type="spellEnd"/>
      <w:r w:rsidRPr="00DF09F8">
        <w:rPr>
          <w:rFonts w:ascii="Times New Roman" w:hAnsi="Times New Roman" w:cs="Times New Roman"/>
          <w:sz w:val="24"/>
          <w:szCs w:val="24"/>
          <w:lang w:eastAsia="uk-UA"/>
        </w:rPr>
        <w:t xml:space="preserve">, у тому </w:t>
      </w:r>
      <w:proofErr w:type="spellStart"/>
      <w:r w:rsidRPr="00DF09F8">
        <w:rPr>
          <w:rFonts w:ascii="Times New Roman" w:hAnsi="Times New Roman" w:cs="Times New Roman"/>
          <w:sz w:val="24"/>
          <w:szCs w:val="24"/>
          <w:lang w:eastAsia="uk-UA"/>
        </w:rPr>
        <w:t>числі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послуги</w:t>
      </w:r>
      <w:proofErr w:type="spellEnd"/>
      <w:r w:rsidRPr="00DF09F8">
        <w:rPr>
          <w:rFonts w:ascii="Times New Roman" w:hAnsi="Times New Roman" w:cs="Times New Roman"/>
          <w:sz w:val="24"/>
          <w:szCs w:val="24"/>
          <w:lang w:eastAsia="uk-UA"/>
        </w:rPr>
        <w:t xml:space="preserve"> з </w:t>
      </w:r>
      <w:proofErr w:type="spellStart"/>
      <w:r w:rsidRPr="00DF09F8">
        <w:rPr>
          <w:rFonts w:ascii="Times New Roman" w:hAnsi="Times New Roman" w:cs="Times New Roman"/>
          <w:sz w:val="24"/>
          <w:szCs w:val="24"/>
          <w:lang w:eastAsia="uk-UA"/>
        </w:rPr>
        <w:t>надання</w:t>
      </w:r>
      <w:proofErr w:type="spellEnd"/>
      <w:r w:rsidRPr="00DF09F8">
        <w:rPr>
          <w:rFonts w:ascii="Times New Roman" w:hAnsi="Times New Roman" w:cs="Times New Roman"/>
          <w:sz w:val="24"/>
          <w:szCs w:val="24"/>
          <w:lang w:eastAsia="uk-UA"/>
        </w:rPr>
        <w:t xml:space="preserve"> персоналу, </w:t>
      </w:r>
      <w:proofErr w:type="spellStart"/>
      <w:r w:rsidRPr="00DF09F8">
        <w:rPr>
          <w:rFonts w:ascii="Times New Roman" w:hAnsi="Times New Roman" w:cs="Times New Roman"/>
          <w:sz w:val="24"/>
          <w:szCs w:val="24"/>
          <w:lang w:eastAsia="uk-UA"/>
        </w:rPr>
        <w:t>що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приймає</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управлінські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рішення</w:t>
      </w:r>
      <w:proofErr w:type="spellEnd"/>
      <w:r w:rsidRPr="00DF09F8">
        <w:rPr>
          <w:rFonts w:ascii="Times New Roman" w:hAnsi="Times New Roman" w:cs="Times New Roman"/>
          <w:sz w:val="24"/>
          <w:szCs w:val="24"/>
          <w:lang w:eastAsia="uk-UA"/>
        </w:rPr>
        <w:t xml:space="preserve"> та </w:t>
      </w:r>
      <w:proofErr w:type="spellStart"/>
      <w:r w:rsidRPr="00DF09F8">
        <w:rPr>
          <w:rFonts w:ascii="Times New Roman" w:hAnsi="Times New Roman" w:cs="Times New Roman"/>
          <w:sz w:val="24"/>
          <w:szCs w:val="24"/>
          <w:lang w:eastAsia="uk-UA"/>
        </w:rPr>
        <w:t>відповідає</w:t>
      </w:r>
      <w:proofErr w:type="spellEnd"/>
      <w:r w:rsidRPr="00DF09F8">
        <w:rPr>
          <w:rFonts w:ascii="Times New Roman" w:hAnsi="Times New Roman" w:cs="Times New Roman"/>
          <w:sz w:val="24"/>
          <w:szCs w:val="24"/>
          <w:lang w:eastAsia="uk-UA"/>
        </w:rPr>
        <w:t xml:space="preserve"> за </w:t>
      </w:r>
      <w:proofErr w:type="spellStart"/>
      <w:r w:rsidRPr="00DF09F8">
        <w:rPr>
          <w:rFonts w:ascii="Times New Roman" w:hAnsi="Times New Roman" w:cs="Times New Roman"/>
          <w:sz w:val="24"/>
          <w:szCs w:val="24"/>
          <w:lang w:eastAsia="uk-UA"/>
        </w:rPr>
        <w:t>складання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фінансової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звітності</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ind w:left="284" w:hanging="6"/>
        <w:jc w:val="both"/>
        <w:rPr>
          <w:rFonts w:ascii="Times New Roman" w:hAnsi="Times New Roman" w:cs="Times New Roman"/>
          <w:sz w:val="24"/>
          <w:szCs w:val="24"/>
          <w:lang w:eastAsia="uk-UA"/>
        </w:rPr>
      </w:pPr>
      <w:bookmarkStart w:id="6" w:name="n69"/>
      <w:bookmarkEnd w:id="6"/>
      <w:proofErr w:type="spellStart"/>
      <w:r w:rsidRPr="00DF09F8">
        <w:rPr>
          <w:rFonts w:ascii="Times New Roman" w:hAnsi="Times New Roman" w:cs="Times New Roman"/>
          <w:sz w:val="24"/>
          <w:szCs w:val="24"/>
          <w:lang w:eastAsia="uk-UA"/>
        </w:rPr>
        <w:t>послуги</w:t>
      </w:r>
      <w:proofErr w:type="spellEnd"/>
      <w:r w:rsidRPr="00DF09F8">
        <w:rPr>
          <w:rFonts w:ascii="Times New Roman" w:hAnsi="Times New Roman" w:cs="Times New Roman"/>
          <w:sz w:val="24"/>
          <w:szCs w:val="24"/>
          <w:lang w:eastAsia="uk-UA"/>
        </w:rPr>
        <w:t xml:space="preserve"> з </w:t>
      </w:r>
      <w:proofErr w:type="spellStart"/>
      <w:r w:rsidRPr="00DF09F8">
        <w:rPr>
          <w:rFonts w:ascii="Times New Roman" w:hAnsi="Times New Roman" w:cs="Times New Roman"/>
          <w:sz w:val="24"/>
          <w:szCs w:val="24"/>
          <w:lang w:eastAsia="uk-UA"/>
        </w:rPr>
        <w:t>оцінки</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ind w:left="284" w:hanging="6"/>
        <w:jc w:val="both"/>
        <w:rPr>
          <w:rFonts w:ascii="Times New Roman" w:hAnsi="Times New Roman" w:cs="Times New Roman"/>
          <w:sz w:val="24"/>
          <w:szCs w:val="24"/>
          <w:lang w:eastAsia="uk-UA"/>
        </w:rPr>
      </w:pPr>
      <w:bookmarkStart w:id="7" w:name="n70"/>
      <w:bookmarkEnd w:id="7"/>
      <w:proofErr w:type="spellStart"/>
      <w:r w:rsidRPr="00DF09F8">
        <w:rPr>
          <w:rFonts w:ascii="Times New Roman" w:hAnsi="Times New Roman" w:cs="Times New Roman"/>
          <w:sz w:val="24"/>
          <w:szCs w:val="24"/>
          <w:lang w:eastAsia="uk-UA"/>
        </w:rPr>
        <w:t>послуги</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пов’язані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із</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залученням</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фінансування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розподілом</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прибутку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розробкою</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інвестиційної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стратегії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окрім</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послуг</w:t>
      </w:r>
      <w:proofErr w:type="spellEnd"/>
      <w:r w:rsidRPr="00DF09F8">
        <w:rPr>
          <w:rFonts w:ascii="Times New Roman" w:hAnsi="Times New Roman" w:cs="Times New Roman"/>
          <w:sz w:val="24"/>
          <w:szCs w:val="24"/>
          <w:lang w:eastAsia="uk-UA"/>
        </w:rPr>
        <w:t xml:space="preserve"> з </w:t>
      </w:r>
      <w:proofErr w:type="spellStart"/>
      <w:r w:rsidRPr="00DF09F8">
        <w:rPr>
          <w:rFonts w:ascii="Times New Roman" w:hAnsi="Times New Roman" w:cs="Times New Roman"/>
          <w:sz w:val="24"/>
          <w:szCs w:val="24"/>
          <w:lang w:eastAsia="uk-UA"/>
        </w:rPr>
        <w:t>надання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впевненості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щодо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фінансової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інформації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зокрема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проведення</w:t>
      </w:r>
      <w:proofErr w:type="spellEnd"/>
      <w:r w:rsidRPr="00DF09F8">
        <w:rPr>
          <w:rFonts w:ascii="Times New Roman" w:hAnsi="Times New Roman" w:cs="Times New Roman"/>
          <w:sz w:val="24"/>
          <w:szCs w:val="24"/>
          <w:lang w:eastAsia="uk-UA"/>
        </w:rPr>
        <w:t xml:space="preserve"> процедур, </w:t>
      </w:r>
      <w:proofErr w:type="spellStart"/>
      <w:r w:rsidRPr="00DF09F8">
        <w:rPr>
          <w:rFonts w:ascii="Times New Roman" w:hAnsi="Times New Roman" w:cs="Times New Roman"/>
          <w:sz w:val="24"/>
          <w:szCs w:val="24"/>
          <w:lang w:eastAsia="uk-UA"/>
        </w:rPr>
        <w:t>необхідних</w:t>
      </w:r>
      <w:proofErr w:type="spellEnd"/>
      <w:r w:rsidRPr="00DF09F8">
        <w:rPr>
          <w:rFonts w:ascii="Times New Roman" w:hAnsi="Times New Roman" w:cs="Times New Roman"/>
          <w:sz w:val="24"/>
          <w:szCs w:val="24"/>
          <w:lang w:eastAsia="uk-UA"/>
        </w:rPr>
        <w:t xml:space="preserve"> для </w:t>
      </w:r>
      <w:proofErr w:type="spellStart"/>
      <w:r w:rsidRPr="00DF09F8">
        <w:rPr>
          <w:rFonts w:ascii="Times New Roman" w:hAnsi="Times New Roman" w:cs="Times New Roman"/>
          <w:sz w:val="24"/>
          <w:szCs w:val="24"/>
          <w:lang w:eastAsia="uk-UA"/>
        </w:rPr>
        <w:t>підготовки</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обговорення</w:t>
      </w:r>
      <w:proofErr w:type="spellEnd"/>
      <w:r w:rsidRPr="00DF09F8">
        <w:rPr>
          <w:rFonts w:ascii="Times New Roman" w:hAnsi="Times New Roman" w:cs="Times New Roman"/>
          <w:sz w:val="24"/>
          <w:szCs w:val="24"/>
          <w:lang w:eastAsia="uk-UA"/>
        </w:rPr>
        <w:t xml:space="preserve"> та </w:t>
      </w:r>
      <w:proofErr w:type="spellStart"/>
      <w:r w:rsidRPr="00DF09F8">
        <w:rPr>
          <w:rFonts w:ascii="Times New Roman" w:hAnsi="Times New Roman" w:cs="Times New Roman"/>
          <w:sz w:val="24"/>
          <w:szCs w:val="24"/>
          <w:lang w:eastAsia="uk-UA"/>
        </w:rPr>
        <w:t>випуску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листів-підтверджень</w:t>
      </w:r>
      <w:proofErr w:type="spellEnd"/>
      <w:r w:rsidRPr="00DF09F8">
        <w:rPr>
          <w:rFonts w:ascii="Times New Roman" w:hAnsi="Times New Roman" w:cs="Times New Roman"/>
          <w:sz w:val="24"/>
          <w:szCs w:val="24"/>
          <w:lang w:eastAsia="uk-UA"/>
        </w:rPr>
        <w:t xml:space="preserve"> у </w:t>
      </w:r>
      <w:proofErr w:type="spellStart"/>
      <w:r w:rsidRPr="00DF09F8">
        <w:rPr>
          <w:rFonts w:ascii="Times New Roman" w:hAnsi="Times New Roman" w:cs="Times New Roman"/>
          <w:sz w:val="24"/>
          <w:szCs w:val="24"/>
          <w:lang w:eastAsia="uk-UA"/>
        </w:rPr>
        <w:t>зв’язку</w:t>
      </w:r>
      <w:proofErr w:type="spellEnd"/>
      <w:r w:rsidRPr="00DF09F8">
        <w:rPr>
          <w:rFonts w:ascii="Times New Roman" w:hAnsi="Times New Roman" w:cs="Times New Roman"/>
          <w:sz w:val="24"/>
          <w:szCs w:val="24"/>
          <w:lang w:eastAsia="uk-UA"/>
        </w:rPr>
        <w:t xml:space="preserve"> з </w:t>
      </w:r>
      <w:proofErr w:type="spellStart"/>
      <w:r w:rsidRPr="00DF09F8">
        <w:rPr>
          <w:rFonts w:ascii="Times New Roman" w:hAnsi="Times New Roman" w:cs="Times New Roman"/>
          <w:sz w:val="24"/>
          <w:szCs w:val="24"/>
          <w:lang w:eastAsia="uk-UA"/>
        </w:rPr>
        <w:t>емісією</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цінних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паперів</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юридичних</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осіб</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jc w:val="both"/>
        <w:rPr>
          <w:rFonts w:ascii="Times New Roman" w:hAnsi="Times New Roman" w:cs="Times New Roman"/>
          <w:sz w:val="24"/>
          <w:szCs w:val="24"/>
          <w:lang w:eastAsia="uk-UA"/>
        </w:rPr>
      </w:pPr>
      <w:bookmarkStart w:id="8" w:name="n71"/>
      <w:bookmarkEnd w:id="8"/>
      <w:proofErr w:type="spellStart"/>
      <w:r w:rsidRPr="00DF09F8">
        <w:rPr>
          <w:rFonts w:ascii="Times New Roman" w:hAnsi="Times New Roman" w:cs="Times New Roman"/>
          <w:sz w:val="24"/>
          <w:szCs w:val="24"/>
          <w:lang w:eastAsia="uk-UA"/>
        </w:rPr>
        <w:t>Суб’єкт</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аудиторської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діяльності</w:t>
      </w:r>
      <w:proofErr w:type="spellEnd"/>
      <w:r w:rsidRPr="00DF09F8">
        <w:rPr>
          <w:rFonts w:ascii="Times New Roman" w:hAnsi="Times New Roman" w:cs="Times New Roman"/>
          <w:sz w:val="24"/>
          <w:szCs w:val="24"/>
          <w:lang w:eastAsia="uk-UA"/>
        </w:rPr>
        <w:t xml:space="preserve"> та/</w:t>
      </w:r>
      <w:proofErr w:type="spellStart"/>
      <w:r w:rsidRPr="00DF09F8">
        <w:rPr>
          <w:rFonts w:ascii="Times New Roman" w:hAnsi="Times New Roman" w:cs="Times New Roman"/>
          <w:sz w:val="24"/>
          <w:szCs w:val="24"/>
          <w:lang w:eastAsia="uk-UA"/>
        </w:rPr>
        <w:t>або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учасник</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аудиторської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мережі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мережі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має</w:t>
      </w:r>
      <w:proofErr w:type="spellEnd"/>
      <w:r w:rsidRPr="00DF09F8">
        <w:rPr>
          <w:rFonts w:ascii="Times New Roman" w:hAnsi="Times New Roman" w:cs="Times New Roman"/>
          <w:sz w:val="24"/>
          <w:szCs w:val="24"/>
          <w:lang w:eastAsia="uk-UA"/>
        </w:rPr>
        <w:t xml:space="preserve"> </w:t>
      </w:r>
      <w:r w:rsidRPr="00DF09F8">
        <w:rPr>
          <w:rFonts w:ascii="Times New Roman" w:hAnsi="Times New Roman" w:cs="Times New Roman"/>
          <w:b/>
          <w:sz w:val="24"/>
          <w:szCs w:val="24"/>
          <w:lang w:eastAsia="uk-UA"/>
        </w:rPr>
        <w:t xml:space="preserve">право </w:t>
      </w:r>
      <w:proofErr w:type="spellStart"/>
      <w:r w:rsidRPr="00DF09F8">
        <w:rPr>
          <w:rFonts w:ascii="Times New Roman" w:hAnsi="Times New Roman" w:cs="Times New Roman"/>
          <w:b/>
          <w:sz w:val="24"/>
          <w:szCs w:val="24"/>
          <w:lang w:eastAsia="uk-UA"/>
        </w:rPr>
        <w:t>надавати</w:t>
      </w:r>
      <w:proofErr w:type="spellEnd"/>
      <w:r w:rsidRPr="00DF09F8">
        <w:rPr>
          <w:rFonts w:ascii="Times New Roman" w:hAnsi="Times New Roman" w:cs="Times New Roman"/>
          <w:b/>
          <w:sz w:val="24"/>
          <w:szCs w:val="24"/>
          <w:lang w:eastAsia="uk-UA"/>
        </w:rPr>
        <w:t xml:space="preserve"> </w:t>
      </w:r>
      <w:proofErr w:type="spellStart"/>
      <w:r w:rsidRPr="00DF09F8">
        <w:rPr>
          <w:rFonts w:ascii="Times New Roman" w:hAnsi="Times New Roman" w:cs="Times New Roman"/>
          <w:b/>
          <w:sz w:val="24"/>
          <w:szCs w:val="24"/>
          <w:lang w:eastAsia="uk-UA"/>
        </w:rPr>
        <w:t>послуги</w:t>
      </w:r>
      <w:proofErr w:type="spellEnd"/>
      <w:r w:rsidRPr="00DF09F8">
        <w:rPr>
          <w:rFonts w:ascii="Times New Roman" w:hAnsi="Times New Roman" w:cs="Times New Roman"/>
          <w:b/>
          <w:sz w:val="24"/>
          <w:szCs w:val="24"/>
          <w:lang w:eastAsia="uk-UA"/>
        </w:rPr>
        <w:t xml:space="preserve"> з </w:t>
      </w:r>
      <w:proofErr w:type="spellStart"/>
      <w:r w:rsidRPr="00DF09F8">
        <w:rPr>
          <w:rFonts w:ascii="Times New Roman" w:hAnsi="Times New Roman" w:cs="Times New Roman"/>
          <w:b/>
          <w:sz w:val="24"/>
          <w:szCs w:val="24"/>
          <w:lang w:eastAsia="uk-UA"/>
        </w:rPr>
        <w:t>оцінки</w:t>
      </w:r>
      <w:proofErr w:type="spellEnd"/>
      <w:r w:rsidRPr="00DF09F8">
        <w:rPr>
          <w:rFonts w:ascii="Times New Roman" w:hAnsi="Times New Roman" w:cs="Times New Roman"/>
          <w:sz w:val="24"/>
          <w:szCs w:val="24"/>
          <w:lang w:eastAsia="uk-UA"/>
        </w:rPr>
        <w:t xml:space="preserve">, у </w:t>
      </w:r>
      <w:proofErr w:type="spellStart"/>
      <w:r w:rsidRPr="00DF09F8">
        <w:rPr>
          <w:rFonts w:ascii="Times New Roman" w:hAnsi="Times New Roman" w:cs="Times New Roman"/>
          <w:sz w:val="24"/>
          <w:szCs w:val="24"/>
          <w:lang w:eastAsia="uk-UA"/>
        </w:rPr>
        <w:t>разі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якщо</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ind w:left="284" w:hanging="6"/>
        <w:jc w:val="both"/>
        <w:rPr>
          <w:rFonts w:ascii="Times New Roman" w:hAnsi="Times New Roman" w:cs="Times New Roman"/>
          <w:sz w:val="24"/>
          <w:szCs w:val="24"/>
          <w:lang w:eastAsia="uk-UA"/>
        </w:rPr>
      </w:pPr>
      <w:bookmarkStart w:id="9" w:name="n72"/>
      <w:bookmarkEnd w:id="9"/>
      <w:r w:rsidRPr="00DF09F8">
        <w:rPr>
          <w:rFonts w:ascii="Times New Roman" w:hAnsi="Times New Roman" w:cs="Times New Roman"/>
          <w:sz w:val="24"/>
          <w:szCs w:val="24"/>
          <w:lang w:eastAsia="uk-UA"/>
        </w:rPr>
        <w:t xml:space="preserve">а) </w:t>
      </w:r>
      <w:proofErr w:type="spellStart"/>
      <w:r w:rsidRPr="00DF09F8">
        <w:rPr>
          <w:rFonts w:ascii="Times New Roman" w:hAnsi="Times New Roman" w:cs="Times New Roman"/>
          <w:sz w:val="24"/>
          <w:szCs w:val="24"/>
          <w:lang w:eastAsia="uk-UA"/>
        </w:rPr>
        <w:t>такі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послуги</w:t>
      </w:r>
      <w:proofErr w:type="spellEnd"/>
      <w:r w:rsidRPr="00DF09F8">
        <w:rPr>
          <w:rFonts w:ascii="Times New Roman" w:hAnsi="Times New Roman" w:cs="Times New Roman"/>
          <w:sz w:val="24"/>
          <w:szCs w:val="24"/>
          <w:lang w:eastAsia="uk-UA"/>
        </w:rPr>
        <w:t xml:space="preserve"> не </w:t>
      </w:r>
      <w:proofErr w:type="spellStart"/>
      <w:r w:rsidRPr="00DF09F8">
        <w:rPr>
          <w:rFonts w:ascii="Times New Roman" w:hAnsi="Times New Roman" w:cs="Times New Roman"/>
          <w:sz w:val="24"/>
          <w:szCs w:val="24"/>
          <w:lang w:eastAsia="uk-UA"/>
        </w:rPr>
        <w:t>впливають</w:t>
      </w:r>
      <w:proofErr w:type="spellEnd"/>
      <w:r w:rsidRPr="00DF09F8">
        <w:rPr>
          <w:rFonts w:ascii="Times New Roman" w:hAnsi="Times New Roman" w:cs="Times New Roman"/>
          <w:sz w:val="24"/>
          <w:szCs w:val="24"/>
          <w:lang w:eastAsia="uk-UA"/>
        </w:rPr>
        <w:t xml:space="preserve"> прямо </w:t>
      </w:r>
      <w:proofErr w:type="spellStart"/>
      <w:r w:rsidRPr="00DF09F8">
        <w:rPr>
          <w:rFonts w:ascii="Times New Roman" w:hAnsi="Times New Roman" w:cs="Times New Roman"/>
          <w:sz w:val="24"/>
          <w:szCs w:val="24"/>
          <w:lang w:eastAsia="uk-UA"/>
        </w:rPr>
        <w:t>або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мають</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несуттєвий</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вплив</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окремо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або</w:t>
      </w:r>
      <w:proofErr w:type="spellEnd"/>
      <w:r w:rsidRPr="00DF09F8">
        <w:rPr>
          <w:rFonts w:ascii="Times New Roman" w:hAnsi="Times New Roman" w:cs="Times New Roman"/>
          <w:sz w:val="24"/>
          <w:szCs w:val="24"/>
          <w:lang w:eastAsia="uk-UA"/>
        </w:rPr>
        <w:t xml:space="preserve"> в </w:t>
      </w:r>
      <w:proofErr w:type="spellStart"/>
      <w:r w:rsidRPr="00DF09F8">
        <w:rPr>
          <w:rFonts w:ascii="Times New Roman" w:hAnsi="Times New Roman" w:cs="Times New Roman"/>
          <w:sz w:val="24"/>
          <w:szCs w:val="24"/>
          <w:lang w:eastAsia="uk-UA"/>
        </w:rPr>
        <w:t>цілому</w:t>
      </w:r>
      <w:proofErr w:type="spellEnd"/>
      <w:r w:rsidRPr="00DF09F8">
        <w:rPr>
          <w:rFonts w:ascii="Times New Roman" w:hAnsi="Times New Roman" w:cs="Times New Roman"/>
          <w:sz w:val="24"/>
          <w:szCs w:val="24"/>
          <w:lang w:eastAsia="uk-UA"/>
        </w:rPr>
        <w:t xml:space="preserve"> на </w:t>
      </w:r>
      <w:proofErr w:type="spellStart"/>
      <w:r w:rsidRPr="00DF09F8">
        <w:rPr>
          <w:rFonts w:ascii="Times New Roman" w:hAnsi="Times New Roman" w:cs="Times New Roman"/>
          <w:sz w:val="24"/>
          <w:szCs w:val="24"/>
          <w:lang w:eastAsia="uk-UA"/>
        </w:rPr>
        <w:t>фінансову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звітність</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що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підлягає</w:t>
      </w:r>
      <w:proofErr w:type="spellEnd"/>
      <w:r w:rsidRPr="00DF09F8">
        <w:rPr>
          <w:rFonts w:ascii="Times New Roman" w:hAnsi="Times New Roman" w:cs="Times New Roman"/>
          <w:sz w:val="24"/>
          <w:szCs w:val="24"/>
          <w:lang w:eastAsia="uk-UA"/>
        </w:rPr>
        <w:t xml:space="preserve"> аудиту;</w:t>
      </w:r>
    </w:p>
    <w:p w:rsidR="00DF09F8" w:rsidRPr="00DF09F8" w:rsidRDefault="00DF09F8" w:rsidP="00DF09F8">
      <w:pPr>
        <w:spacing w:after="0" w:line="240" w:lineRule="auto"/>
        <w:ind w:left="284" w:hanging="6"/>
        <w:jc w:val="both"/>
        <w:rPr>
          <w:rFonts w:ascii="Times New Roman" w:hAnsi="Times New Roman" w:cs="Times New Roman"/>
          <w:sz w:val="24"/>
          <w:szCs w:val="24"/>
          <w:lang w:eastAsia="uk-UA"/>
        </w:rPr>
      </w:pPr>
      <w:bookmarkStart w:id="10" w:name="n73"/>
      <w:bookmarkEnd w:id="10"/>
      <w:r w:rsidRPr="00DF09F8">
        <w:rPr>
          <w:rFonts w:ascii="Times New Roman" w:hAnsi="Times New Roman" w:cs="Times New Roman"/>
          <w:sz w:val="24"/>
          <w:szCs w:val="24"/>
          <w:lang w:eastAsia="uk-UA"/>
        </w:rPr>
        <w:t xml:space="preserve">б) </w:t>
      </w:r>
      <w:proofErr w:type="spellStart"/>
      <w:r w:rsidRPr="00DF09F8">
        <w:rPr>
          <w:rFonts w:ascii="Times New Roman" w:hAnsi="Times New Roman" w:cs="Times New Roman"/>
          <w:sz w:val="24"/>
          <w:szCs w:val="24"/>
          <w:lang w:eastAsia="uk-UA"/>
        </w:rPr>
        <w:t>оцінка</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впливу</w:t>
      </w:r>
      <w:proofErr w:type="spellEnd"/>
      <w:r w:rsidRPr="00DF09F8">
        <w:rPr>
          <w:rFonts w:ascii="Times New Roman" w:hAnsi="Times New Roman" w:cs="Times New Roman"/>
          <w:sz w:val="24"/>
          <w:szCs w:val="24"/>
          <w:lang w:eastAsia="uk-UA"/>
        </w:rPr>
        <w:t xml:space="preserve"> на </w:t>
      </w:r>
      <w:proofErr w:type="spellStart"/>
      <w:r w:rsidRPr="00DF09F8">
        <w:rPr>
          <w:rFonts w:ascii="Times New Roman" w:hAnsi="Times New Roman" w:cs="Times New Roman"/>
          <w:sz w:val="24"/>
          <w:szCs w:val="24"/>
          <w:lang w:eastAsia="uk-UA"/>
        </w:rPr>
        <w:t>фінансову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звітність</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що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підлягає</w:t>
      </w:r>
      <w:proofErr w:type="spellEnd"/>
      <w:r w:rsidRPr="00DF09F8">
        <w:rPr>
          <w:rFonts w:ascii="Times New Roman" w:hAnsi="Times New Roman" w:cs="Times New Roman"/>
          <w:sz w:val="24"/>
          <w:szCs w:val="24"/>
          <w:lang w:eastAsia="uk-UA"/>
        </w:rPr>
        <w:t xml:space="preserve"> аудиту, </w:t>
      </w:r>
      <w:proofErr w:type="spellStart"/>
      <w:r w:rsidRPr="00DF09F8">
        <w:rPr>
          <w:rFonts w:ascii="Times New Roman" w:hAnsi="Times New Roman" w:cs="Times New Roman"/>
          <w:sz w:val="24"/>
          <w:szCs w:val="24"/>
          <w:lang w:eastAsia="uk-UA"/>
        </w:rPr>
        <w:t>належним</w:t>
      </w:r>
      <w:proofErr w:type="spellEnd"/>
      <w:r w:rsidRPr="00DF09F8">
        <w:rPr>
          <w:rFonts w:ascii="Times New Roman" w:hAnsi="Times New Roman" w:cs="Times New Roman"/>
          <w:sz w:val="24"/>
          <w:szCs w:val="24"/>
          <w:lang w:eastAsia="uk-UA"/>
        </w:rPr>
        <w:t xml:space="preserve"> чином </w:t>
      </w:r>
      <w:proofErr w:type="spellStart"/>
      <w:r w:rsidRPr="00DF09F8">
        <w:rPr>
          <w:rFonts w:ascii="Times New Roman" w:hAnsi="Times New Roman" w:cs="Times New Roman"/>
          <w:sz w:val="24"/>
          <w:szCs w:val="24"/>
          <w:lang w:eastAsia="uk-UA"/>
        </w:rPr>
        <w:t>задокументована</w:t>
      </w:r>
      <w:proofErr w:type="spellEnd"/>
      <w:r w:rsidRPr="00DF09F8">
        <w:rPr>
          <w:rFonts w:ascii="Times New Roman" w:hAnsi="Times New Roman" w:cs="Times New Roman"/>
          <w:sz w:val="24"/>
          <w:szCs w:val="24"/>
          <w:lang w:eastAsia="uk-UA"/>
        </w:rPr>
        <w:t xml:space="preserve"> та пояснена у </w:t>
      </w:r>
      <w:proofErr w:type="spellStart"/>
      <w:r w:rsidRPr="00DF09F8">
        <w:rPr>
          <w:rFonts w:ascii="Times New Roman" w:hAnsi="Times New Roman" w:cs="Times New Roman"/>
          <w:sz w:val="24"/>
          <w:szCs w:val="24"/>
          <w:lang w:eastAsia="uk-UA"/>
        </w:rPr>
        <w:t>додатковому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звіті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що</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направляється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аудиторському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комітету</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замовника</w:t>
      </w:r>
      <w:proofErr w:type="spellEnd"/>
      <w:r w:rsidRPr="00DF09F8">
        <w:rPr>
          <w:rFonts w:ascii="Times New Roman" w:hAnsi="Times New Roman" w:cs="Times New Roman"/>
          <w:sz w:val="24"/>
          <w:szCs w:val="24"/>
          <w:lang w:eastAsia="uk-UA"/>
        </w:rPr>
        <w:t>;</w:t>
      </w:r>
    </w:p>
    <w:p w:rsidR="00DF09F8" w:rsidRPr="00DF09F8" w:rsidRDefault="00DF09F8" w:rsidP="00DF09F8">
      <w:pPr>
        <w:spacing w:after="0" w:line="240" w:lineRule="auto"/>
        <w:jc w:val="both"/>
        <w:rPr>
          <w:rFonts w:ascii="Times New Roman" w:hAnsi="Times New Roman" w:cs="Times New Roman"/>
          <w:sz w:val="24"/>
          <w:szCs w:val="24"/>
        </w:rPr>
      </w:pPr>
      <w:bookmarkStart w:id="11" w:name="n74"/>
      <w:bookmarkEnd w:id="11"/>
      <w:r w:rsidRPr="00DF09F8">
        <w:rPr>
          <w:rFonts w:ascii="Times New Roman" w:hAnsi="Times New Roman" w:cs="Times New Roman"/>
          <w:sz w:val="24"/>
          <w:szCs w:val="24"/>
          <w:lang w:eastAsia="uk-UA"/>
        </w:rPr>
        <w:t xml:space="preserve">     в) </w:t>
      </w:r>
      <w:proofErr w:type="spellStart"/>
      <w:r w:rsidRPr="00DF09F8">
        <w:rPr>
          <w:rFonts w:ascii="Times New Roman" w:hAnsi="Times New Roman" w:cs="Times New Roman"/>
          <w:sz w:val="24"/>
          <w:szCs w:val="24"/>
          <w:lang w:eastAsia="uk-UA"/>
        </w:rPr>
        <w:t>суб’єкт</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аудиторської</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діяльності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дотримується</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принципів</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незалежності</w:t>
      </w:r>
      <w:proofErr w:type="spellEnd"/>
      <w:r w:rsidRPr="00DF09F8">
        <w:rPr>
          <w:rFonts w:ascii="Times New Roman" w:hAnsi="Times New Roman" w:cs="Times New Roman"/>
          <w:sz w:val="24"/>
          <w:szCs w:val="24"/>
          <w:lang w:eastAsia="uk-UA"/>
        </w:rPr>
        <w:t xml:space="preserve">, </w:t>
      </w:r>
      <w:proofErr w:type="spellStart"/>
      <w:r w:rsidRPr="00DF09F8">
        <w:rPr>
          <w:rFonts w:ascii="Times New Roman" w:hAnsi="Times New Roman" w:cs="Times New Roman"/>
          <w:sz w:val="24"/>
          <w:szCs w:val="24"/>
          <w:lang w:eastAsia="uk-UA"/>
        </w:rPr>
        <w:t>встановлених</w:t>
      </w:r>
      <w:proofErr w:type="spellEnd"/>
      <w:r w:rsidRPr="00DF09F8">
        <w:rPr>
          <w:rFonts w:ascii="Times New Roman" w:hAnsi="Times New Roman" w:cs="Times New Roman"/>
          <w:sz w:val="24"/>
          <w:szCs w:val="24"/>
          <w:lang w:eastAsia="uk-UA"/>
        </w:rPr>
        <w:t xml:space="preserve"> Законом.</w:t>
      </w:r>
    </w:p>
    <w:p w:rsidR="00DF09F8" w:rsidRPr="00DF09F8" w:rsidRDefault="00DF09F8" w:rsidP="00DF09F8">
      <w:pPr>
        <w:shd w:val="clear" w:color="auto" w:fill="FFFFFF"/>
        <w:spacing w:after="0" w:line="240" w:lineRule="auto"/>
        <w:ind w:firstLine="567"/>
        <w:jc w:val="both"/>
        <w:rPr>
          <w:rFonts w:ascii="Times New Roman" w:hAnsi="Times New Roman" w:cs="Times New Roman"/>
          <w:sz w:val="24"/>
          <w:szCs w:val="24"/>
        </w:rPr>
      </w:pPr>
      <w:proofErr w:type="spellStart"/>
      <w:r w:rsidRPr="00DF09F8">
        <w:rPr>
          <w:rFonts w:ascii="Times New Roman" w:hAnsi="Times New Roman" w:cs="Times New Roman"/>
          <w:sz w:val="24"/>
          <w:szCs w:val="24"/>
        </w:rPr>
        <w:t>Замовник</w:t>
      </w:r>
      <w:proofErr w:type="spellEnd"/>
      <w:r w:rsidRPr="00DF09F8">
        <w:rPr>
          <w:rFonts w:ascii="Times New Roman" w:hAnsi="Times New Roman" w:cs="Times New Roman"/>
          <w:sz w:val="24"/>
          <w:szCs w:val="24"/>
        </w:rPr>
        <w:t xml:space="preserve"> не </w:t>
      </w:r>
      <w:proofErr w:type="spellStart"/>
      <w:r w:rsidRPr="00DF09F8">
        <w:rPr>
          <w:rFonts w:ascii="Times New Roman" w:hAnsi="Times New Roman" w:cs="Times New Roman"/>
          <w:sz w:val="24"/>
          <w:szCs w:val="24"/>
        </w:rPr>
        <w:t>вимагає</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від</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учасників</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документальне</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підтвердження</w:t>
      </w:r>
      <w:proofErr w:type="spellEnd"/>
      <w:r w:rsidRPr="00DF09F8">
        <w:rPr>
          <w:rFonts w:ascii="Times New Roman" w:hAnsi="Times New Roman" w:cs="Times New Roman"/>
          <w:sz w:val="24"/>
          <w:szCs w:val="24"/>
        </w:rPr>
        <w:t xml:space="preserve"> того, </w:t>
      </w:r>
      <w:proofErr w:type="spellStart"/>
      <w:r w:rsidRPr="00DF09F8">
        <w:rPr>
          <w:rFonts w:ascii="Times New Roman" w:hAnsi="Times New Roman" w:cs="Times New Roman"/>
          <w:sz w:val="24"/>
          <w:szCs w:val="24"/>
        </w:rPr>
        <w:t>що</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пропоновані</w:t>
      </w:r>
      <w:proofErr w:type="spellEnd"/>
      <w:r w:rsidRPr="00DF09F8">
        <w:rPr>
          <w:rFonts w:ascii="Times New Roman" w:hAnsi="Times New Roman" w:cs="Times New Roman"/>
          <w:sz w:val="24"/>
          <w:szCs w:val="24"/>
        </w:rPr>
        <w:t xml:space="preserve"> ними </w:t>
      </w:r>
      <w:proofErr w:type="spellStart"/>
      <w:r w:rsidRPr="00DF09F8">
        <w:rPr>
          <w:rFonts w:ascii="Times New Roman" w:hAnsi="Times New Roman" w:cs="Times New Roman"/>
          <w:sz w:val="24"/>
          <w:szCs w:val="24"/>
        </w:rPr>
        <w:t>послуги</w:t>
      </w:r>
      <w:proofErr w:type="spellEnd"/>
      <w:r w:rsidRPr="00DF09F8">
        <w:rPr>
          <w:rFonts w:ascii="Times New Roman" w:hAnsi="Times New Roman" w:cs="Times New Roman"/>
          <w:sz w:val="24"/>
          <w:szCs w:val="24"/>
        </w:rPr>
        <w:t xml:space="preserve"> за </w:t>
      </w:r>
      <w:proofErr w:type="spellStart"/>
      <w:r w:rsidRPr="00DF09F8">
        <w:rPr>
          <w:rFonts w:ascii="Times New Roman" w:hAnsi="Times New Roman" w:cs="Times New Roman"/>
          <w:sz w:val="24"/>
          <w:szCs w:val="24"/>
        </w:rPr>
        <w:t>своїми</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екологічними</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чи</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іншими</w:t>
      </w:r>
      <w:proofErr w:type="spellEnd"/>
      <w:r w:rsidRPr="00DF09F8">
        <w:rPr>
          <w:rFonts w:ascii="Times New Roman" w:hAnsi="Times New Roman" w:cs="Times New Roman"/>
          <w:sz w:val="24"/>
          <w:szCs w:val="24"/>
        </w:rPr>
        <w:t xml:space="preserve"> характеристиками </w:t>
      </w:r>
      <w:proofErr w:type="spellStart"/>
      <w:r w:rsidRPr="00DF09F8">
        <w:rPr>
          <w:rFonts w:ascii="Times New Roman" w:hAnsi="Times New Roman" w:cs="Times New Roman"/>
          <w:sz w:val="24"/>
          <w:szCs w:val="24"/>
        </w:rPr>
        <w:t>відповідають</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вимогам</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установленим</w:t>
      </w:r>
      <w:proofErr w:type="spellEnd"/>
      <w:r w:rsidRPr="00DF09F8">
        <w:rPr>
          <w:rFonts w:ascii="Times New Roman" w:hAnsi="Times New Roman" w:cs="Times New Roman"/>
          <w:sz w:val="24"/>
          <w:szCs w:val="24"/>
        </w:rPr>
        <w:t xml:space="preserve"> у </w:t>
      </w:r>
      <w:proofErr w:type="spellStart"/>
      <w:r w:rsidRPr="00DF09F8">
        <w:rPr>
          <w:rFonts w:ascii="Times New Roman" w:hAnsi="Times New Roman" w:cs="Times New Roman"/>
          <w:sz w:val="24"/>
          <w:szCs w:val="24"/>
        </w:rPr>
        <w:t>цій</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технічній</w:t>
      </w:r>
      <w:proofErr w:type="spellEnd"/>
      <w:r w:rsidRPr="00DF09F8">
        <w:rPr>
          <w:rFonts w:ascii="Times New Roman" w:hAnsi="Times New Roman" w:cs="Times New Roman"/>
          <w:sz w:val="24"/>
          <w:szCs w:val="24"/>
        </w:rPr>
        <w:t xml:space="preserve"> </w:t>
      </w:r>
      <w:proofErr w:type="spellStart"/>
      <w:r w:rsidRPr="00DF09F8">
        <w:rPr>
          <w:rFonts w:ascii="Times New Roman" w:hAnsi="Times New Roman" w:cs="Times New Roman"/>
          <w:sz w:val="24"/>
          <w:szCs w:val="24"/>
        </w:rPr>
        <w:t>специфікації</w:t>
      </w:r>
      <w:proofErr w:type="spellEnd"/>
      <w:r w:rsidRPr="00DF09F8">
        <w:rPr>
          <w:rFonts w:ascii="Times New Roman" w:hAnsi="Times New Roman" w:cs="Times New Roman"/>
          <w:sz w:val="24"/>
          <w:szCs w:val="24"/>
        </w:rPr>
        <w:t xml:space="preserve">. </w:t>
      </w:r>
    </w:p>
    <w:p w:rsidR="00DF09F8" w:rsidRDefault="00DF09F8" w:rsidP="00DF09F8">
      <w:pPr>
        <w:pStyle w:val="31"/>
        <w:tabs>
          <w:tab w:val="left" w:pos="6420"/>
        </w:tabs>
        <w:spacing w:after="0"/>
        <w:ind w:left="0"/>
        <w:contextualSpacing/>
        <w:jc w:val="right"/>
        <w:rPr>
          <w:b/>
          <w:sz w:val="24"/>
          <w:szCs w:val="24"/>
        </w:rPr>
      </w:pPr>
    </w:p>
    <w:p w:rsidR="00DF09F8" w:rsidRDefault="00DF09F8" w:rsidP="00DF09F8">
      <w:pPr>
        <w:pStyle w:val="31"/>
        <w:tabs>
          <w:tab w:val="left" w:pos="6420"/>
        </w:tabs>
        <w:spacing w:after="0"/>
        <w:ind w:left="0"/>
        <w:contextualSpacing/>
        <w:jc w:val="right"/>
        <w:rPr>
          <w:b/>
          <w:sz w:val="24"/>
          <w:szCs w:val="24"/>
        </w:rPr>
      </w:pPr>
    </w:p>
    <w:p w:rsidR="00DB210D" w:rsidRPr="00DF09F8" w:rsidRDefault="00DB210D" w:rsidP="00DB210D">
      <w:pPr>
        <w:pStyle w:val="31"/>
        <w:tabs>
          <w:tab w:val="left" w:pos="6420"/>
        </w:tabs>
        <w:spacing w:after="0"/>
        <w:ind w:left="0"/>
        <w:contextualSpacing/>
        <w:jc w:val="right"/>
        <w:rPr>
          <w:b/>
          <w:sz w:val="24"/>
          <w:szCs w:val="24"/>
        </w:rPr>
      </w:pPr>
    </w:p>
    <w:p w:rsidR="00DB210D" w:rsidRDefault="00DB210D" w:rsidP="00DB210D">
      <w:pPr>
        <w:pStyle w:val="31"/>
        <w:tabs>
          <w:tab w:val="left" w:pos="6420"/>
        </w:tabs>
        <w:spacing w:after="0"/>
        <w:ind w:left="0"/>
        <w:contextualSpacing/>
        <w:jc w:val="right"/>
        <w:rPr>
          <w:b/>
          <w:sz w:val="24"/>
          <w:szCs w:val="24"/>
        </w:rPr>
      </w:pPr>
    </w:p>
    <w:p w:rsidR="00DB210D" w:rsidRDefault="00DB210D" w:rsidP="00DB210D">
      <w:pPr>
        <w:pStyle w:val="31"/>
        <w:tabs>
          <w:tab w:val="left" w:pos="6420"/>
        </w:tabs>
        <w:spacing w:after="0"/>
        <w:ind w:left="0"/>
        <w:contextualSpacing/>
        <w:jc w:val="right"/>
        <w:rPr>
          <w:b/>
          <w:sz w:val="24"/>
          <w:szCs w:val="24"/>
        </w:rPr>
      </w:pPr>
    </w:p>
    <w:p w:rsidR="004E3F4B" w:rsidRPr="002C6B70" w:rsidRDefault="004E3F4B" w:rsidP="00DF09F8">
      <w:pPr>
        <w:spacing w:line="240" w:lineRule="auto"/>
        <w:ind w:right="-23"/>
        <w:rPr>
          <w:rFonts w:ascii="Times New Roman" w:hAnsi="Times New Roman" w:cs="Times New Roman"/>
          <w:color w:val="000000" w:themeColor="text1"/>
          <w:sz w:val="24"/>
          <w:szCs w:val="24"/>
        </w:rPr>
      </w:pPr>
      <w:bookmarkStart w:id="12" w:name="_GoBack"/>
      <w:bookmarkEnd w:id="12"/>
    </w:p>
    <w:sectPr w:rsidR="004E3F4B" w:rsidRPr="002C6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CC"/>
    <w:family w:val="roman"/>
    <w:pitch w:val="variable"/>
  </w:font>
  <w:font w:name="DejaVu Sans">
    <w:altName w:val="MS Gothic"/>
    <w:charset w:val="80"/>
    <w:family w:val="auto"/>
    <w:pitch w:val="variable"/>
  </w:font>
  <w:font w:name="Lohit Hindi">
    <w:altName w:val="MS Gothic"/>
    <w:charset w:val="80"/>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1" w15:restartNumberingAfterBreak="0">
    <w:nsid w:val="2C365B48"/>
    <w:multiLevelType w:val="hybridMultilevel"/>
    <w:tmpl w:val="BBA89A16"/>
    <w:lvl w:ilvl="0" w:tplc="78F4C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2586061"/>
    <w:multiLevelType w:val="multilevel"/>
    <w:tmpl w:val="609474B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1F4346"/>
    <w:rsid w:val="002C6B70"/>
    <w:rsid w:val="004E3F4B"/>
    <w:rsid w:val="00592E4A"/>
    <w:rsid w:val="00C203F9"/>
    <w:rsid w:val="00CA70F9"/>
    <w:rsid w:val="00DB210D"/>
    <w:rsid w:val="00DF09F8"/>
    <w:rsid w:val="00E97BA0"/>
    <w:rsid w:val="00F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7119"/>
  <w15:chartTrackingRefBased/>
  <w15:docId w15:val="{6011CBB3-2B90-423F-83F1-DF7F907B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uiPriority w:val="99"/>
    <w:qFormat/>
    <w:rsid w:val="00CA70F9"/>
    <w:pPr>
      <w:keepNext/>
      <w:spacing w:after="0" w:line="240" w:lineRule="auto"/>
      <w:outlineLvl w:val="0"/>
    </w:pPr>
    <w:rPr>
      <w:rFonts w:ascii="Times New Roman" w:eastAsia="Times New Roman" w:hAnsi="Times New Roman" w:cs="Times New Roman"/>
      <w:sz w:val="24"/>
      <w:szCs w:val="20"/>
      <w:lang w:val="uk-UA" w:eastAsia="x-none"/>
    </w:rPr>
  </w:style>
  <w:style w:type="paragraph" w:styleId="2">
    <w:name w:val="heading 2"/>
    <w:basedOn w:val="a"/>
    <w:next w:val="a"/>
    <w:link w:val="20"/>
    <w:uiPriority w:val="9"/>
    <w:qFormat/>
    <w:rsid w:val="00CA70F9"/>
    <w:pPr>
      <w:keepNext/>
      <w:spacing w:after="0" w:line="240" w:lineRule="auto"/>
      <w:ind w:firstLine="851"/>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uiPriority w:val="9"/>
    <w:qFormat/>
    <w:rsid w:val="00CA70F9"/>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4">
    <w:name w:val="heading 4"/>
    <w:basedOn w:val="a"/>
    <w:next w:val="a"/>
    <w:link w:val="40"/>
    <w:uiPriority w:val="9"/>
    <w:unhideWhenUsed/>
    <w:qFormat/>
    <w:rsid w:val="00CA70F9"/>
    <w:pPr>
      <w:keepNext/>
      <w:spacing w:before="240" w:after="60" w:line="276" w:lineRule="auto"/>
      <w:jc w:val="both"/>
      <w:outlineLvl w:val="3"/>
    </w:pPr>
    <w:rPr>
      <w:rFonts w:ascii="Calibri" w:eastAsia="Times New Roman" w:hAnsi="Calibri" w:cs="Times New Roman"/>
      <w:b/>
      <w:bCs/>
      <w:sz w:val="28"/>
      <w:szCs w:val="28"/>
      <w:lang w:val="uk-UA"/>
    </w:rPr>
  </w:style>
  <w:style w:type="paragraph" w:styleId="5">
    <w:name w:val="heading 5"/>
    <w:basedOn w:val="a"/>
    <w:next w:val="a"/>
    <w:link w:val="50"/>
    <w:uiPriority w:val="9"/>
    <w:qFormat/>
    <w:rsid w:val="00CA70F9"/>
    <w:pPr>
      <w:spacing w:before="240" w:after="60" w:line="240" w:lineRule="auto"/>
      <w:outlineLvl w:val="4"/>
    </w:pPr>
    <w:rPr>
      <w:rFonts w:ascii="Times New Roman" w:eastAsia="Times New Roman" w:hAnsi="Times New Roman" w:cs="Times New Roman"/>
      <w:b/>
      <w:bCs/>
      <w:i/>
      <w:iCs/>
      <w:sz w:val="26"/>
      <w:szCs w:val="26"/>
      <w:lang w:val="uk-UA" w:eastAsia="x-none"/>
    </w:rPr>
  </w:style>
  <w:style w:type="paragraph" w:styleId="6">
    <w:name w:val="heading 6"/>
    <w:basedOn w:val="a"/>
    <w:next w:val="a"/>
    <w:link w:val="60"/>
    <w:uiPriority w:val="9"/>
    <w:qFormat/>
    <w:rsid w:val="00CA70F9"/>
    <w:pPr>
      <w:tabs>
        <w:tab w:val="left" w:leader="dot" w:pos="851"/>
        <w:tab w:val="left" w:leader="dot" w:pos="8505"/>
      </w:tabs>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
    <w:next w:val="a"/>
    <w:link w:val="70"/>
    <w:uiPriority w:val="99"/>
    <w:qFormat/>
    <w:rsid w:val="00CA70F9"/>
    <w:pPr>
      <w:tabs>
        <w:tab w:val="left" w:leader="dot" w:pos="851"/>
        <w:tab w:val="left" w:leader="dot" w:pos="8505"/>
      </w:tabs>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uiPriority w:val="99"/>
    <w:qFormat/>
    <w:rsid w:val="00CA70F9"/>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lang w:val="x-none" w:eastAsia="x-none"/>
    </w:rPr>
  </w:style>
  <w:style w:type="paragraph" w:styleId="9">
    <w:name w:val="heading 9"/>
    <w:basedOn w:val="a"/>
    <w:next w:val="a"/>
    <w:link w:val="90"/>
    <w:uiPriority w:val="99"/>
    <w:unhideWhenUsed/>
    <w:qFormat/>
    <w:rsid w:val="00CA70F9"/>
    <w:pPr>
      <w:spacing w:before="240" w:after="60" w:line="240" w:lineRule="auto"/>
      <w:outlineLvl w:val="8"/>
    </w:pPr>
    <w:rPr>
      <w:rFonts w:ascii="Cambria" w:eastAsia="Times New Roman" w:hAnsi="Cambria" w:cs="Times New Roman"/>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E4A"/>
    <w:rPr>
      <w:color w:val="0563C1" w:themeColor="hyperlink"/>
      <w:u w:val="single"/>
    </w:rPr>
  </w:style>
  <w:style w:type="character" w:styleId="a4">
    <w:name w:val="Strong"/>
    <w:uiPriority w:val="22"/>
    <w:qFormat/>
    <w:rsid w:val="00FF4AB7"/>
    <w:rPr>
      <w:b/>
      <w:bCs/>
    </w:rPr>
  </w:style>
  <w:style w:type="paragraph" w:styleId="a5">
    <w:name w:val="No Spacing"/>
    <w:aliases w:val="nado12,Bullet"/>
    <w:link w:val="a6"/>
    <w:uiPriority w:val="1"/>
    <w:qFormat/>
    <w:rsid w:val="00FF4AB7"/>
    <w:pPr>
      <w:spacing w:after="0" w:line="240" w:lineRule="auto"/>
    </w:pPr>
    <w:rPr>
      <w:rFonts w:ascii="Calibri" w:eastAsia="Calibri" w:hAnsi="Calibri" w:cs="Times New Roman"/>
    </w:rPr>
  </w:style>
  <w:style w:type="paragraph" w:styleId="31">
    <w:name w:val="Body Text Indent 3"/>
    <w:basedOn w:val="a"/>
    <w:link w:val="32"/>
    <w:uiPriority w:val="99"/>
    <w:rsid w:val="00FF4AB7"/>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ой текст с отступом 3 Знак"/>
    <w:basedOn w:val="a0"/>
    <w:link w:val="31"/>
    <w:uiPriority w:val="99"/>
    <w:rsid w:val="00FF4AB7"/>
    <w:rPr>
      <w:rFonts w:ascii="Times New Roman" w:eastAsia="Times New Roman" w:hAnsi="Times New Roman" w:cs="Times New Roman"/>
      <w:sz w:val="16"/>
      <w:szCs w:val="16"/>
      <w:lang w:val="uk-UA" w:eastAsia="x-none"/>
    </w:rPr>
  </w:style>
  <w:style w:type="character" w:customStyle="1" w:styleId="a6">
    <w:name w:val="Без интервала Знак"/>
    <w:aliases w:val="nado12 Знак,Bullet Знак"/>
    <w:link w:val="a5"/>
    <w:uiPriority w:val="1"/>
    <w:locked/>
    <w:rsid w:val="00FF4AB7"/>
    <w:rPr>
      <w:rFonts w:ascii="Calibri" w:eastAsia="Calibri" w:hAnsi="Calibri" w:cs="Times New Roman"/>
    </w:rPr>
  </w:style>
  <w:style w:type="paragraph" w:customStyle="1" w:styleId="13">
    <w:name w:val="Обычный (веб)1"/>
    <w:basedOn w:val="a"/>
    <w:rsid w:val="00FF4AB7"/>
    <w:pPr>
      <w:suppressAutoHyphens/>
      <w:spacing w:before="280" w:after="280" w:line="240" w:lineRule="auto"/>
    </w:pPr>
    <w:rPr>
      <w:rFonts w:ascii="Times New Roman" w:eastAsia="Times New Roman" w:hAnsi="Times New Roman" w:cs="Times New Roman"/>
      <w:kern w:val="2"/>
      <w:sz w:val="24"/>
      <w:szCs w:val="24"/>
      <w:lang w:val="uk-UA" w:eastAsia="uk-UA"/>
    </w:rPr>
  </w:style>
  <w:style w:type="character" w:customStyle="1" w:styleId="12">
    <w:name w:val="Заголовок 1 Знак"/>
    <w:basedOn w:val="a0"/>
    <w:link w:val="11"/>
    <w:uiPriority w:val="99"/>
    <w:rsid w:val="00CA70F9"/>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uiPriority w:val="9"/>
    <w:rsid w:val="00CA70F9"/>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
    <w:rsid w:val="00CA70F9"/>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
    <w:rsid w:val="00CA70F9"/>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A70F9"/>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
    <w:rsid w:val="00CA70F9"/>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CA70F9"/>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CA70F9"/>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CA70F9"/>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A70F9"/>
    <w:pPr>
      <w:spacing w:after="0" w:line="240" w:lineRule="auto"/>
    </w:pPr>
    <w:rPr>
      <w:rFonts w:ascii="Verdana" w:eastAsia="Times New Roman" w:hAnsi="Verdana" w:cs="Verdana"/>
      <w:sz w:val="24"/>
      <w:szCs w:val="24"/>
      <w:lang w:val="en-US"/>
    </w:rPr>
  </w:style>
  <w:style w:type="character" w:styleId="a7">
    <w:name w:val="annotation reference"/>
    <w:semiHidden/>
    <w:rsid w:val="00CA70F9"/>
    <w:rPr>
      <w:sz w:val="16"/>
      <w:szCs w:val="16"/>
    </w:rPr>
  </w:style>
  <w:style w:type="paragraph" w:styleId="a8">
    <w:name w:val="annotation text"/>
    <w:basedOn w:val="a"/>
    <w:link w:val="a9"/>
    <w:semiHidden/>
    <w:rsid w:val="00CA70F9"/>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примечания Знак"/>
    <w:basedOn w:val="a0"/>
    <w:link w:val="a8"/>
    <w:semiHidden/>
    <w:rsid w:val="00CA70F9"/>
    <w:rPr>
      <w:rFonts w:ascii="Times New Roman" w:eastAsia="Times New Roman" w:hAnsi="Times New Roman" w:cs="Times New Roman"/>
      <w:sz w:val="20"/>
      <w:szCs w:val="20"/>
      <w:lang w:val="x-none" w:eastAsia="x-none"/>
    </w:rPr>
  </w:style>
  <w:style w:type="paragraph" w:styleId="aa">
    <w:name w:val="annotation subject"/>
    <w:basedOn w:val="a8"/>
    <w:next w:val="a8"/>
    <w:link w:val="ab"/>
    <w:uiPriority w:val="99"/>
    <w:semiHidden/>
    <w:rsid w:val="00CA70F9"/>
    <w:rPr>
      <w:b/>
      <w:bCs/>
    </w:rPr>
  </w:style>
  <w:style w:type="character" w:customStyle="1" w:styleId="ab">
    <w:name w:val="Тема примечания Знак"/>
    <w:basedOn w:val="a9"/>
    <w:link w:val="aa"/>
    <w:uiPriority w:val="99"/>
    <w:semiHidden/>
    <w:rsid w:val="00CA70F9"/>
    <w:rPr>
      <w:rFonts w:ascii="Times New Roman" w:eastAsia="Times New Roman" w:hAnsi="Times New Roman" w:cs="Times New Roman"/>
      <w:b/>
      <w:bCs/>
      <w:sz w:val="20"/>
      <w:szCs w:val="20"/>
      <w:lang w:val="x-none" w:eastAsia="x-none"/>
    </w:rPr>
  </w:style>
  <w:style w:type="paragraph" w:styleId="ac">
    <w:name w:val="Balloon Text"/>
    <w:basedOn w:val="a"/>
    <w:link w:val="ad"/>
    <w:uiPriority w:val="99"/>
    <w:semiHidden/>
    <w:rsid w:val="00CA70F9"/>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CA70F9"/>
    <w:rPr>
      <w:rFonts w:ascii="Tahoma" w:eastAsia="Times New Roman" w:hAnsi="Tahoma" w:cs="Times New Roman"/>
      <w:sz w:val="16"/>
      <w:szCs w:val="16"/>
      <w:lang w:val="x-none" w:eastAsia="x-none"/>
    </w:rPr>
  </w:style>
  <w:style w:type="paragraph" w:styleId="HTML">
    <w:name w:val="HTML Preformatted"/>
    <w:basedOn w:val="a"/>
    <w:link w:val="HTML0"/>
    <w:uiPriority w:val="99"/>
    <w:qFormat/>
    <w:rsid w:val="00CA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A70F9"/>
    <w:rPr>
      <w:rFonts w:ascii="Courier New" w:eastAsia="Times New Roman" w:hAnsi="Courier New" w:cs="Times New Roman"/>
      <w:sz w:val="20"/>
      <w:szCs w:val="20"/>
      <w:lang w:val="x-none" w:eastAsia="x-none"/>
    </w:rPr>
  </w:style>
  <w:style w:type="paragraph" w:styleId="ae">
    <w:name w:val="footnote text"/>
    <w:basedOn w:val="a"/>
    <w:link w:val="af"/>
    <w:uiPriority w:val="99"/>
    <w:rsid w:val="00CA70F9"/>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сноски Знак"/>
    <w:basedOn w:val="a0"/>
    <w:link w:val="ae"/>
    <w:uiPriority w:val="99"/>
    <w:rsid w:val="00CA70F9"/>
    <w:rPr>
      <w:rFonts w:ascii="Times New Roman" w:eastAsia="Times New Roman" w:hAnsi="Times New Roman" w:cs="Times New Roman"/>
      <w:sz w:val="20"/>
      <w:szCs w:val="20"/>
      <w:lang w:val="x-none" w:eastAsia="x-none"/>
    </w:rPr>
  </w:style>
  <w:style w:type="character" w:styleId="af0">
    <w:name w:val="footnote reference"/>
    <w:semiHidden/>
    <w:qFormat/>
    <w:rsid w:val="00CA70F9"/>
    <w:rPr>
      <w:vertAlign w:val="superscript"/>
    </w:rPr>
  </w:style>
  <w:style w:type="paragraph" w:styleId="af1">
    <w:name w:val="header"/>
    <w:aliases w:val="/tsv"/>
    <w:basedOn w:val="a"/>
    <w:link w:val="af2"/>
    <w:uiPriority w:val="99"/>
    <w:rsid w:val="00CA70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aliases w:val="/tsv Знак"/>
    <w:basedOn w:val="a0"/>
    <w:link w:val="af1"/>
    <w:uiPriority w:val="99"/>
    <w:rsid w:val="00CA70F9"/>
    <w:rPr>
      <w:rFonts w:ascii="Times New Roman" w:eastAsia="Times New Roman" w:hAnsi="Times New Roman" w:cs="Times New Roman"/>
      <w:sz w:val="24"/>
      <w:szCs w:val="24"/>
      <w:lang w:val="x-none" w:eastAsia="x-none"/>
    </w:rPr>
  </w:style>
  <w:style w:type="character" w:styleId="af3">
    <w:name w:val="page number"/>
    <w:basedOn w:val="a0"/>
    <w:uiPriority w:val="99"/>
    <w:rsid w:val="00CA70F9"/>
  </w:style>
  <w:style w:type="paragraph" w:customStyle="1" w:styleId="af4">
    <w:name w:val="Знак Знак"/>
    <w:basedOn w:val="a"/>
    <w:rsid w:val="00CA70F9"/>
    <w:pPr>
      <w:spacing w:after="0" w:line="240" w:lineRule="auto"/>
    </w:pPr>
    <w:rPr>
      <w:rFonts w:ascii="Verdana" w:eastAsia="Times New Roman" w:hAnsi="Verdana" w:cs="Verdana"/>
      <w:sz w:val="20"/>
      <w:szCs w:val="20"/>
      <w:lang w:val="en-US"/>
    </w:rPr>
  </w:style>
  <w:style w:type="paragraph" w:styleId="af5">
    <w:name w:val="footer"/>
    <w:basedOn w:val="a"/>
    <w:link w:val="af6"/>
    <w:uiPriority w:val="99"/>
    <w:unhideWhenUsed/>
    <w:rsid w:val="00CA70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CA70F9"/>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CA70F9"/>
    <w:pPr>
      <w:spacing w:after="0" w:line="240" w:lineRule="auto"/>
    </w:pPr>
    <w:rPr>
      <w:rFonts w:ascii="Verdana" w:eastAsia="Times New Roman" w:hAnsi="Verdana" w:cs="Times New Roman"/>
      <w:sz w:val="24"/>
      <w:szCs w:val="24"/>
      <w:lang w:val="en-US"/>
    </w:rPr>
  </w:style>
  <w:style w:type="paragraph" w:customStyle="1" w:styleId="af7">
    <w:name w:val="Знак"/>
    <w:basedOn w:val="a"/>
    <w:rsid w:val="00CA70F9"/>
    <w:pPr>
      <w:spacing w:after="0" w:line="240" w:lineRule="auto"/>
    </w:pPr>
    <w:rPr>
      <w:rFonts w:ascii="Verdana" w:eastAsia="Times New Roman" w:hAnsi="Verdana" w:cs="Verdana"/>
      <w:sz w:val="20"/>
      <w:szCs w:val="20"/>
      <w:lang w:val="en-US"/>
    </w:rPr>
  </w:style>
  <w:style w:type="character" w:customStyle="1" w:styleId="fontstyle">
    <w:name w:val="fontstyle"/>
    <w:basedOn w:val="a0"/>
    <w:rsid w:val="00CA70F9"/>
  </w:style>
  <w:style w:type="paragraph" w:customStyle="1" w:styleId="21">
    <w:name w:val="Заг2"/>
    <w:basedOn w:val="a"/>
    <w:next w:val="af8"/>
    <w:autoRedefine/>
    <w:rsid w:val="00CA70F9"/>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paragraph" w:styleId="af8">
    <w:name w:val="Body Text"/>
    <w:basedOn w:val="a"/>
    <w:link w:val="af9"/>
    <w:uiPriority w:val="99"/>
    <w:unhideWhenUsed/>
    <w:rsid w:val="00CA70F9"/>
    <w:pPr>
      <w:spacing w:after="120" w:line="240" w:lineRule="auto"/>
    </w:pPr>
    <w:rPr>
      <w:rFonts w:ascii="Times New Roman" w:eastAsia="Times New Roman" w:hAnsi="Times New Roman" w:cs="Times New Roman"/>
      <w:sz w:val="24"/>
      <w:szCs w:val="24"/>
      <w:lang w:val="x-none" w:eastAsia="x-none"/>
    </w:rPr>
  </w:style>
  <w:style w:type="character" w:customStyle="1" w:styleId="af9">
    <w:name w:val="Основной текст Знак"/>
    <w:basedOn w:val="a0"/>
    <w:link w:val="af8"/>
    <w:uiPriority w:val="99"/>
    <w:rsid w:val="00CA70F9"/>
    <w:rPr>
      <w:rFonts w:ascii="Times New Roman" w:eastAsia="Times New Roman" w:hAnsi="Times New Roman" w:cs="Times New Roman"/>
      <w:sz w:val="24"/>
      <w:szCs w:val="24"/>
      <w:lang w:val="x-none" w:eastAsia="x-none"/>
    </w:rPr>
  </w:style>
  <w:style w:type="paragraph" w:styleId="22">
    <w:name w:val="Body Text Indent 2"/>
    <w:basedOn w:val="a"/>
    <w:link w:val="23"/>
    <w:uiPriority w:val="99"/>
    <w:unhideWhenUsed/>
    <w:rsid w:val="00CA70F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uiPriority w:val="99"/>
    <w:rsid w:val="00CA70F9"/>
    <w:rPr>
      <w:rFonts w:ascii="Times New Roman" w:eastAsia="Times New Roman" w:hAnsi="Times New Roman" w:cs="Times New Roman"/>
      <w:sz w:val="24"/>
      <w:szCs w:val="24"/>
      <w:lang w:val="x-none" w:eastAsia="x-none"/>
    </w:rPr>
  </w:style>
  <w:style w:type="paragraph" w:styleId="afa">
    <w:name w:val="Plain Text"/>
    <w:basedOn w:val="a"/>
    <w:link w:val="afb"/>
    <w:rsid w:val="00CA70F9"/>
    <w:pPr>
      <w:spacing w:after="0" w:line="240" w:lineRule="auto"/>
    </w:pPr>
    <w:rPr>
      <w:rFonts w:ascii="Courier New" w:eastAsia="Times New Roman" w:hAnsi="Courier New" w:cs="Times New Roman"/>
      <w:sz w:val="24"/>
      <w:szCs w:val="20"/>
      <w:lang w:val="uk-UA" w:eastAsia="x-none"/>
    </w:rPr>
  </w:style>
  <w:style w:type="character" w:customStyle="1" w:styleId="afb">
    <w:name w:val="Текст Знак"/>
    <w:basedOn w:val="a0"/>
    <w:link w:val="afa"/>
    <w:rsid w:val="00CA70F9"/>
    <w:rPr>
      <w:rFonts w:ascii="Courier New" w:eastAsia="Times New Roman" w:hAnsi="Courier New" w:cs="Times New Roman"/>
      <w:sz w:val="24"/>
      <w:szCs w:val="20"/>
      <w:lang w:val="uk-UA" w:eastAsia="x-none"/>
    </w:rPr>
  </w:style>
  <w:style w:type="paragraph" w:customStyle="1" w:styleId="15">
    <w:name w:val="Основной текст1"/>
    <w:basedOn w:val="a"/>
    <w:link w:val="BodyText"/>
    <w:rsid w:val="00CA70F9"/>
    <w:pPr>
      <w:widowControl w:val="0"/>
      <w:spacing w:after="0" w:line="240" w:lineRule="auto"/>
    </w:pPr>
    <w:rPr>
      <w:rFonts w:ascii="Arial" w:eastAsia="Times New Roman" w:hAnsi="Arial" w:cs="Times New Roman"/>
      <w:snapToGrid w:val="0"/>
      <w:sz w:val="24"/>
      <w:szCs w:val="20"/>
      <w:lang w:val="x-none" w:eastAsia="x-none"/>
    </w:rPr>
  </w:style>
  <w:style w:type="character" w:customStyle="1" w:styleId="BodyText">
    <w:name w:val="Body Text Знак"/>
    <w:link w:val="15"/>
    <w:rsid w:val="00CA70F9"/>
    <w:rPr>
      <w:rFonts w:ascii="Arial" w:eastAsia="Times New Roman" w:hAnsi="Arial" w:cs="Times New Roman"/>
      <w:snapToGrid w:val="0"/>
      <w:sz w:val="24"/>
      <w:szCs w:val="20"/>
      <w:lang w:val="x-none" w:eastAsia="x-none"/>
    </w:rPr>
  </w:style>
  <w:style w:type="paragraph" w:styleId="afc">
    <w:name w:val="Body Text Indent"/>
    <w:basedOn w:val="a"/>
    <w:link w:val="afd"/>
    <w:rsid w:val="00CA70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basedOn w:val="a0"/>
    <w:link w:val="afc"/>
    <w:rsid w:val="00CA70F9"/>
    <w:rPr>
      <w:rFonts w:ascii="Times New Roman" w:eastAsia="Times New Roman" w:hAnsi="Times New Roman" w:cs="Times New Roman"/>
      <w:sz w:val="24"/>
      <w:szCs w:val="24"/>
      <w:lang w:val="x-none" w:eastAsia="x-none"/>
    </w:rPr>
  </w:style>
  <w:style w:type="paragraph" w:styleId="afe">
    <w:name w:val="caption"/>
    <w:basedOn w:val="a"/>
    <w:qFormat/>
    <w:rsid w:val="00CA70F9"/>
    <w:pPr>
      <w:spacing w:after="0" w:line="240" w:lineRule="auto"/>
      <w:jc w:val="center"/>
    </w:pPr>
    <w:rPr>
      <w:rFonts w:ascii="Times New Roman" w:eastAsia="Times New Roman" w:hAnsi="Times New Roman" w:cs="Times New Roman"/>
      <w:b/>
      <w:sz w:val="36"/>
      <w:szCs w:val="20"/>
      <w:lang w:val="uk-UA" w:eastAsia="ru-RU"/>
    </w:rPr>
  </w:style>
  <w:style w:type="paragraph" w:customStyle="1" w:styleId="aff">
    <w:name w:val="Знак Знак Знак Знак"/>
    <w:basedOn w:val="a"/>
    <w:rsid w:val="00CA70F9"/>
    <w:pPr>
      <w:spacing w:after="0" w:line="240" w:lineRule="auto"/>
    </w:pPr>
    <w:rPr>
      <w:rFonts w:ascii="Verdana" w:eastAsia="Times New Roman" w:hAnsi="Verdana" w:cs="Times New Roman"/>
      <w:sz w:val="24"/>
      <w:szCs w:val="24"/>
      <w:lang w:val="en-US"/>
    </w:rPr>
  </w:style>
  <w:style w:type="table" w:styleId="aff0">
    <w:name w:val="Table Grid"/>
    <w:basedOn w:val="a1"/>
    <w:uiPriority w:val="59"/>
    <w:rsid w:val="00CA7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CA70F9"/>
    <w:rPr>
      <w:color w:val="0000FF"/>
    </w:rPr>
  </w:style>
  <w:style w:type="character" w:customStyle="1" w:styleId="unknown1">
    <w:name w:val="unknown1"/>
    <w:rsid w:val="00CA70F9"/>
    <w:rPr>
      <w:color w:val="FF0000"/>
    </w:rPr>
  </w:style>
  <w:style w:type="paragraph" w:customStyle="1" w:styleId="Default">
    <w:name w:val="Default"/>
    <w:rsid w:val="00CA70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Знак1"/>
    <w:basedOn w:val="a"/>
    <w:rsid w:val="00CA70F9"/>
    <w:pPr>
      <w:spacing w:after="0" w:line="240" w:lineRule="auto"/>
    </w:pPr>
    <w:rPr>
      <w:rFonts w:ascii="Verdana" w:eastAsia="Times New Roman" w:hAnsi="Verdana" w:cs="Verdana"/>
      <w:sz w:val="20"/>
      <w:szCs w:val="20"/>
      <w:lang w:val="en-US"/>
    </w:rPr>
  </w:style>
  <w:style w:type="character" w:customStyle="1" w:styleId="moz-txt-citetags">
    <w:name w:val="moz-txt-citetags"/>
    <w:basedOn w:val="a0"/>
    <w:rsid w:val="00CA70F9"/>
  </w:style>
  <w:style w:type="paragraph" w:customStyle="1" w:styleId="CharChar0">
    <w:name w:val="Char Знак Знак Char Знак Знак Знак Знак Знак Знак Знак Знак Знак Знак Знак Знак Знак"/>
    <w:basedOn w:val="a"/>
    <w:rsid w:val="00CA70F9"/>
    <w:pPr>
      <w:spacing w:after="0" w:line="240" w:lineRule="auto"/>
    </w:pPr>
    <w:rPr>
      <w:rFonts w:ascii="Verdana" w:eastAsia="Times New Roman" w:hAnsi="Verdana" w:cs="Times New Roman"/>
      <w:sz w:val="20"/>
      <w:szCs w:val="20"/>
      <w:lang w:val="en-US"/>
    </w:rPr>
  </w:style>
  <w:style w:type="paragraph" w:styleId="aff1">
    <w:name w:val="Normal (Web)"/>
    <w:aliases w:val="Обычный (веб) Знак Знак Знак Знак Знак Знак Знак Знак Знак Знак,Обычный (веб) Знак Знак Знак Знак Знак Знак Знак Знак Знак,Обычный (веб) Знак1,Обычный (веб) Знак Знак1,Обычный (Web) Знак Знак Знак Знак"/>
    <w:basedOn w:val="a"/>
    <w:link w:val="aff2"/>
    <w:uiPriority w:val="99"/>
    <w:unhideWhenUsed/>
    <w:qFormat/>
    <w:rsid w:val="00CA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Обычный (веб) Знак1 Знак,Обычный (веб) Знак Знак1 Знак,Обычный (Web) Знак Знак Знак Знак Знак"/>
    <w:link w:val="aff1"/>
    <w:uiPriority w:val="99"/>
    <w:locked/>
    <w:rsid w:val="00CA70F9"/>
    <w:rPr>
      <w:rFonts w:ascii="Times New Roman" w:eastAsia="Times New Roman" w:hAnsi="Times New Roman" w:cs="Times New Roman"/>
      <w:sz w:val="24"/>
      <w:szCs w:val="24"/>
      <w:lang w:eastAsia="ru-RU"/>
    </w:rPr>
  </w:style>
  <w:style w:type="character" w:customStyle="1" w:styleId="highlightedsearchterm">
    <w:name w:val="highlightedsearchterm"/>
    <w:basedOn w:val="a0"/>
    <w:rsid w:val="00CA70F9"/>
  </w:style>
  <w:style w:type="character" w:customStyle="1" w:styleId="FontStyle0">
    <w:name w:val="Font Style"/>
    <w:rsid w:val="00CA70F9"/>
    <w:rPr>
      <w:rFonts w:cs="Courier New"/>
      <w:color w:val="000000"/>
      <w:sz w:val="20"/>
      <w:szCs w:val="20"/>
    </w:rPr>
  </w:style>
  <w:style w:type="paragraph" w:customStyle="1" w:styleId="ParagraphStyle">
    <w:name w:val="Paragraph Style"/>
    <w:rsid w:val="00CA70F9"/>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3">
    <w:name w:val="Body Text 3"/>
    <w:basedOn w:val="a"/>
    <w:link w:val="34"/>
    <w:uiPriority w:val="99"/>
    <w:unhideWhenUsed/>
    <w:rsid w:val="00CA70F9"/>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ой текст 3 Знак"/>
    <w:basedOn w:val="a0"/>
    <w:link w:val="33"/>
    <w:uiPriority w:val="99"/>
    <w:rsid w:val="00CA70F9"/>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CA70F9"/>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eastAsia="ru-RU"/>
    </w:rPr>
  </w:style>
  <w:style w:type="paragraph" w:styleId="24">
    <w:name w:val="Body Text 2"/>
    <w:basedOn w:val="a"/>
    <w:link w:val="25"/>
    <w:uiPriority w:val="99"/>
    <w:unhideWhenUsed/>
    <w:rsid w:val="00CA70F9"/>
    <w:pPr>
      <w:spacing w:after="120" w:line="480" w:lineRule="auto"/>
    </w:pPr>
    <w:rPr>
      <w:rFonts w:ascii="Times New Roman" w:eastAsia="Times New Roman" w:hAnsi="Times New Roman" w:cs="Times New Roman"/>
      <w:sz w:val="24"/>
      <w:szCs w:val="24"/>
      <w:lang w:val="uk-UA" w:eastAsia="x-none"/>
    </w:rPr>
  </w:style>
  <w:style w:type="character" w:customStyle="1" w:styleId="25">
    <w:name w:val="Основной текст 2 Знак"/>
    <w:basedOn w:val="a0"/>
    <w:link w:val="24"/>
    <w:uiPriority w:val="99"/>
    <w:rsid w:val="00CA70F9"/>
    <w:rPr>
      <w:rFonts w:ascii="Times New Roman" w:eastAsia="Times New Roman" w:hAnsi="Times New Roman" w:cs="Times New Roman"/>
      <w:sz w:val="24"/>
      <w:szCs w:val="24"/>
      <w:lang w:val="uk-UA" w:eastAsia="x-none"/>
    </w:rPr>
  </w:style>
  <w:style w:type="character" w:styleId="aff3">
    <w:name w:val="FollowedHyperlink"/>
    <w:uiPriority w:val="99"/>
    <w:semiHidden/>
    <w:unhideWhenUsed/>
    <w:rsid w:val="00CA70F9"/>
    <w:rPr>
      <w:color w:val="800080"/>
      <w:u w:val="single"/>
    </w:rPr>
  </w:style>
  <w:style w:type="paragraph" w:customStyle="1" w:styleId="xl65">
    <w:name w:val="xl65"/>
    <w:basedOn w:val="a"/>
    <w:rsid w:val="00CA70F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CA70F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CA70F9"/>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0">
    <w:name w:val="xl70"/>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3">
    <w:name w:val="xl73"/>
    <w:basedOn w:val="a"/>
    <w:rsid w:val="00CA70F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CA7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76">
    <w:name w:val="xl76"/>
    <w:basedOn w:val="a"/>
    <w:rsid w:val="00CA70F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7">
    <w:name w:val="xl77"/>
    <w:basedOn w:val="a"/>
    <w:rsid w:val="00CA70F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8">
    <w:name w:val="xl78"/>
    <w:basedOn w:val="a"/>
    <w:rsid w:val="00CA70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CA70F9"/>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0">
    <w:name w:val="xl80"/>
    <w:basedOn w:val="a"/>
    <w:rsid w:val="00CA70F9"/>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1">
    <w:name w:val="xl81"/>
    <w:basedOn w:val="a"/>
    <w:rsid w:val="00CA70F9"/>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aff4">
    <w:name w:val="Знак Знак Знак Знак Знак Знак Знак Знак"/>
    <w:basedOn w:val="a"/>
    <w:rsid w:val="00CA70F9"/>
    <w:pPr>
      <w:spacing w:after="0" w:line="240" w:lineRule="auto"/>
    </w:pPr>
    <w:rPr>
      <w:rFonts w:ascii="Verdana" w:eastAsia="Times New Roman" w:hAnsi="Verdana" w:cs="Times New Roman"/>
      <w:sz w:val="20"/>
      <w:szCs w:val="20"/>
      <w:lang w:val="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CA70F9"/>
    <w:pPr>
      <w:spacing w:after="0" w:line="240" w:lineRule="auto"/>
      <w:ind w:left="708"/>
    </w:pPr>
    <w:rPr>
      <w:rFonts w:ascii="Times New Roman" w:eastAsia="SimSun" w:hAnsi="Times New Roman" w:cs="Times New Roman"/>
      <w:sz w:val="24"/>
      <w:szCs w:val="24"/>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CA70F9"/>
    <w:rPr>
      <w:rFonts w:ascii="Times New Roman" w:eastAsia="SimSun" w:hAnsi="Times New Roman" w:cs="Times New Roman"/>
      <w:sz w:val="24"/>
      <w:szCs w:val="24"/>
    </w:rPr>
  </w:style>
  <w:style w:type="character" w:customStyle="1" w:styleId="subhead21">
    <w:name w:val="subhead21"/>
    <w:rsid w:val="00CA70F9"/>
    <w:rPr>
      <w:rFonts w:ascii="Verdana" w:hAnsi="Verdana" w:hint="default"/>
      <w:b/>
      <w:bCs/>
      <w:color w:val="000000"/>
      <w:sz w:val="16"/>
      <w:szCs w:val="16"/>
    </w:rPr>
  </w:style>
  <w:style w:type="paragraph" w:customStyle="1" w:styleId="ft5">
    <w:name w:val="ft5"/>
    <w:basedOn w:val="a"/>
    <w:rsid w:val="00CA70F9"/>
    <w:pPr>
      <w:spacing w:before="100" w:beforeAutospacing="1" w:after="100" w:afterAutospacing="1" w:line="240" w:lineRule="auto"/>
    </w:pPr>
    <w:rPr>
      <w:rFonts w:ascii="Verdana" w:eastAsia="Times New Roman" w:hAnsi="Verdana" w:cs="Times New Roman"/>
      <w:b/>
      <w:bCs/>
      <w:color w:val="000000"/>
      <w:sz w:val="12"/>
      <w:szCs w:val="12"/>
      <w:lang w:eastAsia="ru-RU"/>
    </w:rPr>
  </w:style>
  <w:style w:type="character" w:customStyle="1" w:styleId="ft21">
    <w:name w:val="ft21"/>
    <w:rsid w:val="00CA70F9"/>
    <w:rPr>
      <w:rFonts w:ascii="Verdana" w:hAnsi="Verdana" w:hint="default"/>
      <w:b w:val="0"/>
      <w:bCs w:val="0"/>
      <w:color w:val="000000"/>
      <w:sz w:val="12"/>
      <w:szCs w:val="12"/>
    </w:rPr>
  </w:style>
  <w:style w:type="character" w:customStyle="1" w:styleId="copyright1">
    <w:name w:val="copyright1"/>
    <w:rsid w:val="00CA70F9"/>
    <w:rPr>
      <w:rFonts w:ascii="Verdana" w:hAnsi="Verdana" w:hint="default"/>
      <w:b w:val="0"/>
      <w:bCs w:val="0"/>
      <w:color w:val="00377E"/>
      <w:sz w:val="10"/>
      <w:szCs w:val="10"/>
    </w:rPr>
  </w:style>
  <w:style w:type="character" w:customStyle="1" w:styleId="rvts2">
    <w:name w:val="rvts2"/>
    <w:rsid w:val="00CA70F9"/>
    <w:rPr>
      <w:rFonts w:ascii="Arial" w:hAnsi="Arial" w:cs="Arial" w:hint="default"/>
      <w:b/>
      <w:bCs/>
      <w:color w:val="000080"/>
      <w:sz w:val="20"/>
      <w:szCs w:val="20"/>
    </w:rPr>
  </w:style>
  <w:style w:type="paragraph" w:customStyle="1" w:styleId="35">
    <w:name w:val="заголовок 3"/>
    <w:basedOn w:val="a"/>
    <w:next w:val="a"/>
    <w:rsid w:val="00CA70F9"/>
    <w:pPr>
      <w:keepNext/>
      <w:widowControl w:val="0"/>
      <w:autoSpaceDE w:val="0"/>
      <w:autoSpaceDN w:val="0"/>
      <w:spacing w:after="0" w:line="240" w:lineRule="auto"/>
      <w:jc w:val="center"/>
    </w:pPr>
    <w:rPr>
      <w:rFonts w:ascii="Arial" w:eastAsia="Times New Roman" w:hAnsi="Arial" w:cs="Arial"/>
      <w:b/>
      <w:bCs/>
      <w:sz w:val="20"/>
      <w:szCs w:val="24"/>
      <w:lang w:val="uk-UA" w:eastAsia="ru-RU"/>
    </w:rPr>
  </w:style>
  <w:style w:type="paragraph" w:customStyle="1" w:styleId="aff7">
    <w:name w:val="Таблиця цифри"/>
    <w:basedOn w:val="a"/>
    <w:rsid w:val="00CA70F9"/>
    <w:pPr>
      <w:spacing w:before="60" w:after="60" w:line="240" w:lineRule="auto"/>
      <w:jc w:val="center"/>
    </w:pPr>
    <w:rPr>
      <w:rFonts w:ascii="Times New Roman" w:eastAsia="Times New Roman" w:hAnsi="Times New Roman" w:cs="Times New Roman"/>
      <w:sz w:val="20"/>
      <w:szCs w:val="20"/>
      <w:lang w:val="uk-UA" w:eastAsia="ru-RU"/>
    </w:rPr>
  </w:style>
  <w:style w:type="paragraph" w:customStyle="1" w:styleId="aff8">
    <w:name w:val="Таблиця текст"/>
    <w:basedOn w:val="a"/>
    <w:rsid w:val="00CA70F9"/>
    <w:pPr>
      <w:spacing w:before="60" w:after="60" w:line="240" w:lineRule="auto"/>
    </w:pPr>
    <w:rPr>
      <w:rFonts w:ascii="Times New Roman" w:eastAsia="Times New Roman" w:hAnsi="Times New Roman" w:cs="Times New Roman"/>
      <w:sz w:val="20"/>
      <w:szCs w:val="24"/>
      <w:lang w:val="uk-UA" w:eastAsia="ru-RU"/>
    </w:rPr>
  </w:style>
  <w:style w:type="paragraph" w:customStyle="1" w:styleId="aff9">
    <w:name w:val="Таблиця_оформлення"/>
    <w:basedOn w:val="a"/>
    <w:rsid w:val="00CA70F9"/>
    <w:pPr>
      <w:spacing w:before="60" w:after="60" w:line="240" w:lineRule="auto"/>
      <w:jc w:val="center"/>
    </w:pPr>
    <w:rPr>
      <w:rFonts w:ascii="Times New Roman" w:eastAsia="Times New Roman" w:hAnsi="Times New Roman" w:cs="Times New Roman"/>
      <w:sz w:val="20"/>
      <w:szCs w:val="24"/>
      <w:lang w:val="uk-UA" w:eastAsia="ru-RU"/>
    </w:rPr>
  </w:style>
  <w:style w:type="paragraph" w:customStyle="1" w:styleId="affa">
    <w:name w:val="Таблиця текст Знак"/>
    <w:basedOn w:val="a"/>
    <w:rsid w:val="00CA70F9"/>
    <w:pPr>
      <w:spacing w:before="60" w:after="60" w:line="240" w:lineRule="auto"/>
    </w:pPr>
    <w:rPr>
      <w:rFonts w:ascii="Times New Roman" w:eastAsia="Times New Roman" w:hAnsi="Times New Roman" w:cs="Times New Roman"/>
      <w:sz w:val="20"/>
      <w:szCs w:val="24"/>
      <w:lang w:val="uk-UA" w:eastAsia="ru-RU"/>
    </w:rPr>
  </w:style>
  <w:style w:type="paragraph" w:styleId="affb">
    <w:name w:val="Title"/>
    <w:basedOn w:val="a"/>
    <w:link w:val="affc"/>
    <w:qFormat/>
    <w:rsid w:val="00CA70F9"/>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x-none"/>
    </w:rPr>
  </w:style>
  <w:style w:type="character" w:customStyle="1" w:styleId="affc">
    <w:name w:val="Заголовок Знак"/>
    <w:basedOn w:val="a0"/>
    <w:link w:val="affb"/>
    <w:rsid w:val="00CA70F9"/>
    <w:rPr>
      <w:rFonts w:ascii="Garamond" w:eastAsia="Times New Roman" w:hAnsi="Garamond" w:cs="Times New Roman"/>
      <w:b/>
      <w:w w:val="90"/>
      <w:sz w:val="26"/>
      <w:szCs w:val="26"/>
      <w:lang w:val="uk-UA" w:eastAsia="x-none"/>
    </w:rPr>
  </w:style>
  <w:style w:type="paragraph" w:customStyle="1" w:styleId="17">
    <w:name w:val="Обычный1"/>
    <w:rsid w:val="00CA70F9"/>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
    <w:rsid w:val="00CA70F9"/>
    <w:pPr>
      <w:widowControl w:val="0"/>
      <w:spacing w:after="0" w:line="210" w:lineRule="atLeast"/>
      <w:jc w:val="both"/>
    </w:pPr>
    <w:rPr>
      <w:rFonts w:ascii="Times New Roman" w:eastAsia="Times New Roman" w:hAnsi="Times New Roman" w:cs="Times New Roman"/>
      <w:sz w:val="20"/>
      <w:szCs w:val="20"/>
      <w:lang w:val="uk-UA" w:eastAsia="ru-RU"/>
    </w:rPr>
  </w:style>
  <w:style w:type="paragraph" w:customStyle="1" w:styleId="Normal-12">
    <w:name w:val="Normal-12"/>
    <w:basedOn w:val="a"/>
    <w:rsid w:val="00CA70F9"/>
    <w:pPr>
      <w:spacing w:after="0" w:line="240" w:lineRule="auto"/>
      <w:ind w:firstLine="720"/>
      <w:jc w:val="both"/>
    </w:pPr>
    <w:rPr>
      <w:rFonts w:ascii="Times New Roman" w:eastAsia="Times New Roman" w:hAnsi="Times New Roman" w:cs="Times New Roman"/>
      <w:sz w:val="24"/>
      <w:szCs w:val="24"/>
    </w:rPr>
  </w:style>
  <w:style w:type="paragraph" w:styleId="affd">
    <w:name w:val="List"/>
    <w:basedOn w:val="a"/>
    <w:rsid w:val="00CA70F9"/>
    <w:pPr>
      <w:suppressAutoHyphens/>
      <w:spacing w:after="0" w:line="240" w:lineRule="auto"/>
      <w:ind w:left="360" w:hanging="360"/>
    </w:pPr>
    <w:rPr>
      <w:rFonts w:ascii="MS Sans Serif" w:eastAsia="Times New Roman" w:hAnsi="MS Sans Serif" w:cs="Times New Roman"/>
      <w:sz w:val="20"/>
      <w:szCs w:val="20"/>
      <w:lang w:eastAsia="ar-SA"/>
    </w:rPr>
  </w:style>
  <w:style w:type="paragraph" w:customStyle="1" w:styleId="41">
    <w:name w:val="Стиль4"/>
    <w:basedOn w:val="a"/>
    <w:uiPriority w:val="99"/>
    <w:rsid w:val="00CA70F9"/>
    <w:pPr>
      <w:spacing w:after="0" w:line="240" w:lineRule="auto"/>
      <w:jc w:val="both"/>
    </w:pPr>
    <w:rPr>
      <w:rFonts w:ascii="Times New Roman" w:eastAsia="Calibri" w:hAnsi="Times New Roman" w:cs="Times New Roman"/>
      <w:sz w:val="26"/>
      <w:szCs w:val="26"/>
      <w:lang w:val="uk-UA" w:eastAsia="ar-SA"/>
    </w:rPr>
  </w:style>
  <w:style w:type="character" w:customStyle="1" w:styleId="rvts0">
    <w:name w:val="rvts0"/>
    <w:rsid w:val="00CA70F9"/>
  </w:style>
  <w:style w:type="paragraph" w:customStyle="1" w:styleId="26">
    <w:name w:val="Стиль2"/>
    <w:basedOn w:val="a"/>
    <w:link w:val="27"/>
    <w:rsid w:val="00CA70F9"/>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7">
    <w:name w:val="Стиль2 Знак"/>
    <w:link w:val="26"/>
    <w:locked/>
    <w:rsid w:val="00CA70F9"/>
    <w:rPr>
      <w:rFonts w:ascii="Times New Roman" w:eastAsia="Calibri" w:hAnsi="Times New Roman" w:cs="Times New Roman"/>
      <w:b/>
      <w:bCs/>
      <w:sz w:val="26"/>
      <w:szCs w:val="26"/>
      <w:lang w:val="x-none" w:eastAsia="ar-SA"/>
    </w:rPr>
  </w:style>
  <w:style w:type="paragraph" w:customStyle="1" w:styleId="xl82">
    <w:name w:val="xl82"/>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A70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A70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A70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A70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A70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A70F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A70F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CA70F9"/>
    <w:pPr>
      <w:spacing w:after="0" w:line="240" w:lineRule="auto"/>
    </w:pPr>
    <w:rPr>
      <w:rFonts w:ascii="Verdana" w:eastAsia="Times New Roman" w:hAnsi="Verdana" w:cs="Times New Roman"/>
      <w:sz w:val="24"/>
      <w:szCs w:val="24"/>
      <w:lang w:val="en-US"/>
    </w:rPr>
  </w:style>
  <w:style w:type="paragraph" w:customStyle="1" w:styleId="28">
    <w:name w:val="Знак2"/>
    <w:basedOn w:val="a"/>
    <w:rsid w:val="00CA70F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rsid w:val="00CA70F9"/>
    <w:pPr>
      <w:spacing w:after="0" w:line="240" w:lineRule="auto"/>
    </w:pPr>
    <w:rPr>
      <w:rFonts w:ascii="Verdana" w:eastAsia="Times New Roman" w:hAnsi="Verdana" w:cs="Times New Roman"/>
      <w:sz w:val="24"/>
      <w:szCs w:val="24"/>
      <w:lang w:val="en-US"/>
    </w:rPr>
  </w:style>
  <w:style w:type="paragraph" w:customStyle="1" w:styleId="111">
    <w:name w:val="Знак11"/>
    <w:basedOn w:val="a"/>
    <w:rsid w:val="00CA70F9"/>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CA70F9"/>
    <w:pPr>
      <w:spacing w:after="0" w:line="240" w:lineRule="auto"/>
    </w:pPr>
    <w:rPr>
      <w:rFonts w:ascii="Verdana" w:eastAsia="Times New Roman" w:hAnsi="Verdana" w:cs="Times New Roman"/>
      <w:sz w:val="20"/>
      <w:szCs w:val="20"/>
      <w:lang w:val="en-US"/>
    </w:rPr>
  </w:style>
  <w:style w:type="character" w:customStyle="1" w:styleId="rvts23">
    <w:name w:val="rvts23"/>
    <w:basedOn w:val="a0"/>
    <w:rsid w:val="00CA70F9"/>
  </w:style>
  <w:style w:type="character" w:styleId="affe">
    <w:name w:val="Emphasis"/>
    <w:uiPriority w:val="20"/>
    <w:qFormat/>
    <w:rsid w:val="00CA70F9"/>
    <w:rPr>
      <w:i/>
      <w:iCs/>
    </w:rPr>
  </w:style>
  <w:style w:type="paragraph" w:customStyle="1" w:styleId="rvps2">
    <w:name w:val="rvps2"/>
    <w:basedOn w:val="a"/>
    <w:rsid w:val="00CA70F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9">
    <w:name w:val="Гіперпосилання1"/>
    <w:uiPriority w:val="99"/>
    <w:unhideWhenUsed/>
    <w:rsid w:val="00CA70F9"/>
    <w:rPr>
      <w:color w:val="0000FF"/>
      <w:u w:val="single"/>
    </w:rPr>
  </w:style>
  <w:style w:type="paragraph" w:customStyle="1" w:styleId="LO-normal">
    <w:name w:val="LO-normal"/>
    <w:qFormat/>
    <w:rsid w:val="00CA70F9"/>
    <w:pPr>
      <w:spacing w:after="0" w:line="276" w:lineRule="auto"/>
    </w:pPr>
    <w:rPr>
      <w:rFonts w:ascii="Arial" w:eastAsia="Arial" w:hAnsi="Arial" w:cs="Arial"/>
      <w:color w:val="000000"/>
      <w:lang w:eastAsia="zh-CN"/>
    </w:rPr>
  </w:style>
  <w:style w:type="paragraph" w:styleId="afff">
    <w:name w:val="Block Text"/>
    <w:basedOn w:val="a"/>
    <w:rsid w:val="00CA70F9"/>
    <w:pPr>
      <w:spacing w:after="0" w:line="240" w:lineRule="auto"/>
      <w:ind w:left="-108" w:right="-108"/>
      <w:jc w:val="center"/>
    </w:pPr>
    <w:rPr>
      <w:rFonts w:ascii="Times New Roman" w:eastAsia="Times New Roman" w:hAnsi="Times New Roman" w:cs="Times New Roman"/>
      <w:b/>
      <w:sz w:val="19"/>
      <w:szCs w:val="20"/>
      <w:lang w:val="uk-UA" w:eastAsia="ru-RU"/>
    </w:rPr>
  </w:style>
  <w:style w:type="paragraph" w:customStyle="1" w:styleId="afff0">
    <w:name w:val="Знак Знак Знак Знак Знак Знак Знак"/>
    <w:basedOn w:val="a"/>
    <w:uiPriority w:val="99"/>
    <w:rsid w:val="00CA70F9"/>
    <w:pPr>
      <w:spacing w:after="0" w:line="240" w:lineRule="auto"/>
    </w:pPr>
    <w:rPr>
      <w:rFonts w:ascii="Verdana" w:eastAsia="Times New Roman" w:hAnsi="Verdana" w:cs="Times New Roman"/>
      <w:sz w:val="20"/>
      <w:szCs w:val="20"/>
      <w:lang w:val="en-US"/>
    </w:rPr>
  </w:style>
  <w:style w:type="paragraph" w:customStyle="1" w:styleId="BodyText21">
    <w:name w:val="Body Text 21"/>
    <w:basedOn w:val="a"/>
    <w:uiPriority w:val="99"/>
    <w:rsid w:val="00CA70F9"/>
    <w:pPr>
      <w:tabs>
        <w:tab w:val="left" w:pos="0"/>
      </w:tabs>
      <w:spacing w:after="0" w:line="240" w:lineRule="auto"/>
    </w:pPr>
    <w:rPr>
      <w:rFonts w:ascii="Times New Roman" w:eastAsia="Times New Roman" w:hAnsi="Times New Roman" w:cs="Times New Roman"/>
      <w:sz w:val="24"/>
      <w:szCs w:val="20"/>
      <w:lang w:eastAsia="ru-RU"/>
    </w:rPr>
  </w:style>
  <w:style w:type="paragraph" w:customStyle="1" w:styleId="1a">
    <w:name w:val="Без интервала1"/>
    <w:uiPriority w:val="99"/>
    <w:rsid w:val="00CA70F9"/>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CA70F9"/>
    <w:rPr>
      <w:rFonts w:ascii="Sylfaen" w:hAnsi="Sylfaen" w:cs="Gautami"/>
      <w:shd w:val="clear" w:color="auto" w:fill="FFFFFF"/>
      <w:lang w:bidi="te-IN"/>
    </w:rPr>
  </w:style>
  <w:style w:type="paragraph" w:customStyle="1" w:styleId="1c">
    <w:name w:val="Заголовок №1"/>
    <w:basedOn w:val="a"/>
    <w:link w:val="1b"/>
    <w:rsid w:val="00CA70F9"/>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CA70F9"/>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CA70F9"/>
    <w:pPr>
      <w:shd w:val="clear" w:color="auto" w:fill="FFFFFF"/>
      <w:spacing w:after="300" w:line="240" w:lineRule="atLeast"/>
    </w:pPr>
    <w:rPr>
      <w:rFonts w:ascii="Sylfaen" w:hAnsi="Sylfaen" w:cs="Gautami"/>
      <w:spacing w:val="10"/>
      <w:shd w:val="clear" w:color="auto" w:fill="FFFFFF"/>
      <w:lang w:bidi="te-IN"/>
    </w:rPr>
  </w:style>
  <w:style w:type="character" w:customStyle="1" w:styleId="afff1">
    <w:name w:val="Основной текст_"/>
    <w:link w:val="112"/>
    <w:uiPriority w:val="99"/>
    <w:locked/>
    <w:rsid w:val="00CA70F9"/>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CA70F9"/>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CA70F9"/>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CA70F9"/>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d">
    <w:name w:val="Знак Знак1"/>
    <w:basedOn w:val="a"/>
    <w:uiPriority w:val="99"/>
    <w:rsid w:val="00CA70F9"/>
    <w:pPr>
      <w:spacing w:after="0" w:line="240" w:lineRule="auto"/>
    </w:pPr>
    <w:rPr>
      <w:rFonts w:ascii="Verdana" w:eastAsia="Times New Roman" w:hAnsi="Verdana" w:cs="Verdana"/>
      <w:sz w:val="20"/>
      <w:szCs w:val="20"/>
      <w:lang w:val="uk-UA"/>
    </w:rPr>
  </w:style>
  <w:style w:type="paragraph" w:customStyle="1" w:styleId="10">
    <w:name w:val="Договор Заг 1"/>
    <w:basedOn w:val="a"/>
    <w:next w:val="a"/>
    <w:autoRedefine/>
    <w:uiPriority w:val="99"/>
    <w:rsid w:val="00CA70F9"/>
    <w:pPr>
      <w:keepNext/>
      <w:numPr>
        <w:ilvl w:val="1"/>
        <w:numId w:val="4"/>
      </w:numPr>
      <w:tabs>
        <w:tab w:val="clear" w:pos="1267"/>
        <w:tab w:val="num" w:pos="360"/>
        <w:tab w:val="left" w:pos="851"/>
      </w:tabs>
      <w:spacing w:before="120" w:after="120" w:line="240" w:lineRule="auto"/>
      <w:ind w:left="0" w:firstLine="0"/>
      <w:jc w:val="center"/>
    </w:pPr>
    <w:rPr>
      <w:rFonts w:ascii="Times New Roman" w:eastAsia="Times New Roman" w:hAnsi="Times New Roman" w:cs="Times New Roman"/>
      <w:b/>
      <w:sz w:val="24"/>
      <w:szCs w:val="20"/>
      <w:lang w:val="uk-UA" w:eastAsia="ru-RU"/>
    </w:rPr>
  </w:style>
  <w:style w:type="paragraph" w:customStyle="1" w:styleId="afff2">
    <w:name w:val="Договор осн текст"/>
    <w:basedOn w:val="a"/>
    <w:uiPriority w:val="99"/>
    <w:rsid w:val="00CA70F9"/>
    <w:pPr>
      <w:tabs>
        <w:tab w:val="num" w:pos="1267"/>
      </w:tabs>
      <w:spacing w:after="120" w:line="240" w:lineRule="auto"/>
      <w:ind w:left="1152" w:hanging="432"/>
      <w:jc w:val="both"/>
    </w:pPr>
    <w:rPr>
      <w:rFonts w:ascii="Times New Roman" w:eastAsia="Times New Roman" w:hAnsi="Times New Roman" w:cs="Times New Roman"/>
      <w:sz w:val="24"/>
      <w:szCs w:val="20"/>
      <w:lang w:val="uk-UA" w:eastAsia="ru-RU"/>
    </w:rPr>
  </w:style>
  <w:style w:type="paragraph" w:styleId="afff3">
    <w:name w:val="Document Map"/>
    <w:basedOn w:val="a"/>
    <w:link w:val="afff4"/>
    <w:uiPriority w:val="99"/>
    <w:semiHidden/>
    <w:rsid w:val="00CA70F9"/>
    <w:pPr>
      <w:shd w:val="clear" w:color="auto" w:fill="000080"/>
      <w:spacing w:after="0" w:line="240" w:lineRule="auto"/>
    </w:pPr>
    <w:rPr>
      <w:rFonts w:ascii="Times New Roman" w:eastAsia="Times New Roman" w:hAnsi="Times New Roman" w:cs="Times New Roman"/>
      <w:sz w:val="2"/>
      <w:szCs w:val="20"/>
      <w:lang w:val="x-none" w:eastAsia="ru-RU"/>
    </w:rPr>
  </w:style>
  <w:style w:type="character" w:customStyle="1" w:styleId="afff4">
    <w:name w:val="Схема документа Знак"/>
    <w:basedOn w:val="a0"/>
    <w:link w:val="afff3"/>
    <w:uiPriority w:val="99"/>
    <w:semiHidden/>
    <w:rsid w:val="00CA70F9"/>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CA70F9"/>
    <w:rPr>
      <w:rFonts w:cs="Times New Roman"/>
    </w:rPr>
  </w:style>
  <w:style w:type="character" w:customStyle="1" w:styleId="29">
    <w:name w:val="Заголовок 2 Знак Знак"/>
    <w:uiPriority w:val="99"/>
    <w:rsid w:val="00CA70F9"/>
    <w:rPr>
      <w:rFonts w:ascii="Arial" w:hAnsi="Arial"/>
      <w:noProof/>
      <w:sz w:val="22"/>
      <w:lang w:val="uk-UA" w:eastAsia="ru-RU"/>
    </w:rPr>
  </w:style>
  <w:style w:type="character" w:customStyle="1" w:styleId="1e">
    <w:name w:val="Стиль1 Знак"/>
    <w:link w:val="1f"/>
    <w:uiPriority w:val="99"/>
    <w:locked/>
    <w:rsid w:val="00CA70F9"/>
    <w:rPr>
      <w:sz w:val="26"/>
    </w:rPr>
  </w:style>
  <w:style w:type="paragraph" w:customStyle="1" w:styleId="1f">
    <w:name w:val="Стиль1"/>
    <w:basedOn w:val="a"/>
    <w:link w:val="1e"/>
    <w:uiPriority w:val="99"/>
    <w:rsid w:val="00CA70F9"/>
    <w:pPr>
      <w:spacing w:after="0" w:line="240" w:lineRule="auto"/>
      <w:ind w:firstLine="567"/>
      <w:jc w:val="both"/>
    </w:pPr>
    <w:rPr>
      <w:sz w:val="26"/>
    </w:rPr>
  </w:style>
  <w:style w:type="character" w:customStyle="1" w:styleId="xfm86538610">
    <w:name w:val="xfm_86538610"/>
    <w:rsid w:val="00CA70F9"/>
  </w:style>
  <w:style w:type="paragraph" w:customStyle="1" w:styleId="xfmc1">
    <w:name w:val="xfmc1"/>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rsid w:val="00CA70F9"/>
  </w:style>
  <w:style w:type="paragraph" w:customStyle="1" w:styleId="2a">
    <w:name w:val="Без интервала2"/>
    <w:uiPriority w:val="1"/>
    <w:qFormat/>
    <w:rsid w:val="00CA70F9"/>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CA70F9"/>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CA70F9"/>
    <w:rPr>
      <w:rFonts w:cs="Times New Roman"/>
    </w:rPr>
  </w:style>
  <w:style w:type="paragraph" w:styleId="afff6">
    <w:name w:val="Subtitle"/>
    <w:basedOn w:val="a"/>
    <w:link w:val="afff7"/>
    <w:qFormat/>
    <w:rsid w:val="00CA70F9"/>
    <w:pPr>
      <w:spacing w:after="0" w:line="240" w:lineRule="auto"/>
      <w:jc w:val="center"/>
      <w:outlineLvl w:val="0"/>
    </w:pPr>
    <w:rPr>
      <w:rFonts w:ascii="Times New Roman" w:eastAsia="Times New Roman" w:hAnsi="Times New Roman" w:cs="Times New Roman"/>
      <w:b/>
      <w:i/>
      <w:sz w:val="24"/>
      <w:szCs w:val="24"/>
      <w:lang w:val="x-none" w:eastAsia="ru-RU"/>
    </w:rPr>
  </w:style>
  <w:style w:type="character" w:customStyle="1" w:styleId="afff7">
    <w:name w:val="Подзаголовок Знак"/>
    <w:basedOn w:val="a0"/>
    <w:link w:val="afff6"/>
    <w:rsid w:val="00CA70F9"/>
    <w:rPr>
      <w:rFonts w:ascii="Times New Roman" w:eastAsia="Times New Roman" w:hAnsi="Times New Roman" w:cs="Times New Roman"/>
      <w:b/>
      <w:i/>
      <w:sz w:val="24"/>
      <w:szCs w:val="24"/>
      <w:lang w:val="x-none" w:eastAsia="ru-RU"/>
    </w:rPr>
  </w:style>
  <w:style w:type="paragraph" w:customStyle="1" w:styleId="afff8">
    <w:name w:val="Знак Знак Знак"/>
    <w:basedOn w:val="a"/>
    <w:rsid w:val="00CA70F9"/>
    <w:pPr>
      <w:spacing w:after="0" w:line="240" w:lineRule="auto"/>
    </w:pPr>
    <w:rPr>
      <w:rFonts w:ascii="Verdana" w:eastAsia="Times New Roman" w:hAnsi="Verdana" w:cs="Verdana"/>
      <w:sz w:val="20"/>
      <w:szCs w:val="20"/>
      <w:lang w:val="en-US"/>
    </w:rPr>
  </w:style>
  <w:style w:type="paragraph" w:customStyle="1" w:styleId="xfmc3">
    <w:name w:val="xfmc3"/>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4">
    <w:name w:val="xfmc4"/>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0">
    <w:name w:val="Основной текст 31"/>
    <w:basedOn w:val="a"/>
    <w:rsid w:val="00CA70F9"/>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longtext">
    <w:name w:val="long_text"/>
    <w:rsid w:val="00CA70F9"/>
  </w:style>
  <w:style w:type="paragraph" w:customStyle="1" w:styleId="company">
    <w:name w:val="company"/>
    <w:basedOn w:val="a"/>
    <w:rsid w:val="00CA70F9"/>
    <w:pPr>
      <w:widowControl w:val="0"/>
      <w:spacing w:after="240" w:line="240" w:lineRule="auto"/>
      <w:jc w:val="center"/>
    </w:pPr>
    <w:rPr>
      <w:rFonts w:ascii="Times New Roman" w:eastAsia="Times New Roman" w:hAnsi="Times New Roman" w:cs="Times New Roman"/>
      <w:b/>
      <w:bCs/>
      <w:sz w:val="24"/>
      <w:szCs w:val="24"/>
    </w:rPr>
  </w:style>
  <w:style w:type="character" w:customStyle="1" w:styleId="shorttext">
    <w:name w:val="short_text"/>
    <w:rsid w:val="00CA70F9"/>
  </w:style>
  <w:style w:type="paragraph" w:customStyle="1" w:styleId="2b">
    <w:name w:val="2Заголовок"/>
    <w:basedOn w:val="a"/>
    <w:uiPriority w:val="99"/>
    <w:rsid w:val="00CA70F9"/>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character" w:customStyle="1" w:styleId="rvts46">
    <w:name w:val="rvts46"/>
    <w:rsid w:val="00CA70F9"/>
  </w:style>
  <w:style w:type="paragraph" w:customStyle="1" w:styleId="2c">
    <w:name w:val="заголовок 2"/>
    <w:basedOn w:val="a"/>
    <w:next w:val="a"/>
    <w:uiPriority w:val="99"/>
    <w:rsid w:val="00CA70F9"/>
    <w:pPr>
      <w:keepNext/>
      <w:autoSpaceDE w:val="0"/>
      <w:autoSpaceDN w:val="0"/>
      <w:spacing w:after="0" w:line="240" w:lineRule="auto"/>
      <w:jc w:val="both"/>
      <w:outlineLvl w:val="1"/>
    </w:pPr>
    <w:rPr>
      <w:rFonts w:ascii="Times New Roman" w:eastAsia="Times New Roman" w:hAnsi="Times New Roman" w:cs="Times New Roman"/>
      <w:sz w:val="28"/>
      <w:szCs w:val="28"/>
      <w:lang w:eastAsia="ru-RU"/>
    </w:rPr>
  </w:style>
  <w:style w:type="paragraph" w:customStyle="1" w:styleId="42">
    <w:name w:val="Бланк 4"/>
    <w:basedOn w:val="a"/>
    <w:uiPriority w:val="99"/>
    <w:rsid w:val="00CA70F9"/>
    <w:pPr>
      <w:tabs>
        <w:tab w:val="left" w:pos="1276"/>
        <w:tab w:val="left" w:pos="6804"/>
      </w:tabs>
      <w:autoSpaceDE w:val="0"/>
      <w:autoSpaceDN w:val="0"/>
      <w:spacing w:after="0" w:line="240" w:lineRule="auto"/>
      <w:ind w:firstLine="851"/>
      <w:jc w:val="both"/>
    </w:pPr>
    <w:rPr>
      <w:rFonts w:ascii="Times New Roman" w:eastAsia="Times New Roman" w:hAnsi="Times New Roman" w:cs="Times New Roman"/>
      <w:sz w:val="24"/>
      <w:szCs w:val="24"/>
      <w:lang w:val="uk-UA" w:eastAsia="ru-RU"/>
    </w:rPr>
  </w:style>
  <w:style w:type="paragraph" w:styleId="afff9">
    <w:name w:val="Date"/>
    <w:basedOn w:val="a"/>
    <w:link w:val="afffa"/>
    <w:rsid w:val="00CA70F9"/>
    <w:pPr>
      <w:tabs>
        <w:tab w:val="left" w:pos="-1985"/>
        <w:tab w:val="right" w:pos="9923"/>
      </w:tabs>
      <w:spacing w:after="0" w:line="240" w:lineRule="auto"/>
      <w:jc w:val="both"/>
    </w:pPr>
    <w:rPr>
      <w:rFonts w:ascii="Times New Roman" w:eastAsia="Times New Roman" w:hAnsi="Times New Roman" w:cs="Times New Roman"/>
      <w:sz w:val="28"/>
      <w:szCs w:val="20"/>
      <w:lang w:val="en-US" w:eastAsia="x-none"/>
    </w:rPr>
  </w:style>
  <w:style w:type="character" w:customStyle="1" w:styleId="afffa">
    <w:name w:val="Дата Знак"/>
    <w:basedOn w:val="a0"/>
    <w:link w:val="afff9"/>
    <w:rsid w:val="00CA70F9"/>
    <w:rPr>
      <w:rFonts w:ascii="Times New Roman" w:eastAsia="Times New Roman" w:hAnsi="Times New Roman" w:cs="Times New Roman"/>
      <w:sz w:val="28"/>
      <w:szCs w:val="20"/>
      <w:lang w:val="en-US" w:eastAsia="x-none"/>
    </w:rPr>
  </w:style>
  <w:style w:type="paragraph" w:customStyle="1" w:styleId="afffb">
    <w:name w:val="Начальник"/>
    <w:basedOn w:val="a"/>
    <w:next w:val="afff9"/>
    <w:rsid w:val="00CA70F9"/>
    <w:pPr>
      <w:tabs>
        <w:tab w:val="right" w:pos="9639"/>
      </w:tabs>
      <w:autoSpaceDE w:val="0"/>
      <w:autoSpaceDN w:val="0"/>
      <w:spacing w:before="360" w:after="240" w:line="240" w:lineRule="auto"/>
    </w:pPr>
    <w:rPr>
      <w:rFonts w:ascii="Times New Roman" w:eastAsia="Times New Roman" w:hAnsi="Times New Roman" w:cs="Times New Roman"/>
      <w:b/>
      <w:bCs/>
      <w:sz w:val="28"/>
      <w:szCs w:val="28"/>
      <w:lang w:val="uk-UA" w:eastAsia="ru-RU"/>
    </w:rPr>
  </w:style>
  <w:style w:type="character" w:customStyle="1" w:styleId="xfm1647356658">
    <w:name w:val="xfm_1647356658"/>
    <w:rsid w:val="00CA70F9"/>
  </w:style>
  <w:style w:type="character" w:customStyle="1" w:styleId="spelle">
    <w:name w:val="spelle"/>
    <w:rsid w:val="00CA70F9"/>
  </w:style>
  <w:style w:type="character" w:customStyle="1" w:styleId="1f0">
    <w:name w:val="Текст примечания Знак1"/>
    <w:uiPriority w:val="99"/>
    <w:semiHidden/>
    <w:rsid w:val="00CA70F9"/>
    <w:rPr>
      <w:rFonts w:eastAsia="Calibri" w:cs="Times New Roman"/>
      <w:sz w:val="20"/>
      <w:szCs w:val="20"/>
      <w:lang w:val="ru-RU"/>
    </w:rPr>
  </w:style>
  <w:style w:type="character" w:customStyle="1" w:styleId="xfm28932042">
    <w:name w:val="xfm_28932042"/>
    <w:rsid w:val="00CA70F9"/>
  </w:style>
  <w:style w:type="character" w:customStyle="1" w:styleId="st">
    <w:name w:val="st"/>
    <w:rsid w:val="00CA70F9"/>
  </w:style>
  <w:style w:type="paragraph" w:customStyle="1" w:styleId="xl64">
    <w:name w:val="xl64"/>
    <w:basedOn w:val="a"/>
    <w:rsid w:val="00CA70F9"/>
    <w:pPr>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97">
    <w:name w:val="xl97"/>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8">
    <w:name w:val="xl98"/>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9">
    <w:name w:val="xl99"/>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0">
    <w:name w:val="xl100"/>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1">
    <w:name w:val="xl101"/>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2">
    <w:name w:val="xl102"/>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3">
    <w:name w:val="xl103"/>
    <w:basedOn w:val="a"/>
    <w:rsid w:val="00CA70F9"/>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4">
    <w:name w:val="xl104"/>
    <w:basedOn w:val="a"/>
    <w:rsid w:val="00CA70F9"/>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5">
    <w:name w:val="xl105"/>
    <w:basedOn w:val="a"/>
    <w:rsid w:val="00CA70F9"/>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06">
    <w:name w:val="xl106"/>
    <w:basedOn w:val="a"/>
    <w:rsid w:val="00CA70F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7">
    <w:name w:val="xl107"/>
    <w:basedOn w:val="a"/>
    <w:rsid w:val="00CA70F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8">
    <w:name w:val="xl108"/>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9">
    <w:name w:val="xl109"/>
    <w:basedOn w:val="a"/>
    <w:rsid w:val="00CA70F9"/>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10">
    <w:name w:val="xl110"/>
    <w:basedOn w:val="a"/>
    <w:rsid w:val="00CA70F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1">
    <w:name w:val="xl111"/>
    <w:basedOn w:val="a"/>
    <w:rsid w:val="00CA70F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2">
    <w:name w:val="xl112"/>
    <w:basedOn w:val="a"/>
    <w:rsid w:val="00CA70F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3">
    <w:name w:val="xl113"/>
    <w:basedOn w:val="a"/>
    <w:rsid w:val="00CA70F9"/>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4">
    <w:name w:val="xl114"/>
    <w:basedOn w:val="a"/>
    <w:rsid w:val="00CA70F9"/>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5">
    <w:name w:val="xl115"/>
    <w:basedOn w:val="a"/>
    <w:rsid w:val="00CA70F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6">
    <w:name w:val="xl116"/>
    <w:basedOn w:val="a"/>
    <w:rsid w:val="00CA70F9"/>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CA70F9"/>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18">
    <w:name w:val="xl118"/>
    <w:basedOn w:val="a"/>
    <w:rsid w:val="00CA70F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9">
    <w:name w:val="xl119"/>
    <w:basedOn w:val="a"/>
    <w:rsid w:val="00CA70F9"/>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0">
    <w:name w:val="xl120"/>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2">
    <w:name w:val="xl122"/>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CA70F9"/>
    <w:pP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5">
    <w:name w:val="xl125"/>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6">
    <w:name w:val="xl126"/>
    <w:basedOn w:val="a"/>
    <w:rsid w:val="00CA70F9"/>
    <w:pP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7">
    <w:name w:val="xl12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128">
    <w:name w:val="xl128"/>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29">
    <w:name w:val="xl129"/>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0">
    <w:name w:val="xl130"/>
    <w:basedOn w:val="a"/>
    <w:rsid w:val="00CA70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1">
    <w:name w:val="xl13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132">
    <w:name w:val="xl132"/>
    <w:basedOn w:val="a"/>
    <w:rsid w:val="00CA70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3">
    <w:name w:val="xl133"/>
    <w:basedOn w:val="a"/>
    <w:rsid w:val="00CA70F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4">
    <w:name w:val="xl134"/>
    <w:basedOn w:val="a"/>
    <w:rsid w:val="00CA70F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5">
    <w:name w:val="xl135"/>
    <w:basedOn w:val="a"/>
    <w:rsid w:val="00CA70F9"/>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6">
    <w:name w:val="xl136"/>
    <w:basedOn w:val="a"/>
    <w:rsid w:val="00CA70F9"/>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7">
    <w:name w:val="xl137"/>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8">
    <w:name w:val="xl138"/>
    <w:basedOn w:val="a"/>
    <w:rsid w:val="00CA70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9">
    <w:name w:val="xl139"/>
    <w:basedOn w:val="a"/>
    <w:rsid w:val="00CA70F9"/>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0">
    <w:name w:val="xl140"/>
    <w:basedOn w:val="a"/>
    <w:rsid w:val="00CA70F9"/>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1">
    <w:name w:val="xl141"/>
    <w:basedOn w:val="a"/>
    <w:rsid w:val="00CA70F9"/>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2">
    <w:name w:val="xl142"/>
    <w:basedOn w:val="a"/>
    <w:rsid w:val="00CA70F9"/>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3">
    <w:name w:val="xl143"/>
    <w:basedOn w:val="a"/>
    <w:rsid w:val="00CA70F9"/>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4">
    <w:name w:val="xl144"/>
    <w:basedOn w:val="a"/>
    <w:rsid w:val="00CA70F9"/>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5">
    <w:name w:val="xl145"/>
    <w:basedOn w:val="a"/>
    <w:rsid w:val="00CA70F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6">
    <w:name w:val="xl146"/>
    <w:basedOn w:val="a"/>
    <w:rsid w:val="00CA70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7">
    <w:name w:val="xl147"/>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8">
    <w:name w:val="xl148"/>
    <w:basedOn w:val="a"/>
    <w:rsid w:val="00CA70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9">
    <w:name w:val="xl149"/>
    <w:basedOn w:val="a"/>
    <w:rsid w:val="00CA70F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0">
    <w:name w:val="xl150"/>
    <w:basedOn w:val="a"/>
    <w:rsid w:val="00CA70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1">
    <w:name w:val="xl151"/>
    <w:basedOn w:val="a"/>
    <w:rsid w:val="00CA70F9"/>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2">
    <w:name w:val="xl152"/>
    <w:basedOn w:val="a"/>
    <w:rsid w:val="00CA70F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3">
    <w:name w:val="xl153"/>
    <w:basedOn w:val="a"/>
    <w:rsid w:val="00CA70F9"/>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4">
    <w:name w:val="xl154"/>
    <w:basedOn w:val="a"/>
    <w:rsid w:val="00CA70F9"/>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5">
    <w:name w:val="xl155"/>
    <w:basedOn w:val="a"/>
    <w:rsid w:val="00CA70F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6">
    <w:name w:val="xl156"/>
    <w:basedOn w:val="a"/>
    <w:rsid w:val="00CA70F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7">
    <w:name w:val="xl157"/>
    <w:basedOn w:val="a"/>
    <w:rsid w:val="00CA70F9"/>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8">
    <w:name w:val="xl158"/>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9">
    <w:name w:val="xl159"/>
    <w:basedOn w:val="a"/>
    <w:rsid w:val="00CA70F9"/>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0">
    <w:name w:val="xl160"/>
    <w:basedOn w:val="a"/>
    <w:rsid w:val="00CA70F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1">
    <w:name w:val="xl161"/>
    <w:basedOn w:val="a"/>
    <w:rsid w:val="00CA7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2">
    <w:name w:val="xl162"/>
    <w:basedOn w:val="a"/>
    <w:rsid w:val="00CA70F9"/>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paragraph" w:customStyle="1" w:styleId="xl163">
    <w:name w:val="xl163"/>
    <w:basedOn w:val="a"/>
    <w:rsid w:val="00CA70F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character" w:customStyle="1" w:styleId="WW8Num26z0">
    <w:name w:val="WW8Num26z0"/>
    <w:rsid w:val="00CA70F9"/>
    <w:rPr>
      <w:rFonts w:ascii="Times New Roman" w:hAnsi="Times New Roman" w:cs="Times New Roman" w:hint="default"/>
      <w:color w:val="00000A"/>
      <w:sz w:val="24"/>
      <w:szCs w:val="24"/>
      <w:lang w:val="uk-UA"/>
    </w:rPr>
  </w:style>
  <w:style w:type="character" w:customStyle="1" w:styleId="WW8Num41z3">
    <w:name w:val="WW8Num41z3"/>
    <w:rsid w:val="00CA70F9"/>
  </w:style>
  <w:style w:type="paragraph" w:customStyle="1" w:styleId="210">
    <w:name w:val="Основной текст с отступом 21"/>
    <w:basedOn w:val="a"/>
    <w:rsid w:val="00CA70F9"/>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2d">
    <w:name w:val="Основной текст (2)"/>
    <w:rsid w:val="00CA70F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Normal1">
    <w:name w:val="Normal1"/>
    <w:rsid w:val="00CA70F9"/>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CA70F9"/>
  </w:style>
  <w:style w:type="paragraph" w:customStyle="1" w:styleId="2e">
    <w:name w:val="Основной текст2"/>
    <w:basedOn w:val="a"/>
    <w:rsid w:val="00CA70F9"/>
    <w:pPr>
      <w:widowControl w:val="0"/>
      <w:shd w:val="clear" w:color="auto" w:fill="FFFFFF"/>
      <w:spacing w:before="240" w:after="360" w:line="0" w:lineRule="atLeast"/>
      <w:ind w:hanging="1740"/>
      <w:jc w:val="both"/>
    </w:pPr>
    <w:rPr>
      <w:sz w:val="23"/>
      <w:szCs w:val="23"/>
      <w:lang w:val="uk-UA"/>
    </w:rPr>
  </w:style>
  <w:style w:type="paragraph" w:customStyle="1" w:styleId="afffc">
    <w:name w:val="ДинТекстОбыч"/>
    <w:basedOn w:val="a"/>
    <w:rsid w:val="00CA70F9"/>
    <w:pPr>
      <w:suppressAutoHyphens/>
      <w:spacing w:after="0" w:line="240" w:lineRule="auto"/>
      <w:ind w:firstLine="567"/>
      <w:jc w:val="both"/>
    </w:pPr>
    <w:rPr>
      <w:rFonts w:ascii="Times New Roman" w:eastAsia="Times New Roman" w:hAnsi="Times New Roman" w:cs="Times New Roman"/>
      <w:sz w:val="24"/>
      <w:szCs w:val="24"/>
      <w:lang w:val="uk-UA" w:eastAsia="zh-CN"/>
    </w:rPr>
  </w:style>
  <w:style w:type="character" w:customStyle="1" w:styleId="hard-blue-color">
    <w:name w:val="hard-blue-color"/>
    <w:basedOn w:val="a0"/>
    <w:rsid w:val="00CA70F9"/>
  </w:style>
  <w:style w:type="character" w:customStyle="1" w:styleId="rvts9">
    <w:name w:val="rvts9"/>
    <w:basedOn w:val="a0"/>
    <w:rsid w:val="00CA70F9"/>
  </w:style>
  <w:style w:type="paragraph" w:customStyle="1" w:styleId="tj">
    <w:name w:val="tj"/>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WW8Num36z5">
    <w:name w:val="WW8Num36z5"/>
    <w:uiPriority w:val="99"/>
    <w:rsid w:val="00CA70F9"/>
  </w:style>
  <w:style w:type="character" w:customStyle="1" w:styleId="zk-definition-listitem-text">
    <w:name w:val="zk-definition-list__item-text"/>
    <w:rsid w:val="00CA70F9"/>
  </w:style>
  <w:style w:type="paragraph" w:customStyle="1" w:styleId="tl">
    <w:name w:val="tl"/>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fd">
    <w:name w:val="Нормальний текст"/>
    <w:basedOn w:val="a"/>
    <w:rsid w:val="00CA70F9"/>
    <w:pPr>
      <w:spacing w:before="120" w:after="0" w:line="240" w:lineRule="auto"/>
      <w:ind w:firstLine="567"/>
    </w:pPr>
    <w:rPr>
      <w:rFonts w:ascii="Antiqua" w:eastAsia="Times New Roman" w:hAnsi="Antiqua" w:cs="Times New Roman"/>
      <w:sz w:val="26"/>
      <w:szCs w:val="20"/>
      <w:lang w:val="uk-UA" w:eastAsia="ru-RU"/>
    </w:rPr>
  </w:style>
  <w:style w:type="character" w:customStyle="1" w:styleId="WW8Num44z0">
    <w:name w:val="WW8Num44z0"/>
    <w:rsid w:val="00CA70F9"/>
    <w:rPr>
      <w:rFonts w:eastAsia="Times New Roman"/>
    </w:rPr>
  </w:style>
  <w:style w:type="paragraph" w:customStyle="1" w:styleId="msonormalbullet2gif">
    <w:name w:val="msonormalbullet2.gif"/>
    <w:basedOn w:val="a"/>
    <w:rsid w:val="00CA70F9"/>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R2TableNo">
    <w:name w:val="PR2 Table No."/>
    <w:basedOn w:val="a"/>
    <w:uiPriority w:val="99"/>
    <w:rsid w:val="00CA70F9"/>
    <w:pPr>
      <w:numPr>
        <w:numId w:val="5"/>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ff0"/>
    <w:uiPriority w:val="39"/>
    <w:rsid w:val="00CA70F9"/>
    <w:pPr>
      <w:spacing w:after="0" w:line="240" w:lineRule="auto"/>
    </w:pPr>
    <w:rPr>
      <w:rFonts w:ascii="Times New Roman" w:eastAsia="Calibri"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CA70F9"/>
    <w:rPr>
      <w:b/>
      <w:bCs/>
      <w:smallCaps/>
      <w:color w:val="5B9BD5"/>
      <w:spacing w:val="5"/>
    </w:rPr>
  </w:style>
  <w:style w:type="paragraph" w:customStyle="1" w:styleId="1">
    <w:name w:val="Абзац1"/>
    <w:basedOn w:val="a"/>
    <w:qFormat/>
    <w:rsid w:val="00CA70F9"/>
    <w:pPr>
      <w:numPr>
        <w:numId w:val="6"/>
      </w:numPr>
      <w:spacing w:after="0" w:line="240" w:lineRule="auto"/>
      <w:jc w:val="both"/>
    </w:pPr>
    <w:rPr>
      <w:rFonts w:ascii="Times New Roman" w:eastAsia="Calibri" w:hAnsi="Times New Roman" w:cs="Times New Roman"/>
      <w:sz w:val="24"/>
      <w:szCs w:val="24"/>
      <w:lang w:val="uk-UA" w:eastAsia="ru-RU"/>
    </w:rPr>
  </w:style>
  <w:style w:type="character" w:customStyle="1" w:styleId="1f1">
    <w:name w:val="Без интервала Знак1"/>
    <w:uiPriority w:val="99"/>
    <w:rsid w:val="00CA70F9"/>
    <w:rPr>
      <w:rFonts w:ascii="Calibri" w:eastAsia="Calibri" w:hAnsi="Calibri"/>
      <w:sz w:val="22"/>
      <w:szCs w:val="22"/>
      <w:lang w:eastAsia="zh-CN"/>
    </w:rPr>
  </w:style>
  <w:style w:type="paragraph" w:customStyle="1" w:styleId="affff">
    <w:name w:val="Содержимое таблицы"/>
    <w:basedOn w:val="a"/>
    <w:rsid w:val="00CA70F9"/>
    <w:pPr>
      <w:widowControl w:val="0"/>
      <w:suppressLineNumbers/>
      <w:suppressAutoHyphens/>
      <w:spacing w:after="0" w:line="240" w:lineRule="auto"/>
    </w:pPr>
    <w:rPr>
      <w:rFonts w:ascii="Liberation Serif" w:eastAsia="DejaVu Sans" w:hAnsi="Liberation Serif" w:cs="Lohit Hindi"/>
      <w:kern w:val="2"/>
      <w:sz w:val="24"/>
      <w:szCs w:val="24"/>
      <w:lang w:eastAsia="zh-CN" w:bidi="hi-IN"/>
    </w:rPr>
  </w:style>
  <w:style w:type="character" w:customStyle="1" w:styleId="contact-street">
    <w:name w:val="contact-street"/>
    <w:rsid w:val="00CA70F9"/>
  </w:style>
  <w:style w:type="character" w:customStyle="1" w:styleId="ng-binding">
    <w:name w:val="ng-binding"/>
    <w:basedOn w:val="a0"/>
    <w:rsid w:val="00CA70F9"/>
  </w:style>
  <w:style w:type="table" w:customStyle="1" w:styleId="TableStyle2">
    <w:name w:val="TableStyle2"/>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3">
    <w:name w:val="TableStyle3"/>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4">
    <w:name w:val="TableStyle4"/>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31">
    <w:name w:val="TableStyle31"/>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numbering" w:customStyle="1" w:styleId="1f2">
    <w:name w:val="Нет списка1"/>
    <w:next w:val="a2"/>
    <w:uiPriority w:val="99"/>
    <w:semiHidden/>
    <w:unhideWhenUsed/>
    <w:rsid w:val="00CA70F9"/>
  </w:style>
  <w:style w:type="character" w:customStyle="1" w:styleId="footerchar">
    <w:name w:val="footer__char"/>
    <w:basedOn w:val="a0"/>
    <w:rsid w:val="00CA70F9"/>
  </w:style>
  <w:style w:type="table" w:customStyle="1" w:styleId="GridTable1Light-Accent61">
    <w:name w:val="Grid Table 1 Light - Accent 61"/>
    <w:basedOn w:val="a1"/>
    <w:uiPriority w:val="46"/>
    <w:rsid w:val="00CA70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ps">
    <w:name w:val="hps"/>
    <w:rsid w:val="00CA70F9"/>
  </w:style>
  <w:style w:type="character" w:customStyle="1" w:styleId="normalchar">
    <w:name w:val="normal__char"/>
    <w:basedOn w:val="a0"/>
    <w:rsid w:val="00CA70F9"/>
  </w:style>
  <w:style w:type="paragraph" w:customStyle="1" w:styleId="western">
    <w:name w:val="western"/>
    <w:basedOn w:val="a"/>
    <w:rsid w:val="00CA70F9"/>
    <w:pPr>
      <w:spacing w:before="100" w:beforeAutospacing="1" w:after="0" w:line="240" w:lineRule="auto"/>
    </w:pPr>
    <w:rPr>
      <w:rFonts w:ascii="Times New Roman" w:eastAsia="Times New Roman" w:hAnsi="Times New Roman" w:cs="Times New Roman"/>
      <w:color w:val="000000"/>
      <w:sz w:val="20"/>
      <w:szCs w:val="20"/>
      <w:lang w:eastAsia="ru-RU"/>
    </w:rPr>
  </w:style>
  <w:style w:type="character" w:styleId="affff0">
    <w:name w:val="line number"/>
    <w:basedOn w:val="a0"/>
    <w:uiPriority w:val="99"/>
    <w:semiHidden/>
    <w:unhideWhenUsed/>
    <w:rsid w:val="00CA70F9"/>
  </w:style>
  <w:style w:type="character" w:customStyle="1" w:styleId="dsku-number">
    <w:name w:val="dsku-number"/>
    <w:basedOn w:val="a0"/>
    <w:rsid w:val="00CA70F9"/>
  </w:style>
  <w:style w:type="paragraph" w:customStyle="1" w:styleId="m870209722270805878xfmc2">
    <w:name w:val="m_870209722270805878xfmc2"/>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maildefault">
    <w:name w:val="gmail_default"/>
    <w:basedOn w:val="a0"/>
    <w:rsid w:val="00CA70F9"/>
  </w:style>
  <w:style w:type="table" w:customStyle="1" w:styleId="1f3">
    <w:name w:val="Сітка таблиці1"/>
    <w:basedOn w:val="a1"/>
    <w:next w:val="aff0"/>
    <w:uiPriority w:val="39"/>
    <w:rsid w:val="00CA70F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728234291934608891xfm76872440">
    <w:name w:val="m_-7728234291934608891xfm_76872440"/>
    <w:basedOn w:val="a0"/>
    <w:rsid w:val="00CA70F9"/>
  </w:style>
  <w:style w:type="character" w:customStyle="1" w:styleId="fontstyle01">
    <w:name w:val="fontstyle01"/>
    <w:basedOn w:val="a0"/>
    <w:rsid w:val="00CA70F9"/>
    <w:rPr>
      <w:rFonts w:ascii="TimesNewRomanPSMT" w:hAnsi="TimesNewRomanPSMT" w:hint="default"/>
      <w:b w:val="0"/>
      <w:bCs w:val="0"/>
      <w:i w:val="0"/>
      <w:iCs w:val="0"/>
      <w:color w:val="000000"/>
      <w:sz w:val="24"/>
      <w:szCs w:val="24"/>
    </w:rPr>
  </w:style>
  <w:style w:type="paragraph" w:customStyle="1" w:styleId="m-963873015073994503default">
    <w:name w:val="m_-963873015073994503default"/>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Grid">
    <w:name w:val="TableGrid"/>
    <w:rsid w:val="00CA70F9"/>
    <w:pPr>
      <w:spacing w:after="0" w:line="240" w:lineRule="auto"/>
    </w:pPr>
    <w:rPr>
      <w:rFonts w:eastAsiaTheme="minorEastAsia"/>
      <w:lang w:val="pl-PL" w:eastAsia="zh-CN"/>
    </w:rPr>
    <w:tblPr>
      <w:tblCellMar>
        <w:top w:w="0" w:type="dxa"/>
        <w:left w:w="0" w:type="dxa"/>
        <w:bottom w:w="0" w:type="dxa"/>
        <w:right w:w="0" w:type="dxa"/>
      </w:tblCellMar>
    </w:tblPr>
  </w:style>
  <w:style w:type="character" w:customStyle="1" w:styleId="y2iqfc">
    <w:name w:val="y2iqfc"/>
    <w:basedOn w:val="a0"/>
    <w:rsid w:val="00CA70F9"/>
  </w:style>
  <w:style w:type="character" w:customStyle="1" w:styleId="go">
    <w:name w:val="go"/>
    <w:basedOn w:val="a0"/>
    <w:rsid w:val="00CA70F9"/>
  </w:style>
  <w:style w:type="character" w:customStyle="1" w:styleId="1f4">
    <w:name w:val="Незакрита згадка1"/>
    <w:basedOn w:val="a0"/>
    <w:uiPriority w:val="99"/>
    <w:semiHidden/>
    <w:unhideWhenUsed/>
    <w:rsid w:val="00CA70F9"/>
    <w:rPr>
      <w:color w:val="605E5C"/>
      <w:shd w:val="clear" w:color="auto" w:fill="E1DFDD"/>
    </w:rPr>
  </w:style>
  <w:style w:type="paragraph" w:customStyle="1" w:styleId="m5568483609650140269xfmc2">
    <w:name w:val="m_5568483609650140269xfmc2"/>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Normal">
    <w:name w:val="Table Normal"/>
    <w:uiPriority w:val="2"/>
    <w:semiHidden/>
    <w:unhideWhenUsed/>
    <w:qFormat/>
    <w:rsid w:val="00CA7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70F9"/>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text">
    <w:name w:val="text"/>
    <w:basedOn w:val="a0"/>
    <w:rsid w:val="00CA70F9"/>
  </w:style>
  <w:style w:type="character" w:customStyle="1" w:styleId="apple-tab-span">
    <w:name w:val="apple-tab-span"/>
    <w:basedOn w:val="a0"/>
    <w:rsid w:val="00CA70F9"/>
  </w:style>
  <w:style w:type="paragraph" w:customStyle="1" w:styleId="msonormal0">
    <w:name w:val="msonormal"/>
    <w:basedOn w:val="a"/>
    <w:rsid w:val="00CA70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g-scope">
    <w:name w:val="ng-scope"/>
    <w:basedOn w:val="a"/>
    <w:rsid w:val="00CA70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a0"/>
    <w:uiPriority w:val="99"/>
    <w:semiHidden/>
    <w:unhideWhenUsed/>
    <w:rsid w:val="00CA70F9"/>
    <w:rPr>
      <w:color w:val="605E5C"/>
      <w:shd w:val="clear" w:color="auto" w:fill="E1DFDD"/>
    </w:rPr>
  </w:style>
  <w:style w:type="table" w:customStyle="1" w:styleId="45">
    <w:name w:val="45"/>
    <w:basedOn w:val="a1"/>
    <w:rsid w:val="00CA70F9"/>
    <w:pPr>
      <w:spacing w:before="120" w:after="120" w:line="240" w:lineRule="auto"/>
    </w:pPr>
    <w:rPr>
      <w:rFonts w:ascii="Calibri" w:eastAsia="Calibri" w:hAnsi="Calibri" w:cs="Calibri"/>
      <w:sz w:val="20"/>
      <w:szCs w:val="20"/>
    </w:rPr>
    <w:tblPr>
      <w:tblStyleRowBandSize w:val="1"/>
      <w:tblStyleColBandSize w:val="1"/>
      <w:tblInd w:w="0" w:type="nil"/>
      <w:tblCellMar>
        <w:top w:w="15" w:type="dxa"/>
        <w:left w:w="15" w:type="dxa"/>
        <w:bottom w:w="15" w:type="dxa"/>
        <w:right w:w="15" w:type="dxa"/>
      </w:tblCellMar>
    </w:tblPr>
  </w:style>
  <w:style w:type="table" w:customStyle="1" w:styleId="120">
    <w:name w:val="12"/>
    <w:basedOn w:val="a1"/>
    <w:rsid w:val="00CA70F9"/>
    <w:pPr>
      <w:spacing w:before="120" w:after="120" w:line="240" w:lineRule="auto"/>
    </w:pPr>
    <w:rPr>
      <w:rFonts w:ascii="Calibri" w:eastAsia="Calibri" w:hAnsi="Calibri" w:cs="Calibri"/>
      <w:sz w:val="20"/>
      <w:szCs w:val="20"/>
    </w:rPr>
    <w:tblPr>
      <w:tblStyleRowBandSize w:val="1"/>
      <w:tblStyleColBandSize w:val="1"/>
      <w:tblInd w:w="0" w:type="nil"/>
      <w:tblCellMar>
        <w:top w:w="15" w:type="dxa"/>
        <w:left w:w="15" w:type="dxa"/>
        <w:bottom w:w="15" w:type="dxa"/>
        <w:right w:w="15" w:type="dxa"/>
      </w:tblCellMar>
    </w:tblPr>
  </w:style>
  <w:style w:type="paragraph" w:customStyle="1" w:styleId="font5">
    <w:name w:val="font5"/>
    <w:basedOn w:val="a"/>
    <w:rsid w:val="00CA70F9"/>
    <w:pPr>
      <w:spacing w:before="100" w:beforeAutospacing="1" w:after="100" w:afterAutospacing="1" w:line="240" w:lineRule="auto"/>
    </w:pPr>
    <w:rPr>
      <w:rFonts w:ascii="Times New Roman" w:eastAsia="Times New Roman" w:hAnsi="Times New Roman" w:cs="Times New Roman"/>
      <w:b/>
      <w:bCs/>
      <w:lang w:val="en-US"/>
    </w:rPr>
  </w:style>
  <w:style w:type="paragraph" w:customStyle="1" w:styleId="font6">
    <w:name w:val="font6"/>
    <w:basedOn w:val="a"/>
    <w:rsid w:val="00CA70F9"/>
    <w:pPr>
      <w:spacing w:before="100" w:beforeAutospacing="1" w:after="100" w:afterAutospacing="1" w:line="240" w:lineRule="auto"/>
    </w:pPr>
    <w:rPr>
      <w:rFonts w:ascii="Times New Roman" w:eastAsia="Times New Roman" w:hAnsi="Times New Roman" w:cs="Times New Roman"/>
      <w:b/>
      <w:bCs/>
      <w:color w:val="FF0000"/>
      <w:lang w:val="en-US"/>
    </w:rPr>
  </w:style>
  <w:style w:type="paragraph" w:customStyle="1" w:styleId="xl63">
    <w:name w:val="xl63"/>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3-01-00726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2</cp:revision>
  <dcterms:created xsi:type="dcterms:W3CDTF">2024-03-27T08:35:00Z</dcterms:created>
  <dcterms:modified xsi:type="dcterms:W3CDTF">2024-03-27T09:48:00Z</dcterms:modified>
</cp:coreProperties>
</file>