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12B" w:rsidRDefault="003C412B" w:rsidP="003C412B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</w:t>
      </w:r>
      <w:r w:rsidR="00CD2F89">
        <w:rPr>
          <w:rFonts w:ascii="Times New Roman" w:hAnsi="Times New Roman" w:cs="Times New Roman"/>
          <w:b/>
          <w:sz w:val="24"/>
          <w:szCs w:val="24"/>
          <w:lang w:val="uk-UA"/>
        </w:rPr>
        <w:t>ержавну реєстрацію в період з 20.02.2023 по 24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.02.2023 р.</w:t>
      </w:r>
    </w:p>
    <w:p w:rsidR="003C412B" w:rsidRDefault="003C412B" w:rsidP="003C412B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C412B" w:rsidRPr="00CD2F89" w:rsidRDefault="003C412B" w:rsidP="003C412B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2686"/>
        <w:gridCol w:w="1527"/>
        <w:gridCol w:w="5194"/>
        <w:gridCol w:w="3586"/>
      </w:tblGrid>
      <w:tr w:rsidR="00CD2F89" w:rsidRPr="00CD2F89" w:rsidTr="00CD2F89">
        <w:trPr>
          <w:trHeight w:val="300"/>
        </w:trPr>
        <w:tc>
          <w:tcPr>
            <w:tcW w:w="112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D2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502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D2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527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D2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77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D2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D2F89" w:rsidRPr="00CD2F89" w:rsidTr="00CD2F89">
        <w:trPr>
          <w:trHeight w:val="760"/>
        </w:trPr>
        <w:tc>
          <w:tcPr>
            <w:tcW w:w="112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20.02.2023</w:t>
            </w:r>
          </w:p>
        </w:tc>
        <w:tc>
          <w:tcPr>
            <w:tcW w:w="2502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ПРОПОФОЛ-ПФ 1 %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propofol</w:t>
            </w:r>
            <w:proofErr w:type="spellEnd"/>
          </w:p>
        </w:tc>
        <w:tc>
          <w:tcPr>
            <w:tcW w:w="5527" w:type="dxa"/>
            <w:shd w:val="clear" w:color="auto" w:fill="auto"/>
            <w:vAlign w:val="bottom"/>
            <w:hideMark/>
          </w:tcPr>
          <w:p w:rsidR="00CD2F89" w:rsidRPr="00CD2F89" w:rsidRDefault="00CD2F89" w:rsidP="00CD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200 мг/20 мл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емульсія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внутрішньовенних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/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20 мл в ампулах, по 5 ампул у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77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CD2F89" w:rsidRPr="00CD2F89" w:rsidTr="004851F3">
        <w:trPr>
          <w:trHeight w:val="700"/>
        </w:trPr>
        <w:tc>
          <w:tcPr>
            <w:tcW w:w="112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20.02.2023</w:t>
            </w:r>
          </w:p>
        </w:tc>
        <w:tc>
          <w:tcPr>
            <w:tcW w:w="2502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Амоксицилін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Клавуланова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кислота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Сала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5527" w:type="dxa"/>
            <w:shd w:val="clear" w:color="auto" w:fill="auto"/>
            <w:vAlign w:val="bottom"/>
            <w:hideMark/>
          </w:tcPr>
          <w:p w:rsidR="00CD2F89" w:rsidRPr="00CD2F89" w:rsidRDefault="00CD2F89" w:rsidP="00CD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1000 мг/200 мг порошок для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EFG</w:t>
            </w: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флакон, по 100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7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CD2F89" w:rsidRPr="00CD2F89" w:rsidTr="004851F3">
        <w:trPr>
          <w:trHeight w:val="694"/>
        </w:trPr>
        <w:tc>
          <w:tcPr>
            <w:tcW w:w="112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20.02.2023</w:t>
            </w:r>
          </w:p>
        </w:tc>
        <w:tc>
          <w:tcPr>
            <w:tcW w:w="2502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КСИОТУС, ЛЬОДЯНИКИ ЗІ СМАКОМ ЯГІД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5527" w:type="dxa"/>
            <w:shd w:val="clear" w:color="auto" w:fill="auto"/>
            <w:vAlign w:val="bottom"/>
            <w:hideMark/>
          </w:tcPr>
          <w:p w:rsidR="00CD2F89" w:rsidRPr="00CD2F89" w:rsidRDefault="00CD2F89" w:rsidP="00CD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льодяники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8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льодяників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7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Mapaex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Consumer Healthcare Private Limited, INDIA</w:t>
            </w:r>
          </w:p>
        </w:tc>
      </w:tr>
      <w:tr w:rsidR="00CD2F89" w:rsidRPr="00CD2F89" w:rsidTr="004851F3">
        <w:trPr>
          <w:trHeight w:val="832"/>
        </w:trPr>
        <w:tc>
          <w:tcPr>
            <w:tcW w:w="112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20.02.2023</w:t>
            </w:r>
          </w:p>
        </w:tc>
        <w:tc>
          <w:tcPr>
            <w:tcW w:w="2502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КСИОТУС, ЛЬОДЯНИКИ ЗІ СМАКОМ ЛИМОНА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5527" w:type="dxa"/>
            <w:shd w:val="clear" w:color="auto" w:fill="auto"/>
            <w:vAlign w:val="bottom"/>
            <w:hideMark/>
          </w:tcPr>
          <w:p w:rsidR="00CD2F89" w:rsidRPr="00CD2F89" w:rsidRDefault="00CD2F89" w:rsidP="00CD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льодяники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8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льодяників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блістера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7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Mapaex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Consumer Healthcare Private Limited, INDIA</w:t>
            </w:r>
          </w:p>
        </w:tc>
      </w:tr>
      <w:tr w:rsidR="00CD2F89" w:rsidRPr="00CD2F89" w:rsidTr="00CD2F89">
        <w:trPr>
          <w:trHeight w:val="525"/>
        </w:trPr>
        <w:tc>
          <w:tcPr>
            <w:tcW w:w="112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20.02.2023</w:t>
            </w:r>
          </w:p>
        </w:tc>
        <w:tc>
          <w:tcPr>
            <w:tcW w:w="2502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ДУРОФЛАМ АКТИВ,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льодяники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зі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смаком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чорної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смородини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5527" w:type="dxa"/>
            <w:shd w:val="clear" w:color="auto" w:fill="auto"/>
            <w:vAlign w:val="bottom"/>
            <w:hideMark/>
          </w:tcPr>
          <w:p w:rsidR="00CD2F89" w:rsidRPr="00CD2F89" w:rsidRDefault="00CD2F89" w:rsidP="00CD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льодяники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8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льодяників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7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Mapaex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Consumer Healthcare Private Limited, INDIA</w:t>
            </w:r>
          </w:p>
        </w:tc>
      </w:tr>
      <w:tr w:rsidR="00CD2F89" w:rsidRPr="00CD2F89" w:rsidTr="004851F3">
        <w:trPr>
          <w:trHeight w:val="853"/>
        </w:trPr>
        <w:tc>
          <w:tcPr>
            <w:tcW w:w="112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20.02.2023</w:t>
            </w:r>
          </w:p>
        </w:tc>
        <w:tc>
          <w:tcPr>
            <w:tcW w:w="2502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ДУРОФЛАМ АКТИВ,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льодяники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зі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смаком ментолу та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евкаліпту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5527" w:type="dxa"/>
            <w:shd w:val="clear" w:color="auto" w:fill="auto"/>
            <w:vAlign w:val="bottom"/>
            <w:hideMark/>
          </w:tcPr>
          <w:p w:rsidR="00CD2F89" w:rsidRPr="00CD2F89" w:rsidRDefault="00CD2F89" w:rsidP="00CD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льодяники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 п</w:t>
            </w:r>
            <w:bookmarkStart w:id="0" w:name="_GoBack"/>
            <w:bookmarkEnd w:id="0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 8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льодяників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7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Mapaex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Consumer Healthcare Private Limited, INDIA</w:t>
            </w:r>
          </w:p>
        </w:tc>
      </w:tr>
      <w:tr w:rsidR="00CD2F89" w:rsidRPr="00CD2F89" w:rsidTr="004851F3">
        <w:trPr>
          <w:trHeight w:val="852"/>
        </w:trPr>
        <w:tc>
          <w:tcPr>
            <w:tcW w:w="112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20.02.2023</w:t>
            </w:r>
          </w:p>
        </w:tc>
        <w:tc>
          <w:tcPr>
            <w:tcW w:w="2502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ДУРОФЛАМ,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льодяники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зі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смаком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малини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5527" w:type="dxa"/>
            <w:shd w:val="clear" w:color="auto" w:fill="auto"/>
            <w:vAlign w:val="bottom"/>
            <w:hideMark/>
          </w:tcPr>
          <w:p w:rsidR="00CD2F89" w:rsidRPr="00CD2F89" w:rsidRDefault="00CD2F89" w:rsidP="00CD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льодяники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8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льодяників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7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Mapaex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Consumer Healthcare Private Limited, INDIA</w:t>
            </w:r>
          </w:p>
        </w:tc>
      </w:tr>
      <w:tr w:rsidR="00CD2F89" w:rsidRPr="00CD2F89" w:rsidTr="004851F3">
        <w:trPr>
          <w:trHeight w:val="566"/>
        </w:trPr>
        <w:tc>
          <w:tcPr>
            <w:tcW w:w="112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20.02.2023</w:t>
            </w:r>
          </w:p>
        </w:tc>
        <w:tc>
          <w:tcPr>
            <w:tcW w:w="2502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ЙОДАДІН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povidone-iodine</w:t>
            </w:r>
          </w:p>
        </w:tc>
        <w:tc>
          <w:tcPr>
            <w:tcW w:w="5527" w:type="dxa"/>
            <w:shd w:val="clear" w:color="auto" w:fill="auto"/>
            <w:vAlign w:val="bottom"/>
            <w:hideMark/>
          </w:tcPr>
          <w:p w:rsidR="00CD2F89" w:rsidRPr="00CD2F89" w:rsidRDefault="00CD2F89" w:rsidP="00CD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мазь 10%; по 20 г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40 г у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77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"ДКП "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фабрика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CD2F89" w:rsidRPr="00CD2F89" w:rsidTr="004851F3">
        <w:trPr>
          <w:trHeight w:val="830"/>
        </w:trPr>
        <w:tc>
          <w:tcPr>
            <w:tcW w:w="112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21.02.2023</w:t>
            </w:r>
          </w:p>
        </w:tc>
        <w:tc>
          <w:tcPr>
            <w:tcW w:w="2502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НАЛБУФІН МВ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nalbuphine</w:t>
            </w:r>
            <w:proofErr w:type="spellEnd"/>
          </w:p>
        </w:tc>
        <w:tc>
          <w:tcPr>
            <w:tcW w:w="5527" w:type="dxa"/>
            <w:shd w:val="clear" w:color="auto" w:fill="auto"/>
            <w:vAlign w:val="bottom"/>
            <w:hideMark/>
          </w:tcPr>
          <w:p w:rsidR="00CD2F89" w:rsidRPr="00CD2F89" w:rsidRDefault="00CD2F89" w:rsidP="00CD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10 мг/мл, по 1 мл в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ампул у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контурній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контурній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7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Steril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-Gene Life Sciences (P) Ltd., INDIA</w:t>
            </w:r>
          </w:p>
        </w:tc>
      </w:tr>
      <w:tr w:rsidR="00CD2F89" w:rsidRPr="00CD2F89" w:rsidTr="004851F3">
        <w:trPr>
          <w:trHeight w:val="984"/>
        </w:trPr>
        <w:tc>
          <w:tcPr>
            <w:tcW w:w="112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21.02.2023</w:t>
            </w:r>
          </w:p>
        </w:tc>
        <w:tc>
          <w:tcPr>
            <w:tcW w:w="2502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Німесулід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nimesulide</w:t>
            </w:r>
            <w:proofErr w:type="spellEnd"/>
          </w:p>
        </w:tc>
        <w:tc>
          <w:tcPr>
            <w:tcW w:w="5527" w:type="dxa"/>
            <w:shd w:val="clear" w:color="auto" w:fill="auto"/>
            <w:vAlign w:val="bottom"/>
            <w:hideMark/>
          </w:tcPr>
          <w:p w:rsidR="00CD2F89" w:rsidRPr="00CD2F89" w:rsidRDefault="00CD2F89" w:rsidP="00CD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гель 10 мг/г по 30 г, 40 г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100 г у тубах; по 30 г, 40 г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100 г у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77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Лубнифарм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CD2F89" w:rsidRPr="00CD2F89" w:rsidTr="00CD2F89">
        <w:trPr>
          <w:trHeight w:val="966"/>
        </w:trPr>
        <w:tc>
          <w:tcPr>
            <w:tcW w:w="112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22.02.2023</w:t>
            </w:r>
          </w:p>
        </w:tc>
        <w:tc>
          <w:tcPr>
            <w:tcW w:w="2502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КСИЛТЕСС®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rivaroxaban</w:t>
            </w:r>
            <w:proofErr w:type="spellEnd"/>
          </w:p>
        </w:tc>
        <w:tc>
          <w:tcPr>
            <w:tcW w:w="5527" w:type="dxa"/>
            <w:shd w:val="clear" w:color="auto" w:fill="auto"/>
            <w:vAlign w:val="bottom"/>
            <w:hideMark/>
          </w:tcPr>
          <w:p w:rsidR="00CD2F89" w:rsidRPr="00CD2F89" w:rsidRDefault="00CD2F89" w:rsidP="00CD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мг; по 14 таблеток у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7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 таблеток у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3,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7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EGIS Pharmaceuticals PLC , Hungary</w:t>
            </w:r>
          </w:p>
        </w:tc>
      </w:tr>
      <w:tr w:rsidR="00CD2F89" w:rsidRPr="00CD2F89" w:rsidTr="004851F3">
        <w:trPr>
          <w:trHeight w:val="983"/>
        </w:trPr>
        <w:tc>
          <w:tcPr>
            <w:tcW w:w="112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22.02.2023</w:t>
            </w:r>
          </w:p>
        </w:tc>
        <w:tc>
          <w:tcPr>
            <w:tcW w:w="2502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Ламотриджин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lamotrigine</w:t>
            </w:r>
          </w:p>
        </w:tc>
        <w:tc>
          <w:tcPr>
            <w:tcW w:w="5527" w:type="dxa"/>
            <w:shd w:val="clear" w:color="auto" w:fill="auto"/>
            <w:vAlign w:val="bottom"/>
            <w:hideMark/>
          </w:tcPr>
          <w:p w:rsidR="00CD2F89" w:rsidRPr="00CD2F89" w:rsidRDefault="00CD2F89" w:rsidP="00CD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77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Старт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CD2F89" w:rsidRPr="00CD2F89" w:rsidTr="00CD2F89">
        <w:trPr>
          <w:trHeight w:val="1290"/>
        </w:trPr>
        <w:tc>
          <w:tcPr>
            <w:tcW w:w="112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22.02.2023</w:t>
            </w:r>
          </w:p>
        </w:tc>
        <w:tc>
          <w:tcPr>
            <w:tcW w:w="2502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Пексарит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pemetrexed</w:t>
            </w:r>
            <w:proofErr w:type="spellEnd"/>
          </w:p>
        </w:tc>
        <w:tc>
          <w:tcPr>
            <w:tcW w:w="5527" w:type="dxa"/>
            <w:shd w:val="clear" w:color="auto" w:fill="auto"/>
            <w:vAlign w:val="bottom"/>
            <w:hideMark/>
          </w:tcPr>
          <w:p w:rsidR="00CD2F89" w:rsidRPr="00CD2F89" w:rsidRDefault="00CD2F89" w:rsidP="00CD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концентрату для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100 мг, 500 мг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1000 мг; по 1 флакону в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 флакону в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захисному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пластиковому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футлярі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7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Eugia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Pharma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Specialities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Limited, INDIA</w:t>
            </w:r>
          </w:p>
        </w:tc>
      </w:tr>
      <w:tr w:rsidR="00CD2F89" w:rsidRPr="00CD2F89" w:rsidTr="004851F3">
        <w:trPr>
          <w:trHeight w:val="2868"/>
        </w:trPr>
        <w:tc>
          <w:tcPr>
            <w:tcW w:w="112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22.02.2023</w:t>
            </w:r>
          </w:p>
        </w:tc>
        <w:tc>
          <w:tcPr>
            <w:tcW w:w="2502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Нутрифлекс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Омега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спеціальний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ново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5527" w:type="dxa"/>
            <w:shd w:val="clear" w:color="auto" w:fill="auto"/>
            <w:vAlign w:val="bottom"/>
            <w:hideMark/>
          </w:tcPr>
          <w:p w:rsidR="00CD2F89" w:rsidRPr="00CD2F89" w:rsidRDefault="00CD2F89" w:rsidP="00CD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емульсія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інфузій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гнучкі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багатокамерні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мішки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багатошарової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фольги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містять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625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(250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розчину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амінокислот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+ 125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жирової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емульсії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+ 250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розчину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глюкози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);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мішків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гнучкі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багатокамерні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мішки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багатошарової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фольги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містять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1250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(500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розчину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амінокислот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+ 250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жирової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емульсії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+ 500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розчину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глюкози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);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мішків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гнучкі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багатокамерні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мішки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багатошарової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фольги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містять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1875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(750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розчину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амінокислот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+ 375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жирової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емульсії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+ 750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розчину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глюкози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);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мішків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77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B. Braun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Melsungen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AG, GERMANY</w:t>
            </w:r>
          </w:p>
        </w:tc>
      </w:tr>
      <w:tr w:rsidR="00CD2F89" w:rsidRPr="00CD2F89" w:rsidTr="004851F3">
        <w:trPr>
          <w:trHeight w:val="981"/>
        </w:trPr>
        <w:tc>
          <w:tcPr>
            <w:tcW w:w="112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22.02.2023</w:t>
            </w:r>
          </w:p>
        </w:tc>
        <w:tc>
          <w:tcPr>
            <w:tcW w:w="2502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БРОТМІН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metformin</w:t>
            </w:r>
          </w:p>
        </w:tc>
        <w:tc>
          <w:tcPr>
            <w:tcW w:w="5527" w:type="dxa"/>
            <w:shd w:val="clear" w:color="auto" w:fill="auto"/>
            <w:vAlign w:val="bottom"/>
            <w:hideMark/>
          </w:tcPr>
          <w:p w:rsidR="00CD2F89" w:rsidRPr="00CD2F89" w:rsidRDefault="00CD2F89" w:rsidP="00CD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1000 мг, по 10 таблеток у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3, 6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12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7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Medochemie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LTD, Cyprus</w:t>
            </w:r>
          </w:p>
        </w:tc>
      </w:tr>
      <w:tr w:rsidR="00CD2F89" w:rsidRPr="00CD2F89" w:rsidTr="004851F3">
        <w:trPr>
          <w:trHeight w:val="1083"/>
        </w:trPr>
        <w:tc>
          <w:tcPr>
            <w:tcW w:w="112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22.02.2023</w:t>
            </w:r>
          </w:p>
        </w:tc>
        <w:tc>
          <w:tcPr>
            <w:tcW w:w="2502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Ксилтесс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rivaroxaban</w:t>
            </w:r>
            <w:proofErr w:type="spellEnd"/>
          </w:p>
        </w:tc>
        <w:tc>
          <w:tcPr>
            <w:tcW w:w="5527" w:type="dxa"/>
            <w:shd w:val="clear" w:color="auto" w:fill="auto"/>
            <w:vAlign w:val="bottom"/>
            <w:hideMark/>
          </w:tcPr>
          <w:p w:rsidR="00CD2F89" w:rsidRPr="00CD2F89" w:rsidRDefault="00CD2F89" w:rsidP="00CD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15 мг по 14 таблеток у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2,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3,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7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 таблеток у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7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EGIS Pharmaceuticals PLC , Hungary</w:t>
            </w:r>
          </w:p>
        </w:tc>
      </w:tr>
      <w:tr w:rsidR="00CD2F89" w:rsidRPr="00CD2F89" w:rsidTr="00CD2F89">
        <w:trPr>
          <w:trHeight w:val="852"/>
        </w:trPr>
        <w:tc>
          <w:tcPr>
            <w:tcW w:w="112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22.02.2023</w:t>
            </w:r>
          </w:p>
        </w:tc>
        <w:tc>
          <w:tcPr>
            <w:tcW w:w="2502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ДЕЦИНЖЕТ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decitabine</w:t>
            </w:r>
            <w:proofErr w:type="spellEnd"/>
          </w:p>
        </w:tc>
        <w:tc>
          <w:tcPr>
            <w:tcW w:w="5527" w:type="dxa"/>
            <w:shd w:val="clear" w:color="auto" w:fill="auto"/>
            <w:vAlign w:val="bottom"/>
            <w:hideMark/>
          </w:tcPr>
          <w:p w:rsidR="00CD2F89" w:rsidRPr="00CD2F89" w:rsidRDefault="00CD2F89" w:rsidP="00CD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концентрату для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50 мг, по 1 флакону в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захисному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пластиковому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футлярі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7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Eugia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Pharma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Specialities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Limited, INDIA</w:t>
            </w:r>
          </w:p>
        </w:tc>
      </w:tr>
      <w:tr w:rsidR="00CD2F89" w:rsidRPr="00CD2F89" w:rsidTr="00CD2F89">
        <w:trPr>
          <w:trHeight w:val="780"/>
        </w:trPr>
        <w:tc>
          <w:tcPr>
            <w:tcW w:w="112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22.02.2023</w:t>
            </w:r>
          </w:p>
        </w:tc>
        <w:tc>
          <w:tcPr>
            <w:tcW w:w="2502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ТЕОФІЛІН ВОДНИЙ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theophylline</w:t>
            </w:r>
          </w:p>
        </w:tc>
        <w:tc>
          <w:tcPr>
            <w:tcW w:w="5527" w:type="dxa"/>
            <w:shd w:val="clear" w:color="auto" w:fill="auto"/>
            <w:vAlign w:val="bottom"/>
            <w:hideMark/>
          </w:tcPr>
          <w:p w:rsidR="00CD2F89" w:rsidRPr="00CD2F89" w:rsidRDefault="00CD2F89" w:rsidP="00CD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політеленових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77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Siegfried AG, Switzerland</w:t>
            </w:r>
          </w:p>
        </w:tc>
      </w:tr>
      <w:tr w:rsidR="00CD2F89" w:rsidRPr="004851F3" w:rsidTr="004851F3">
        <w:trPr>
          <w:trHeight w:val="1692"/>
        </w:trPr>
        <w:tc>
          <w:tcPr>
            <w:tcW w:w="112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22.02.2023</w:t>
            </w:r>
          </w:p>
        </w:tc>
        <w:tc>
          <w:tcPr>
            <w:tcW w:w="2502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Вітадин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povidone-iodine</w:t>
            </w:r>
          </w:p>
        </w:tc>
        <w:tc>
          <w:tcPr>
            <w:tcW w:w="5527" w:type="dxa"/>
            <w:shd w:val="clear" w:color="auto" w:fill="auto"/>
            <w:vAlign w:val="bottom"/>
            <w:hideMark/>
          </w:tcPr>
          <w:p w:rsidR="00CD2F89" w:rsidRPr="00CD2F89" w:rsidRDefault="00CD2F89" w:rsidP="00CD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нашкірний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100 мг/мл, по 30 мл у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флакону,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укупореному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кришкою-піпеткою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у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100 мл у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флакону,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укупореному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насадкою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кришкою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у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1000 мл у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укупореному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кришкою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1000 мл у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укупореному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крапельницею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кришкою</w:t>
            </w:r>
            <w:proofErr w:type="spellEnd"/>
          </w:p>
        </w:tc>
        <w:tc>
          <w:tcPr>
            <w:tcW w:w="377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фабрика "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Віола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CD2F89" w:rsidRPr="00CD2F89" w:rsidTr="004851F3">
        <w:trPr>
          <w:trHeight w:val="983"/>
        </w:trPr>
        <w:tc>
          <w:tcPr>
            <w:tcW w:w="112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22.02.2023</w:t>
            </w:r>
          </w:p>
        </w:tc>
        <w:tc>
          <w:tcPr>
            <w:tcW w:w="2502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Апейн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nalbuphine</w:t>
            </w:r>
            <w:proofErr w:type="spellEnd"/>
          </w:p>
        </w:tc>
        <w:tc>
          <w:tcPr>
            <w:tcW w:w="5527" w:type="dxa"/>
            <w:shd w:val="clear" w:color="auto" w:fill="auto"/>
            <w:vAlign w:val="bottom"/>
            <w:hideMark/>
          </w:tcPr>
          <w:p w:rsidR="00CD2F89" w:rsidRPr="00CD2F89" w:rsidRDefault="00CD2F89" w:rsidP="00CD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спрей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назальний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дозований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3,5 мг/доза, по 0,8 мл (8 доз)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2,4 мл (24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дози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у пакетах з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фольгованої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плівки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 флакону у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77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НВФ "МІКРОХІМ"</w:t>
            </w:r>
          </w:p>
        </w:tc>
      </w:tr>
      <w:tr w:rsidR="00CD2F89" w:rsidRPr="00CD2F89" w:rsidTr="004851F3">
        <w:trPr>
          <w:trHeight w:val="709"/>
        </w:trPr>
        <w:tc>
          <w:tcPr>
            <w:tcW w:w="112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23.02.2023</w:t>
            </w:r>
          </w:p>
        </w:tc>
        <w:tc>
          <w:tcPr>
            <w:tcW w:w="2502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ЦІАНОКОБАЛАМІН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cyanocobalamin</w:t>
            </w:r>
          </w:p>
        </w:tc>
        <w:tc>
          <w:tcPr>
            <w:tcW w:w="5527" w:type="dxa"/>
            <w:shd w:val="clear" w:color="auto" w:fill="auto"/>
            <w:vAlign w:val="bottom"/>
            <w:hideMark/>
          </w:tcPr>
          <w:p w:rsidR="00CD2F89" w:rsidRPr="00CD2F89" w:rsidRDefault="00CD2F89" w:rsidP="00CD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кристали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</w:t>
            </w:r>
          </w:p>
        </w:tc>
        <w:tc>
          <w:tcPr>
            <w:tcW w:w="377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ПрАТ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фірма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Дарниця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CD2F89" w:rsidRPr="00CD2F89" w:rsidTr="004851F3">
        <w:trPr>
          <w:trHeight w:val="1013"/>
        </w:trPr>
        <w:tc>
          <w:tcPr>
            <w:tcW w:w="112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24.02.2023</w:t>
            </w:r>
          </w:p>
        </w:tc>
        <w:tc>
          <w:tcPr>
            <w:tcW w:w="2502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Моксифлоксацину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гідрохлорид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moxifloxacin</w:t>
            </w:r>
            <w:proofErr w:type="spellEnd"/>
          </w:p>
        </w:tc>
        <w:tc>
          <w:tcPr>
            <w:tcW w:w="5527" w:type="dxa"/>
            <w:shd w:val="clear" w:color="auto" w:fill="auto"/>
            <w:vAlign w:val="bottom"/>
            <w:hideMark/>
          </w:tcPr>
          <w:p w:rsidR="00CD2F89" w:rsidRPr="00CD2F89" w:rsidRDefault="00CD2F89" w:rsidP="00CD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кристали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77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ПрАТ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фірма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Дарниця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CD2F89" w:rsidRPr="00CD2F89" w:rsidTr="004851F3">
        <w:trPr>
          <w:trHeight w:val="939"/>
        </w:trPr>
        <w:tc>
          <w:tcPr>
            <w:tcW w:w="112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24.02.2023</w:t>
            </w:r>
          </w:p>
        </w:tc>
        <w:tc>
          <w:tcPr>
            <w:tcW w:w="2502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ОНТРУЗАНТ® / ONTRUZANT®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trastuzumab</w:t>
            </w:r>
            <w:proofErr w:type="spellEnd"/>
          </w:p>
        </w:tc>
        <w:tc>
          <w:tcPr>
            <w:tcW w:w="5527" w:type="dxa"/>
            <w:shd w:val="clear" w:color="auto" w:fill="auto"/>
            <w:vAlign w:val="bottom"/>
            <w:hideMark/>
          </w:tcPr>
          <w:p w:rsidR="00CD2F89" w:rsidRPr="00CD2F89" w:rsidRDefault="00CD2F89" w:rsidP="00CD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концентрату для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в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7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Samsung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Bioepis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UK Limited, United Kingdom</w:t>
            </w:r>
          </w:p>
        </w:tc>
      </w:tr>
      <w:tr w:rsidR="00CD2F89" w:rsidRPr="00CD2F89" w:rsidTr="004851F3">
        <w:trPr>
          <w:trHeight w:val="680"/>
        </w:trPr>
        <w:tc>
          <w:tcPr>
            <w:tcW w:w="112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24.02.2023</w:t>
            </w:r>
          </w:p>
        </w:tc>
        <w:tc>
          <w:tcPr>
            <w:tcW w:w="2502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ОНТРУЗАНТ®/ ONTRUZANT®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trastuzumab</w:t>
            </w:r>
            <w:proofErr w:type="spellEnd"/>
          </w:p>
        </w:tc>
        <w:tc>
          <w:tcPr>
            <w:tcW w:w="5527" w:type="dxa"/>
            <w:shd w:val="clear" w:color="auto" w:fill="auto"/>
            <w:vAlign w:val="bottom"/>
            <w:hideMark/>
          </w:tcPr>
          <w:p w:rsidR="00CD2F89" w:rsidRPr="00CD2F89" w:rsidRDefault="00CD2F89" w:rsidP="00CD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концентрату для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в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78" w:type="dxa"/>
            <w:shd w:val="clear" w:color="auto" w:fill="auto"/>
            <w:vAlign w:val="center"/>
            <w:hideMark/>
          </w:tcPr>
          <w:p w:rsidR="00CD2F89" w:rsidRPr="00CD2F89" w:rsidRDefault="00CD2F89" w:rsidP="00CD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Samsung </w:t>
            </w:r>
            <w:proofErr w:type="spellStart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Bioepis</w:t>
            </w:r>
            <w:proofErr w:type="spellEnd"/>
            <w:r w:rsidRPr="00CD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NL B.V., Netherlands</w:t>
            </w:r>
          </w:p>
        </w:tc>
      </w:tr>
    </w:tbl>
    <w:p w:rsidR="00523475" w:rsidRPr="00CD2F89" w:rsidRDefault="00523475"/>
    <w:sectPr w:rsidR="00523475" w:rsidRPr="00CD2F89" w:rsidSect="003C412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2B"/>
    <w:rsid w:val="000E59BB"/>
    <w:rsid w:val="003C412B"/>
    <w:rsid w:val="004851F3"/>
    <w:rsid w:val="00523475"/>
    <w:rsid w:val="006C3878"/>
    <w:rsid w:val="00B43C99"/>
    <w:rsid w:val="00C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5DDA9-F141-445B-B079-12FE31D7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12B"/>
    <w:pPr>
      <w:spacing w:line="254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Бойчук Наталія Іванівна</cp:lastModifiedBy>
  <cp:revision>4</cp:revision>
  <dcterms:created xsi:type="dcterms:W3CDTF">2023-02-28T06:35:00Z</dcterms:created>
  <dcterms:modified xsi:type="dcterms:W3CDTF">2023-02-28T07:03:00Z</dcterms:modified>
</cp:coreProperties>
</file>