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E94FAA">
        <w:tc>
          <w:tcPr>
            <w:tcW w:w="3271" w:type="dxa"/>
          </w:tcPr>
          <w:p w:rsidR="00E94FAA" w:rsidRDefault="00E94FAA" w:rsidP="00A93E77">
            <w:pPr>
              <w:rPr>
                <w:sz w:val="28"/>
                <w:szCs w:val="28"/>
                <w:lang w:val="uk-UA"/>
              </w:rPr>
            </w:pPr>
          </w:p>
          <w:p w:rsidR="00FA1FE6" w:rsidRDefault="00E94FAA" w:rsidP="00A93E77">
            <w:pPr>
              <w:rPr>
                <w:sz w:val="28"/>
                <w:szCs w:val="28"/>
                <w:lang w:val="uk-UA"/>
              </w:rPr>
            </w:pPr>
            <w:r>
              <w:rPr>
                <w:sz w:val="28"/>
                <w:szCs w:val="28"/>
                <w:lang w:val="uk-UA"/>
              </w:rPr>
              <w:t>07 березня 2023 року</w:t>
            </w:r>
          </w:p>
          <w:p w:rsidR="008C4BFD" w:rsidRPr="008864DA" w:rsidRDefault="008C4BFD" w:rsidP="00A93E77">
            <w:pPr>
              <w:rPr>
                <w:color w:val="FFFFFF"/>
                <w:sz w:val="28"/>
                <w:szCs w:val="28"/>
                <w:lang w:val="uk-UA"/>
              </w:rPr>
            </w:pPr>
            <w:r w:rsidRPr="008864DA">
              <w:rPr>
                <w:color w:val="FFFFFF"/>
                <w:sz w:val="28"/>
                <w:szCs w:val="28"/>
                <w:lang w:val="uk-UA"/>
              </w:rPr>
              <w:t xml:space="preserve">.0.20200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E94FAA" w:rsidRDefault="00E94FAA" w:rsidP="00A93E77">
            <w:pPr>
              <w:ind w:firstLine="72"/>
              <w:jc w:val="center"/>
              <w:rPr>
                <w:sz w:val="28"/>
                <w:szCs w:val="28"/>
                <w:lang w:val="uk-UA"/>
              </w:rPr>
            </w:pPr>
            <w:r>
              <w:rPr>
                <w:sz w:val="28"/>
                <w:szCs w:val="28"/>
                <w:lang w:val="uk-UA"/>
              </w:rPr>
              <w:t xml:space="preserve">                                   </w:t>
            </w:r>
          </w:p>
          <w:p w:rsidR="00FA1FE6" w:rsidRDefault="00E94FAA" w:rsidP="00A93E77">
            <w:pPr>
              <w:ind w:firstLine="72"/>
              <w:jc w:val="center"/>
              <w:rPr>
                <w:sz w:val="28"/>
                <w:szCs w:val="28"/>
                <w:lang w:val="uk-UA"/>
              </w:rPr>
            </w:pPr>
            <w:r>
              <w:rPr>
                <w:sz w:val="28"/>
                <w:szCs w:val="28"/>
                <w:lang w:val="uk-UA"/>
              </w:rPr>
              <w:t xml:space="preserve">                                        № 437</w:t>
            </w:r>
          </w:p>
          <w:p w:rsidR="00F61F7E" w:rsidRDefault="00FA1FE6" w:rsidP="00A93E77">
            <w:pPr>
              <w:ind w:firstLine="72"/>
              <w:jc w:val="center"/>
              <w:rPr>
                <w:sz w:val="28"/>
                <w:szCs w:val="28"/>
                <w:lang w:val="uk-UA"/>
              </w:rPr>
            </w:pPr>
            <w:r>
              <w:rPr>
                <w:sz w:val="28"/>
                <w:szCs w:val="28"/>
                <w:lang w:val="uk-UA"/>
              </w:rPr>
              <w:t xml:space="preserve">                                            </w:t>
            </w:r>
          </w:p>
          <w:p w:rsidR="004E5F69" w:rsidRDefault="00F61F7E"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FF071A" w:rsidRDefault="00FF071A" w:rsidP="00FF071A">
      <w:pPr>
        <w:jc w:val="both"/>
        <w:rPr>
          <w:b/>
          <w:sz w:val="28"/>
          <w:szCs w:val="28"/>
          <w:lang w:val="uk-UA"/>
        </w:rPr>
      </w:pPr>
      <w:r w:rsidRPr="007738D2">
        <w:rPr>
          <w:b/>
          <w:sz w:val="28"/>
          <w:szCs w:val="28"/>
          <w:lang w:val="uk-UA"/>
        </w:rPr>
        <w:t xml:space="preserve">Про </w:t>
      </w:r>
      <w:r w:rsidR="00BA1EB2">
        <w:rPr>
          <w:b/>
          <w:sz w:val="28"/>
          <w:szCs w:val="28"/>
          <w:lang w:val="uk-UA"/>
        </w:rPr>
        <w:t xml:space="preserve">екстрену </w:t>
      </w:r>
      <w:r w:rsidRPr="007738D2">
        <w:rPr>
          <w:b/>
          <w:sz w:val="28"/>
          <w:szCs w:val="28"/>
          <w:lang w:val="uk-UA"/>
        </w:rPr>
        <w:t>державну реєстрацію лікарських засобів</w:t>
      </w:r>
      <w:r w:rsidR="00BA1EB2">
        <w:rPr>
          <w:b/>
          <w:sz w:val="28"/>
          <w:szCs w:val="28"/>
          <w:lang w:val="uk-UA"/>
        </w:rPr>
        <w:t>,</w:t>
      </w:r>
      <w:r w:rsidRPr="007738D2">
        <w:rPr>
          <w:b/>
          <w:sz w:val="28"/>
          <w:szCs w:val="28"/>
          <w:lang w:val="uk-UA"/>
        </w:rPr>
        <w:t xml:space="preserve"> медичних імунобіологічних препаратів</w:t>
      </w:r>
      <w:r w:rsidR="00BA1EB2">
        <w:rPr>
          <w:b/>
          <w:sz w:val="28"/>
          <w:szCs w:val="28"/>
          <w:lang w:val="uk-UA"/>
        </w:rPr>
        <w:t xml:space="preserve">, </w:t>
      </w:r>
      <w:r w:rsidR="00A25AAF" w:rsidRPr="00A25AAF">
        <w:rPr>
          <w:b/>
          <w:sz w:val="28"/>
          <w:szCs w:val="28"/>
          <w:lang w:val="uk-UA"/>
        </w:rPr>
        <w:t>препаратів крові,</w:t>
      </w:r>
      <w:r w:rsidR="00A25AAF">
        <w:rPr>
          <w:b/>
          <w:sz w:val="28"/>
          <w:szCs w:val="28"/>
          <w:lang w:val="uk-UA"/>
        </w:rPr>
        <w:t xml:space="preserve"> </w:t>
      </w:r>
      <w:r w:rsidR="00BA1EB2">
        <w:rPr>
          <w:b/>
          <w:sz w:val="28"/>
          <w:szCs w:val="28"/>
          <w:lang w:val="uk-UA"/>
        </w:rPr>
        <w:t xml:space="preserve">що </w:t>
      </w:r>
      <w:r w:rsidR="00A357D2">
        <w:rPr>
          <w:b/>
          <w:sz w:val="28"/>
          <w:szCs w:val="28"/>
          <w:lang w:val="uk-UA"/>
        </w:rPr>
        <w:t xml:space="preserve">виробляються або </w:t>
      </w:r>
      <w:r w:rsidR="00BA1EB2">
        <w:rPr>
          <w:b/>
          <w:sz w:val="28"/>
          <w:szCs w:val="28"/>
          <w:lang w:val="uk-UA"/>
        </w:rPr>
        <w:t xml:space="preserve">постачаються в Україну </w:t>
      </w:r>
      <w:r w:rsidR="00A357D2">
        <w:rPr>
          <w:b/>
          <w:sz w:val="28"/>
          <w:szCs w:val="28"/>
          <w:lang w:val="uk-UA"/>
        </w:rPr>
        <w:t>протягом</w:t>
      </w:r>
      <w:r w:rsidR="00BA1EB2">
        <w:rPr>
          <w:b/>
          <w:sz w:val="28"/>
          <w:szCs w:val="28"/>
          <w:lang w:val="uk-UA"/>
        </w:rPr>
        <w:t xml:space="preserve"> період</w:t>
      </w:r>
      <w:r w:rsidR="00A357D2">
        <w:rPr>
          <w:b/>
          <w:sz w:val="28"/>
          <w:szCs w:val="28"/>
          <w:lang w:val="uk-UA"/>
        </w:rPr>
        <w:t>у дії</w:t>
      </w:r>
      <w:r w:rsidR="00BA1EB2">
        <w:rPr>
          <w:b/>
          <w:sz w:val="28"/>
          <w:szCs w:val="28"/>
          <w:lang w:val="uk-UA"/>
        </w:rPr>
        <w:t xml:space="preserve"> воєнного стану</w:t>
      </w:r>
      <w:r w:rsidR="00A25AAF">
        <w:rPr>
          <w:b/>
          <w:sz w:val="28"/>
          <w:szCs w:val="28"/>
          <w:lang w:val="uk-UA"/>
        </w:rPr>
        <w:t>,</w:t>
      </w:r>
      <w:r w:rsidR="00A25AAF" w:rsidRPr="00A25AAF">
        <w:rPr>
          <w:lang w:val="uk-UA"/>
        </w:rPr>
        <w:t xml:space="preserve"> </w:t>
      </w:r>
      <w:r w:rsidR="00A25AAF" w:rsidRPr="00A25AAF">
        <w:rPr>
          <w:b/>
          <w:sz w:val="28"/>
          <w:szCs w:val="28"/>
          <w:lang w:val="uk-UA"/>
        </w:rPr>
        <w:t>під зобов’язання</w:t>
      </w:r>
    </w:p>
    <w:p w:rsidR="00917598" w:rsidRDefault="00917598" w:rsidP="00FC73F7">
      <w:pPr>
        <w:ind w:firstLine="720"/>
        <w:jc w:val="both"/>
        <w:rPr>
          <w:sz w:val="16"/>
          <w:szCs w:val="16"/>
          <w:lang w:val="uk-UA"/>
        </w:rPr>
      </w:pPr>
    </w:p>
    <w:p w:rsidR="007D15E2" w:rsidRDefault="007D15E2" w:rsidP="00FC73F7">
      <w:pPr>
        <w:ind w:firstLine="720"/>
        <w:jc w:val="both"/>
        <w:rPr>
          <w:sz w:val="16"/>
          <w:szCs w:val="16"/>
          <w:lang w:val="uk-UA"/>
        </w:rPr>
      </w:pPr>
    </w:p>
    <w:p w:rsidR="007D15E2" w:rsidRDefault="007D15E2" w:rsidP="00FC73F7">
      <w:pPr>
        <w:ind w:firstLine="720"/>
        <w:jc w:val="both"/>
        <w:rPr>
          <w:sz w:val="16"/>
          <w:szCs w:val="16"/>
          <w:lang w:val="uk-UA"/>
        </w:rPr>
      </w:pPr>
    </w:p>
    <w:p w:rsidR="00D143A6" w:rsidRDefault="00D143A6" w:rsidP="00FC73F7">
      <w:pPr>
        <w:ind w:firstLine="720"/>
        <w:jc w:val="both"/>
        <w:rPr>
          <w:sz w:val="16"/>
          <w:szCs w:val="16"/>
          <w:lang w:val="uk-UA"/>
        </w:rPr>
      </w:pPr>
    </w:p>
    <w:p w:rsidR="00D143A6" w:rsidRDefault="00D143A6" w:rsidP="00FC73F7">
      <w:pPr>
        <w:ind w:firstLine="720"/>
        <w:jc w:val="both"/>
        <w:rPr>
          <w:sz w:val="16"/>
          <w:szCs w:val="16"/>
          <w:lang w:val="uk-UA"/>
        </w:rPr>
      </w:pPr>
    </w:p>
    <w:p w:rsidR="00D143A6" w:rsidRDefault="00D143A6" w:rsidP="00FC73F7">
      <w:pPr>
        <w:ind w:firstLine="720"/>
        <w:jc w:val="both"/>
        <w:rPr>
          <w:sz w:val="16"/>
          <w:szCs w:val="16"/>
          <w:lang w:val="uk-UA"/>
        </w:rPr>
      </w:pPr>
    </w:p>
    <w:p w:rsidR="007D15E2" w:rsidRDefault="007D15E2" w:rsidP="00FC73F7">
      <w:pPr>
        <w:ind w:firstLine="720"/>
        <w:jc w:val="both"/>
        <w:rPr>
          <w:sz w:val="16"/>
          <w:szCs w:val="16"/>
          <w:lang w:val="uk-UA"/>
        </w:rPr>
      </w:pPr>
    </w:p>
    <w:p w:rsidR="00E602D5" w:rsidRPr="00E602D5" w:rsidRDefault="00957C7E" w:rsidP="00422A74">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w:t>
      </w:r>
      <w:r w:rsidR="00355F80">
        <w:rPr>
          <w:rFonts w:ascii="Times New Roman" w:hAnsi="Times New Roman"/>
          <w:sz w:val="28"/>
          <w:szCs w:val="28"/>
          <w:lang w:val="uk-UA"/>
        </w:rPr>
        <w:t xml:space="preserve">пункту 3 Порядку </w:t>
      </w:r>
      <w:r w:rsidR="00355F80" w:rsidRPr="00355F80">
        <w:rPr>
          <w:rFonts w:ascii="Times New Roman" w:hAnsi="Times New Roman"/>
          <w:sz w:val="28"/>
          <w:szCs w:val="28"/>
          <w:lang w:val="uk-UA"/>
        </w:rPr>
        <w:t xml:space="preserve">екстреної державної реєстрації </w:t>
      </w:r>
      <w:r w:rsidR="003D0BC7" w:rsidRPr="003D0BC7">
        <w:rPr>
          <w:rFonts w:ascii="Times New Roman" w:hAnsi="Times New Roman"/>
          <w:sz w:val="28"/>
          <w:szCs w:val="28"/>
          <w:lang w:val="uk-UA"/>
        </w:rPr>
        <w:t>лікарських засобів, медичних імунобіологічних препаратів, препаратів крові, що виробляються або постачаються в Україну протягом періоду дії воєнного стану, під зобов’язання</w:t>
      </w:r>
      <w:r w:rsidR="00355F80">
        <w:rPr>
          <w:rFonts w:ascii="Times New Roman" w:hAnsi="Times New Roman"/>
          <w:sz w:val="28"/>
          <w:szCs w:val="28"/>
          <w:lang w:val="uk-UA"/>
        </w:rPr>
        <w:t xml:space="preserve">, затвердженого </w:t>
      </w:r>
      <w:r w:rsidR="003D0BC7">
        <w:rPr>
          <w:rFonts w:ascii="Times New Roman" w:hAnsi="Times New Roman"/>
          <w:sz w:val="28"/>
          <w:szCs w:val="28"/>
          <w:lang w:val="uk-UA"/>
        </w:rPr>
        <w:t xml:space="preserve">постановою Кабінету Міністрів </w:t>
      </w:r>
      <w:r w:rsidR="00BA1EB2" w:rsidRPr="002769D8">
        <w:rPr>
          <w:rFonts w:ascii="Times New Roman" w:hAnsi="Times New Roman"/>
          <w:sz w:val="28"/>
          <w:szCs w:val="28"/>
          <w:lang w:val="uk-UA"/>
        </w:rPr>
        <w:t xml:space="preserve"> України </w:t>
      </w:r>
      <w:r w:rsidR="00BA1EB2">
        <w:rPr>
          <w:rFonts w:ascii="Times New Roman" w:hAnsi="Times New Roman"/>
          <w:sz w:val="28"/>
          <w:szCs w:val="28"/>
          <w:lang w:val="uk-UA"/>
        </w:rPr>
        <w:t xml:space="preserve">від </w:t>
      </w:r>
      <w:r w:rsidR="003D0BC7">
        <w:rPr>
          <w:rFonts w:ascii="Times New Roman" w:hAnsi="Times New Roman"/>
          <w:sz w:val="28"/>
          <w:szCs w:val="28"/>
          <w:lang w:val="uk-UA"/>
        </w:rPr>
        <w:t>15</w:t>
      </w:r>
      <w:r w:rsidR="00355F80">
        <w:rPr>
          <w:rFonts w:ascii="Times New Roman" w:hAnsi="Times New Roman"/>
          <w:sz w:val="28"/>
          <w:szCs w:val="28"/>
          <w:lang w:val="uk-UA"/>
        </w:rPr>
        <w:t xml:space="preserve"> </w:t>
      </w:r>
      <w:r w:rsidR="003D0BC7">
        <w:rPr>
          <w:rFonts w:ascii="Times New Roman" w:hAnsi="Times New Roman"/>
          <w:sz w:val="28"/>
          <w:szCs w:val="28"/>
          <w:lang w:val="uk-UA"/>
        </w:rPr>
        <w:t>квітня</w:t>
      </w:r>
      <w:r w:rsidR="00355F80">
        <w:rPr>
          <w:rFonts w:ascii="Times New Roman" w:hAnsi="Times New Roman"/>
          <w:sz w:val="28"/>
          <w:szCs w:val="28"/>
          <w:lang w:val="uk-UA"/>
        </w:rPr>
        <w:t xml:space="preserve"> 2022 року № </w:t>
      </w:r>
      <w:r w:rsidR="003D0BC7">
        <w:rPr>
          <w:rFonts w:ascii="Times New Roman" w:hAnsi="Times New Roman"/>
          <w:sz w:val="28"/>
          <w:szCs w:val="28"/>
          <w:lang w:val="uk-UA"/>
        </w:rPr>
        <w:t>471</w:t>
      </w:r>
      <w:r w:rsidR="00355F80">
        <w:rPr>
          <w:rFonts w:ascii="Times New Roman" w:hAnsi="Times New Roman"/>
          <w:sz w:val="28"/>
          <w:szCs w:val="28"/>
          <w:lang w:val="uk-UA"/>
        </w:rPr>
        <w:t xml:space="preserve">, </w:t>
      </w:r>
      <w:r w:rsidR="00051C9D" w:rsidRPr="002769D8">
        <w:rPr>
          <w:rFonts w:ascii="Times New Roman" w:hAnsi="Times New Roman"/>
          <w:sz w:val="28"/>
          <w:szCs w:val="28"/>
          <w:lang w:val="uk-UA"/>
        </w:rPr>
        <w:t xml:space="preserve">на підставі результатів </w:t>
      </w:r>
      <w:r w:rsidR="00355F80">
        <w:rPr>
          <w:rFonts w:ascii="Times New Roman" w:hAnsi="Times New Roman"/>
          <w:sz w:val="28"/>
          <w:szCs w:val="28"/>
          <w:lang w:val="uk-UA"/>
        </w:rPr>
        <w:t xml:space="preserve">перевірки </w:t>
      </w:r>
      <w:r w:rsidR="00051C9D" w:rsidRPr="002769D8">
        <w:rPr>
          <w:rFonts w:ascii="Times New Roman" w:hAnsi="Times New Roman"/>
          <w:sz w:val="28"/>
          <w:szCs w:val="28"/>
          <w:lang w:val="uk-UA"/>
        </w:rPr>
        <w:t>реєстраційних матеріалів лікарських засобів</w:t>
      </w:r>
      <w:r w:rsidR="00355F80">
        <w:rPr>
          <w:rFonts w:ascii="Times New Roman" w:hAnsi="Times New Roman"/>
          <w:sz w:val="28"/>
          <w:szCs w:val="28"/>
          <w:lang w:val="uk-UA"/>
        </w:rPr>
        <w:t>,</w:t>
      </w:r>
      <w:r w:rsidR="00051C9D" w:rsidRPr="002769D8">
        <w:rPr>
          <w:rFonts w:ascii="Times New Roman" w:hAnsi="Times New Roman"/>
          <w:sz w:val="28"/>
          <w:szCs w:val="28"/>
          <w:lang w:val="uk-UA"/>
        </w:rPr>
        <w:t xml:space="preserve"> </w:t>
      </w:r>
      <w:r w:rsidR="00051C9D">
        <w:rPr>
          <w:rFonts w:ascii="Times New Roman" w:hAnsi="Times New Roman"/>
          <w:sz w:val="28"/>
          <w:szCs w:val="28"/>
          <w:lang w:val="uk-UA"/>
        </w:rPr>
        <w:t xml:space="preserve">що подані на </w:t>
      </w:r>
      <w:r w:rsidR="00355F80">
        <w:rPr>
          <w:rFonts w:ascii="Times New Roman" w:hAnsi="Times New Roman"/>
          <w:sz w:val="28"/>
          <w:szCs w:val="28"/>
          <w:lang w:val="uk-UA"/>
        </w:rPr>
        <w:t xml:space="preserve">екстрену </w:t>
      </w:r>
      <w:r w:rsidR="00051C9D">
        <w:rPr>
          <w:rFonts w:ascii="Times New Roman" w:hAnsi="Times New Roman"/>
          <w:sz w:val="28"/>
          <w:szCs w:val="28"/>
          <w:lang w:val="uk-UA"/>
        </w:rPr>
        <w:t xml:space="preserve">державну реєстрацію, проведених </w:t>
      </w:r>
      <w:r w:rsidR="00355F80">
        <w:rPr>
          <w:rFonts w:ascii="Times New Roman" w:hAnsi="Times New Roman"/>
          <w:sz w:val="28"/>
          <w:szCs w:val="28"/>
          <w:lang w:val="uk-UA"/>
        </w:rPr>
        <w:t>д</w:t>
      </w:r>
      <w:r w:rsidR="00051C9D">
        <w:rPr>
          <w:rFonts w:ascii="Times New Roman" w:hAnsi="Times New Roman"/>
          <w:sz w:val="28"/>
          <w:szCs w:val="28"/>
          <w:lang w:val="uk-UA"/>
        </w:rPr>
        <w:t>ержавним підприємством «Державний експертний центр Міністерства охорони здоров’я України», висновк</w:t>
      </w:r>
      <w:r w:rsidR="006F547E">
        <w:rPr>
          <w:rFonts w:ascii="Times New Roman" w:hAnsi="Times New Roman"/>
          <w:sz w:val="28"/>
          <w:szCs w:val="28"/>
          <w:lang w:val="uk-UA"/>
        </w:rPr>
        <w:t>ів</w:t>
      </w:r>
      <w:r w:rsidR="00051C9D">
        <w:rPr>
          <w:rFonts w:ascii="Times New Roman" w:hAnsi="Times New Roman"/>
          <w:sz w:val="28"/>
          <w:szCs w:val="28"/>
          <w:lang w:val="uk-UA"/>
        </w:rPr>
        <w:t xml:space="preserve"> </w:t>
      </w:r>
      <w:r w:rsidR="00422A74" w:rsidRPr="00422A74">
        <w:rPr>
          <w:rFonts w:ascii="Times New Roman" w:hAnsi="Times New Roman"/>
          <w:sz w:val="28"/>
          <w:szCs w:val="28"/>
          <w:lang w:val="uk-UA"/>
        </w:rPr>
        <w:t xml:space="preserve">за результатами перевірки документів на лікарський засіб, </w:t>
      </w:r>
      <w:r w:rsidR="00422A74" w:rsidRPr="003B190D">
        <w:rPr>
          <w:rFonts w:ascii="Times New Roman" w:hAnsi="Times New Roman"/>
          <w:sz w:val="28"/>
          <w:szCs w:val="28"/>
          <w:lang w:val="uk-UA"/>
        </w:rPr>
        <w:t xml:space="preserve">медичний імунобіологічний препарат, препарат крові, поданий на екстрену державну </w:t>
      </w:r>
      <w:r w:rsidR="00422A74" w:rsidRPr="007722A2">
        <w:rPr>
          <w:rFonts w:ascii="Times New Roman" w:hAnsi="Times New Roman"/>
          <w:sz w:val="28"/>
          <w:szCs w:val="28"/>
          <w:lang w:val="uk-UA"/>
        </w:rPr>
        <w:t>реєстрацію</w:t>
      </w:r>
      <w:r w:rsidR="00277C8C" w:rsidRPr="007722A2">
        <w:rPr>
          <w:rFonts w:ascii="Times New Roman" w:hAnsi="Times New Roman"/>
          <w:sz w:val="28"/>
          <w:szCs w:val="28"/>
          <w:lang w:val="uk-UA"/>
        </w:rPr>
        <w:t>,</w:t>
      </w:r>
      <w:r w:rsidR="00F753C3" w:rsidRPr="007722A2">
        <w:rPr>
          <w:rFonts w:ascii="Times New Roman" w:hAnsi="Times New Roman"/>
          <w:sz w:val="28"/>
          <w:szCs w:val="28"/>
          <w:lang w:val="uk-UA"/>
        </w:rPr>
        <w:t xml:space="preserve"> від</w:t>
      </w:r>
      <w:r w:rsidR="00332232" w:rsidRPr="007722A2">
        <w:rPr>
          <w:rFonts w:ascii="Times New Roman" w:hAnsi="Times New Roman"/>
          <w:sz w:val="28"/>
          <w:szCs w:val="28"/>
          <w:lang w:val="uk-UA"/>
        </w:rPr>
        <w:t xml:space="preserve"> </w:t>
      </w:r>
      <w:r w:rsidR="00FC533B">
        <w:rPr>
          <w:rFonts w:ascii="Times New Roman" w:hAnsi="Times New Roman"/>
          <w:sz w:val="28"/>
          <w:szCs w:val="28"/>
          <w:lang w:val="uk-UA"/>
        </w:rPr>
        <w:t>2</w:t>
      </w:r>
      <w:r w:rsidR="00723D06">
        <w:rPr>
          <w:rFonts w:ascii="Times New Roman" w:hAnsi="Times New Roman"/>
          <w:sz w:val="28"/>
          <w:szCs w:val="28"/>
          <w:lang w:val="uk-UA"/>
        </w:rPr>
        <w:t>2</w:t>
      </w:r>
      <w:r w:rsidR="007722A2" w:rsidRPr="007722A2">
        <w:rPr>
          <w:rFonts w:ascii="Times New Roman" w:hAnsi="Times New Roman"/>
          <w:sz w:val="28"/>
          <w:szCs w:val="28"/>
          <w:lang w:val="uk-UA"/>
        </w:rPr>
        <w:t xml:space="preserve"> </w:t>
      </w:r>
      <w:r w:rsidR="00FC533B">
        <w:rPr>
          <w:rFonts w:ascii="Times New Roman" w:hAnsi="Times New Roman"/>
          <w:sz w:val="28"/>
          <w:szCs w:val="28"/>
          <w:lang w:val="uk-UA"/>
        </w:rPr>
        <w:t>лютого</w:t>
      </w:r>
      <w:r w:rsidR="007722A2" w:rsidRPr="007722A2">
        <w:rPr>
          <w:rFonts w:ascii="Times New Roman" w:hAnsi="Times New Roman"/>
          <w:sz w:val="28"/>
          <w:szCs w:val="28"/>
          <w:lang w:val="uk-UA"/>
        </w:rPr>
        <w:t xml:space="preserve"> 202</w:t>
      </w:r>
      <w:r w:rsidR="00F27300">
        <w:rPr>
          <w:rFonts w:ascii="Times New Roman" w:hAnsi="Times New Roman"/>
          <w:sz w:val="28"/>
          <w:szCs w:val="28"/>
          <w:lang w:val="uk-UA"/>
        </w:rPr>
        <w:t>3</w:t>
      </w:r>
      <w:r w:rsidR="00692C82" w:rsidRPr="007722A2">
        <w:rPr>
          <w:rFonts w:ascii="Times New Roman" w:hAnsi="Times New Roman"/>
          <w:sz w:val="28"/>
          <w:szCs w:val="28"/>
          <w:lang w:val="uk-UA"/>
        </w:rPr>
        <w:t xml:space="preserve"> року</w:t>
      </w:r>
      <w:r w:rsidR="00723D06">
        <w:rPr>
          <w:rFonts w:ascii="Times New Roman" w:hAnsi="Times New Roman"/>
          <w:sz w:val="28"/>
          <w:szCs w:val="28"/>
          <w:lang w:val="uk-UA"/>
        </w:rPr>
        <w:t xml:space="preserve"> та від 28 лютого 2023 року</w:t>
      </w:r>
      <w:r w:rsidR="00FC533B">
        <w:rPr>
          <w:rFonts w:ascii="Times New Roman" w:hAnsi="Times New Roman"/>
          <w:sz w:val="28"/>
          <w:szCs w:val="28"/>
          <w:lang w:val="uk-UA"/>
        </w:rPr>
        <w:t xml:space="preserve"> </w:t>
      </w:r>
      <w:r w:rsidR="00723D06">
        <w:rPr>
          <w:rFonts w:ascii="Times New Roman" w:hAnsi="Times New Roman"/>
          <w:sz w:val="28"/>
          <w:szCs w:val="28"/>
          <w:lang w:val="uk-UA"/>
        </w:rPr>
        <w:t>і</w:t>
      </w:r>
      <w:r w:rsidR="004F4794" w:rsidRPr="007722A2">
        <w:rPr>
          <w:rFonts w:ascii="Times New Roman" w:hAnsi="Times New Roman"/>
          <w:sz w:val="28"/>
          <w:szCs w:val="28"/>
          <w:lang w:val="uk-UA"/>
        </w:rPr>
        <w:t xml:space="preserve"> </w:t>
      </w:r>
      <w:r w:rsidR="00EE2C62" w:rsidRPr="007722A2">
        <w:rPr>
          <w:rFonts w:ascii="Times New Roman" w:hAnsi="Times New Roman"/>
          <w:sz w:val="28"/>
          <w:szCs w:val="28"/>
          <w:lang w:val="uk-UA"/>
        </w:rPr>
        <w:t>рекомендаці</w:t>
      </w:r>
      <w:r w:rsidR="006F547E" w:rsidRPr="007722A2">
        <w:rPr>
          <w:rFonts w:ascii="Times New Roman" w:hAnsi="Times New Roman"/>
          <w:sz w:val="28"/>
          <w:szCs w:val="28"/>
          <w:lang w:val="uk-UA"/>
        </w:rPr>
        <w:t>й</w:t>
      </w:r>
      <w:r w:rsidR="00EE2C62" w:rsidRPr="007722A2">
        <w:rPr>
          <w:rFonts w:ascii="Times New Roman" w:hAnsi="Times New Roman"/>
          <w:sz w:val="28"/>
          <w:szCs w:val="28"/>
          <w:lang w:val="uk-UA"/>
        </w:rPr>
        <w:t xml:space="preserve"> до екстреної державної реєстрації</w:t>
      </w:r>
      <w:r w:rsidR="00B104E4" w:rsidRPr="007722A2">
        <w:rPr>
          <w:rFonts w:ascii="Times New Roman" w:hAnsi="Times New Roman"/>
          <w:sz w:val="28"/>
          <w:szCs w:val="28"/>
          <w:lang w:val="uk-UA"/>
        </w:rPr>
        <w:t xml:space="preserve"> або відмови у такій</w:t>
      </w:r>
      <w:r w:rsidR="00E602D5" w:rsidRPr="007722A2">
        <w:rPr>
          <w:rFonts w:ascii="Times New Roman" w:hAnsi="Times New Roman"/>
          <w:sz w:val="28"/>
          <w:szCs w:val="28"/>
          <w:lang w:val="uk-UA"/>
        </w:rPr>
        <w:t>,</w:t>
      </w:r>
    </w:p>
    <w:p w:rsidR="00277C8C" w:rsidRPr="007D15E2" w:rsidRDefault="004F4794" w:rsidP="00422A74">
      <w:pPr>
        <w:pStyle w:val="HTML"/>
        <w:ind w:firstLine="720"/>
        <w:jc w:val="both"/>
        <w:rPr>
          <w:rFonts w:ascii="Times New Roman" w:hAnsi="Times New Roman"/>
          <w:sz w:val="28"/>
          <w:szCs w:val="28"/>
          <w:lang w:val="uk-UA"/>
        </w:rPr>
      </w:pPr>
      <w:r w:rsidRPr="007D15E2">
        <w:rPr>
          <w:rFonts w:ascii="Times New Roman" w:hAnsi="Times New Roman"/>
          <w:sz w:val="28"/>
          <w:szCs w:val="28"/>
          <w:lang w:val="uk-UA"/>
        </w:rPr>
        <w:t xml:space="preserve"> </w:t>
      </w:r>
    </w:p>
    <w:p w:rsidR="00FC73F7" w:rsidRDefault="00FC73F7" w:rsidP="00FC73F7">
      <w:pPr>
        <w:pStyle w:val="31"/>
        <w:ind w:left="0"/>
        <w:rPr>
          <w:b/>
          <w:bCs/>
          <w:sz w:val="28"/>
          <w:szCs w:val="28"/>
          <w:lang w:val="uk-UA"/>
        </w:rPr>
      </w:pPr>
      <w:r w:rsidRPr="00FC73F7">
        <w:rPr>
          <w:b/>
          <w:bCs/>
          <w:sz w:val="28"/>
          <w:szCs w:val="28"/>
          <w:lang w:val="uk-UA"/>
        </w:rPr>
        <w:t>НАКАЗУЮ:</w:t>
      </w:r>
    </w:p>
    <w:p w:rsidR="007D15E2" w:rsidRPr="007D15E2" w:rsidRDefault="007D15E2" w:rsidP="00FC73F7">
      <w:pPr>
        <w:pStyle w:val="31"/>
        <w:ind w:left="0"/>
        <w:rPr>
          <w:b/>
          <w:bCs/>
          <w:lang w:val="uk-UA"/>
        </w:rPr>
      </w:pPr>
    </w:p>
    <w:p w:rsidR="00CB6908" w:rsidRDefault="00EE2C62" w:rsidP="00BE64DF">
      <w:pPr>
        <w:numPr>
          <w:ilvl w:val="0"/>
          <w:numId w:val="4"/>
        </w:numPr>
        <w:tabs>
          <w:tab w:val="left" w:pos="720"/>
          <w:tab w:val="left" w:pos="993"/>
        </w:tabs>
        <w:ind w:left="0" w:firstLine="709"/>
        <w:jc w:val="both"/>
        <w:rPr>
          <w:sz w:val="28"/>
          <w:szCs w:val="28"/>
          <w:lang w:val="uk-UA"/>
        </w:rPr>
      </w:pPr>
      <w:r w:rsidRPr="00EE2C62">
        <w:rPr>
          <w:sz w:val="28"/>
          <w:szCs w:val="28"/>
          <w:lang w:val="uk-UA"/>
        </w:rPr>
        <w:t>Зареєструвати та внести до Державного реєстру лікарських засобів України лікарськ</w:t>
      </w:r>
      <w:r w:rsidR="00A420E9">
        <w:rPr>
          <w:sz w:val="28"/>
          <w:szCs w:val="28"/>
          <w:lang w:val="uk-UA"/>
        </w:rPr>
        <w:t>і</w:t>
      </w:r>
      <w:r w:rsidRPr="00EE2C62">
        <w:rPr>
          <w:sz w:val="28"/>
          <w:szCs w:val="28"/>
          <w:lang w:val="uk-UA"/>
        </w:rPr>
        <w:t xml:space="preserve"> зас</w:t>
      </w:r>
      <w:r w:rsidR="00A420E9">
        <w:rPr>
          <w:sz w:val="28"/>
          <w:szCs w:val="28"/>
          <w:lang w:val="uk-UA"/>
        </w:rPr>
        <w:t>о</w:t>
      </w:r>
      <w:r w:rsidRPr="00EE2C62">
        <w:rPr>
          <w:sz w:val="28"/>
          <w:szCs w:val="28"/>
          <w:lang w:val="uk-UA"/>
        </w:rPr>
        <w:t>б</w:t>
      </w:r>
      <w:r w:rsidR="00A420E9">
        <w:rPr>
          <w:sz w:val="28"/>
          <w:szCs w:val="28"/>
          <w:lang w:val="uk-UA"/>
        </w:rPr>
        <w:t>и</w:t>
      </w:r>
      <w:r w:rsidR="00A34430">
        <w:rPr>
          <w:sz w:val="28"/>
          <w:szCs w:val="28"/>
          <w:lang w:val="uk-UA"/>
        </w:rPr>
        <w:t>,</w:t>
      </w:r>
      <w:r w:rsidRPr="00EE2C62">
        <w:rPr>
          <w:sz w:val="28"/>
          <w:szCs w:val="28"/>
          <w:lang w:val="uk-UA"/>
        </w:rPr>
        <w:t xml:space="preserve"> </w:t>
      </w:r>
      <w:r w:rsidR="00A34430" w:rsidRPr="00A34430">
        <w:rPr>
          <w:sz w:val="28"/>
          <w:szCs w:val="28"/>
          <w:lang w:val="uk-UA"/>
        </w:rPr>
        <w:t>медичн</w:t>
      </w:r>
      <w:r w:rsidR="00A34430">
        <w:rPr>
          <w:sz w:val="28"/>
          <w:szCs w:val="28"/>
          <w:lang w:val="uk-UA"/>
        </w:rPr>
        <w:t>і</w:t>
      </w:r>
      <w:r w:rsidR="00A34430" w:rsidRPr="00A34430">
        <w:rPr>
          <w:sz w:val="28"/>
          <w:szCs w:val="28"/>
          <w:lang w:val="uk-UA"/>
        </w:rPr>
        <w:t xml:space="preserve"> імунобіологічн</w:t>
      </w:r>
      <w:r w:rsidR="00A34430">
        <w:rPr>
          <w:sz w:val="28"/>
          <w:szCs w:val="28"/>
          <w:lang w:val="uk-UA"/>
        </w:rPr>
        <w:t>і</w:t>
      </w:r>
      <w:r w:rsidR="00A34430" w:rsidRPr="00A34430">
        <w:rPr>
          <w:sz w:val="28"/>
          <w:szCs w:val="28"/>
          <w:lang w:val="uk-UA"/>
        </w:rPr>
        <w:t xml:space="preserve"> препарат</w:t>
      </w:r>
      <w:r w:rsidR="00A34430">
        <w:rPr>
          <w:sz w:val="28"/>
          <w:szCs w:val="28"/>
          <w:lang w:val="uk-UA"/>
        </w:rPr>
        <w:t>и</w:t>
      </w:r>
      <w:r w:rsidR="00A34430" w:rsidRPr="00A34430">
        <w:rPr>
          <w:sz w:val="28"/>
          <w:szCs w:val="28"/>
          <w:lang w:val="uk-UA"/>
        </w:rPr>
        <w:t>, препарат</w:t>
      </w:r>
      <w:r w:rsidR="00A34430">
        <w:rPr>
          <w:sz w:val="28"/>
          <w:szCs w:val="28"/>
          <w:lang w:val="uk-UA"/>
        </w:rPr>
        <w:t>и</w:t>
      </w:r>
      <w:r w:rsidR="00A34430" w:rsidRPr="00A34430">
        <w:rPr>
          <w:sz w:val="28"/>
          <w:szCs w:val="28"/>
          <w:lang w:val="uk-UA"/>
        </w:rPr>
        <w:t xml:space="preserve"> крові</w:t>
      </w:r>
      <w:r w:rsidR="00B22D29">
        <w:rPr>
          <w:sz w:val="28"/>
          <w:szCs w:val="28"/>
          <w:lang w:val="uk-UA"/>
        </w:rPr>
        <w:t xml:space="preserve"> </w:t>
      </w:r>
      <w:r w:rsidRPr="00EE2C62">
        <w:rPr>
          <w:sz w:val="28"/>
          <w:szCs w:val="28"/>
          <w:lang w:val="uk-UA"/>
        </w:rPr>
        <w:t>згідно з додатк</w:t>
      </w:r>
      <w:r w:rsidR="00061BA2">
        <w:rPr>
          <w:sz w:val="28"/>
          <w:szCs w:val="28"/>
          <w:lang w:val="uk-UA"/>
        </w:rPr>
        <w:t>ом</w:t>
      </w:r>
      <w:r w:rsidR="001C21DB">
        <w:rPr>
          <w:sz w:val="28"/>
          <w:szCs w:val="28"/>
          <w:lang w:val="uk-UA"/>
        </w:rPr>
        <w:t xml:space="preserve"> 1</w:t>
      </w:r>
      <w:r w:rsidR="00CB6908">
        <w:rPr>
          <w:sz w:val="28"/>
          <w:szCs w:val="28"/>
          <w:lang w:val="uk-UA"/>
        </w:rPr>
        <w:t>.</w:t>
      </w:r>
    </w:p>
    <w:p w:rsidR="001C21DB" w:rsidRDefault="001C21DB" w:rsidP="001C21DB">
      <w:pPr>
        <w:tabs>
          <w:tab w:val="left" w:pos="720"/>
          <w:tab w:val="left" w:pos="993"/>
        </w:tabs>
        <w:jc w:val="both"/>
        <w:rPr>
          <w:sz w:val="28"/>
          <w:szCs w:val="28"/>
          <w:lang w:val="uk-UA"/>
        </w:rPr>
      </w:pPr>
    </w:p>
    <w:p w:rsidR="001C21DB" w:rsidRDefault="001C21DB" w:rsidP="001C21DB">
      <w:pPr>
        <w:numPr>
          <w:ilvl w:val="0"/>
          <w:numId w:val="4"/>
        </w:numPr>
        <w:tabs>
          <w:tab w:val="left" w:pos="720"/>
          <w:tab w:val="left" w:pos="993"/>
        </w:tabs>
        <w:ind w:left="0" w:firstLine="709"/>
        <w:jc w:val="both"/>
        <w:rPr>
          <w:sz w:val="28"/>
          <w:szCs w:val="28"/>
          <w:lang w:val="uk-UA"/>
        </w:rPr>
      </w:pPr>
      <w:r>
        <w:rPr>
          <w:sz w:val="28"/>
          <w:szCs w:val="28"/>
          <w:lang w:val="uk-UA"/>
        </w:rPr>
        <w:lastRenderedPageBreak/>
        <w:t xml:space="preserve">Відмовити </w:t>
      </w:r>
      <w:r w:rsidRPr="00BE64DF">
        <w:rPr>
          <w:sz w:val="28"/>
          <w:szCs w:val="28"/>
          <w:lang w:val="uk-UA"/>
        </w:rPr>
        <w:t>у екстреній державній реєстрації та внесенні до Державного реєстру лікарських засобів України лікарських засобів</w:t>
      </w:r>
      <w:r>
        <w:rPr>
          <w:sz w:val="28"/>
          <w:szCs w:val="28"/>
          <w:lang w:val="uk-UA"/>
        </w:rPr>
        <w:t>,</w:t>
      </w:r>
      <w:r w:rsidRPr="00B22D29">
        <w:rPr>
          <w:lang w:val="uk-UA"/>
        </w:rPr>
        <w:t xml:space="preserve"> </w:t>
      </w:r>
      <w:r w:rsidRPr="00B22D29">
        <w:rPr>
          <w:sz w:val="28"/>
          <w:szCs w:val="28"/>
          <w:lang w:val="uk-UA"/>
        </w:rPr>
        <w:t>медичних імунобіологічних препаратів, препаратів крові</w:t>
      </w:r>
      <w:r w:rsidRPr="00BE64DF">
        <w:rPr>
          <w:sz w:val="28"/>
          <w:szCs w:val="28"/>
          <w:lang w:val="uk-UA"/>
        </w:rPr>
        <w:t xml:space="preserve"> згідно з додатк</w:t>
      </w:r>
      <w:r>
        <w:rPr>
          <w:sz w:val="28"/>
          <w:szCs w:val="28"/>
          <w:lang w:val="uk-UA"/>
        </w:rPr>
        <w:t>ом 2</w:t>
      </w:r>
      <w:r w:rsidRPr="00BE64DF">
        <w:rPr>
          <w:sz w:val="28"/>
          <w:szCs w:val="28"/>
          <w:lang w:val="uk-UA"/>
        </w:rPr>
        <w:t>.</w:t>
      </w:r>
    </w:p>
    <w:p w:rsidR="007D15E2" w:rsidRPr="007D15E2" w:rsidRDefault="007D15E2" w:rsidP="007D15E2">
      <w:pPr>
        <w:pStyle w:val="a8"/>
        <w:rPr>
          <w:sz w:val="28"/>
          <w:szCs w:val="28"/>
          <w:lang w:val="uk-UA"/>
        </w:rPr>
      </w:pPr>
    </w:p>
    <w:p w:rsidR="007D15E2" w:rsidRDefault="007D15E2" w:rsidP="007D15E2">
      <w:pPr>
        <w:numPr>
          <w:ilvl w:val="0"/>
          <w:numId w:val="4"/>
        </w:numPr>
        <w:tabs>
          <w:tab w:val="left" w:pos="720"/>
          <w:tab w:val="left" w:pos="993"/>
        </w:tabs>
        <w:ind w:left="0" w:firstLine="709"/>
        <w:jc w:val="both"/>
        <w:rPr>
          <w:sz w:val="28"/>
          <w:szCs w:val="28"/>
          <w:lang w:val="uk-UA"/>
        </w:rPr>
      </w:pPr>
      <w:r>
        <w:rPr>
          <w:sz w:val="28"/>
          <w:szCs w:val="28"/>
          <w:lang w:val="uk-UA"/>
        </w:rPr>
        <w:t xml:space="preserve">Фармацевтичному </w:t>
      </w:r>
      <w:r w:rsidR="00C83B89">
        <w:rPr>
          <w:sz w:val="28"/>
          <w:szCs w:val="28"/>
          <w:lang w:val="uk-UA"/>
        </w:rPr>
        <w:t>управлінню</w:t>
      </w:r>
      <w:r>
        <w:rPr>
          <w:sz w:val="28"/>
          <w:szCs w:val="28"/>
          <w:lang w:val="uk-UA"/>
        </w:rPr>
        <w:t xml:space="preserve"> (</w:t>
      </w:r>
      <w:r w:rsidR="001C21DB">
        <w:rPr>
          <w:sz w:val="28"/>
          <w:szCs w:val="28"/>
          <w:lang w:val="uk-UA"/>
        </w:rPr>
        <w:t>Олександр</w:t>
      </w:r>
      <w:r w:rsidR="00E94FAA">
        <w:rPr>
          <w:sz w:val="28"/>
          <w:szCs w:val="28"/>
          <w:lang w:val="uk-UA"/>
        </w:rPr>
        <w:t>у</w:t>
      </w:r>
      <w:r w:rsidR="001C21DB">
        <w:rPr>
          <w:sz w:val="28"/>
          <w:szCs w:val="28"/>
          <w:lang w:val="uk-UA"/>
        </w:rPr>
        <w:t xml:space="preserve"> Гріценк</w:t>
      </w:r>
      <w:r w:rsidR="00E94FAA">
        <w:rPr>
          <w:sz w:val="28"/>
          <w:szCs w:val="28"/>
          <w:lang w:val="uk-UA"/>
        </w:rPr>
        <w:t>у</w:t>
      </w:r>
      <w:r>
        <w:rPr>
          <w:sz w:val="28"/>
          <w:szCs w:val="28"/>
          <w:lang w:val="uk-UA"/>
        </w:rPr>
        <w:t>) забезпечити оприлюднення цього наказу на офіційному вебсайті Міністерства охорони здоров’я України.</w:t>
      </w:r>
    </w:p>
    <w:p w:rsidR="00927311" w:rsidRPr="007D15E2" w:rsidRDefault="00927311" w:rsidP="00BE64DF">
      <w:pPr>
        <w:tabs>
          <w:tab w:val="left" w:pos="720"/>
          <w:tab w:val="left" w:pos="993"/>
        </w:tabs>
        <w:ind w:firstLine="709"/>
        <w:jc w:val="both"/>
        <w:rPr>
          <w:sz w:val="28"/>
          <w:szCs w:val="28"/>
          <w:lang w:val="uk-UA"/>
        </w:rPr>
      </w:pPr>
    </w:p>
    <w:p w:rsidR="000D32CE" w:rsidRPr="00E37B30" w:rsidRDefault="000D32CE" w:rsidP="00BE64DF">
      <w:pPr>
        <w:tabs>
          <w:tab w:val="left" w:pos="720"/>
          <w:tab w:val="left" w:pos="993"/>
        </w:tabs>
        <w:ind w:firstLine="709"/>
        <w:jc w:val="both"/>
        <w:rPr>
          <w:sz w:val="28"/>
          <w:szCs w:val="28"/>
          <w:lang w:val="uk-UA"/>
        </w:rPr>
      </w:pPr>
      <w:r w:rsidRPr="005418EE">
        <w:rPr>
          <w:sz w:val="28"/>
          <w:szCs w:val="28"/>
          <w:lang w:val="uk-UA"/>
        </w:rPr>
        <w:t xml:space="preserve">Контроль за виконанням цього наказу </w:t>
      </w:r>
      <w:r w:rsidR="001C21DB">
        <w:rPr>
          <w:sz w:val="28"/>
          <w:szCs w:val="28"/>
          <w:lang w:val="uk-UA"/>
        </w:rPr>
        <w:t>залишаю за собою</w:t>
      </w:r>
      <w:r w:rsidRPr="005418EE">
        <w:rPr>
          <w:sz w:val="28"/>
          <w:szCs w:val="28"/>
          <w:lang w:val="uk-UA"/>
        </w:rPr>
        <w:t>.</w:t>
      </w:r>
    </w:p>
    <w:p w:rsidR="000D32CE" w:rsidRDefault="000D32CE" w:rsidP="000D32CE">
      <w:pPr>
        <w:pStyle w:val="31"/>
        <w:spacing w:after="0"/>
        <w:rPr>
          <w:sz w:val="28"/>
          <w:szCs w:val="28"/>
          <w:lang w:val="uk-UA"/>
        </w:rPr>
      </w:pPr>
    </w:p>
    <w:p w:rsidR="007D15E2" w:rsidRDefault="007D15E2" w:rsidP="000D32CE">
      <w:pPr>
        <w:pStyle w:val="31"/>
        <w:spacing w:after="0"/>
        <w:rPr>
          <w:sz w:val="28"/>
          <w:szCs w:val="28"/>
          <w:lang w:val="uk-UA"/>
        </w:rPr>
      </w:pPr>
    </w:p>
    <w:p w:rsidR="00D143A6" w:rsidRDefault="00D143A6" w:rsidP="000D32CE">
      <w:pPr>
        <w:pStyle w:val="31"/>
        <w:spacing w:after="0"/>
        <w:rPr>
          <w:sz w:val="28"/>
          <w:szCs w:val="28"/>
          <w:lang w:val="uk-UA"/>
        </w:rPr>
      </w:pPr>
    </w:p>
    <w:p w:rsidR="00A33035" w:rsidRDefault="000D32CE" w:rsidP="00BE64DF">
      <w:pPr>
        <w:rPr>
          <w:b/>
          <w:sz w:val="28"/>
          <w:szCs w:val="28"/>
          <w:lang w:val="uk-UA"/>
        </w:rPr>
      </w:pPr>
      <w:r w:rsidRPr="00991514">
        <w:rPr>
          <w:b/>
          <w:sz w:val="28"/>
          <w:szCs w:val="28"/>
          <w:lang w:val="uk-UA"/>
        </w:rPr>
        <w:t>Міністр</w:t>
      </w:r>
      <w:r w:rsidR="005C02F7">
        <w:rPr>
          <w:b/>
          <w:sz w:val="28"/>
          <w:szCs w:val="28"/>
          <w:lang w:val="uk-UA"/>
        </w:rPr>
        <w:t xml:space="preserve">                                     </w:t>
      </w:r>
      <w:r w:rsidR="007D15E2">
        <w:rPr>
          <w:b/>
          <w:sz w:val="28"/>
          <w:szCs w:val="28"/>
          <w:lang w:val="uk-UA"/>
        </w:rPr>
        <w:t xml:space="preserve">                                                 </w:t>
      </w:r>
      <w:r w:rsidR="005C02F7">
        <w:rPr>
          <w:b/>
          <w:sz w:val="28"/>
          <w:szCs w:val="28"/>
          <w:lang w:val="uk-UA"/>
        </w:rPr>
        <w:t xml:space="preserve">     </w:t>
      </w:r>
      <w:r w:rsidR="007D15E2">
        <w:rPr>
          <w:b/>
          <w:sz w:val="28"/>
          <w:szCs w:val="28"/>
          <w:lang w:val="uk-UA"/>
        </w:rPr>
        <w:t>Віктор ЛЯШКО</w:t>
      </w:r>
      <w:r>
        <w:rPr>
          <w:b/>
          <w:sz w:val="28"/>
          <w:szCs w:val="28"/>
          <w:lang w:val="uk-UA"/>
        </w:rPr>
        <w:t xml:space="preserve">  </w:t>
      </w:r>
    </w:p>
    <w:p w:rsidR="00A33035" w:rsidRDefault="00A33035" w:rsidP="00BE64DF">
      <w:pPr>
        <w:rPr>
          <w:b/>
          <w:sz w:val="28"/>
          <w:szCs w:val="28"/>
          <w:lang w:val="uk-UA"/>
        </w:rPr>
        <w:sectPr w:rsidR="00A33035" w:rsidSect="00D143A6">
          <w:headerReference w:type="even" r:id="rId9"/>
          <w:headerReference w:type="default" r:id="rId10"/>
          <w:footerReference w:type="even" r:id="rId11"/>
          <w:footerReference w:type="default" r:id="rId12"/>
          <w:pgSz w:w="11906" w:h="16838"/>
          <w:pgMar w:top="567" w:right="567" w:bottom="1843" w:left="1701" w:header="709" w:footer="709" w:gutter="0"/>
          <w:cols w:space="708"/>
          <w:titlePg/>
          <w:docGrid w:linePitch="360"/>
        </w:sectPr>
      </w:pPr>
    </w:p>
    <w:tbl>
      <w:tblPr>
        <w:tblW w:w="4110" w:type="dxa"/>
        <w:tblInd w:w="10740" w:type="dxa"/>
        <w:tblLayout w:type="fixed"/>
        <w:tblLook w:val="04A0" w:firstRow="1" w:lastRow="0" w:firstColumn="1" w:lastColumn="0" w:noHBand="0" w:noVBand="1"/>
      </w:tblPr>
      <w:tblGrid>
        <w:gridCol w:w="4110"/>
      </w:tblGrid>
      <w:tr w:rsidR="00A33035" w:rsidRPr="007E524B" w:rsidTr="00FE4FB2">
        <w:tc>
          <w:tcPr>
            <w:tcW w:w="4110" w:type="dxa"/>
            <w:hideMark/>
          </w:tcPr>
          <w:p w:rsidR="00A33035" w:rsidRPr="00A33035" w:rsidRDefault="00A33035" w:rsidP="00FE4FB2">
            <w:pPr>
              <w:pStyle w:val="4"/>
              <w:tabs>
                <w:tab w:val="left" w:pos="12600"/>
              </w:tabs>
              <w:spacing w:before="0" w:after="0"/>
              <w:rPr>
                <w:rFonts w:cs="Arial"/>
                <w:sz w:val="18"/>
                <w:szCs w:val="18"/>
                <w:lang w:val="uk-UA"/>
              </w:rPr>
            </w:pPr>
            <w:r w:rsidRPr="00A33035">
              <w:rPr>
                <w:rFonts w:cs="Arial"/>
                <w:sz w:val="18"/>
                <w:szCs w:val="18"/>
                <w:lang w:val="uk-UA"/>
              </w:rPr>
              <w:lastRenderedPageBreak/>
              <w:t xml:space="preserve">Додаток 1 </w:t>
            </w:r>
          </w:p>
          <w:p w:rsidR="00A33035" w:rsidRPr="00A33035" w:rsidRDefault="00A33035" w:rsidP="00FE4FB2">
            <w:pPr>
              <w:pStyle w:val="4"/>
              <w:tabs>
                <w:tab w:val="left" w:pos="12600"/>
              </w:tabs>
              <w:spacing w:before="0" w:after="0"/>
              <w:rPr>
                <w:rFonts w:cs="Arial"/>
                <w:sz w:val="18"/>
                <w:szCs w:val="18"/>
                <w:lang w:val="uk-UA"/>
              </w:rPr>
            </w:pPr>
            <w:r w:rsidRPr="00A33035">
              <w:rPr>
                <w:rFonts w:cs="Arial"/>
                <w:sz w:val="18"/>
                <w:szCs w:val="18"/>
                <w:lang w:val="uk-UA"/>
              </w:rPr>
              <w:t>до наказу Міністерства охорони</w:t>
            </w:r>
          </w:p>
          <w:p w:rsidR="00A33035" w:rsidRPr="00A33035" w:rsidRDefault="00A33035" w:rsidP="00FE4FB2">
            <w:pPr>
              <w:pStyle w:val="4"/>
              <w:tabs>
                <w:tab w:val="left" w:pos="12600"/>
              </w:tabs>
              <w:spacing w:before="0" w:after="0"/>
              <w:rPr>
                <w:rFonts w:cs="Arial"/>
                <w:sz w:val="18"/>
                <w:szCs w:val="18"/>
                <w:lang w:val="uk-UA"/>
              </w:rPr>
            </w:pPr>
            <w:r w:rsidRPr="00A33035">
              <w:rPr>
                <w:rFonts w:cs="Arial"/>
                <w:sz w:val="18"/>
                <w:szCs w:val="18"/>
                <w:lang w:val="uk-UA"/>
              </w:rPr>
              <w:t>здоров’я України «Про екстрену державну реєстрацію лікарських засобів, медичних імунобіологічних препаратів, препаратів крові, що виробляються або постачаються в Україну протягом періоду дії воєнного стану, під зобов’язання»</w:t>
            </w:r>
          </w:p>
          <w:p w:rsidR="00A33035" w:rsidRPr="00922F65" w:rsidRDefault="00A33035" w:rsidP="00FE4FB2">
            <w:pPr>
              <w:pStyle w:val="4"/>
              <w:tabs>
                <w:tab w:val="left" w:pos="12600"/>
              </w:tabs>
              <w:spacing w:before="0" w:after="0"/>
              <w:rPr>
                <w:rFonts w:cs="Arial"/>
                <w:sz w:val="18"/>
                <w:szCs w:val="18"/>
                <w:u w:val="single"/>
              </w:rPr>
            </w:pPr>
            <w:r w:rsidRPr="00922F65">
              <w:rPr>
                <w:rFonts w:cs="Arial"/>
                <w:bCs w:val="0"/>
                <w:iCs/>
                <w:sz w:val="18"/>
                <w:szCs w:val="18"/>
                <w:u w:val="single"/>
              </w:rPr>
              <w:t xml:space="preserve">від 07 березня 2023 року № 437   </w:t>
            </w:r>
          </w:p>
        </w:tc>
      </w:tr>
    </w:tbl>
    <w:p w:rsidR="00A33035" w:rsidRDefault="00A33035" w:rsidP="00A33035">
      <w:pPr>
        <w:keepNext/>
        <w:tabs>
          <w:tab w:val="left" w:pos="12600"/>
        </w:tabs>
        <w:jc w:val="center"/>
        <w:outlineLvl w:val="1"/>
        <w:rPr>
          <w:rFonts w:ascii="Arial" w:hAnsi="Arial" w:cs="Arial"/>
          <w:b/>
          <w:caps/>
          <w:sz w:val="26"/>
          <w:szCs w:val="26"/>
        </w:rPr>
      </w:pPr>
    </w:p>
    <w:p w:rsidR="00A33035" w:rsidRDefault="00A33035" w:rsidP="00A33035">
      <w:pPr>
        <w:keepNext/>
        <w:tabs>
          <w:tab w:val="left" w:pos="12600"/>
        </w:tabs>
        <w:jc w:val="center"/>
        <w:outlineLvl w:val="1"/>
        <w:rPr>
          <w:rFonts w:ascii="Arial" w:hAnsi="Arial" w:cs="Arial"/>
          <w:b/>
          <w:caps/>
          <w:sz w:val="26"/>
          <w:szCs w:val="26"/>
        </w:rPr>
      </w:pPr>
    </w:p>
    <w:p w:rsidR="00A33035" w:rsidRPr="00EF2F51" w:rsidRDefault="00A33035" w:rsidP="00A33035">
      <w:pPr>
        <w:keepNext/>
        <w:tabs>
          <w:tab w:val="left" w:pos="12600"/>
        </w:tabs>
        <w:jc w:val="center"/>
        <w:outlineLvl w:val="1"/>
        <w:rPr>
          <w:rFonts w:ascii="Arial" w:hAnsi="Arial" w:cs="Arial"/>
          <w:b/>
          <w:sz w:val="26"/>
          <w:szCs w:val="26"/>
        </w:rPr>
      </w:pPr>
      <w:r w:rsidRPr="00EF2F51">
        <w:rPr>
          <w:rFonts w:ascii="Arial" w:hAnsi="Arial" w:cs="Arial"/>
          <w:b/>
          <w:caps/>
          <w:sz w:val="26"/>
          <w:szCs w:val="26"/>
        </w:rPr>
        <w:t>ПЕРЕЛІК</w:t>
      </w:r>
    </w:p>
    <w:p w:rsidR="00A33035" w:rsidRPr="00604A81" w:rsidRDefault="00A33035" w:rsidP="00A33035">
      <w:pPr>
        <w:tabs>
          <w:tab w:val="left" w:pos="12600"/>
        </w:tabs>
        <w:jc w:val="center"/>
        <w:rPr>
          <w:rFonts w:ascii="Arial" w:hAnsi="Arial"/>
          <w:b/>
          <w:caps/>
          <w:sz w:val="26"/>
          <w:szCs w:val="26"/>
        </w:rPr>
      </w:pPr>
      <w:r>
        <w:rPr>
          <w:rFonts w:ascii="Arial" w:hAnsi="Arial"/>
          <w:b/>
          <w:caps/>
          <w:sz w:val="26"/>
          <w:szCs w:val="26"/>
        </w:rPr>
        <w:t xml:space="preserve">ЗАРЕЄСТРОВАНИХ </w:t>
      </w:r>
      <w:r>
        <w:rPr>
          <w:rFonts w:ascii="Arial" w:hAnsi="Arial" w:cs="Arial"/>
          <w:b/>
          <w:sz w:val="26"/>
          <w:szCs w:val="26"/>
        </w:rPr>
        <w:t>ЗА ПРОЦЕДУРОЮ ЕКСТРЕНОЇ ДЕРЖАВНОЇ РЕЄСТРАЦІЇ</w:t>
      </w:r>
      <w:r>
        <w:rPr>
          <w:rFonts w:ascii="Arial" w:hAnsi="Arial"/>
          <w:b/>
          <w:caps/>
          <w:sz w:val="26"/>
          <w:szCs w:val="26"/>
        </w:rPr>
        <w:t xml:space="preserve"> ЛІКАРСЬКИХ ЗАСОБІВ, МЕДИЧНИХ ІМУНОБІОЛОГІЧНИХ ПРЕПАРАТІВ, </w:t>
      </w:r>
      <w:r w:rsidRPr="0074060C">
        <w:rPr>
          <w:rFonts w:ascii="Arial" w:hAnsi="Arial" w:cs="Arial"/>
          <w:b/>
          <w:sz w:val="26"/>
          <w:szCs w:val="26"/>
        </w:rPr>
        <w:t>ПРЕПАРАТІВ КРОВІ</w:t>
      </w:r>
      <w:r>
        <w:rPr>
          <w:rFonts w:ascii="Arial" w:hAnsi="Arial" w:cs="Arial"/>
          <w:b/>
          <w:sz w:val="26"/>
          <w:szCs w:val="26"/>
        </w:rPr>
        <w:t>,</w:t>
      </w:r>
      <w:r>
        <w:rPr>
          <w:rFonts w:ascii="Arial" w:hAnsi="Arial"/>
          <w:b/>
          <w:caps/>
          <w:sz w:val="26"/>
          <w:szCs w:val="26"/>
        </w:rPr>
        <w:t xml:space="preserve"> ЯКІ ВНОСЯТЬСЯ ДО ДЕРЖАВНОГО РЕЄСТРУ ЛІКАРСЬКИХ ЗАСОБІВ УКРАЇНИ</w:t>
      </w:r>
    </w:p>
    <w:p w:rsidR="00A33035" w:rsidRPr="005D7AC1" w:rsidRDefault="00A33035" w:rsidP="00A33035">
      <w:pPr>
        <w:tabs>
          <w:tab w:val="left" w:pos="12600"/>
        </w:tabs>
        <w:jc w:val="center"/>
        <w:rPr>
          <w:rFonts w:ascii="Arial" w:hAnsi="Arial" w:cs="Arial"/>
          <w:b/>
          <w:sz w:val="16"/>
          <w:szCs w:val="16"/>
        </w:rPr>
      </w:pPr>
    </w:p>
    <w:tbl>
      <w:tblPr>
        <w:tblW w:w="15877" w:type="dxa"/>
        <w:tblInd w:w="-116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418"/>
        <w:gridCol w:w="1701"/>
        <w:gridCol w:w="1276"/>
        <w:gridCol w:w="1134"/>
        <w:gridCol w:w="3118"/>
        <w:gridCol w:w="1418"/>
        <w:gridCol w:w="1417"/>
        <w:gridCol w:w="1134"/>
        <w:gridCol w:w="993"/>
        <w:gridCol w:w="1701"/>
      </w:tblGrid>
      <w:tr w:rsidR="00FE4FB2" w:rsidRPr="00B3706C" w:rsidTr="00FE4FB2">
        <w:trPr>
          <w:tblHeader/>
        </w:trPr>
        <w:tc>
          <w:tcPr>
            <w:tcW w:w="567" w:type="dxa"/>
            <w:tcBorders>
              <w:top w:val="single" w:sz="4" w:space="0" w:color="000000"/>
            </w:tcBorders>
            <w:shd w:val="clear" w:color="auto" w:fill="D9D9D9"/>
            <w:hideMark/>
          </w:tcPr>
          <w:p w:rsidR="00A33035" w:rsidRPr="00B3706C" w:rsidRDefault="00A33035" w:rsidP="00424BB0">
            <w:pPr>
              <w:tabs>
                <w:tab w:val="left" w:pos="12600"/>
              </w:tabs>
              <w:jc w:val="center"/>
              <w:rPr>
                <w:rFonts w:ascii="Arial" w:hAnsi="Arial" w:cs="Arial"/>
                <w:b/>
                <w:i/>
                <w:sz w:val="16"/>
                <w:szCs w:val="16"/>
              </w:rPr>
            </w:pPr>
            <w:r w:rsidRPr="00B3706C">
              <w:rPr>
                <w:rFonts w:ascii="Arial" w:hAnsi="Arial" w:cs="Arial"/>
                <w:b/>
                <w:i/>
                <w:sz w:val="16"/>
                <w:szCs w:val="16"/>
              </w:rPr>
              <w:t>№ п/п</w:t>
            </w:r>
          </w:p>
        </w:tc>
        <w:tc>
          <w:tcPr>
            <w:tcW w:w="1418" w:type="dxa"/>
            <w:tcBorders>
              <w:top w:val="single" w:sz="4" w:space="0" w:color="000000"/>
            </w:tcBorders>
            <w:shd w:val="clear" w:color="auto" w:fill="D9D9D9"/>
          </w:tcPr>
          <w:p w:rsidR="00A33035" w:rsidRPr="00B3706C" w:rsidRDefault="00A33035" w:rsidP="00424BB0">
            <w:pPr>
              <w:tabs>
                <w:tab w:val="left" w:pos="12600"/>
              </w:tabs>
              <w:jc w:val="center"/>
              <w:rPr>
                <w:rFonts w:ascii="Arial" w:hAnsi="Arial" w:cs="Arial"/>
                <w:b/>
                <w:i/>
                <w:sz w:val="16"/>
                <w:szCs w:val="16"/>
              </w:rPr>
            </w:pPr>
            <w:r w:rsidRPr="00B3706C">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A33035" w:rsidRPr="00B3706C" w:rsidRDefault="00A33035" w:rsidP="00424BB0">
            <w:pPr>
              <w:tabs>
                <w:tab w:val="left" w:pos="12600"/>
              </w:tabs>
              <w:jc w:val="center"/>
              <w:rPr>
                <w:rFonts w:ascii="Arial" w:hAnsi="Arial" w:cs="Arial"/>
                <w:b/>
                <w:i/>
                <w:sz w:val="16"/>
                <w:szCs w:val="16"/>
              </w:rPr>
            </w:pPr>
            <w:r w:rsidRPr="00B3706C">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A33035" w:rsidRPr="00B3706C" w:rsidRDefault="00A33035" w:rsidP="00424BB0">
            <w:pPr>
              <w:tabs>
                <w:tab w:val="left" w:pos="12600"/>
              </w:tabs>
              <w:jc w:val="center"/>
              <w:rPr>
                <w:rFonts w:ascii="Arial" w:hAnsi="Arial" w:cs="Arial"/>
                <w:b/>
                <w:i/>
                <w:sz w:val="16"/>
                <w:szCs w:val="16"/>
              </w:rPr>
            </w:pPr>
            <w:r w:rsidRPr="00B3706C">
              <w:rPr>
                <w:rFonts w:ascii="Arial" w:hAnsi="Arial" w:cs="Arial"/>
                <w:b/>
                <w:i/>
                <w:sz w:val="16"/>
                <w:szCs w:val="16"/>
              </w:rPr>
              <w:t>Заявник</w:t>
            </w:r>
          </w:p>
        </w:tc>
        <w:tc>
          <w:tcPr>
            <w:tcW w:w="1134" w:type="dxa"/>
            <w:tcBorders>
              <w:top w:val="single" w:sz="4" w:space="0" w:color="000000"/>
            </w:tcBorders>
            <w:shd w:val="clear" w:color="auto" w:fill="D9D9D9"/>
          </w:tcPr>
          <w:p w:rsidR="00A33035" w:rsidRPr="00B3706C" w:rsidRDefault="00A33035" w:rsidP="00424BB0">
            <w:pPr>
              <w:tabs>
                <w:tab w:val="left" w:pos="12600"/>
              </w:tabs>
              <w:jc w:val="center"/>
              <w:rPr>
                <w:rFonts w:ascii="Arial" w:hAnsi="Arial" w:cs="Arial"/>
                <w:b/>
                <w:i/>
                <w:sz w:val="16"/>
                <w:szCs w:val="16"/>
              </w:rPr>
            </w:pPr>
            <w:r w:rsidRPr="00B3706C">
              <w:rPr>
                <w:rFonts w:ascii="Arial" w:hAnsi="Arial" w:cs="Arial"/>
                <w:b/>
                <w:i/>
                <w:sz w:val="16"/>
                <w:szCs w:val="16"/>
              </w:rPr>
              <w:t>Країна заявника</w:t>
            </w:r>
          </w:p>
        </w:tc>
        <w:tc>
          <w:tcPr>
            <w:tcW w:w="3118" w:type="dxa"/>
            <w:tcBorders>
              <w:top w:val="single" w:sz="4" w:space="0" w:color="000000"/>
            </w:tcBorders>
            <w:shd w:val="clear" w:color="auto" w:fill="D9D9D9"/>
          </w:tcPr>
          <w:p w:rsidR="00A33035" w:rsidRPr="00B3706C" w:rsidRDefault="00A33035" w:rsidP="00424BB0">
            <w:pPr>
              <w:tabs>
                <w:tab w:val="left" w:pos="12600"/>
              </w:tabs>
              <w:jc w:val="center"/>
              <w:rPr>
                <w:rFonts w:ascii="Arial" w:hAnsi="Arial" w:cs="Arial"/>
                <w:b/>
                <w:i/>
                <w:sz w:val="16"/>
                <w:szCs w:val="16"/>
              </w:rPr>
            </w:pPr>
            <w:r w:rsidRPr="00B3706C">
              <w:rPr>
                <w:rFonts w:ascii="Arial" w:hAnsi="Arial" w:cs="Arial"/>
                <w:b/>
                <w:i/>
                <w:sz w:val="16"/>
                <w:szCs w:val="16"/>
              </w:rPr>
              <w:t>Виробник</w:t>
            </w:r>
          </w:p>
        </w:tc>
        <w:tc>
          <w:tcPr>
            <w:tcW w:w="1418" w:type="dxa"/>
            <w:tcBorders>
              <w:top w:val="single" w:sz="4" w:space="0" w:color="000000"/>
            </w:tcBorders>
            <w:shd w:val="clear" w:color="auto" w:fill="D9D9D9"/>
          </w:tcPr>
          <w:p w:rsidR="00A33035" w:rsidRPr="00B3706C" w:rsidRDefault="00A33035" w:rsidP="00424BB0">
            <w:pPr>
              <w:tabs>
                <w:tab w:val="left" w:pos="12600"/>
              </w:tabs>
              <w:jc w:val="center"/>
              <w:rPr>
                <w:rFonts w:ascii="Arial" w:hAnsi="Arial" w:cs="Arial"/>
                <w:b/>
                <w:i/>
                <w:sz w:val="16"/>
                <w:szCs w:val="16"/>
              </w:rPr>
            </w:pPr>
            <w:r w:rsidRPr="00B3706C">
              <w:rPr>
                <w:rFonts w:ascii="Arial" w:hAnsi="Arial" w:cs="Arial"/>
                <w:b/>
                <w:i/>
                <w:sz w:val="16"/>
                <w:szCs w:val="16"/>
              </w:rPr>
              <w:t>Країна виробника</w:t>
            </w:r>
          </w:p>
        </w:tc>
        <w:tc>
          <w:tcPr>
            <w:tcW w:w="1417" w:type="dxa"/>
            <w:tcBorders>
              <w:top w:val="single" w:sz="4" w:space="0" w:color="000000"/>
            </w:tcBorders>
            <w:shd w:val="clear" w:color="auto" w:fill="D9D9D9"/>
          </w:tcPr>
          <w:p w:rsidR="00A33035" w:rsidRPr="00B3706C" w:rsidRDefault="00A33035" w:rsidP="00424BB0">
            <w:pPr>
              <w:tabs>
                <w:tab w:val="left" w:pos="12600"/>
              </w:tabs>
              <w:jc w:val="center"/>
              <w:rPr>
                <w:rFonts w:ascii="Arial" w:hAnsi="Arial" w:cs="Arial"/>
                <w:b/>
                <w:i/>
                <w:sz w:val="16"/>
                <w:szCs w:val="16"/>
              </w:rPr>
            </w:pPr>
            <w:r w:rsidRPr="00B3706C">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A33035" w:rsidRPr="00B3706C" w:rsidRDefault="00A33035" w:rsidP="00424BB0">
            <w:pPr>
              <w:tabs>
                <w:tab w:val="left" w:pos="12600"/>
              </w:tabs>
              <w:jc w:val="center"/>
              <w:rPr>
                <w:rFonts w:ascii="Arial" w:hAnsi="Arial" w:cs="Arial"/>
                <w:b/>
                <w:i/>
                <w:sz w:val="16"/>
                <w:szCs w:val="16"/>
              </w:rPr>
            </w:pPr>
            <w:r w:rsidRPr="00B3706C">
              <w:rPr>
                <w:rFonts w:ascii="Arial" w:hAnsi="Arial" w:cs="Arial"/>
                <w:b/>
                <w:i/>
                <w:sz w:val="16"/>
                <w:szCs w:val="16"/>
              </w:rPr>
              <w:t>Умови відпуску</w:t>
            </w:r>
          </w:p>
        </w:tc>
        <w:tc>
          <w:tcPr>
            <w:tcW w:w="993" w:type="dxa"/>
            <w:tcBorders>
              <w:top w:val="single" w:sz="4" w:space="0" w:color="000000"/>
            </w:tcBorders>
            <w:shd w:val="clear" w:color="auto" w:fill="D9D9D9"/>
          </w:tcPr>
          <w:p w:rsidR="00A33035" w:rsidRPr="00B3706C" w:rsidRDefault="00A33035" w:rsidP="00424BB0">
            <w:pPr>
              <w:tabs>
                <w:tab w:val="left" w:pos="12600"/>
              </w:tabs>
              <w:jc w:val="center"/>
              <w:rPr>
                <w:rFonts w:ascii="Arial" w:hAnsi="Arial" w:cs="Arial"/>
                <w:b/>
                <w:i/>
                <w:sz w:val="16"/>
                <w:szCs w:val="16"/>
              </w:rPr>
            </w:pPr>
            <w:r w:rsidRPr="00B3706C">
              <w:rPr>
                <w:rFonts w:ascii="Arial" w:hAnsi="Arial" w:cs="Arial"/>
                <w:b/>
                <w:i/>
                <w:sz w:val="16"/>
                <w:szCs w:val="16"/>
              </w:rPr>
              <w:t>Рекламування</w:t>
            </w:r>
          </w:p>
        </w:tc>
        <w:tc>
          <w:tcPr>
            <w:tcW w:w="1701" w:type="dxa"/>
            <w:tcBorders>
              <w:top w:val="single" w:sz="4" w:space="0" w:color="000000"/>
            </w:tcBorders>
            <w:shd w:val="clear" w:color="auto" w:fill="D9D9D9"/>
          </w:tcPr>
          <w:p w:rsidR="00A33035" w:rsidRPr="00B3706C" w:rsidRDefault="00A33035" w:rsidP="00424BB0">
            <w:pPr>
              <w:tabs>
                <w:tab w:val="left" w:pos="12600"/>
              </w:tabs>
              <w:jc w:val="center"/>
              <w:rPr>
                <w:rFonts w:ascii="Arial" w:hAnsi="Arial" w:cs="Arial"/>
                <w:b/>
                <w:i/>
                <w:sz w:val="16"/>
                <w:szCs w:val="16"/>
              </w:rPr>
            </w:pPr>
            <w:r w:rsidRPr="00B3706C">
              <w:rPr>
                <w:rFonts w:ascii="Arial" w:hAnsi="Arial" w:cs="Arial"/>
                <w:b/>
                <w:i/>
                <w:sz w:val="16"/>
                <w:szCs w:val="16"/>
              </w:rPr>
              <w:t>Номер реєстраційного посвідчення</w:t>
            </w:r>
          </w:p>
        </w:tc>
      </w:tr>
      <w:tr w:rsidR="00FE4FB2" w:rsidRPr="00B3706C" w:rsidTr="00FE4FB2">
        <w:tc>
          <w:tcPr>
            <w:tcW w:w="567" w:type="dxa"/>
            <w:tcBorders>
              <w:top w:val="single" w:sz="4" w:space="0" w:color="auto"/>
              <w:left w:val="single" w:sz="4" w:space="0" w:color="000000"/>
              <w:bottom w:val="single" w:sz="4" w:space="0" w:color="auto"/>
              <w:right w:val="single" w:sz="4" w:space="0" w:color="000000"/>
            </w:tcBorders>
            <w:shd w:val="clear" w:color="auto" w:fill="auto"/>
          </w:tcPr>
          <w:p w:rsidR="00A33035" w:rsidRPr="00B3706C" w:rsidRDefault="00A33035" w:rsidP="00A33035">
            <w:pPr>
              <w:numPr>
                <w:ilvl w:val="0"/>
                <w:numId w:val="3"/>
              </w:numPr>
              <w:tabs>
                <w:tab w:val="left" w:pos="12600"/>
              </w:tabs>
              <w:jc w:val="center"/>
              <w:rPr>
                <w:rFonts w:ascii="Arial" w:hAnsi="Arial" w:cs="Arial"/>
                <w:b/>
                <w:sz w:val="18"/>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A33035" w:rsidRPr="00C242CC" w:rsidRDefault="00A33035" w:rsidP="00424BB0">
            <w:pPr>
              <w:pStyle w:val="11"/>
              <w:tabs>
                <w:tab w:val="left" w:pos="12600"/>
              </w:tabs>
              <w:rPr>
                <w:rFonts w:ascii="Arial" w:hAnsi="Arial" w:cs="Arial"/>
                <w:b/>
                <w:sz w:val="16"/>
                <w:szCs w:val="16"/>
              </w:rPr>
            </w:pPr>
            <w:r w:rsidRPr="00402B79">
              <w:rPr>
                <w:rFonts w:ascii="Arial" w:hAnsi="Arial" w:cs="Arial"/>
                <w:b/>
                <w:sz w:val="16"/>
                <w:szCs w:val="16"/>
              </w:rPr>
              <w:t>ОНТРУЗАНТ®/ ONTRUZANT®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3035" w:rsidRPr="00C242CC" w:rsidRDefault="00A33035" w:rsidP="00424BB0">
            <w:pPr>
              <w:rPr>
                <w:rFonts w:ascii="Arial" w:hAnsi="Arial" w:cs="Arial"/>
                <w:sz w:val="16"/>
                <w:szCs w:val="16"/>
              </w:rPr>
            </w:pPr>
            <w:r w:rsidRPr="00402B79">
              <w:rPr>
                <w:rFonts w:ascii="Arial" w:hAnsi="Arial" w:cs="Arial"/>
                <w:sz w:val="16"/>
                <w:szCs w:val="16"/>
              </w:rPr>
              <w:t>порошок для концентрату для розчину для інфузій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33035" w:rsidRPr="00C242CC" w:rsidRDefault="00A33035" w:rsidP="00424BB0">
            <w:pPr>
              <w:jc w:val="center"/>
              <w:rPr>
                <w:rFonts w:ascii="Arial" w:hAnsi="Arial" w:cs="Arial"/>
                <w:sz w:val="16"/>
                <w:szCs w:val="16"/>
              </w:rPr>
            </w:pPr>
            <w:r w:rsidRPr="00402B79">
              <w:rPr>
                <w:rFonts w:ascii="Arial" w:hAnsi="Arial" w:cs="Arial"/>
                <w:sz w:val="16"/>
                <w:szCs w:val="16"/>
              </w:rPr>
              <w:t xml:space="preserve">Самсунг Біоепіс НЛ Б.В.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3035" w:rsidRPr="00C242CC" w:rsidRDefault="00A33035" w:rsidP="00424BB0">
            <w:pPr>
              <w:jc w:val="center"/>
              <w:rPr>
                <w:rFonts w:ascii="Arial" w:hAnsi="Arial" w:cs="Arial"/>
                <w:sz w:val="16"/>
                <w:szCs w:val="16"/>
              </w:rPr>
            </w:pPr>
            <w:r w:rsidRPr="00402B79">
              <w:rPr>
                <w:rFonts w:ascii="Arial" w:hAnsi="Arial" w:cs="Arial"/>
                <w:sz w:val="16"/>
                <w:szCs w:val="16"/>
              </w:rPr>
              <w:t>Нідерланди</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33035" w:rsidRPr="00402B79" w:rsidRDefault="00A33035" w:rsidP="00424BB0">
            <w:pPr>
              <w:pStyle w:val="11"/>
              <w:tabs>
                <w:tab w:val="left" w:pos="12600"/>
              </w:tabs>
              <w:jc w:val="center"/>
              <w:rPr>
                <w:rFonts w:ascii="Arial" w:hAnsi="Arial" w:cs="Arial"/>
                <w:sz w:val="16"/>
                <w:szCs w:val="16"/>
              </w:rPr>
            </w:pPr>
            <w:r w:rsidRPr="00402B79">
              <w:rPr>
                <w:rFonts w:ascii="Arial" w:hAnsi="Arial" w:cs="Arial"/>
                <w:sz w:val="16"/>
                <w:szCs w:val="16"/>
              </w:rPr>
              <w:t xml:space="preserve">Енестія Бельджіум НВ, Бельгiя (вторинне пакування); </w:t>
            </w:r>
          </w:p>
          <w:p w:rsidR="00A33035" w:rsidRPr="00402B79" w:rsidRDefault="00A33035" w:rsidP="00424BB0">
            <w:pPr>
              <w:pStyle w:val="11"/>
              <w:tabs>
                <w:tab w:val="left" w:pos="12600"/>
              </w:tabs>
              <w:jc w:val="center"/>
              <w:rPr>
                <w:rFonts w:ascii="Arial" w:hAnsi="Arial" w:cs="Arial"/>
                <w:sz w:val="16"/>
                <w:szCs w:val="16"/>
              </w:rPr>
            </w:pPr>
            <w:r w:rsidRPr="00402B79">
              <w:rPr>
                <w:rFonts w:ascii="Arial" w:hAnsi="Arial" w:cs="Arial"/>
                <w:sz w:val="16"/>
                <w:szCs w:val="16"/>
              </w:rPr>
              <w:t xml:space="preserve">Патеон Італія С.п.А., Італiя (виробництво, випробування контролю якості при випуску для валідації процесу (PVR) та комерційних серій (стерильність), випробування стабільності для клінічних серій (ССІТ)); </w:t>
            </w:r>
          </w:p>
          <w:p w:rsidR="00A33035" w:rsidRDefault="00A33035" w:rsidP="00424BB0">
            <w:pPr>
              <w:pStyle w:val="11"/>
              <w:tabs>
                <w:tab w:val="left" w:pos="12600"/>
              </w:tabs>
              <w:jc w:val="center"/>
              <w:rPr>
                <w:rFonts w:ascii="Arial" w:hAnsi="Arial" w:cs="Arial"/>
                <w:sz w:val="16"/>
                <w:szCs w:val="16"/>
              </w:rPr>
            </w:pPr>
            <w:r w:rsidRPr="00402B79">
              <w:rPr>
                <w:rFonts w:ascii="Arial" w:hAnsi="Arial" w:cs="Arial"/>
                <w:sz w:val="16"/>
                <w:szCs w:val="16"/>
              </w:rPr>
              <w:t>ППД Девелопмент Айєленд Лтд, Ірландiя (випробування контролю якості при випуску для PVR та комерційних серій (всі тести окрім ендотоксинів та стерильності), випробування стабільності для PVR та комерційних серій (всі тести окрім ендотоксинів та стерильності), випробування стабільності для клінічних серій (всі тести окрім ендотоксинів та стерильності)); Самсунг Біоепіс НЛ Б.В., Нідерланди (випуск серії); Самсунг Біолоджікс Ко. Лтд., Республiка Корея  (виробництво); Фарева Пау 1, Францiя (випробування контролю якості при випуску для PVR та комерційних серій (ендотоксини та стерильність)); Фарева Пау 2, Францiя (виробництво); Фармачеутічі Форменті С.п.А., Італiя (вторинне пакування); ФУДЗІФІЛМ Діосинт Байотекнолоджиз Денмак АпС, Данiя (випробування стабільності для клінічних серій (всі тести окрім ССІТ)); Чарльз Рівер Лабораторіз Айєленд Лімітед, Ірландiя (випробування контролю якості при випуску для PVR та комерційних серій (ендотоксини та стерильність), випробування стабільності для PVR та комерційних серій (ендотоксини та стерильність), випробування стабільності для клінічних серій (ендотоксини та стерильність))</w:t>
            </w:r>
          </w:p>
          <w:p w:rsidR="00A33035" w:rsidRPr="00C242CC" w:rsidRDefault="00A33035" w:rsidP="00424BB0">
            <w:pPr>
              <w:pStyle w:val="11"/>
              <w:tabs>
                <w:tab w:val="left" w:pos="12600"/>
              </w:tabs>
              <w:jc w:val="center"/>
              <w:rPr>
                <w:rFonts w:ascii="Arial" w:hAnsi="Arial" w:cs="Arial"/>
                <w:sz w:val="16"/>
                <w:szCs w:val="16"/>
              </w:rPr>
            </w:pP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33035" w:rsidRPr="00EA0B82" w:rsidRDefault="00A33035" w:rsidP="00424BB0">
            <w:pPr>
              <w:pStyle w:val="11"/>
              <w:tabs>
                <w:tab w:val="left" w:pos="12600"/>
              </w:tabs>
              <w:jc w:val="center"/>
              <w:rPr>
                <w:rFonts w:ascii="Arial" w:hAnsi="Arial" w:cs="Arial"/>
                <w:sz w:val="16"/>
                <w:szCs w:val="16"/>
              </w:rPr>
            </w:pPr>
            <w:r w:rsidRPr="00EA0B82">
              <w:rPr>
                <w:rFonts w:ascii="Arial" w:hAnsi="Arial" w:cs="Arial"/>
                <w:sz w:val="16"/>
                <w:szCs w:val="16"/>
              </w:rPr>
              <w:t>Бельгія/</w:t>
            </w:r>
          </w:p>
          <w:p w:rsidR="00A33035" w:rsidRPr="00EA0B82" w:rsidRDefault="00A33035" w:rsidP="00424BB0">
            <w:pPr>
              <w:pStyle w:val="11"/>
              <w:tabs>
                <w:tab w:val="left" w:pos="12600"/>
              </w:tabs>
              <w:jc w:val="center"/>
              <w:rPr>
                <w:rFonts w:ascii="Arial" w:hAnsi="Arial" w:cs="Arial"/>
                <w:sz w:val="16"/>
                <w:szCs w:val="16"/>
              </w:rPr>
            </w:pPr>
            <w:r w:rsidRPr="00EA0B82">
              <w:rPr>
                <w:rFonts w:ascii="Arial" w:hAnsi="Arial" w:cs="Arial"/>
                <w:sz w:val="16"/>
                <w:szCs w:val="16"/>
              </w:rPr>
              <w:t>Італія/</w:t>
            </w:r>
          </w:p>
          <w:p w:rsidR="00A33035" w:rsidRPr="00EA0B82" w:rsidRDefault="00A33035" w:rsidP="00424BB0">
            <w:pPr>
              <w:pStyle w:val="11"/>
              <w:tabs>
                <w:tab w:val="left" w:pos="12600"/>
              </w:tabs>
              <w:jc w:val="center"/>
              <w:rPr>
                <w:rFonts w:ascii="Arial" w:hAnsi="Arial" w:cs="Arial"/>
                <w:sz w:val="16"/>
                <w:szCs w:val="16"/>
              </w:rPr>
            </w:pPr>
            <w:r w:rsidRPr="00EA0B82">
              <w:rPr>
                <w:rFonts w:ascii="Arial" w:hAnsi="Arial" w:cs="Arial"/>
                <w:sz w:val="16"/>
                <w:szCs w:val="16"/>
              </w:rPr>
              <w:t>Ірландія/</w:t>
            </w:r>
          </w:p>
          <w:p w:rsidR="00A33035" w:rsidRPr="00EA0B82" w:rsidRDefault="00A33035" w:rsidP="00424BB0">
            <w:pPr>
              <w:pStyle w:val="11"/>
              <w:tabs>
                <w:tab w:val="left" w:pos="12600"/>
              </w:tabs>
              <w:jc w:val="center"/>
              <w:rPr>
                <w:rFonts w:ascii="Arial" w:hAnsi="Arial" w:cs="Arial"/>
                <w:sz w:val="16"/>
                <w:szCs w:val="16"/>
              </w:rPr>
            </w:pPr>
            <w:r w:rsidRPr="00EA0B82">
              <w:rPr>
                <w:rFonts w:ascii="Arial" w:hAnsi="Arial" w:cs="Arial"/>
                <w:sz w:val="16"/>
                <w:szCs w:val="16"/>
              </w:rPr>
              <w:t>Нідерланди/</w:t>
            </w:r>
          </w:p>
          <w:p w:rsidR="00A33035" w:rsidRPr="00402B79" w:rsidRDefault="00A33035" w:rsidP="00424BB0">
            <w:pPr>
              <w:pStyle w:val="11"/>
              <w:tabs>
                <w:tab w:val="left" w:pos="12600"/>
              </w:tabs>
              <w:jc w:val="center"/>
              <w:rPr>
                <w:rFonts w:ascii="Arial" w:hAnsi="Arial" w:cs="Arial"/>
                <w:sz w:val="16"/>
                <w:szCs w:val="16"/>
              </w:rPr>
            </w:pPr>
            <w:r w:rsidRPr="00402B79">
              <w:rPr>
                <w:rFonts w:ascii="Arial" w:hAnsi="Arial" w:cs="Arial"/>
                <w:sz w:val="16"/>
                <w:szCs w:val="16"/>
              </w:rPr>
              <w:t>Республiка Корея/</w:t>
            </w:r>
          </w:p>
          <w:p w:rsidR="00A33035" w:rsidRPr="00402B79" w:rsidRDefault="00A33035" w:rsidP="00424BB0">
            <w:pPr>
              <w:pStyle w:val="11"/>
              <w:tabs>
                <w:tab w:val="left" w:pos="12600"/>
              </w:tabs>
              <w:jc w:val="center"/>
              <w:rPr>
                <w:rFonts w:ascii="Arial" w:hAnsi="Arial" w:cs="Arial"/>
                <w:sz w:val="16"/>
                <w:szCs w:val="16"/>
              </w:rPr>
            </w:pPr>
            <w:r w:rsidRPr="00402B79">
              <w:rPr>
                <w:rFonts w:ascii="Arial" w:hAnsi="Arial" w:cs="Arial"/>
                <w:sz w:val="16"/>
                <w:szCs w:val="16"/>
              </w:rPr>
              <w:t>Данія/</w:t>
            </w:r>
          </w:p>
          <w:p w:rsidR="00A33035" w:rsidRPr="00C242CC" w:rsidRDefault="00A33035" w:rsidP="00424BB0">
            <w:pPr>
              <w:pStyle w:val="11"/>
              <w:tabs>
                <w:tab w:val="left" w:pos="12600"/>
              </w:tabs>
              <w:jc w:val="center"/>
              <w:rPr>
                <w:rFonts w:ascii="Arial" w:hAnsi="Arial" w:cs="Arial"/>
                <w:sz w:val="16"/>
                <w:szCs w:val="16"/>
              </w:rPr>
            </w:pPr>
            <w:r w:rsidRPr="00402B79">
              <w:rPr>
                <w:rFonts w:ascii="Arial" w:hAnsi="Arial" w:cs="Arial"/>
                <w:sz w:val="16"/>
                <w:szCs w:val="16"/>
              </w:rPr>
              <w:t>Франція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33035" w:rsidRPr="00C242CC" w:rsidRDefault="00A33035" w:rsidP="00424BB0">
            <w:pPr>
              <w:tabs>
                <w:tab w:val="left" w:pos="12600"/>
              </w:tabs>
              <w:jc w:val="center"/>
              <w:rPr>
                <w:rFonts w:ascii="Arial" w:hAnsi="Arial" w:cs="Arial"/>
                <w:sz w:val="16"/>
                <w:szCs w:val="16"/>
              </w:rPr>
            </w:pPr>
            <w:r w:rsidRPr="00402B79">
              <w:rPr>
                <w:rFonts w:ascii="Arial" w:hAnsi="Arial" w:cs="Arial"/>
                <w:sz w:val="16"/>
                <w:szCs w:val="16"/>
              </w:rPr>
              <w:t>реєстрація на 1 рік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3035" w:rsidRPr="00C242CC" w:rsidRDefault="00A33035" w:rsidP="00424BB0">
            <w:pPr>
              <w:tabs>
                <w:tab w:val="left" w:pos="12600"/>
              </w:tabs>
              <w:ind w:left="-111"/>
              <w:jc w:val="center"/>
              <w:rPr>
                <w:rFonts w:ascii="Arial" w:hAnsi="Arial" w:cs="Arial"/>
                <w:i/>
                <w:sz w:val="16"/>
                <w:szCs w:val="16"/>
              </w:rPr>
            </w:pPr>
            <w:r w:rsidRPr="00402B79">
              <w:rPr>
                <w:rFonts w:ascii="Arial" w:hAnsi="Arial" w:cs="Arial"/>
                <w:i/>
                <w:sz w:val="16"/>
                <w:szCs w:val="16"/>
              </w:rPr>
              <w:t>тільки в умовах стаціонару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3035" w:rsidRPr="00C242CC" w:rsidRDefault="00A33035" w:rsidP="00424BB0">
            <w:pPr>
              <w:tabs>
                <w:tab w:val="left" w:pos="12600"/>
              </w:tabs>
              <w:jc w:val="center"/>
              <w:rPr>
                <w:rFonts w:ascii="Arial" w:hAnsi="Arial" w:cs="Arial"/>
                <w:i/>
                <w:sz w:val="16"/>
                <w:szCs w:val="16"/>
              </w:rPr>
            </w:pPr>
            <w:r w:rsidRPr="00402B79">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3035" w:rsidRPr="00EA0B82" w:rsidRDefault="00A33035" w:rsidP="00424BB0">
            <w:pPr>
              <w:tabs>
                <w:tab w:val="left" w:pos="12600"/>
              </w:tabs>
              <w:jc w:val="center"/>
              <w:rPr>
                <w:rFonts w:ascii="Arial" w:hAnsi="Arial" w:cs="Arial"/>
                <w:bCs/>
                <w:sz w:val="16"/>
                <w:szCs w:val="16"/>
              </w:rPr>
            </w:pPr>
            <w:r w:rsidRPr="00EA0B82">
              <w:rPr>
                <w:rFonts w:ascii="Arial" w:hAnsi="Arial" w:cs="Arial"/>
                <w:bCs/>
                <w:sz w:val="16"/>
                <w:szCs w:val="16"/>
              </w:rPr>
              <w:t>UA/19935/01/01</w:t>
            </w:r>
          </w:p>
        </w:tc>
      </w:tr>
      <w:tr w:rsidR="00FE4FB2" w:rsidRPr="00B3706C" w:rsidTr="00FE4FB2">
        <w:tc>
          <w:tcPr>
            <w:tcW w:w="567" w:type="dxa"/>
            <w:tcBorders>
              <w:top w:val="single" w:sz="4" w:space="0" w:color="auto"/>
              <w:left w:val="single" w:sz="4" w:space="0" w:color="000000"/>
              <w:bottom w:val="single" w:sz="4" w:space="0" w:color="auto"/>
              <w:right w:val="single" w:sz="4" w:space="0" w:color="000000"/>
            </w:tcBorders>
            <w:shd w:val="clear" w:color="auto" w:fill="auto"/>
          </w:tcPr>
          <w:p w:rsidR="00A33035" w:rsidRPr="00B3706C" w:rsidRDefault="00A33035" w:rsidP="00A33035">
            <w:pPr>
              <w:numPr>
                <w:ilvl w:val="0"/>
                <w:numId w:val="3"/>
              </w:numPr>
              <w:tabs>
                <w:tab w:val="left" w:pos="12600"/>
              </w:tabs>
              <w:jc w:val="center"/>
              <w:rPr>
                <w:rFonts w:ascii="Arial" w:hAnsi="Arial" w:cs="Arial"/>
                <w:b/>
                <w:sz w:val="18"/>
                <w:szCs w:val="18"/>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A33035" w:rsidRPr="00C242CC" w:rsidRDefault="00A33035" w:rsidP="00424BB0">
            <w:pPr>
              <w:pStyle w:val="11"/>
              <w:tabs>
                <w:tab w:val="left" w:pos="12600"/>
              </w:tabs>
              <w:rPr>
                <w:rFonts w:ascii="Arial" w:hAnsi="Arial" w:cs="Arial"/>
                <w:b/>
                <w:sz w:val="16"/>
                <w:szCs w:val="16"/>
              </w:rPr>
            </w:pPr>
            <w:r w:rsidRPr="00402B79">
              <w:rPr>
                <w:rFonts w:ascii="Arial" w:hAnsi="Arial" w:cs="Arial"/>
                <w:b/>
                <w:sz w:val="16"/>
                <w:szCs w:val="16"/>
              </w:rPr>
              <w:t>ОНТРУЗАНТ® / ONTRUZANT®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3035" w:rsidRPr="00C242CC" w:rsidRDefault="00A33035" w:rsidP="00424BB0">
            <w:pPr>
              <w:rPr>
                <w:rFonts w:ascii="Arial" w:hAnsi="Arial" w:cs="Arial"/>
                <w:sz w:val="16"/>
                <w:szCs w:val="16"/>
              </w:rPr>
            </w:pPr>
            <w:r w:rsidRPr="00402B79">
              <w:rPr>
                <w:rFonts w:ascii="Arial" w:hAnsi="Arial" w:cs="Arial"/>
                <w:sz w:val="16"/>
                <w:szCs w:val="16"/>
              </w:rPr>
              <w:t>порошок для концентрату для розчину для інфузій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A33035" w:rsidRPr="00C242CC" w:rsidRDefault="00A33035" w:rsidP="00424BB0">
            <w:pPr>
              <w:jc w:val="center"/>
              <w:rPr>
                <w:rFonts w:ascii="Arial" w:hAnsi="Arial" w:cs="Arial"/>
                <w:sz w:val="16"/>
                <w:szCs w:val="16"/>
              </w:rPr>
            </w:pPr>
            <w:r w:rsidRPr="00402B79">
              <w:rPr>
                <w:rFonts w:ascii="Arial" w:hAnsi="Arial" w:cs="Arial"/>
                <w:sz w:val="16"/>
                <w:szCs w:val="16"/>
              </w:rPr>
              <w:t xml:space="preserve">Самсунг Біоепіс ЮК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3035" w:rsidRPr="00C242CC" w:rsidRDefault="00A33035" w:rsidP="00424BB0">
            <w:pPr>
              <w:jc w:val="center"/>
              <w:rPr>
                <w:rFonts w:ascii="Arial" w:hAnsi="Arial" w:cs="Arial"/>
                <w:sz w:val="16"/>
                <w:szCs w:val="16"/>
              </w:rPr>
            </w:pPr>
            <w:r w:rsidRPr="00402B79">
              <w:rPr>
                <w:rFonts w:ascii="Arial" w:hAnsi="Arial" w:cs="Arial"/>
                <w:sz w:val="16"/>
                <w:szCs w:val="16"/>
              </w:rPr>
              <w:t>Велика Британiя</w:t>
            </w:r>
          </w:p>
        </w:tc>
        <w:tc>
          <w:tcPr>
            <w:tcW w:w="3118" w:type="dxa"/>
            <w:tcBorders>
              <w:top w:val="single" w:sz="4" w:space="0" w:color="auto"/>
              <w:left w:val="single" w:sz="4" w:space="0" w:color="000000"/>
              <w:bottom w:val="single" w:sz="4" w:space="0" w:color="auto"/>
              <w:right w:val="single" w:sz="4" w:space="0" w:color="000000"/>
            </w:tcBorders>
            <w:shd w:val="clear" w:color="auto" w:fill="FFFFFF"/>
          </w:tcPr>
          <w:p w:rsidR="00A33035" w:rsidRPr="00402B79" w:rsidRDefault="00A33035" w:rsidP="00424BB0">
            <w:pPr>
              <w:pStyle w:val="11"/>
              <w:tabs>
                <w:tab w:val="left" w:pos="12600"/>
              </w:tabs>
              <w:jc w:val="center"/>
              <w:rPr>
                <w:rFonts w:ascii="Arial" w:hAnsi="Arial" w:cs="Arial"/>
                <w:sz w:val="16"/>
                <w:szCs w:val="16"/>
              </w:rPr>
            </w:pPr>
            <w:r w:rsidRPr="00402B79">
              <w:rPr>
                <w:rFonts w:ascii="Arial" w:hAnsi="Arial" w:cs="Arial"/>
                <w:sz w:val="16"/>
                <w:szCs w:val="16"/>
              </w:rPr>
              <w:t xml:space="preserve">Енестія Бельджіум НВ, Бельгiя (вторинне пакування); </w:t>
            </w:r>
          </w:p>
          <w:p w:rsidR="00A33035" w:rsidRPr="00402B79" w:rsidRDefault="00A33035" w:rsidP="00424BB0">
            <w:pPr>
              <w:pStyle w:val="11"/>
              <w:tabs>
                <w:tab w:val="left" w:pos="12600"/>
              </w:tabs>
              <w:jc w:val="center"/>
              <w:rPr>
                <w:rFonts w:ascii="Arial" w:hAnsi="Arial" w:cs="Arial"/>
                <w:sz w:val="16"/>
                <w:szCs w:val="16"/>
              </w:rPr>
            </w:pPr>
            <w:r w:rsidRPr="00402B79">
              <w:rPr>
                <w:rFonts w:ascii="Arial" w:hAnsi="Arial" w:cs="Arial"/>
                <w:sz w:val="16"/>
                <w:szCs w:val="16"/>
              </w:rPr>
              <w:t xml:space="preserve">Патеон Італія С.п.А., Італiя (виробництво, випробування контролю якості при випуску для валідації процесу (PVR) та комерційних серій (стерильність), випробування стабільності для клінічних серій (ССІТ)); </w:t>
            </w:r>
          </w:p>
          <w:p w:rsidR="00A33035" w:rsidRPr="00C242CC" w:rsidRDefault="00A33035" w:rsidP="00424BB0">
            <w:pPr>
              <w:pStyle w:val="11"/>
              <w:tabs>
                <w:tab w:val="left" w:pos="12600"/>
              </w:tabs>
              <w:jc w:val="center"/>
              <w:rPr>
                <w:rFonts w:ascii="Arial" w:hAnsi="Arial" w:cs="Arial"/>
                <w:sz w:val="16"/>
                <w:szCs w:val="16"/>
              </w:rPr>
            </w:pPr>
            <w:r w:rsidRPr="00402B79">
              <w:rPr>
                <w:rFonts w:ascii="Arial" w:hAnsi="Arial" w:cs="Arial"/>
                <w:sz w:val="16"/>
                <w:szCs w:val="16"/>
              </w:rPr>
              <w:t>ППД Девелопмент Айєленд Лтд, Ірландiя (випробування контролю якості при випуску для PVR та комерційних серій (всі тести окрім ендотоксинів та стерильності), випробування стабільності для PVR та комерційних серій (всі тести окрім ендотоксинів та стерильності), випробування стабільності для клінічних серій (всі тести окрім ендотоксинів та стерильності)); Самсунг Біоепіс НЛ Б.В., Нідерланди (випуск серії); Самсунг Біолоджікс Ко. Лтд., Республiка Корея (виробництво); Фарева Пау 1, Францiя (випробування контролю якості при випуску для PVR та комерційних серій (ендотоксини та стерильність)); Фарева Пау 2, Францiя (виробництво); Фармачеутічі Форменті С.п.А., Італiя (вторинне пакування); ФУДЗІФІЛМ Діосинт Байотекнолоджиз Денмак АпС, Данiя (випробування стабільності для клінічних серій (всі тести окрім ССІТ)); Чарльз Рівер Лабораторіз Айєленд Лімітед, Ірландiя (випробування контролю якості при випуску для PVR та комерційних серій (ендотоксини та стерильність), випробування стабільності для PVR та комерційних серій (ендотоксини та стерильність), випробування стабільності для клінічних серій (ендотоксини та стерильність))</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A33035" w:rsidRPr="00402B79" w:rsidRDefault="00A33035" w:rsidP="00424BB0">
            <w:pPr>
              <w:pStyle w:val="11"/>
              <w:tabs>
                <w:tab w:val="left" w:pos="12600"/>
              </w:tabs>
              <w:jc w:val="center"/>
              <w:rPr>
                <w:rFonts w:ascii="Arial" w:hAnsi="Arial" w:cs="Arial"/>
                <w:sz w:val="16"/>
                <w:szCs w:val="16"/>
              </w:rPr>
            </w:pPr>
            <w:r w:rsidRPr="00402B79">
              <w:rPr>
                <w:rFonts w:ascii="Arial" w:hAnsi="Arial" w:cs="Arial"/>
                <w:sz w:val="16"/>
                <w:szCs w:val="16"/>
              </w:rPr>
              <w:t>Бельгія/</w:t>
            </w:r>
          </w:p>
          <w:p w:rsidR="00A33035" w:rsidRPr="00402B79" w:rsidRDefault="00A33035" w:rsidP="00424BB0">
            <w:pPr>
              <w:pStyle w:val="11"/>
              <w:tabs>
                <w:tab w:val="left" w:pos="12600"/>
              </w:tabs>
              <w:jc w:val="center"/>
              <w:rPr>
                <w:rFonts w:ascii="Arial" w:hAnsi="Arial" w:cs="Arial"/>
                <w:sz w:val="16"/>
                <w:szCs w:val="16"/>
              </w:rPr>
            </w:pPr>
            <w:r w:rsidRPr="00402B79">
              <w:rPr>
                <w:rFonts w:ascii="Arial" w:hAnsi="Arial" w:cs="Arial"/>
                <w:sz w:val="16"/>
                <w:szCs w:val="16"/>
              </w:rPr>
              <w:t>Італія/</w:t>
            </w:r>
          </w:p>
          <w:p w:rsidR="00A33035" w:rsidRPr="00402B79" w:rsidRDefault="00A33035" w:rsidP="00424BB0">
            <w:pPr>
              <w:pStyle w:val="11"/>
              <w:tabs>
                <w:tab w:val="left" w:pos="12600"/>
              </w:tabs>
              <w:jc w:val="center"/>
              <w:rPr>
                <w:rFonts w:ascii="Arial" w:hAnsi="Arial" w:cs="Arial"/>
                <w:sz w:val="16"/>
                <w:szCs w:val="16"/>
              </w:rPr>
            </w:pPr>
            <w:r w:rsidRPr="00402B79">
              <w:rPr>
                <w:rFonts w:ascii="Arial" w:hAnsi="Arial" w:cs="Arial"/>
                <w:sz w:val="16"/>
                <w:szCs w:val="16"/>
              </w:rPr>
              <w:t>Ірландія/</w:t>
            </w:r>
          </w:p>
          <w:p w:rsidR="00A33035" w:rsidRPr="00402B79" w:rsidRDefault="00A33035" w:rsidP="00424BB0">
            <w:pPr>
              <w:pStyle w:val="11"/>
              <w:tabs>
                <w:tab w:val="left" w:pos="12600"/>
              </w:tabs>
              <w:jc w:val="center"/>
              <w:rPr>
                <w:rFonts w:ascii="Arial" w:hAnsi="Arial" w:cs="Arial"/>
                <w:sz w:val="16"/>
                <w:szCs w:val="16"/>
              </w:rPr>
            </w:pPr>
            <w:r w:rsidRPr="00402B79">
              <w:rPr>
                <w:rFonts w:ascii="Arial" w:hAnsi="Arial" w:cs="Arial"/>
                <w:sz w:val="16"/>
                <w:szCs w:val="16"/>
              </w:rPr>
              <w:t>Нідерланди/</w:t>
            </w:r>
          </w:p>
          <w:p w:rsidR="00A33035" w:rsidRPr="00402B79" w:rsidRDefault="00A33035" w:rsidP="00424BB0">
            <w:pPr>
              <w:pStyle w:val="11"/>
              <w:tabs>
                <w:tab w:val="left" w:pos="12600"/>
              </w:tabs>
              <w:jc w:val="center"/>
              <w:rPr>
                <w:rFonts w:ascii="Arial" w:hAnsi="Arial" w:cs="Arial"/>
                <w:sz w:val="16"/>
                <w:szCs w:val="16"/>
              </w:rPr>
            </w:pPr>
            <w:r w:rsidRPr="00402B79">
              <w:rPr>
                <w:rFonts w:ascii="Arial" w:hAnsi="Arial" w:cs="Arial"/>
                <w:sz w:val="16"/>
                <w:szCs w:val="16"/>
              </w:rPr>
              <w:t>Республіка Корея/</w:t>
            </w:r>
          </w:p>
          <w:p w:rsidR="00A33035" w:rsidRPr="00402B79" w:rsidRDefault="00A33035" w:rsidP="00424BB0">
            <w:pPr>
              <w:pStyle w:val="11"/>
              <w:tabs>
                <w:tab w:val="left" w:pos="12600"/>
              </w:tabs>
              <w:jc w:val="center"/>
              <w:rPr>
                <w:rFonts w:ascii="Arial" w:hAnsi="Arial" w:cs="Arial"/>
                <w:sz w:val="16"/>
                <w:szCs w:val="16"/>
              </w:rPr>
            </w:pPr>
            <w:r w:rsidRPr="00402B79">
              <w:rPr>
                <w:rFonts w:ascii="Arial" w:hAnsi="Arial" w:cs="Arial"/>
                <w:sz w:val="16"/>
                <w:szCs w:val="16"/>
              </w:rPr>
              <w:t>Данія/</w:t>
            </w:r>
          </w:p>
          <w:p w:rsidR="00A33035" w:rsidRPr="00C242CC" w:rsidRDefault="00A33035" w:rsidP="00424BB0">
            <w:pPr>
              <w:pStyle w:val="11"/>
              <w:tabs>
                <w:tab w:val="left" w:pos="12600"/>
              </w:tabs>
              <w:jc w:val="center"/>
              <w:rPr>
                <w:rFonts w:ascii="Arial" w:hAnsi="Arial" w:cs="Arial"/>
                <w:sz w:val="16"/>
                <w:szCs w:val="16"/>
              </w:rPr>
            </w:pPr>
            <w:r w:rsidRPr="00402B79">
              <w:rPr>
                <w:rFonts w:ascii="Arial" w:hAnsi="Arial" w:cs="Arial"/>
                <w:sz w:val="16"/>
                <w:szCs w:val="16"/>
              </w:rPr>
              <w:t>Франція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A33035" w:rsidRPr="00C242CC" w:rsidRDefault="00A33035" w:rsidP="00424BB0">
            <w:pPr>
              <w:tabs>
                <w:tab w:val="left" w:pos="12600"/>
              </w:tabs>
              <w:jc w:val="center"/>
              <w:rPr>
                <w:rFonts w:ascii="Arial" w:hAnsi="Arial" w:cs="Arial"/>
                <w:sz w:val="16"/>
                <w:szCs w:val="16"/>
              </w:rPr>
            </w:pPr>
            <w:r w:rsidRPr="00402B79">
              <w:rPr>
                <w:rFonts w:ascii="Arial" w:hAnsi="Arial" w:cs="Arial"/>
                <w:sz w:val="16"/>
                <w:szCs w:val="16"/>
              </w:rPr>
              <w:t>реєстрація на 1 рік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A33035" w:rsidRPr="00C242CC" w:rsidRDefault="00A33035" w:rsidP="00424BB0">
            <w:pPr>
              <w:tabs>
                <w:tab w:val="left" w:pos="12600"/>
              </w:tabs>
              <w:ind w:left="-111"/>
              <w:jc w:val="center"/>
              <w:rPr>
                <w:rFonts w:ascii="Arial" w:hAnsi="Arial" w:cs="Arial"/>
                <w:i/>
                <w:sz w:val="16"/>
                <w:szCs w:val="16"/>
              </w:rPr>
            </w:pPr>
            <w:r w:rsidRPr="00402B79">
              <w:rPr>
                <w:rFonts w:ascii="Arial" w:hAnsi="Arial" w:cs="Arial"/>
                <w:i/>
                <w:sz w:val="16"/>
                <w:szCs w:val="16"/>
              </w:rPr>
              <w:t>тільки в умовах стаціонару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A33035" w:rsidRPr="00C242CC" w:rsidRDefault="00A33035" w:rsidP="00424BB0">
            <w:pPr>
              <w:tabs>
                <w:tab w:val="left" w:pos="12600"/>
              </w:tabs>
              <w:jc w:val="center"/>
              <w:rPr>
                <w:rFonts w:ascii="Arial" w:hAnsi="Arial" w:cs="Arial"/>
                <w:i/>
                <w:sz w:val="16"/>
                <w:szCs w:val="16"/>
              </w:rPr>
            </w:pPr>
            <w:r w:rsidRPr="00402B79">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A33035" w:rsidRPr="00EA0B82" w:rsidRDefault="00A33035" w:rsidP="00424BB0">
            <w:pPr>
              <w:tabs>
                <w:tab w:val="left" w:pos="12600"/>
              </w:tabs>
              <w:jc w:val="center"/>
              <w:rPr>
                <w:rFonts w:ascii="Arial" w:hAnsi="Arial" w:cs="Arial"/>
                <w:bCs/>
                <w:sz w:val="16"/>
                <w:szCs w:val="16"/>
              </w:rPr>
            </w:pPr>
            <w:r w:rsidRPr="00EA0B82">
              <w:rPr>
                <w:rFonts w:ascii="Arial" w:hAnsi="Arial" w:cs="Arial"/>
                <w:bCs/>
                <w:sz w:val="16"/>
                <w:szCs w:val="16"/>
              </w:rPr>
              <w:t>UA/19936/01/01</w:t>
            </w:r>
          </w:p>
        </w:tc>
      </w:tr>
    </w:tbl>
    <w:p w:rsidR="00A33035" w:rsidRDefault="00A33035" w:rsidP="00A33035">
      <w:pPr>
        <w:ind w:right="20"/>
        <w:rPr>
          <w:b/>
          <w:bCs/>
          <w:sz w:val="26"/>
          <w:szCs w:val="26"/>
        </w:rPr>
      </w:pPr>
    </w:p>
    <w:p w:rsidR="00A33035" w:rsidRDefault="00A33035" w:rsidP="00A33035">
      <w:pPr>
        <w:ind w:right="20"/>
        <w:rPr>
          <w:b/>
          <w:bCs/>
          <w:sz w:val="26"/>
          <w:szCs w:val="26"/>
        </w:rPr>
      </w:pPr>
    </w:p>
    <w:p w:rsidR="00A33035" w:rsidRDefault="00A33035" w:rsidP="00A33035">
      <w:pPr>
        <w:ind w:right="20"/>
        <w:rPr>
          <w:b/>
          <w:bCs/>
          <w:sz w:val="26"/>
          <w:szCs w:val="26"/>
        </w:rPr>
      </w:pPr>
    </w:p>
    <w:tbl>
      <w:tblPr>
        <w:tblW w:w="0" w:type="auto"/>
        <w:tblLook w:val="04A0" w:firstRow="1" w:lastRow="0" w:firstColumn="1" w:lastColumn="0" w:noHBand="0" w:noVBand="1"/>
      </w:tblPr>
      <w:tblGrid>
        <w:gridCol w:w="7330"/>
        <w:gridCol w:w="7314"/>
      </w:tblGrid>
      <w:tr w:rsidR="00A33035" w:rsidRPr="00EF2F51" w:rsidTr="00424BB0">
        <w:tc>
          <w:tcPr>
            <w:tcW w:w="7421" w:type="dxa"/>
          </w:tcPr>
          <w:p w:rsidR="00A33035" w:rsidRDefault="00A33035" w:rsidP="00424BB0">
            <w:pPr>
              <w:ind w:right="20"/>
              <w:rPr>
                <w:b/>
                <w:bCs/>
                <w:sz w:val="28"/>
                <w:szCs w:val="28"/>
              </w:rPr>
            </w:pPr>
            <w:r>
              <w:rPr>
                <w:b/>
                <w:bCs/>
                <w:sz w:val="28"/>
                <w:szCs w:val="28"/>
              </w:rPr>
              <w:t xml:space="preserve">В.о. начальника </w:t>
            </w:r>
          </w:p>
          <w:p w:rsidR="00A33035" w:rsidRPr="00EF2F51" w:rsidRDefault="00A33035" w:rsidP="00424BB0">
            <w:pPr>
              <w:ind w:right="20"/>
              <w:rPr>
                <w:b/>
                <w:bCs/>
                <w:sz w:val="28"/>
                <w:szCs w:val="28"/>
              </w:rPr>
            </w:pPr>
            <w:r>
              <w:rPr>
                <w:b/>
                <w:bCs/>
                <w:sz w:val="28"/>
                <w:szCs w:val="28"/>
              </w:rPr>
              <w:t xml:space="preserve">Фармацевтичного управління                                          </w:t>
            </w:r>
          </w:p>
        </w:tc>
        <w:tc>
          <w:tcPr>
            <w:tcW w:w="7422" w:type="dxa"/>
          </w:tcPr>
          <w:p w:rsidR="00A33035" w:rsidRPr="00EF2F51" w:rsidRDefault="00A33035" w:rsidP="00424BB0">
            <w:pPr>
              <w:rPr>
                <w:b/>
                <w:bCs/>
                <w:sz w:val="28"/>
                <w:szCs w:val="28"/>
              </w:rPr>
            </w:pPr>
          </w:p>
          <w:p w:rsidR="00A33035" w:rsidRPr="00EF2F51" w:rsidRDefault="00A33035" w:rsidP="00424BB0">
            <w:pPr>
              <w:jc w:val="right"/>
              <w:rPr>
                <w:b/>
                <w:bCs/>
                <w:sz w:val="28"/>
                <w:szCs w:val="28"/>
              </w:rPr>
            </w:pPr>
            <w:r>
              <w:rPr>
                <w:b/>
                <w:bCs/>
                <w:sz w:val="28"/>
                <w:szCs w:val="28"/>
              </w:rPr>
              <w:t>Олександр ГРІЦЕНКО</w:t>
            </w:r>
          </w:p>
        </w:tc>
      </w:tr>
    </w:tbl>
    <w:p w:rsidR="00A33035" w:rsidRPr="007E524B" w:rsidRDefault="00A33035" w:rsidP="00A33035">
      <w:pPr>
        <w:tabs>
          <w:tab w:val="left" w:pos="1985"/>
        </w:tabs>
        <w:rPr>
          <w:rFonts w:ascii="Arial" w:hAnsi="Arial" w:cs="Arial"/>
          <w:sz w:val="18"/>
          <w:szCs w:val="18"/>
        </w:rPr>
      </w:pPr>
    </w:p>
    <w:p w:rsidR="00A33035" w:rsidRDefault="00A33035" w:rsidP="00BE64DF">
      <w:pPr>
        <w:rPr>
          <w:b/>
          <w:sz w:val="28"/>
          <w:szCs w:val="28"/>
          <w:lang w:val="uk-UA"/>
        </w:rPr>
        <w:sectPr w:rsidR="00A33035" w:rsidSect="00FE4FB2">
          <w:pgSz w:w="16838" w:h="11906" w:orient="landscape"/>
          <w:pgMar w:top="851" w:right="567" w:bottom="567" w:left="1843" w:header="709" w:footer="709" w:gutter="0"/>
          <w:cols w:space="708"/>
          <w:titlePg/>
          <w:docGrid w:linePitch="360"/>
        </w:sectPr>
      </w:pPr>
    </w:p>
    <w:tbl>
      <w:tblPr>
        <w:tblW w:w="3825" w:type="dxa"/>
        <w:tblInd w:w="10888" w:type="dxa"/>
        <w:tblLayout w:type="fixed"/>
        <w:tblLook w:val="04A0" w:firstRow="1" w:lastRow="0" w:firstColumn="1" w:lastColumn="0" w:noHBand="0" w:noVBand="1"/>
      </w:tblPr>
      <w:tblGrid>
        <w:gridCol w:w="3825"/>
      </w:tblGrid>
      <w:tr w:rsidR="00D23DED" w:rsidRPr="005A3F18" w:rsidTr="00424BB0">
        <w:tc>
          <w:tcPr>
            <w:tcW w:w="3825" w:type="dxa"/>
            <w:hideMark/>
          </w:tcPr>
          <w:p w:rsidR="00D23DED" w:rsidRPr="00D23DED" w:rsidRDefault="00D23DED" w:rsidP="00E44D36">
            <w:pPr>
              <w:pStyle w:val="4"/>
              <w:tabs>
                <w:tab w:val="left" w:pos="12600"/>
              </w:tabs>
              <w:spacing w:before="0" w:after="0"/>
              <w:rPr>
                <w:rFonts w:cs="Arial"/>
                <w:sz w:val="18"/>
                <w:szCs w:val="18"/>
                <w:lang w:val="uk-UA"/>
              </w:rPr>
            </w:pPr>
            <w:r w:rsidRPr="00D23DED">
              <w:rPr>
                <w:rFonts w:cs="Arial"/>
                <w:sz w:val="18"/>
                <w:szCs w:val="18"/>
                <w:lang w:val="uk-UA"/>
              </w:rPr>
              <w:t>Додаток 2</w:t>
            </w:r>
          </w:p>
          <w:p w:rsidR="00D23DED" w:rsidRPr="00D23DED" w:rsidRDefault="00D23DED" w:rsidP="00E44D36">
            <w:pPr>
              <w:pStyle w:val="4"/>
              <w:tabs>
                <w:tab w:val="left" w:pos="12600"/>
              </w:tabs>
              <w:spacing w:before="0" w:after="0"/>
              <w:rPr>
                <w:rFonts w:cs="Arial"/>
                <w:sz w:val="18"/>
                <w:szCs w:val="18"/>
                <w:lang w:val="uk-UA"/>
              </w:rPr>
            </w:pPr>
            <w:r w:rsidRPr="00D23DED">
              <w:rPr>
                <w:rFonts w:cs="Arial"/>
                <w:sz w:val="18"/>
                <w:szCs w:val="18"/>
                <w:lang w:val="uk-UA"/>
              </w:rPr>
              <w:t>до наказу Міністерства охорони</w:t>
            </w:r>
          </w:p>
          <w:p w:rsidR="00D23DED" w:rsidRPr="00D23DED" w:rsidRDefault="00D23DED" w:rsidP="00E44D36">
            <w:pPr>
              <w:pStyle w:val="4"/>
              <w:tabs>
                <w:tab w:val="left" w:pos="12600"/>
              </w:tabs>
              <w:spacing w:before="0" w:after="0"/>
              <w:rPr>
                <w:rFonts w:cs="Arial"/>
                <w:sz w:val="18"/>
                <w:szCs w:val="18"/>
                <w:lang w:val="uk-UA"/>
              </w:rPr>
            </w:pPr>
            <w:r w:rsidRPr="00D23DED">
              <w:rPr>
                <w:rFonts w:cs="Arial"/>
                <w:sz w:val="18"/>
                <w:szCs w:val="18"/>
                <w:lang w:val="uk-UA"/>
              </w:rPr>
              <w:t>здоров’я України «Про екстрену державну реєстрацію лікарських засобів, медичних імунобіологічних препаратів, препаратів крові, що виробляються або постачаються в Україну протягом періоду дії воєнного стану, під зобов’язання»</w:t>
            </w:r>
          </w:p>
          <w:p w:rsidR="00D23DED" w:rsidRPr="00556B71" w:rsidRDefault="00D23DED" w:rsidP="00E44D36">
            <w:pPr>
              <w:pStyle w:val="4"/>
              <w:tabs>
                <w:tab w:val="left" w:pos="12600"/>
              </w:tabs>
              <w:spacing w:before="0" w:after="0"/>
              <w:rPr>
                <w:rFonts w:cs="Arial"/>
                <w:sz w:val="18"/>
                <w:szCs w:val="18"/>
                <w:u w:val="single"/>
              </w:rPr>
            </w:pPr>
            <w:r w:rsidRPr="00556B71">
              <w:rPr>
                <w:rFonts w:cs="Arial"/>
                <w:bCs w:val="0"/>
                <w:iCs/>
                <w:sz w:val="18"/>
                <w:szCs w:val="18"/>
                <w:u w:val="single"/>
              </w:rPr>
              <w:t xml:space="preserve">від 07 березня 2023 року № 437  </w:t>
            </w:r>
          </w:p>
        </w:tc>
      </w:tr>
    </w:tbl>
    <w:p w:rsidR="00D23DED" w:rsidRDefault="00D23DED" w:rsidP="00D23DED">
      <w:pPr>
        <w:tabs>
          <w:tab w:val="left" w:pos="12600"/>
        </w:tabs>
        <w:jc w:val="center"/>
        <w:rPr>
          <w:rFonts w:ascii="Arial" w:hAnsi="Arial" w:cs="Arial"/>
          <w:b/>
          <w:sz w:val="26"/>
          <w:szCs w:val="26"/>
        </w:rPr>
      </w:pPr>
    </w:p>
    <w:p w:rsidR="00D23DED" w:rsidRPr="005A3F18" w:rsidRDefault="00D23DED" w:rsidP="00D23DED">
      <w:pPr>
        <w:tabs>
          <w:tab w:val="left" w:pos="12600"/>
        </w:tabs>
        <w:jc w:val="center"/>
        <w:rPr>
          <w:rFonts w:ascii="Arial" w:hAnsi="Arial" w:cs="Arial"/>
          <w:b/>
          <w:sz w:val="26"/>
          <w:szCs w:val="26"/>
        </w:rPr>
      </w:pPr>
      <w:r w:rsidRPr="005A3F18">
        <w:rPr>
          <w:rFonts w:ascii="Arial" w:hAnsi="Arial" w:cs="Arial"/>
          <w:b/>
          <w:sz w:val="26"/>
          <w:szCs w:val="26"/>
        </w:rPr>
        <w:t>ПЕРЕЛІК</w:t>
      </w:r>
    </w:p>
    <w:p w:rsidR="00D23DED" w:rsidRPr="00604A81" w:rsidRDefault="00D23DED" w:rsidP="00D23DED">
      <w:pPr>
        <w:tabs>
          <w:tab w:val="left" w:pos="12600"/>
        </w:tabs>
        <w:jc w:val="center"/>
        <w:rPr>
          <w:rFonts w:ascii="Arial" w:hAnsi="Arial"/>
          <w:b/>
          <w:caps/>
          <w:sz w:val="26"/>
          <w:szCs w:val="26"/>
        </w:rPr>
      </w:pPr>
      <w:r>
        <w:rPr>
          <w:rFonts w:ascii="Arial" w:hAnsi="Arial"/>
          <w:b/>
          <w:caps/>
          <w:sz w:val="26"/>
          <w:szCs w:val="26"/>
        </w:rPr>
        <w:t xml:space="preserve">ЛІКАРСЬКИХ ЗАСОБІВ, МЕДИЧНИХ ІМУНОБІОЛОГІЧНИХ ПРЕПАРАТІВ, </w:t>
      </w:r>
      <w:r w:rsidRPr="0074060C">
        <w:rPr>
          <w:rFonts w:ascii="Arial" w:hAnsi="Arial" w:cs="Arial"/>
          <w:b/>
          <w:sz w:val="26"/>
          <w:szCs w:val="26"/>
        </w:rPr>
        <w:t>ПРЕПАРАТІВ КРОВІ</w:t>
      </w:r>
      <w:r>
        <w:rPr>
          <w:rFonts w:ascii="Arial" w:hAnsi="Arial" w:cs="Arial"/>
          <w:b/>
          <w:sz w:val="26"/>
          <w:szCs w:val="26"/>
        </w:rPr>
        <w:t>,</w:t>
      </w:r>
      <w:r>
        <w:rPr>
          <w:rFonts w:ascii="Arial" w:hAnsi="Arial"/>
          <w:b/>
          <w:caps/>
          <w:sz w:val="26"/>
          <w:szCs w:val="26"/>
        </w:rPr>
        <w:t xml:space="preserve"> ЯКИМ ВІДМОВЛЕНО У ДЕРЖАВНІЙ РЕЄСТРАЦІЇ </w:t>
      </w:r>
      <w:r>
        <w:rPr>
          <w:rFonts w:ascii="Arial" w:hAnsi="Arial" w:cs="Arial"/>
          <w:b/>
          <w:sz w:val="26"/>
          <w:szCs w:val="26"/>
        </w:rPr>
        <w:t>ЗА ПРОЦЕДУРОЮ ЕКСТРЕНОЇ ДЕРЖАВНОЇ РЕЄСТРАЦІЇ</w:t>
      </w:r>
      <w:r>
        <w:rPr>
          <w:rFonts w:ascii="Arial" w:hAnsi="Arial"/>
          <w:b/>
          <w:caps/>
          <w:sz w:val="26"/>
          <w:szCs w:val="26"/>
        </w:rPr>
        <w:t xml:space="preserve"> ТА ВНЕСЕННІ ДО ДЕРЖАВНОГО РЕЄСТРУ ЛІКАРСЬКИХ ЗАСОБІВ УКРАЇНИ</w:t>
      </w:r>
    </w:p>
    <w:p w:rsidR="00D23DED" w:rsidRPr="005A3F18" w:rsidRDefault="00D23DED" w:rsidP="00D23DED">
      <w:pPr>
        <w:tabs>
          <w:tab w:val="left" w:pos="12600"/>
        </w:tabs>
        <w:jc w:val="center"/>
        <w:rPr>
          <w:rFonts w:ascii="Arial" w:hAnsi="Arial" w:cs="Arial"/>
          <w:b/>
          <w:sz w:val="26"/>
          <w:szCs w:val="26"/>
        </w:rPr>
      </w:pPr>
    </w:p>
    <w:tbl>
      <w:tblPr>
        <w:tblW w:w="1502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2551"/>
        <w:gridCol w:w="1275"/>
        <w:gridCol w:w="993"/>
        <w:gridCol w:w="2126"/>
        <w:gridCol w:w="1133"/>
        <w:gridCol w:w="1135"/>
        <w:gridCol w:w="1276"/>
        <w:gridCol w:w="851"/>
        <w:gridCol w:w="1557"/>
      </w:tblGrid>
      <w:tr w:rsidR="00D23DED" w:rsidRPr="00F97553" w:rsidTr="00E44D36">
        <w:trPr>
          <w:tblHeader/>
        </w:trPr>
        <w:tc>
          <w:tcPr>
            <w:tcW w:w="567" w:type="dxa"/>
            <w:shd w:val="clear" w:color="auto" w:fill="D9D9D9"/>
            <w:hideMark/>
          </w:tcPr>
          <w:p w:rsidR="00D23DED" w:rsidRPr="00F97553" w:rsidRDefault="00D23DED" w:rsidP="00424BB0">
            <w:pPr>
              <w:tabs>
                <w:tab w:val="left" w:pos="12600"/>
              </w:tabs>
              <w:jc w:val="center"/>
              <w:rPr>
                <w:rFonts w:ascii="Arial" w:hAnsi="Arial" w:cs="Arial"/>
                <w:b/>
                <w:i/>
                <w:sz w:val="16"/>
                <w:szCs w:val="16"/>
              </w:rPr>
            </w:pPr>
            <w:r w:rsidRPr="00F97553">
              <w:rPr>
                <w:rFonts w:ascii="Arial" w:hAnsi="Arial" w:cs="Arial"/>
                <w:b/>
                <w:i/>
                <w:sz w:val="16"/>
                <w:szCs w:val="16"/>
              </w:rPr>
              <w:t>№ п/п</w:t>
            </w:r>
          </w:p>
        </w:tc>
        <w:tc>
          <w:tcPr>
            <w:tcW w:w="1560" w:type="dxa"/>
            <w:shd w:val="clear" w:color="auto" w:fill="D9D9D9"/>
          </w:tcPr>
          <w:p w:rsidR="00D23DED" w:rsidRPr="00F97553" w:rsidRDefault="00D23DED" w:rsidP="00424BB0">
            <w:pPr>
              <w:tabs>
                <w:tab w:val="left" w:pos="12600"/>
              </w:tabs>
              <w:jc w:val="center"/>
              <w:rPr>
                <w:rFonts w:ascii="Arial" w:hAnsi="Arial" w:cs="Arial"/>
                <w:b/>
                <w:i/>
                <w:sz w:val="16"/>
                <w:szCs w:val="16"/>
              </w:rPr>
            </w:pPr>
            <w:r w:rsidRPr="00F97553">
              <w:rPr>
                <w:rFonts w:ascii="Arial" w:hAnsi="Arial" w:cs="Arial"/>
                <w:b/>
                <w:i/>
                <w:sz w:val="16"/>
                <w:szCs w:val="16"/>
              </w:rPr>
              <w:t>Назва лікарського засобу</w:t>
            </w:r>
          </w:p>
        </w:tc>
        <w:tc>
          <w:tcPr>
            <w:tcW w:w="2551" w:type="dxa"/>
            <w:shd w:val="clear" w:color="auto" w:fill="D9D9D9"/>
          </w:tcPr>
          <w:p w:rsidR="00D23DED" w:rsidRPr="00F97553" w:rsidRDefault="00D23DED" w:rsidP="00424BB0">
            <w:pPr>
              <w:tabs>
                <w:tab w:val="left" w:pos="12600"/>
              </w:tabs>
              <w:jc w:val="center"/>
              <w:rPr>
                <w:rFonts w:ascii="Arial" w:hAnsi="Arial" w:cs="Arial"/>
                <w:b/>
                <w:i/>
                <w:sz w:val="16"/>
                <w:szCs w:val="16"/>
              </w:rPr>
            </w:pPr>
            <w:r w:rsidRPr="00F97553">
              <w:rPr>
                <w:rFonts w:ascii="Arial" w:hAnsi="Arial" w:cs="Arial"/>
                <w:b/>
                <w:i/>
                <w:sz w:val="16"/>
                <w:szCs w:val="16"/>
              </w:rPr>
              <w:t>Форма випуску (лікарська форма, упаковка)</w:t>
            </w:r>
          </w:p>
        </w:tc>
        <w:tc>
          <w:tcPr>
            <w:tcW w:w="1275" w:type="dxa"/>
            <w:shd w:val="clear" w:color="auto" w:fill="D9D9D9"/>
          </w:tcPr>
          <w:p w:rsidR="00D23DED" w:rsidRPr="00F97553" w:rsidRDefault="00D23DED" w:rsidP="00424BB0">
            <w:pPr>
              <w:tabs>
                <w:tab w:val="left" w:pos="12600"/>
              </w:tabs>
              <w:jc w:val="center"/>
              <w:rPr>
                <w:rFonts w:ascii="Arial" w:hAnsi="Arial" w:cs="Arial"/>
                <w:b/>
                <w:i/>
                <w:sz w:val="16"/>
                <w:szCs w:val="16"/>
              </w:rPr>
            </w:pPr>
            <w:r w:rsidRPr="00F97553">
              <w:rPr>
                <w:rFonts w:ascii="Arial" w:hAnsi="Arial" w:cs="Arial"/>
                <w:b/>
                <w:i/>
                <w:sz w:val="16"/>
                <w:szCs w:val="16"/>
              </w:rPr>
              <w:t>Заявник</w:t>
            </w:r>
          </w:p>
        </w:tc>
        <w:tc>
          <w:tcPr>
            <w:tcW w:w="993" w:type="dxa"/>
            <w:shd w:val="clear" w:color="auto" w:fill="D9D9D9"/>
          </w:tcPr>
          <w:p w:rsidR="00D23DED" w:rsidRPr="00F97553" w:rsidRDefault="00D23DED" w:rsidP="00424BB0">
            <w:pPr>
              <w:tabs>
                <w:tab w:val="left" w:pos="12600"/>
              </w:tabs>
              <w:jc w:val="center"/>
              <w:rPr>
                <w:rFonts w:ascii="Arial" w:hAnsi="Arial" w:cs="Arial"/>
                <w:b/>
                <w:i/>
                <w:sz w:val="16"/>
                <w:szCs w:val="16"/>
              </w:rPr>
            </w:pPr>
            <w:r w:rsidRPr="00F97553">
              <w:rPr>
                <w:rFonts w:ascii="Arial" w:hAnsi="Arial" w:cs="Arial"/>
                <w:b/>
                <w:i/>
                <w:sz w:val="16"/>
                <w:szCs w:val="16"/>
              </w:rPr>
              <w:t>Країна заявника</w:t>
            </w:r>
          </w:p>
        </w:tc>
        <w:tc>
          <w:tcPr>
            <w:tcW w:w="2126" w:type="dxa"/>
            <w:shd w:val="clear" w:color="auto" w:fill="D9D9D9"/>
          </w:tcPr>
          <w:p w:rsidR="00D23DED" w:rsidRPr="00F97553" w:rsidRDefault="00D23DED" w:rsidP="00424BB0">
            <w:pPr>
              <w:tabs>
                <w:tab w:val="left" w:pos="12600"/>
              </w:tabs>
              <w:jc w:val="center"/>
              <w:rPr>
                <w:rFonts w:ascii="Arial" w:hAnsi="Arial" w:cs="Arial"/>
                <w:b/>
                <w:i/>
                <w:sz w:val="16"/>
                <w:szCs w:val="16"/>
              </w:rPr>
            </w:pPr>
            <w:r w:rsidRPr="00F97553">
              <w:rPr>
                <w:rFonts w:ascii="Arial" w:hAnsi="Arial" w:cs="Arial"/>
                <w:b/>
                <w:i/>
                <w:sz w:val="16"/>
                <w:szCs w:val="16"/>
              </w:rPr>
              <w:t>Виробник</w:t>
            </w:r>
          </w:p>
        </w:tc>
        <w:tc>
          <w:tcPr>
            <w:tcW w:w="1133" w:type="dxa"/>
            <w:shd w:val="clear" w:color="auto" w:fill="D9D9D9"/>
          </w:tcPr>
          <w:p w:rsidR="00D23DED" w:rsidRPr="00F97553" w:rsidRDefault="00D23DED" w:rsidP="00424BB0">
            <w:pPr>
              <w:tabs>
                <w:tab w:val="left" w:pos="12600"/>
              </w:tabs>
              <w:jc w:val="center"/>
              <w:rPr>
                <w:rFonts w:ascii="Arial" w:hAnsi="Arial" w:cs="Arial"/>
                <w:b/>
                <w:i/>
                <w:sz w:val="16"/>
                <w:szCs w:val="16"/>
              </w:rPr>
            </w:pPr>
            <w:r w:rsidRPr="00F97553">
              <w:rPr>
                <w:rFonts w:ascii="Arial" w:hAnsi="Arial" w:cs="Arial"/>
                <w:b/>
                <w:i/>
                <w:sz w:val="16"/>
                <w:szCs w:val="16"/>
              </w:rPr>
              <w:t>Країна виробника</w:t>
            </w:r>
          </w:p>
        </w:tc>
        <w:tc>
          <w:tcPr>
            <w:tcW w:w="1135" w:type="dxa"/>
            <w:shd w:val="clear" w:color="auto" w:fill="D9D9D9"/>
          </w:tcPr>
          <w:p w:rsidR="00D23DED" w:rsidRPr="00F97553" w:rsidRDefault="00D23DED" w:rsidP="00424BB0">
            <w:pPr>
              <w:tabs>
                <w:tab w:val="left" w:pos="12600"/>
              </w:tabs>
              <w:jc w:val="center"/>
              <w:rPr>
                <w:rFonts w:ascii="Arial" w:hAnsi="Arial" w:cs="Arial"/>
                <w:b/>
                <w:i/>
                <w:sz w:val="16"/>
                <w:szCs w:val="16"/>
              </w:rPr>
            </w:pPr>
            <w:r w:rsidRPr="00F97553">
              <w:rPr>
                <w:rFonts w:ascii="Arial" w:hAnsi="Arial" w:cs="Arial"/>
                <w:b/>
                <w:i/>
                <w:sz w:val="16"/>
                <w:szCs w:val="16"/>
              </w:rPr>
              <w:t>Реєстраційна процедура</w:t>
            </w:r>
          </w:p>
        </w:tc>
        <w:tc>
          <w:tcPr>
            <w:tcW w:w="1276" w:type="dxa"/>
            <w:shd w:val="clear" w:color="auto" w:fill="D9D9D9"/>
          </w:tcPr>
          <w:p w:rsidR="00D23DED" w:rsidRPr="00F97553" w:rsidRDefault="00D23DED" w:rsidP="00424BB0">
            <w:pPr>
              <w:tabs>
                <w:tab w:val="left" w:pos="12600"/>
              </w:tabs>
              <w:jc w:val="center"/>
              <w:rPr>
                <w:rFonts w:ascii="Arial" w:hAnsi="Arial" w:cs="Arial"/>
                <w:b/>
                <w:i/>
                <w:sz w:val="16"/>
                <w:szCs w:val="16"/>
              </w:rPr>
            </w:pPr>
            <w:r w:rsidRPr="00F97553">
              <w:rPr>
                <w:rFonts w:ascii="Arial" w:hAnsi="Arial" w:cs="Arial"/>
                <w:b/>
                <w:i/>
                <w:sz w:val="16"/>
                <w:szCs w:val="16"/>
              </w:rPr>
              <w:t>Умови відпуску</w:t>
            </w:r>
          </w:p>
        </w:tc>
        <w:tc>
          <w:tcPr>
            <w:tcW w:w="851" w:type="dxa"/>
            <w:shd w:val="clear" w:color="auto" w:fill="D9D9D9"/>
          </w:tcPr>
          <w:p w:rsidR="00D23DED" w:rsidRPr="00F97553" w:rsidRDefault="00D23DED" w:rsidP="00424BB0">
            <w:pPr>
              <w:tabs>
                <w:tab w:val="left" w:pos="12600"/>
              </w:tabs>
              <w:jc w:val="center"/>
              <w:rPr>
                <w:rFonts w:ascii="Arial" w:hAnsi="Arial" w:cs="Arial"/>
                <w:b/>
                <w:i/>
                <w:sz w:val="16"/>
                <w:szCs w:val="16"/>
              </w:rPr>
            </w:pPr>
            <w:r w:rsidRPr="00F97553">
              <w:rPr>
                <w:rFonts w:ascii="Arial" w:hAnsi="Arial" w:cs="Arial"/>
                <w:b/>
                <w:i/>
                <w:sz w:val="16"/>
                <w:szCs w:val="16"/>
              </w:rPr>
              <w:t>Рекламування</w:t>
            </w:r>
          </w:p>
        </w:tc>
        <w:tc>
          <w:tcPr>
            <w:tcW w:w="1557" w:type="dxa"/>
            <w:shd w:val="clear" w:color="auto" w:fill="D9D9D9"/>
          </w:tcPr>
          <w:p w:rsidR="00D23DED" w:rsidRPr="00F97553" w:rsidRDefault="00D23DED" w:rsidP="00424BB0">
            <w:pPr>
              <w:tabs>
                <w:tab w:val="left" w:pos="12600"/>
              </w:tabs>
              <w:jc w:val="center"/>
              <w:rPr>
                <w:rFonts w:ascii="Arial" w:hAnsi="Arial" w:cs="Arial"/>
                <w:b/>
                <w:i/>
                <w:sz w:val="16"/>
                <w:szCs w:val="16"/>
              </w:rPr>
            </w:pPr>
            <w:r w:rsidRPr="00F97553">
              <w:rPr>
                <w:rFonts w:ascii="Arial" w:hAnsi="Arial" w:cs="Arial"/>
                <w:b/>
                <w:i/>
                <w:sz w:val="16"/>
                <w:szCs w:val="16"/>
              </w:rPr>
              <w:t>Номер реєстраційного посвідчення</w:t>
            </w:r>
          </w:p>
        </w:tc>
      </w:tr>
      <w:tr w:rsidR="00D23DED" w:rsidRPr="00726A43" w:rsidTr="00E44D36">
        <w:tc>
          <w:tcPr>
            <w:tcW w:w="567" w:type="dxa"/>
            <w:shd w:val="clear" w:color="auto" w:fill="auto"/>
          </w:tcPr>
          <w:p w:rsidR="00D23DED" w:rsidRPr="00726A43" w:rsidRDefault="00D23DED" w:rsidP="00D23DED">
            <w:pPr>
              <w:numPr>
                <w:ilvl w:val="0"/>
                <w:numId w:val="3"/>
              </w:numPr>
              <w:tabs>
                <w:tab w:val="left" w:pos="12600"/>
              </w:tabs>
              <w:jc w:val="center"/>
              <w:rPr>
                <w:rFonts w:ascii="Arial" w:hAnsi="Arial" w:cs="Arial"/>
                <w:b/>
                <w:sz w:val="16"/>
                <w:szCs w:val="16"/>
              </w:rPr>
            </w:pPr>
          </w:p>
        </w:tc>
        <w:tc>
          <w:tcPr>
            <w:tcW w:w="1560" w:type="dxa"/>
            <w:shd w:val="clear" w:color="auto" w:fill="FFFFFF"/>
          </w:tcPr>
          <w:p w:rsidR="00D23DED" w:rsidRPr="005D7037" w:rsidRDefault="00D23DED" w:rsidP="00424BB0">
            <w:pPr>
              <w:pStyle w:val="11"/>
              <w:tabs>
                <w:tab w:val="left" w:pos="12600"/>
              </w:tabs>
              <w:rPr>
                <w:rFonts w:ascii="Arial" w:hAnsi="Arial" w:cs="Arial"/>
                <w:b/>
                <w:sz w:val="16"/>
                <w:szCs w:val="16"/>
              </w:rPr>
            </w:pPr>
            <w:r w:rsidRPr="00967BE3">
              <w:rPr>
                <w:rFonts w:ascii="Arial" w:hAnsi="Arial" w:cs="Arial"/>
                <w:b/>
                <w:sz w:val="16"/>
                <w:szCs w:val="16"/>
              </w:rPr>
              <w:t>АМОКСИЦИЛІН/КЛАВУЛАНОВА КИСЛОТА САЛА</w:t>
            </w:r>
          </w:p>
        </w:tc>
        <w:tc>
          <w:tcPr>
            <w:tcW w:w="2551" w:type="dxa"/>
            <w:shd w:val="clear" w:color="auto" w:fill="FFFFFF"/>
          </w:tcPr>
          <w:p w:rsidR="00D23DED" w:rsidRDefault="00D23DED" w:rsidP="00424BB0">
            <w:pPr>
              <w:pStyle w:val="11"/>
              <w:tabs>
                <w:tab w:val="left" w:pos="12600"/>
              </w:tabs>
              <w:rPr>
                <w:rFonts w:ascii="Arial" w:hAnsi="Arial" w:cs="Arial"/>
                <w:color w:val="000000"/>
                <w:sz w:val="16"/>
                <w:szCs w:val="16"/>
                <w:lang w:val="ru-RU"/>
              </w:rPr>
            </w:pPr>
            <w:r w:rsidRPr="00967BE3">
              <w:rPr>
                <w:rFonts w:ascii="Arial" w:hAnsi="Arial" w:cs="Arial"/>
                <w:color w:val="000000"/>
                <w:sz w:val="16"/>
                <w:szCs w:val="16"/>
                <w:lang w:val="ru-RU"/>
              </w:rPr>
              <w:t xml:space="preserve">1000 мг/200 мг порошок для розчину для ін'єкцій та інфузій </w:t>
            </w:r>
            <w:r w:rsidRPr="00967BE3">
              <w:rPr>
                <w:rFonts w:ascii="Arial" w:hAnsi="Arial" w:cs="Arial"/>
                <w:color w:val="000000"/>
                <w:sz w:val="16"/>
                <w:szCs w:val="16"/>
              </w:rPr>
              <w:t>EFG</w:t>
            </w:r>
            <w:r w:rsidRPr="00967BE3">
              <w:rPr>
                <w:rFonts w:ascii="Arial" w:hAnsi="Arial" w:cs="Arial"/>
                <w:color w:val="000000"/>
                <w:sz w:val="16"/>
                <w:szCs w:val="16"/>
                <w:lang w:val="ru-RU"/>
              </w:rPr>
              <w:t>, флакон, по 100 флаконів у картонній коробці</w:t>
            </w:r>
          </w:p>
          <w:p w:rsidR="00D23DED" w:rsidRPr="005D7037" w:rsidRDefault="00D23DED" w:rsidP="00424BB0">
            <w:pPr>
              <w:pStyle w:val="11"/>
              <w:tabs>
                <w:tab w:val="left" w:pos="12600"/>
              </w:tabs>
              <w:rPr>
                <w:rFonts w:ascii="Arial" w:hAnsi="Arial" w:cs="Arial"/>
                <w:sz w:val="16"/>
                <w:szCs w:val="16"/>
                <w:lang w:val="ru-RU"/>
              </w:rPr>
            </w:pPr>
          </w:p>
        </w:tc>
        <w:tc>
          <w:tcPr>
            <w:tcW w:w="1275" w:type="dxa"/>
            <w:shd w:val="clear" w:color="auto" w:fill="FFFFFF"/>
          </w:tcPr>
          <w:p w:rsidR="00D23DED" w:rsidRPr="005D7037" w:rsidRDefault="00D23DED" w:rsidP="00424BB0">
            <w:pPr>
              <w:pStyle w:val="11"/>
              <w:tabs>
                <w:tab w:val="left" w:pos="12600"/>
              </w:tabs>
              <w:jc w:val="center"/>
              <w:rPr>
                <w:rFonts w:ascii="Arial" w:hAnsi="Arial" w:cs="Arial"/>
                <w:sz w:val="16"/>
                <w:szCs w:val="16"/>
                <w:lang w:val="ru-RU"/>
              </w:rPr>
            </w:pPr>
            <w:r w:rsidRPr="00967BE3">
              <w:rPr>
                <w:rFonts w:ascii="Arial" w:hAnsi="Arial" w:cs="Arial"/>
                <w:color w:val="000000"/>
                <w:sz w:val="16"/>
                <w:szCs w:val="16"/>
                <w:lang w:val="ru-RU"/>
              </w:rPr>
              <w:t>Містрал Кепітал Менеджмент Лімітед</w:t>
            </w:r>
          </w:p>
        </w:tc>
        <w:tc>
          <w:tcPr>
            <w:tcW w:w="993" w:type="dxa"/>
            <w:shd w:val="clear" w:color="auto" w:fill="FFFFFF"/>
          </w:tcPr>
          <w:p w:rsidR="00D23DED" w:rsidRPr="005D7037" w:rsidRDefault="00D23DED" w:rsidP="00424BB0">
            <w:pPr>
              <w:pStyle w:val="11"/>
              <w:tabs>
                <w:tab w:val="left" w:pos="12600"/>
              </w:tabs>
              <w:jc w:val="center"/>
              <w:rPr>
                <w:rFonts w:ascii="Arial" w:hAnsi="Arial" w:cs="Arial"/>
                <w:sz w:val="16"/>
                <w:szCs w:val="16"/>
              </w:rPr>
            </w:pPr>
            <w:r w:rsidRPr="00967BE3">
              <w:rPr>
                <w:rFonts w:ascii="Arial" w:hAnsi="Arial" w:cs="Arial"/>
                <w:color w:val="000000"/>
                <w:sz w:val="16"/>
                <w:szCs w:val="16"/>
              </w:rPr>
              <w:t>Англія</w:t>
            </w:r>
          </w:p>
        </w:tc>
        <w:tc>
          <w:tcPr>
            <w:tcW w:w="2126" w:type="dxa"/>
            <w:shd w:val="clear" w:color="auto" w:fill="FFFFFF"/>
          </w:tcPr>
          <w:p w:rsidR="00D23DED" w:rsidRPr="00A209A7" w:rsidRDefault="00D23DED" w:rsidP="00424BB0">
            <w:pPr>
              <w:pStyle w:val="11"/>
              <w:tabs>
                <w:tab w:val="left" w:pos="12600"/>
              </w:tabs>
              <w:jc w:val="center"/>
              <w:rPr>
                <w:rFonts w:ascii="Arial" w:hAnsi="Arial" w:cs="Arial"/>
                <w:sz w:val="16"/>
                <w:szCs w:val="16"/>
                <w:lang w:val="ru-RU"/>
              </w:rPr>
            </w:pPr>
            <w:r w:rsidRPr="00967BE3">
              <w:rPr>
                <w:rFonts w:ascii="Arial" w:hAnsi="Arial" w:cs="Arial"/>
                <w:color w:val="000000"/>
                <w:sz w:val="16"/>
                <w:szCs w:val="16"/>
                <w:lang w:val="ru-RU"/>
              </w:rPr>
              <w:t>ЛАБОРАТОРІО РЕЙГ ЖОФРЕ, С.А.</w:t>
            </w:r>
          </w:p>
        </w:tc>
        <w:tc>
          <w:tcPr>
            <w:tcW w:w="1133" w:type="dxa"/>
            <w:shd w:val="clear" w:color="auto" w:fill="FFFFFF"/>
          </w:tcPr>
          <w:p w:rsidR="00D23DED" w:rsidRPr="005D7037" w:rsidRDefault="00D23DED" w:rsidP="00424BB0">
            <w:pPr>
              <w:pStyle w:val="11"/>
              <w:tabs>
                <w:tab w:val="left" w:pos="12600"/>
              </w:tabs>
              <w:jc w:val="center"/>
              <w:rPr>
                <w:rFonts w:ascii="Arial" w:hAnsi="Arial" w:cs="Arial"/>
                <w:sz w:val="16"/>
                <w:szCs w:val="16"/>
              </w:rPr>
            </w:pPr>
            <w:r w:rsidRPr="00967BE3">
              <w:rPr>
                <w:rFonts w:ascii="Arial" w:hAnsi="Arial" w:cs="Arial"/>
                <w:color w:val="000000"/>
                <w:sz w:val="16"/>
                <w:szCs w:val="16"/>
              </w:rPr>
              <w:t>Іспанія</w:t>
            </w:r>
          </w:p>
        </w:tc>
        <w:tc>
          <w:tcPr>
            <w:tcW w:w="1135" w:type="dxa"/>
            <w:shd w:val="clear" w:color="auto" w:fill="FFFFFF"/>
          </w:tcPr>
          <w:p w:rsidR="00D23DED" w:rsidRPr="005D7037" w:rsidRDefault="00D23DED" w:rsidP="00424BB0">
            <w:pPr>
              <w:pStyle w:val="11"/>
              <w:tabs>
                <w:tab w:val="left" w:pos="12600"/>
              </w:tabs>
              <w:jc w:val="center"/>
              <w:rPr>
                <w:rFonts w:ascii="Arial" w:hAnsi="Arial" w:cs="Arial"/>
                <w:sz w:val="16"/>
                <w:szCs w:val="16"/>
              </w:rPr>
            </w:pPr>
            <w:r w:rsidRPr="00967BE3">
              <w:rPr>
                <w:rFonts w:ascii="Arial" w:hAnsi="Arial" w:cs="Arial"/>
                <w:color w:val="000000"/>
                <w:sz w:val="16"/>
                <w:szCs w:val="16"/>
              </w:rPr>
              <w:t>реєстрація на 1 рік</w:t>
            </w:r>
          </w:p>
        </w:tc>
        <w:tc>
          <w:tcPr>
            <w:tcW w:w="1276" w:type="dxa"/>
            <w:shd w:val="clear" w:color="auto" w:fill="FFFFFF"/>
          </w:tcPr>
          <w:p w:rsidR="00D23DED" w:rsidRPr="005D7037" w:rsidRDefault="00D23DED" w:rsidP="00424BB0">
            <w:pPr>
              <w:pStyle w:val="11"/>
              <w:tabs>
                <w:tab w:val="left" w:pos="12600"/>
              </w:tabs>
              <w:ind w:left="-185" w:firstLine="185"/>
              <w:jc w:val="center"/>
              <w:rPr>
                <w:rFonts w:ascii="Arial" w:hAnsi="Arial" w:cs="Arial"/>
                <w:i/>
                <w:sz w:val="16"/>
                <w:szCs w:val="16"/>
              </w:rPr>
            </w:pPr>
            <w:r w:rsidRPr="00967BE3">
              <w:rPr>
                <w:rFonts w:ascii="Arial" w:hAnsi="Arial" w:cs="Arial"/>
                <w:i/>
                <w:sz w:val="16"/>
                <w:szCs w:val="16"/>
              </w:rPr>
              <w:t>тільки в умовах стаціонару</w:t>
            </w:r>
          </w:p>
        </w:tc>
        <w:tc>
          <w:tcPr>
            <w:tcW w:w="851" w:type="dxa"/>
            <w:shd w:val="clear" w:color="auto" w:fill="FFFFFF"/>
          </w:tcPr>
          <w:p w:rsidR="00D23DED" w:rsidRPr="005D7037" w:rsidRDefault="00D23DED" w:rsidP="00424BB0">
            <w:pPr>
              <w:pStyle w:val="11"/>
              <w:tabs>
                <w:tab w:val="left" w:pos="12600"/>
              </w:tabs>
              <w:ind w:left="-185"/>
              <w:jc w:val="center"/>
              <w:rPr>
                <w:rFonts w:ascii="Arial" w:hAnsi="Arial" w:cs="Arial"/>
                <w:i/>
                <w:sz w:val="16"/>
                <w:szCs w:val="16"/>
              </w:rPr>
            </w:pPr>
            <w:r w:rsidRPr="00967BE3">
              <w:rPr>
                <w:rFonts w:ascii="Arial" w:hAnsi="Arial" w:cs="Arial"/>
                <w:i/>
                <w:sz w:val="16"/>
                <w:szCs w:val="16"/>
              </w:rPr>
              <w:t>Не підлягає</w:t>
            </w:r>
          </w:p>
        </w:tc>
        <w:tc>
          <w:tcPr>
            <w:tcW w:w="1557" w:type="dxa"/>
            <w:shd w:val="clear" w:color="auto" w:fill="FFFFFF"/>
          </w:tcPr>
          <w:p w:rsidR="00D23DED" w:rsidRPr="00A209A7" w:rsidRDefault="00D23DED" w:rsidP="00424BB0">
            <w:pPr>
              <w:tabs>
                <w:tab w:val="left" w:pos="12600"/>
              </w:tabs>
              <w:jc w:val="center"/>
              <w:rPr>
                <w:rFonts w:ascii="Arial" w:hAnsi="Arial" w:cs="Arial"/>
                <w:bCs/>
                <w:sz w:val="16"/>
                <w:szCs w:val="16"/>
              </w:rPr>
            </w:pPr>
            <w:r w:rsidRPr="00A209A7">
              <w:rPr>
                <w:rFonts w:ascii="Arial" w:hAnsi="Arial" w:cs="Arial"/>
                <w:bCs/>
                <w:sz w:val="16"/>
                <w:szCs w:val="16"/>
              </w:rPr>
              <w:t>UA/19930/01/01</w:t>
            </w:r>
          </w:p>
        </w:tc>
      </w:tr>
      <w:tr w:rsidR="00D23DED" w:rsidRPr="00726A43" w:rsidTr="00E44D36">
        <w:tc>
          <w:tcPr>
            <w:tcW w:w="567" w:type="dxa"/>
            <w:shd w:val="clear" w:color="auto" w:fill="auto"/>
          </w:tcPr>
          <w:p w:rsidR="00D23DED" w:rsidRPr="00726A43" w:rsidRDefault="00D23DED" w:rsidP="00D23DED">
            <w:pPr>
              <w:numPr>
                <w:ilvl w:val="0"/>
                <w:numId w:val="3"/>
              </w:numPr>
              <w:tabs>
                <w:tab w:val="left" w:pos="12600"/>
              </w:tabs>
              <w:jc w:val="center"/>
              <w:rPr>
                <w:rFonts w:ascii="Arial" w:hAnsi="Arial" w:cs="Arial"/>
                <w:b/>
                <w:sz w:val="16"/>
                <w:szCs w:val="16"/>
              </w:rPr>
            </w:pPr>
          </w:p>
        </w:tc>
        <w:tc>
          <w:tcPr>
            <w:tcW w:w="1560" w:type="dxa"/>
            <w:shd w:val="clear" w:color="auto" w:fill="FFFFFF"/>
          </w:tcPr>
          <w:p w:rsidR="00D23DED" w:rsidRPr="005D7037" w:rsidRDefault="00D23DED" w:rsidP="00424BB0">
            <w:pPr>
              <w:pStyle w:val="11"/>
              <w:tabs>
                <w:tab w:val="left" w:pos="12600"/>
              </w:tabs>
              <w:rPr>
                <w:rFonts w:ascii="Arial" w:hAnsi="Arial" w:cs="Arial"/>
                <w:b/>
                <w:sz w:val="16"/>
                <w:szCs w:val="16"/>
              </w:rPr>
            </w:pPr>
            <w:r w:rsidRPr="00CE0787">
              <w:rPr>
                <w:rFonts w:ascii="Arial" w:hAnsi="Arial" w:cs="Arial"/>
                <w:b/>
                <w:sz w:val="16"/>
                <w:szCs w:val="16"/>
              </w:rPr>
              <w:t>ПРОПОФОЛ-ПФ 1 %</w:t>
            </w:r>
          </w:p>
        </w:tc>
        <w:tc>
          <w:tcPr>
            <w:tcW w:w="2551" w:type="dxa"/>
            <w:shd w:val="clear" w:color="auto" w:fill="FFFFFF"/>
          </w:tcPr>
          <w:p w:rsidR="00D23DED" w:rsidRPr="005D7037" w:rsidRDefault="00D23DED" w:rsidP="00424BB0">
            <w:pPr>
              <w:pStyle w:val="11"/>
              <w:tabs>
                <w:tab w:val="left" w:pos="12600"/>
              </w:tabs>
              <w:ind w:right="322"/>
              <w:rPr>
                <w:rFonts w:ascii="Arial" w:hAnsi="Arial" w:cs="Arial"/>
                <w:sz w:val="16"/>
                <w:szCs w:val="16"/>
                <w:lang w:val="ru-RU"/>
              </w:rPr>
            </w:pPr>
            <w:r w:rsidRPr="00CE0787">
              <w:rPr>
                <w:rFonts w:ascii="Arial" w:hAnsi="Arial" w:cs="Arial"/>
                <w:color w:val="000000"/>
                <w:sz w:val="16"/>
                <w:szCs w:val="16"/>
                <w:lang w:val="ru-RU"/>
              </w:rPr>
              <w:t>200 мг/20 мл емульсія для внутрішньовенних ін'єкцій/інфузій, по 20 мл в ампулах, по 5 ампул у картонній пачці</w:t>
            </w:r>
          </w:p>
        </w:tc>
        <w:tc>
          <w:tcPr>
            <w:tcW w:w="1275" w:type="dxa"/>
            <w:shd w:val="clear" w:color="auto" w:fill="FFFFFF"/>
          </w:tcPr>
          <w:p w:rsidR="00D23DED" w:rsidRPr="005D7037" w:rsidRDefault="00D23DED" w:rsidP="00424BB0">
            <w:pPr>
              <w:pStyle w:val="11"/>
              <w:tabs>
                <w:tab w:val="left" w:pos="12600"/>
              </w:tabs>
              <w:jc w:val="center"/>
              <w:rPr>
                <w:rFonts w:ascii="Arial" w:hAnsi="Arial" w:cs="Arial"/>
                <w:sz w:val="16"/>
                <w:szCs w:val="16"/>
                <w:lang w:val="ru-RU"/>
              </w:rPr>
            </w:pPr>
            <w:r w:rsidRPr="00CE0787">
              <w:rPr>
                <w:rFonts w:ascii="Arial" w:hAnsi="Arial" w:cs="Arial"/>
                <w:color w:val="000000"/>
                <w:sz w:val="16"/>
                <w:szCs w:val="16"/>
              </w:rPr>
              <w:t>Містрал Кепітал Менеджмент Лімітед</w:t>
            </w:r>
            <w:r w:rsidRPr="00CE0787">
              <w:rPr>
                <w:rFonts w:ascii="Arial" w:hAnsi="Arial" w:cs="Arial"/>
                <w:color w:val="000000"/>
                <w:sz w:val="16"/>
                <w:szCs w:val="16"/>
              </w:rPr>
              <w:br/>
            </w:r>
          </w:p>
        </w:tc>
        <w:tc>
          <w:tcPr>
            <w:tcW w:w="993" w:type="dxa"/>
            <w:shd w:val="clear" w:color="auto" w:fill="FFFFFF"/>
          </w:tcPr>
          <w:p w:rsidR="00D23DED" w:rsidRPr="005D7037" w:rsidRDefault="00D23DED" w:rsidP="00424BB0">
            <w:pPr>
              <w:pStyle w:val="11"/>
              <w:tabs>
                <w:tab w:val="left" w:pos="12600"/>
              </w:tabs>
              <w:jc w:val="center"/>
              <w:rPr>
                <w:rFonts w:ascii="Arial" w:hAnsi="Arial" w:cs="Arial"/>
                <w:sz w:val="16"/>
                <w:szCs w:val="16"/>
              </w:rPr>
            </w:pPr>
            <w:r w:rsidRPr="00CE0787">
              <w:rPr>
                <w:rFonts w:ascii="Arial" w:hAnsi="Arial" w:cs="Arial"/>
                <w:color w:val="000000"/>
                <w:sz w:val="16"/>
                <w:szCs w:val="16"/>
              </w:rPr>
              <w:t>Англія</w:t>
            </w:r>
          </w:p>
        </w:tc>
        <w:tc>
          <w:tcPr>
            <w:tcW w:w="2126" w:type="dxa"/>
            <w:shd w:val="clear" w:color="auto" w:fill="FFFFFF"/>
          </w:tcPr>
          <w:p w:rsidR="00D23DED" w:rsidRPr="005D7037" w:rsidRDefault="00D23DED" w:rsidP="00424BB0">
            <w:pPr>
              <w:pStyle w:val="11"/>
              <w:tabs>
                <w:tab w:val="left" w:pos="12600"/>
              </w:tabs>
              <w:jc w:val="center"/>
              <w:rPr>
                <w:rFonts w:ascii="Arial" w:hAnsi="Arial" w:cs="Arial"/>
                <w:sz w:val="16"/>
                <w:szCs w:val="16"/>
              </w:rPr>
            </w:pPr>
            <w:r w:rsidRPr="00CE0787">
              <w:rPr>
                <w:rFonts w:ascii="Arial" w:hAnsi="Arial" w:cs="Arial"/>
                <w:color w:val="000000"/>
                <w:sz w:val="16"/>
                <w:szCs w:val="16"/>
                <w:lang w:val="ru-RU"/>
              </w:rPr>
              <w:t>виробник, відповідальний за виробництво готової лікарської форми, контроль та випуск серії:</w:t>
            </w:r>
            <w:r w:rsidRPr="00CE0787">
              <w:rPr>
                <w:rFonts w:ascii="Arial" w:hAnsi="Arial" w:cs="Arial"/>
                <w:color w:val="000000"/>
                <w:sz w:val="16"/>
                <w:szCs w:val="16"/>
                <w:lang w:val="ru-RU"/>
              </w:rPr>
              <w:br/>
              <w:t xml:space="preserve">ПОЛІФАРМА ІЛАЧ САН. ВЕ ТІДЖ. А.Ш., Туреччина </w:t>
            </w:r>
            <w:r w:rsidRPr="00CE0787">
              <w:rPr>
                <w:rFonts w:ascii="Arial" w:hAnsi="Arial" w:cs="Arial"/>
                <w:color w:val="000000"/>
                <w:sz w:val="16"/>
                <w:szCs w:val="16"/>
                <w:lang w:val="ru-RU"/>
              </w:rPr>
              <w:br/>
            </w:r>
            <w:r w:rsidRPr="00CE0787">
              <w:rPr>
                <w:rFonts w:ascii="Arial" w:hAnsi="Arial" w:cs="Arial"/>
                <w:color w:val="000000"/>
                <w:sz w:val="16"/>
                <w:szCs w:val="16"/>
                <w:lang w:val="ru-RU"/>
              </w:rPr>
              <w:br/>
              <w:t>виробник, відповідальниий за первинну та вторинну упаковку:</w:t>
            </w:r>
            <w:r w:rsidRPr="00CE0787">
              <w:rPr>
                <w:rFonts w:ascii="Arial" w:hAnsi="Arial" w:cs="Arial"/>
                <w:color w:val="000000"/>
                <w:sz w:val="16"/>
                <w:szCs w:val="16"/>
                <w:lang w:val="ru-RU"/>
              </w:rPr>
              <w:br/>
              <w:t xml:space="preserve">АРОМА ІЛАЧ САН. ЛТД. </w:t>
            </w:r>
            <w:r w:rsidRPr="00CE0787">
              <w:rPr>
                <w:rFonts w:ascii="Arial" w:hAnsi="Arial" w:cs="Arial"/>
                <w:color w:val="000000"/>
                <w:sz w:val="16"/>
                <w:szCs w:val="16"/>
              </w:rPr>
              <w:t xml:space="preserve">СТІ, Туреччина </w:t>
            </w:r>
            <w:r w:rsidRPr="00CE0787">
              <w:rPr>
                <w:rFonts w:ascii="Arial" w:hAnsi="Arial" w:cs="Arial"/>
                <w:color w:val="000000"/>
                <w:sz w:val="16"/>
                <w:szCs w:val="16"/>
              </w:rPr>
              <w:br/>
            </w:r>
          </w:p>
        </w:tc>
        <w:tc>
          <w:tcPr>
            <w:tcW w:w="1133" w:type="dxa"/>
            <w:shd w:val="clear" w:color="auto" w:fill="FFFFFF"/>
          </w:tcPr>
          <w:p w:rsidR="00D23DED" w:rsidRPr="005D7037" w:rsidRDefault="00D23DED" w:rsidP="00424BB0">
            <w:pPr>
              <w:pStyle w:val="11"/>
              <w:tabs>
                <w:tab w:val="left" w:pos="12600"/>
              </w:tabs>
              <w:jc w:val="center"/>
              <w:rPr>
                <w:rFonts w:ascii="Arial" w:hAnsi="Arial" w:cs="Arial"/>
                <w:sz w:val="16"/>
                <w:szCs w:val="16"/>
              </w:rPr>
            </w:pPr>
            <w:r w:rsidRPr="00CE0787">
              <w:rPr>
                <w:rFonts w:ascii="Arial" w:hAnsi="Arial" w:cs="Arial"/>
                <w:color w:val="000000"/>
                <w:sz w:val="16"/>
                <w:szCs w:val="16"/>
              </w:rPr>
              <w:t>Туреччина</w:t>
            </w:r>
          </w:p>
        </w:tc>
        <w:tc>
          <w:tcPr>
            <w:tcW w:w="1135" w:type="dxa"/>
            <w:shd w:val="clear" w:color="auto" w:fill="FFFFFF"/>
          </w:tcPr>
          <w:p w:rsidR="00D23DED" w:rsidRPr="005D7037" w:rsidRDefault="00D23DED" w:rsidP="00424BB0">
            <w:pPr>
              <w:pStyle w:val="11"/>
              <w:tabs>
                <w:tab w:val="left" w:pos="12600"/>
              </w:tabs>
              <w:jc w:val="center"/>
              <w:rPr>
                <w:rFonts w:ascii="Arial" w:hAnsi="Arial" w:cs="Arial"/>
                <w:sz w:val="16"/>
                <w:szCs w:val="16"/>
              </w:rPr>
            </w:pPr>
            <w:r w:rsidRPr="00CE0787">
              <w:rPr>
                <w:rFonts w:ascii="Arial" w:hAnsi="Arial" w:cs="Arial"/>
                <w:color w:val="000000"/>
                <w:sz w:val="16"/>
                <w:szCs w:val="16"/>
              </w:rPr>
              <w:t>реєстрація на 1 рік</w:t>
            </w:r>
          </w:p>
        </w:tc>
        <w:tc>
          <w:tcPr>
            <w:tcW w:w="1276" w:type="dxa"/>
            <w:shd w:val="clear" w:color="auto" w:fill="FFFFFF"/>
          </w:tcPr>
          <w:p w:rsidR="00D23DED" w:rsidRPr="00CE0787" w:rsidRDefault="00D23DED" w:rsidP="00424BB0">
            <w:pPr>
              <w:pStyle w:val="11"/>
              <w:tabs>
                <w:tab w:val="left" w:pos="12600"/>
              </w:tabs>
              <w:ind w:firstLine="185"/>
              <w:jc w:val="center"/>
              <w:rPr>
                <w:rFonts w:ascii="Arial" w:hAnsi="Arial" w:cs="Arial"/>
                <w:i/>
                <w:sz w:val="16"/>
                <w:szCs w:val="16"/>
              </w:rPr>
            </w:pPr>
            <w:r w:rsidRPr="00CE0787">
              <w:rPr>
                <w:rFonts w:ascii="Arial" w:hAnsi="Arial" w:cs="Arial"/>
                <w:i/>
                <w:sz w:val="16"/>
                <w:szCs w:val="16"/>
              </w:rPr>
              <w:t xml:space="preserve">за </w:t>
            </w:r>
          </w:p>
          <w:p w:rsidR="00D23DED" w:rsidRPr="005D7037" w:rsidRDefault="00D23DED" w:rsidP="00424BB0">
            <w:pPr>
              <w:pStyle w:val="11"/>
              <w:tabs>
                <w:tab w:val="left" w:pos="12600"/>
              </w:tabs>
              <w:ind w:left="-185" w:firstLine="185"/>
              <w:jc w:val="center"/>
              <w:rPr>
                <w:rFonts w:ascii="Arial" w:hAnsi="Arial" w:cs="Arial"/>
                <w:i/>
                <w:sz w:val="16"/>
                <w:szCs w:val="16"/>
              </w:rPr>
            </w:pPr>
            <w:r w:rsidRPr="00CE0787">
              <w:rPr>
                <w:rFonts w:ascii="Arial" w:hAnsi="Arial" w:cs="Arial"/>
                <w:i/>
                <w:sz w:val="16"/>
                <w:szCs w:val="16"/>
              </w:rPr>
              <w:t>рецептом</w:t>
            </w:r>
          </w:p>
        </w:tc>
        <w:tc>
          <w:tcPr>
            <w:tcW w:w="851" w:type="dxa"/>
            <w:shd w:val="clear" w:color="auto" w:fill="FFFFFF"/>
          </w:tcPr>
          <w:p w:rsidR="00D23DED" w:rsidRPr="005D7037" w:rsidRDefault="00D23DED" w:rsidP="00424BB0">
            <w:pPr>
              <w:pStyle w:val="11"/>
              <w:tabs>
                <w:tab w:val="left" w:pos="12600"/>
              </w:tabs>
              <w:ind w:left="-185"/>
              <w:jc w:val="center"/>
              <w:rPr>
                <w:rFonts w:ascii="Arial" w:hAnsi="Arial" w:cs="Arial"/>
                <w:i/>
                <w:sz w:val="16"/>
                <w:szCs w:val="16"/>
              </w:rPr>
            </w:pPr>
            <w:r w:rsidRPr="00CE0787">
              <w:rPr>
                <w:rFonts w:ascii="Arial" w:hAnsi="Arial" w:cs="Arial"/>
                <w:i/>
                <w:sz w:val="16"/>
                <w:szCs w:val="16"/>
              </w:rPr>
              <w:t>не підлягає</w:t>
            </w:r>
          </w:p>
        </w:tc>
        <w:tc>
          <w:tcPr>
            <w:tcW w:w="1557" w:type="dxa"/>
            <w:shd w:val="clear" w:color="auto" w:fill="FFFFFF"/>
          </w:tcPr>
          <w:p w:rsidR="00D23DED" w:rsidRPr="00A209A7" w:rsidRDefault="00D23DED" w:rsidP="00424BB0">
            <w:pPr>
              <w:tabs>
                <w:tab w:val="left" w:pos="12600"/>
              </w:tabs>
              <w:jc w:val="center"/>
              <w:rPr>
                <w:rFonts w:ascii="Arial" w:hAnsi="Arial" w:cs="Arial"/>
                <w:bCs/>
                <w:sz w:val="16"/>
                <w:szCs w:val="16"/>
              </w:rPr>
            </w:pPr>
            <w:r w:rsidRPr="00A209A7">
              <w:rPr>
                <w:rFonts w:ascii="Arial" w:hAnsi="Arial" w:cs="Arial"/>
                <w:bCs/>
                <w:sz w:val="16"/>
                <w:szCs w:val="16"/>
              </w:rPr>
              <w:t>UA/19929/01/01</w:t>
            </w:r>
          </w:p>
        </w:tc>
      </w:tr>
    </w:tbl>
    <w:p w:rsidR="00D23DED" w:rsidRDefault="00D23DED" w:rsidP="00D23DED"/>
    <w:p w:rsidR="00E44D36" w:rsidRDefault="00E44D36" w:rsidP="00D23DED"/>
    <w:p w:rsidR="00D23DED" w:rsidRDefault="00D23DED" w:rsidP="00D23DED"/>
    <w:tbl>
      <w:tblPr>
        <w:tblW w:w="0" w:type="auto"/>
        <w:tblLook w:val="04A0" w:firstRow="1" w:lastRow="0" w:firstColumn="1" w:lastColumn="0" w:noHBand="0" w:noVBand="1"/>
      </w:tblPr>
      <w:tblGrid>
        <w:gridCol w:w="6936"/>
        <w:gridCol w:w="6852"/>
      </w:tblGrid>
      <w:tr w:rsidR="00D23DED" w:rsidRPr="00EF2F51" w:rsidTr="00424BB0">
        <w:tc>
          <w:tcPr>
            <w:tcW w:w="6936" w:type="dxa"/>
          </w:tcPr>
          <w:p w:rsidR="00D23DED" w:rsidRDefault="00D23DED" w:rsidP="00424BB0">
            <w:pPr>
              <w:ind w:right="20"/>
              <w:rPr>
                <w:b/>
                <w:bCs/>
                <w:sz w:val="28"/>
                <w:szCs w:val="28"/>
              </w:rPr>
            </w:pPr>
            <w:r>
              <w:rPr>
                <w:b/>
                <w:bCs/>
                <w:sz w:val="28"/>
                <w:szCs w:val="28"/>
              </w:rPr>
              <w:t xml:space="preserve">В.о. начальника </w:t>
            </w:r>
          </w:p>
          <w:p w:rsidR="00D23DED" w:rsidRPr="00EF2F51" w:rsidRDefault="00D23DED" w:rsidP="00424BB0">
            <w:pPr>
              <w:ind w:right="20"/>
              <w:rPr>
                <w:b/>
                <w:bCs/>
                <w:sz w:val="28"/>
                <w:szCs w:val="28"/>
              </w:rPr>
            </w:pPr>
            <w:r>
              <w:rPr>
                <w:b/>
                <w:bCs/>
                <w:sz w:val="28"/>
                <w:szCs w:val="28"/>
              </w:rPr>
              <w:t>Фармацевтичного управління</w:t>
            </w:r>
          </w:p>
        </w:tc>
        <w:tc>
          <w:tcPr>
            <w:tcW w:w="6852" w:type="dxa"/>
          </w:tcPr>
          <w:p w:rsidR="00D23DED" w:rsidRPr="00EF2F51" w:rsidRDefault="00D23DED" w:rsidP="00424BB0">
            <w:pPr>
              <w:rPr>
                <w:b/>
                <w:bCs/>
                <w:sz w:val="28"/>
                <w:szCs w:val="28"/>
              </w:rPr>
            </w:pPr>
          </w:p>
          <w:p w:rsidR="00D23DED" w:rsidRPr="00EF2F51" w:rsidRDefault="00D23DED" w:rsidP="00424BB0">
            <w:pPr>
              <w:jc w:val="right"/>
              <w:rPr>
                <w:b/>
                <w:bCs/>
                <w:sz w:val="28"/>
                <w:szCs w:val="28"/>
              </w:rPr>
            </w:pPr>
            <w:r>
              <w:rPr>
                <w:b/>
                <w:bCs/>
                <w:sz w:val="28"/>
                <w:szCs w:val="28"/>
              </w:rPr>
              <w:t>Олександр ГРІЦЕНКО</w:t>
            </w:r>
          </w:p>
        </w:tc>
      </w:tr>
    </w:tbl>
    <w:p w:rsidR="00D23DED" w:rsidRPr="00164E43" w:rsidRDefault="00D23DED" w:rsidP="00D23DED">
      <w:pPr>
        <w:rPr>
          <w:b/>
          <w:bCs/>
        </w:rPr>
      </w:pPr>
    </w:p>
    <w:p w:rsidR="007F3466" w:rsidRDefault="000D32CE" w:rsidP="00BE64DF">
      <w:pPr>
        <w:rPr>
          <w:b/>
          <w:sz w:val="28"/>
          <w:szCs w:val="28"/>
          <w:lang w:val="uk-UA"/>
        </w:rPr>
      </w:pPr>
      <w:r>
        <w:rPr>
          <w:b/>
          <w:sz w:val="28"/>
          <w:szCs w:val="28"/>
          <w:lang w:val="uk-UA"/>
        </w:rPr>
        <w:t xml:space="preserve">                                                                                          </w:t>
      </w:r>
    </w:p>
    <w:sectPr w:rsidR="007F3466" w:rsidSect="00E44D36">
      <w:pgSz w:w="16838" w:h="11906" w:orient="landscape"/>
      <w:pgMar w:top="851" w:right="567" w:bottom="567"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17F" w:rsidRDefault="00FC017F" w:rsidP="00B217C6">
      <w:r>
        <w:separator/>
      </w:r>
    </w:p>
  </w:endnote>
  <w:endnote w:type="continuationSeparator" w:id="0">
    <w:p w:rsidR="00FC017F" w:rsidRDefault="00FC017F"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17F" w:rsidRDefault="00FC017F" w:rsidP="00B217C6">
      <w:r>
        <w:separator/>
      </w:r>
    </w:p>
  </w:footnote>
  <w:footnote w:type="continuationSeparator" w:id="0">
    <w:p w:rsidR="00FC017F" w:rsidRDefault="00FC017F"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4833AE">
      <w:rPr>
        <w:rStyle w:val="a7"/>
        <w:noProof/>
      </w:rPr>
      <w:t>2</w:t>
    </w:r>
    <w:r>
      <w:rPr>
        <w:rStyle w:val="a7"/>
      </w:rPr>
      <w:fldChar w:fldCharType="end"/>
    </w:r>
  </w:p>
  <w:p w:rsidR="006E7076" w:rsidRDefault="006E707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14573"/>
    <w:multiLevelType w:val="hybridMultilevel"/>
    <w:tmpl w:val="1D5492D2"/>
    <w:lvl w:ilvl="0" w:tplc="1A06BB0A">
      <w:start w:val="1"/>
      <w:numFmt w:val="decimal"/>
      <w:lvlText w:val="%1."/>
      <w:lvlJc w:val="left"/>
      <w:pPr>
        <w:ind w:left="656" w:hanging="372"/>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58FE"/>
    <w:rsid w:val="00017351"/>
    <w:rsid w:val="000206C6"/>
    <w:rsid w:val="0002110E"/>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1BA2"/>
    <w:rsid w:val="000633A9"/>
    <w:rsid w:val="0006598E"/>
    <w:rsid w:val="00071EBE"/>
    <w:rsid w:val="0007456D"/>
    <w:rsid w:val="000843E5"/>
    <w:rsid w:val="000858A1"/>
    <w:rsid w:val="00087102"/>
    <w:rsid w:val="00087BA5"/>
    <w:rsid w:val="00087C1F"/>
    <w:rsid w:val="000904D3"/>
    <w:rsid w:val="00091DD7"/>
    <w:rsid w:val="0009260D"/>
    <w:rsid w:val="00093A91"/>
    <w:rsid w:val="000A238C"/>
    <w:rsid w:val="000A6A5A"/>
    <w:rsid w:val="000B102B"/>
    <w:rsid w:val="000B2C70"/>
    <w:rsid w:val="000B2D3B"/>
    <w:rsid w:val="000B2F0A"/>
    <w:rsid w:val="000B3739"/>
    <w:rsid w:val="000B492C"/>
    <w:rsid w:val="000B4DBC"/>
    <w:rsid w:val="000B5FDB"/>
    <w:rsid w:val="000B696D"/>
    <w:rsid w:val="000C18CA"/>
    <w:rsid w:val="000C1B57"/>
    <w:rsid w:val="000C33DF"/>
    <w:rsid w:val="000C7267"/>
    <w:rsid w:val="000D0363"/>
    <w:rsid w:val="000D1456"/>
    <w:rsid w:val="000D32CE"/>
    <w:rsid w:val="000D3A0C"/>
    <w:rsid w:val="000D7CEC"/>
    <w:rsid w:val="000E1939"/>
    <w:rsid w:val="000E5609"/>
    <w:rsid w:val="000F3B3A"/>
    <w:rsid w:val="001025AD"/>
    <w:rsid w:val="0011081E"/>
    <w:rsid w:val="001133FD"/>
    <w:rsid w:val="001177B5"/>
    <w:rsid w:val="00121807"/>
    <w:rsid w:val="00122A98"/>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75D07"/>
    <w:rsid w:val="0018152B"/>
    <w:rsid w:val="001825E7"/>
    <w:rsid w:val="00183AB6"/>
    <w:rsid w:val="0018449E"/>
    <w:rsid w:val="0019008A"/>
    <w:rsid w:val="00192786"/>
    <w:rsid w:val="00196818"/>
    <w:rsid w:val="00197511"/>
    <w:rsid w:val="001A2F32"/>
    <w:rsid w:val="001A488A"/>
    <w:rsid w:val="001A4A80"/>
    <w:rsid w:val="001A5D99"/>
    <w:rsid w:val="001A70FE"/>
    <w:rsid w:val="001A7BE4"/>
    <w:rsid w:val="001B297D"/>
    <w:rsid w:val="001B6FEE"/>
    <w:rsid w:val="001B70E5"/>
    <w:rsid w:val="001C04E7"/>
    <w:rsid w:val="001C15B1"/>
    <w:rsid w:val="001C1DFE"/>
    <w:rsid w:val="001C21DB"/>
    <w:rsid w:val="001C3321"/>
    <w:rsid w:val="001C6663"/>
    <w:rsid w:val="001C6B38"/>
    <w:rsid w:val="001D0CD3"/>
    <w:rsid w:val="001D3C5D"/>
    <w:rsid w:val="001D546A"/>
    <w:rsid w:val="001E316F"/>
    <w:rsid w:val="001E411B"/>
    <w:rsid w:val="001E7A82"/>
    <w:rsid w:val="001E7B73"/>
    <w:rsid w:val="001F1D94"/>
    <w:rsid w:val="001F25F6"/>
    <w:rsid w:val="001F2A46"/>
    <w:rsid w:val="001F3709"/>
    <w:rsid w:val="001F3BDF"/>
    <w:rsid w:val="001F5AD3"/>
    <w:rsid w:val="001F65FF"/>
    <w:rsid w:val="001F6A5E"/>
    <w:rsid w:val="002001FF"/>
    <w:rsid w:val="00200C9C"/>
    <w:rsid w:val="00203416"/>
    <w:rsid w:val="00203FB7"/>
    <w:rsid w:val="002042D2"/>
    <w:rsid w:val="00210F11"/>
    <w:rsid w:val="00211115"/>
    <w:rsid w:val="00211611"/>
    <w:rsid w:val="0021691B"/>
    <w:rsid w:val="00216D1D"/>
    <w:rsid w:val="00216F32"/>
    <w:rsid w:val="00217471"/>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77C8C"/>
    <w:rsid w:val="00286920"/>
    <w:rsid w:val="002877E1"/>
    <w:rsid w:val="002914DF"/>
    <w:rsid w:val="0029260F"/>
    <w:rsid w:val="00293AFD"/>
    <w:rsid w:val="002946CA"/>
    <w:rsid w:val="00295EFF"/>
    <w:rsid w:val="00295F9D"/>
    <w:rsid w:val="002A03C3"/>
    <w:rsid w:val="002A0E8B"/>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2B81"/>
    <w:rsid w:val="002E45A4"/>
    <w:rsid w:val="002E5183"/>
    <w:rsid w:val="002E5404"/>
    <w:rsid w:val="002E704A"/>
    <w:rsid w:val="002F0AF2"/>
    <w:rsid w:val="002F0EB9"/>
    <w:rsid w:val="002F12FE"/>
    <w:rsid w:val="002F1CC1"/>
    <w:rsid w:val="002F30A5"/>
    <w:rsid w:val="002F40E9"/>
    <w:rsid w:val="002F4114"/>
    <w:rsid w:val="002F6DA7"/>
    <w:rsid w:val="002F7BF6"/>
    <w:rsid w:val="00302BCB"/>
    <w:rsid w:val="00304BE4"/>
    <w:rsid w:val="003066F0"/>
    <w:rsid w:val="0030767F"/>
    <w:rsid w:val="00311A7B"/>
    <w:rsid w:val="00314FE5"/>
    <w:rsid w:val="0031786C"/>
    <w:rsid w:val="0032027C"/>
    <w:rsid w:val="00322259"/>
    <w:rsid w:val="00323C24"/>
    <w:rsid w:val="00324151"/>
    <w:rsid w:val="00326BD2"/>
    <w:rsid w:val="003276AD"/>
    <w:rsid w:val="00332232"/>
    <w:rsid w:val="0033339B"/>
    <w:rsid w:val="00336316"/>
    <w:rsid w:val="003373F1"/>
    <w:rsid w:val="00337C44"/>
    <w:rsid w:val="00340459"/>
    <w:rsid w:val="003409B0"/>
    <w:rsid w:val="00344746"/>
    <w:rsid w:val="00346D77"/>
    <w:rsid w:val="00347622"/>
    <w:rsid w:val="00350095"/>
    <w:rsid w:val="00353818"/>
    <w:rsid w:val="00353A30"/>
    <w:rsid w:val="00354094"/>
    <w:rsid w:val="00354805"/>
    <w:rsid w:val="00355F80"/>
    <w:rsid w:val="00361C48"/>
    <w:rsid w:val="00362420"/>
    <w:rsid w:val="00362A5C"/>
    <w:rsid w:val="003634C5"/>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142"/>
    <w:rsid w:val="00395DCB"/>
    <w:rsid w:val="003A1278"/>
    <w:rsid w:val="003A1301"/>
    <w:rsid w:val="003A1790"/>
    <w:rsid w:val="003A2244"/>
    <w:rsid w:val="003A2AED"/>
    <w:rsid w:val="003A5C99"/>
    <w:rsid w:val="003B0334"/>
    <w:rsid w:val="003B190D"/>
    <w:rsid w:val="003B19E9"/>
    <w:rsid w:val="003B3698"/>
    <w:rsid w:val="003B3E90"/>
    <w:rsid w:val="003B536D"/>
    <w:rsid w:val="003B5460"/>
    <w:rsid w:val="003B58BD"/>
    <w:rsid w:val="003B72DC"/>
    <w:rsid w:val="003C1EE3"/>
    <w:rsid w:val="003C5271"/>
    <w:rsid w:val="003D0BC7"/>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7AAC"/>
    <w:rsid w:val="004212D7"/>
    <w:rsid w:val="00422A74"/>
    <w:rsid w:val="00422BA9"/>
    <w:rsid w:val="00422C79"/>
    <w:rsid w:val="00422F7F"/>
    <w:rsid w:val="00422FC3"/>
    <w:rsid w:val="00424BB0"/>
    <w:rsid w:val="00433379"/>
    <w:rsid w:val="00433C52"/>
    <w:rsid w:val="00433EDF"/>
    <w:rsid w:val="004342E4"/>
    <w:rsid w:val="00434EE2"/>
    <w:rsid w:val="0043553E"/>
    <w:rsid w:val="00437D4A"/>
    <w:rsid w:val="004402C9"/>
    <w:rsid w:val="00441804"/>
    <w:rsid w:val="00445DD2"/>
    <w:rsid w:val="00450FCB"/>
    <w:rsid w:val="00455805"/>
    <w:rsid w:val="00460A59"/>
    <w:rsid w:val="00463F79"/>
    <w:rsid w:val="004657A7"/>
    <w:rsid w:val="00466CFF"/>
    <w:rsid w:val="0047060F"/>
    <w:rsid w:val="00470BCF"/>
    <w:rsid w:val="00471DD3"/>
    <w:rsid w:val="004817EE"/>
    <w:rsid w:val="004825CB"/>
    <w:rsid w:val="004833AE"/>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02FB"/>
    <w:rsid w:val="004F36A4"/>
    <w:rsid w:val="004F4794"/>
    <w:rsid w:val="004F6412"/>
    <w:rsid w:val="00504F7E"/>
    <w:rsid w:val="00505CFE"/>
    <w:rsid w:val="00506545"/>
    <w:rsid w:val="00507939"/>
    <w:rsid w:val="00513B4C"/>
    <w:rsid w:val="0051409D"/>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1F0"/>
    <w:rsid w:val="005425FB"/>
    <w:rsid w:val="005456B7"/>
    <w:rsid w:val="0054573F"/>
    <w:rsid w:val="00546456"/>
    <w:rsid w:val="005541FB"/>
    <w:rsid w:val="00556EE6"/>
    <w:rsid w:val="00561052"/>
    <w:rsid w:val="0056116A"/>
    <w:rsid w:val="005620D7"/>
    <w:rsid w:val="005638F3"/>
    <w:rsid w:val="00563F99"/>
    <w:rsid w:val="00564362"/>
    <w:rsid w:val="0057002A"/>
    <w:rsid w:val="005716FA"/>
    <w:rsid w:val="005720EF"/>
    <w:rsid w:val="005733EF"/>
    <w:rsid w:val="00574311"/>
    <w:rsid w:val="0057477B"/>
    <w:rsid w:val="00575208"/>
    <w:rsid w:val="00577D46"/>
    <w:rsid w:val="00581699"/>
    <w:rsid w:val="00585392"/>
    <w:rsid w:val="00594C5D"/>
    <w:rsid w:val="005951D0"/>
    <w:rsid w:val="0059616A"/>
    <w:rsid w:val="00596385"/>
    <w:rsid w:val="005A36EF"/>
    <w:rsid w:val="005A3EFB"/>
    <w:rsid w:val="005A5E82"/>
    <w:rsid w:val="005A6654"/>
    <w:rsid w:val="005A7281"/>
    <w:rsid w:val="005B2696"/>
    <w:rsid w:val="005B59B1"/>
    <w:rsid w:val="005B5F7B"/>
    <w:rsid w:val="005B63B3"/>
    <w:rsid w:val="005B7D18"/>
    <w:rsid w:val="005C02F7"/>
    <w:rsid w:val="005C43EE"/>
    <w:rsid w:val="005C4676"/>
    <w:rsid w:val="005C4F4D"/>
    <w:rsid w:val="005C694B"/>
    <w:rsid w:val="005D254E"/>
    <w:rsid w:val="005D3CBD"/>
    <w:rsid w:val="005E19AB"/>
    <w:rsid w:val="005E32B1"/>
    <w:rsid w:val="005E4062"/>
    <w:rsid w:val="005E45C7"/>
    <w:rsid w:val="005E7323"/>
    <w:rsid w:val="005F1774"/>
    <w:rsid w:val="005F4B55"/>
    <w:rsid w:val="005F65C3"/>
    <w:rsid w:val="0060084B"/>
    <w:rsid w:val="006024DD"/>
    <w:rsid w:val="00602885"/>
    <w:rsid w:val="006034CA"/>
    <w:rsid w:val="006077EA"/>
    <w:rsid w:val="006170A7"/>
    <w:rsid w:val="00626559"/>
    <w:rsid w:val="006265D9"/>
    <w:rsid w:val="006306B5"/>
    <w:rsid w:val="0063612F"/>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7AF"/>
    <w:rsid w:val="00682C38"/>
    <w:rsid w:val="0068697C"/>
    <w:rsid w:val="006916EC"/>
    <w:rsid w:val="00692C82"/>
    <w:rsid w:val="006934CC"/>
    <w:rsid w:val="006938DB"/>
    <w:rsid w:val="00694E3F"/>
    <w:rsid w:val="00697D93"/>
    <w:rsid w:val="006A0E4C"/>
    <w:rsid w:val="006A212B"/>
    <w:rsid w:val="006A28F4"/>
    <w:rsid w:val="006A4B79"/>
    <w:rsid w:val="006A5D73"/>
    <w:rsid w:val="006A6116"/>
    <w:rsid w:val="006A6FDC"/>
    <w:rsid w:val="006B1495"/>
    <w:rsid w:val="006B2AD4"/>
    <w:rsid w:val="006B5CA4"/>
    <w:rsid w:val="006C238B"/>
    <w:rsid w:val="006C3575"/>
    <w:rsid w:val="006C3E67"/>
    <w:rsid w:val="006C6603"/>
    <w:rsid w:val="006C6B60"/>
    <w:rsid w:val="006D0687"/>
    <w:rsid w:val="006D0A8F"/>
    <w:rsid w:val="006D15D4"/>
    <w:rsid w:val="006D4113"/>
    <w:rsid w:val="006D6930"/>
    <w:rsid w:val="006E10FF"/>
    <w:rsid w:val="006E67BD"/>
    <w:rsid w:val="006E7076"/>
    <w:rsid w:val="006E790E"/>
    <w:rsid w:val="006F547E"/>
    <w:rsid w:val="006F75D2"/>
    <w:rsid w:val="007029B6"/>
    <w:rsid w:val="00702CBF"/>
    <w:rsid w:val="00703BF0"/>
    <w:rsid w:val="00706EAA"/>
    <w:rsid w:val="00714884"/>
    <w:rsid w:val="00717C06"/>
    <w:rsid w:val="00720518"/>
    <w:rsid w:val="00720625"/>
    <w:rsid w:val="00723C35"/>
    <w:rsid w:val="00723D06"/>
    <w:rsid w:val="007247AD"/>
    <w:rsid w:val="0073123D"/>
    <w:rsid w:val="0073694F"/>
    <w:rsid w:val="00736E2C"/>
    <w:rsid w:val="00737CAF"/>
    <w:rsid w:val="0074670A"/>
    <w:rsid w:val="00747130"/>
    <w:rsid w:val="00750841"/>
    <w:rsid w:val="007511B3"/>
    <w:rsid w:val="00751C89"/>
    <w:rsid w:val="00753062"/>
    <w:rsid w:val="007534D8"/>
    <w:rsid w:val="00755321"/>
    <w:rsid w:val="00756E71"/>
    <w:rsid w:val="00757A35"/>
    <w:rsid w:val="0076052F"/>
    <w:rsid w:val="00763D8D"/>
    <w:rsid w:val="00764A79"/>
    <w:rsid w:val="0076559F"/>
    <w:rsid w:val="007704E1"/>
    <w:rsid w:val="007716C6"/>
    <w:rsid w:val="007722A2"/>
    <w:rsid w:val="007729F1"/>
    <w:rsid w:val="007738D2"/>
    <w:rsid w:val="00773B45"/>
    <w:rsid w:val="00773B7C"/>
    <w:rsid w:val="00773CF5"/>
    <w:rsid w:val="0077447D"/>
    <w:rsid w:val="0078332D"/>
    <w:rsid w:val="00783638"/>
    <w:rsid w:val="00783CBF"/>
    <w:rsid w:val="00786AF0"/>
    <w:rsid w:val="00786F84"/>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23D1"/>
    <w:rsid w:val="007B362F"/>
    <w:rsid w:val="007B5845"/>
    <w:rsid w:val="007C1D8C"/>
    <w:rsid w:val="007C3C6C"/>
    <w:rsid w:val="007C3E32"/>
    <w:rsid w:val="007C5334"/>
    <w:rsid w:val="007C65BC"/>
    <w:rsid w:val="007C78B7"/>
    <w:rsid w:val="007C79B1"/>
    <w:rsid w:val="007C7B3C"/>
    <w:rsid w:val="007D017A"/>
    <w:rsid w:val="007D15E2"/>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6F00"/>
    <w:rsid w:val="00817AE7"/>
    <w:rsid w:val="008207A0"/>
    <w:rsid w:val="00822046"/>
    <w:rsid w:val="00825421"/>
    <w:rsid w:val="0082613E"/>
    <w:rsid w:val="0082741B"/>
    <w:rsid w:val="00831AD2"/>
    <w:rsid w:val="00833BE1"/>
    <w:rsid w:val="0083424F"/>
    <w:rsid w:val="008377C2"/>
    <w:rsid w:val="00837E75"/>
    <w:rsid w:val="00837F2B"/>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231B"/>
    <w:rsid w:val="008933A1"/>
    <w:rsid w:val="00894414"/>
    <w:rsid w:val="00894B8F"/>
    <w:rsid w:val="00897410"/>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E2545"/>
    <w:rsid w:val="008F11D2"/>
    <w:rsid w:val="008F3C9B"/>
    <w:rsid w:val="008F4775"/>
    <w:rsid w:val="008F4B09"/>
    <w:rsid w:val="008F567D"/>
    <w:rsid w:val="008F56CD"/>
    <w:rsid w:val="008F6DB7"/>
    <w:rsid w:val="008F6FB0"/>
    <w:rsid w:val="008F7ED4"/>
    <w:rsid w:val="00900551"/>
    <w:rsid w:val="00900835"/>
    <w:rsid w:val="00901B4F"/>
    <w:rsid w:val="00905781"/>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8B5"/>
    <w:rsid w:val="00963E86"/>
    <w:rsid w:val="009679E4"/>
    <w:rsid w:val="00970950"/>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21EF"/>
    <w:rsid w:val="00A03DA0"/>
    <w:rsid w:val="00A05173"/>
    <w:rsid w:val="00A05E2D"/>
    <w:rsid w:val="00A06690"/>
    <w:rsid w:val="00A066DA"/>
    <w:rsid w:val="00A10F05"/>
    <w:rsid w:val="00A11DB7"/>
    <w:rsid w:val="00A15688"/>
    <w:rsid w:val="00A157ED"/>
    <w:rsid w:val="00A1621B"/>
    <w:rsid w:val="00A177D9"/>
    <w:rsid w:val="00A22B09"/>
    <w:rsid w:val="00A23CDB"/>
    <w:rsid w:val="00A24E3B"/>
    <w:rsid w:val="00A24F19"/>
    <w:rsid w:val="00A25AAF"/>
    <w:rsid w:val="00A25F18"/>
    <w:rsid w:val="00A26735"/>
    <w:rsid w:val="00A30C5A"/>
    <w:rsid w:val="00A32349"/>
    <w:rsid w:val="00A33035"/>
    <w:rsid w:val="00A34430"/>
    <w:rsid w:val="00A357D2"/>
    <w:rsid w:val="00A40123"/>
    <w:rsid w:val="00A402C4"/>
    <w:rsid w:val="00A4170F"/>
    <w:rsid w:val="00A420E9"/>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140F"/>
    <w:rsid w:val="00A84B9C"/>
    <w:rsid w:val="00A93A17"/>
    <w:rsid w:val="00A93A6A"/>
    <w:rsid w:val="00A93B1A"/>
    <w:rsid w:val="00A93E77"/>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139B"/>
    <w:rsid w:val="00AD29F6"/>
    <w:rsid w:val="00AD4298"/>
    <w:rsid w:val="00AD44A4"/>
    <w:rsid w:val="00AD480E"/>
    <w:rsid w:val="00AE2C77"/>
    <w:rsid w:val="00AE4448"/>
    <w:rsid w:val="00AE4A19"/>
    <w:rsid w:val="00AE4ECF"/>
    <w:rsid w:val="00AE5EA3"/>
    <w:rsid w:val="00AF0C8A"/>
    <w:rsid w:val="00AF1D74"/>
    <w:rsid w:val="00AF5051"/>
    <w:rsid w:val="00AF6F8F"/>
    <w:rsid w:val="00B058BE"/>
    <w:rsid w:val="00B104E4"/>
    <w:rsid w:val="00B13518"/>
    <w:rsid w:val="00B13841"/>
    <w:rsid w:val="00B14EDD"/>
    <w:rsid w:val="00B166F4"/>
    <w:rsid w:val="00B217C6"/>
    <w:rsid w:val="00B22D29"/>
    <w:rsid w:val="00B27351"/>
    <w:rsid w:val="00B31503"/>
    <w:rsid w:val="00B34192"/>
    <w:rsid w:val="00B35F5F"/>
    <w:rsid w:val="00B3663E"/>
    <w:rsid w:val="00B37657"/>
    <w:rsid w:val="00B40624"/>
    <w:rsid w:val="00B43E3F"/>
    <w:rsid w:val="00B44121"/>
    <w:rsid w:val="00B446AB"/>
    <w:rsid w:val="00B461B2"/>
    <w:rsid w:val="00B46D9C"/>
    <w:rsid w:val="00B5017D"/>
    <w:rsid w:val="00B553FE"/>
    <w:rsid w:val="00B56F73"/>
    <w:rsid w:val="00B61E48"/>
    <w:rsid w:val="00B61EC6"/>
    <w:rsid w:val="00B62C23"/>
    <w:rsid w:val="00B64FF6"/>
    <w:rsid w:val="00B652F3"/>
    <w:rsid w:val="00B672D5"/>
    <w:rsid w:val="00B67707"/>
    <w:rsid w:val="00B72326"/>
    <w:rsid w:val="00B73533"/>
    <w:rsid w:val="00B7403D"/>
    <w:rsid w:val="00B76E82"/>
    <w:rsid w:val="00B816DE"/>
    <w:rsid w:val="00B85CAD"/>
    <w:rsid w:val="00B92A56"/>
    <w:rsid w:val="00B92C46"/>
    <w:rsid w:val="00B93FF4"/>
    <w:rsid w:val="00B943B1"/>
    <w:rsid w:val="00B9440F"/>
    <w:rsid w:val="00BA0607"/>
    <w:rsid w:val="00BA1EB2"/>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46FD"/>
    <w:rsid w:val="00BE64DF"/>
    <w:rsid w:val="00BE6CAE"/>
    <w:rsid w:val="00BE7FB4"/>
    <w:rsid w:val="00BF0979"/>
    <w:rsid w:val="00BF2704"/>
    <w:rsid w:val="00BF48C2"/>
    <w:rsid w:val="00BF5060"/>
    <w:rsid w:val="00BF6931"/>
    <w:rsid w:val="00BF7F78"/>
    <w:rsid w:val="00C005DF"/>
    <w:rsid w:val="00C017C6"/>
    <w:rsid w:val="00C01D49"/>
    <w:rsid w:val="00C02A9C"/>
    <w:rsid w:val="00C02F8B"/>
    <w:rsid w:val="00C04E6F"/>
    <w:rsid w:val="00C051C1"/>
    <w:rsid w:val="00C0614B"/>
    <w:rsid w:val="00C11806"/>
    <w:rsid w:val="00C167B8"/>
    <w:rsid w:val="00C218F4"/>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2C25"/>
    <w:rsid w:val="00C65000"/>
    <w:rsid w:val="00C71539"/>
    <w:rsid w:val="00C728AC"/>
    <w:rsid w:val="00C8007C"/>
    <w:rsid w:val="00C816A1"/>
    <w:rsid w:val="00C83B89"/>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37E"/>
    <w:rsid w:val="00CE6B51"/>
    <w:rsid w:val="00CE73DB"/>
    <w:rsid w:val="00CF0579"/>
    <w:rsid w:val="00CF1A43"/>
    <w:rsid w:val="00CF1F5C"/>
    <w:rsid w:val="00CF461B"/>
    <w:rsid w:val="00CF7D12"/>
    <w:rsid w:val="00D00305"/>
    <w:rsid w:val="00D031AC"/>
    <w:rsid w:val="00D05F66"/>
    <w:rsid w:val="00D10397"/>
    <w:rsid w:val="00D143A6"/>
    <w:rsid w:val="00D23184"/>
    <w:rsid w:val="00D23D64"/>
    <w:rsid w:val="00D23DED"/>
    <w:rsid w:val="00D243D9"/>
    <w:rsid w:val="00D30515"/>
    <w:rsid w:val="00D3091A"/>
    <w:rsid w:val="00D33F8D"/>
    <w:rsid w:val="00D35EAF"/>
    <w:rsid w:val="00D4213B"/>
    <w:rsid w:val="00D42B5A"/>
    <w:rsid w:val="00D4537A"/>
    <w:rsid w:val="00D45D19"/>
    <w:rsid w:val="00D55715"/>
    <w:rsid w:val="00D55F00"/>
    <w:rsid w:val="00D57B28"/>
    <w:rsid w:val="00D60115"/>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4C9"/>
    <w:rsid w:val="00D83C5B"/>
    <w:rsid w:val="00D8541B"/>
    <w:rsid w:val="00D9397D"/>
    <w:rsid w:val="00D947B9"/>
    <w:rsid w:val="00D951A6"/>
    <w:rsid w:val="00D959A0"/>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E580B"/>
    <w:rsid w:val="00DF0352"/>
    <w:rsid w:val="00DF0BBF"/>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42FA2"/>
    <w:rsid w:val="00E43995"/>
    <w:rsid w:val="00E44D36"/>
    <w:rsid w:val="00E5042D"/>
    <w:rsid w:val="00E51868"/>
    <w:rsid w:val="00E51972"/>
    <w:rsid w:val="00E5278F"/>
    <w:rsid w:val="00E5577B"/>
    <w:rsid w:val="00E56F95"/>
    <w:rsid w:val="00E572CA"/>
    <w:rsid w:val="00E57A78"/>
    <w:rsid w:val="00E602D5"/>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94FAA"/>
    <w:rsid w:val="00EA3990"/>
    <w:rsid w:val="00EA39B1"/>
    <w:rsid w:val="00EA5805"/>
    <w:rsid w:val="00EB03B8"/>
    <w:rsid w:val="00EB4F83"/>
    <w:rsid w:val="00EB6101"/>
    <w:rsid w:val="00EC13C5"/>
    <w:rsid w:val="00EC43D0"/>
    <w:rsid w:val="00ED1FD0"/>
    <w:rsid w:val="00ED25E3"/>
    <w:rsid w:val="00ED274A"/>
    <w:rsid w:val="00ED5179"/>
    <w:rsid w:val="00ED5572"/>
    <w:rsid w:val="00EE064A"/>
    <w:rsid w:val="00EE25BC"/>
    <w:rsid w:val="00EE2C62"/>
    <w:rsid w:val="00EE679E"/>
    <w:rsid w:val="00EE7407"/>
    <w:rsid w:val="00EF0ED2"/>
    <w:rsid w:val="00EF430B"/>
    <w:rsid w:val="00EF589F"/>
    <w:rsid w:val="00EF686E"/>
    <w:rsid w:val="00EF728B"/>
    <w:rsid w:val="00F03F0C"/>
    <w:rsid w:val="00F056D9"/>
    <w:rsid w:val="00F07588"/>
    <w:rsid w:val="00F07F9D"/>
    <w:rsid w:val="00F13FA1"/>
    <w:rsid w:val="00F154DF"/>
    <w:rsid w:val="00F17B43"/>
    <w:rsid w:val="00F207AF"/>
    <w:rsid w:val="00F20D9D"/>
    <w:rsid w:val="00F22A46"/>
    <w:rsid w:val="00F23645"/>
    <w:rsid w:val="00F237E2"/>
    <w:rsid w:val="00F25704"/>
    <w:rsid w:val="00F27300"/>
    <w:rsid w:val="00F30313"/>
    <w:rsid w:val="00F3087B"/>
    <w:rsid w:val="00F33630"/>
    <w:rsid w:val="00F36F47"/>
    <w:rsid w:val="00F420F0"/>
    <w:rsid w:val="00F440D1"/>
    <w:rsid w:val="00F457BB"/>
    <w:rsid w:val="00F458F5"/>
    <w:rsid w:val="00F4602B"/>
    <w:rsid w:val="00F50BFF"/>
    <w:rsid w:val="00F50D30"/>
    <w:rsid w:val="00F52ABC"/>
    <w:rsid w:val="00F54140"/>
    <w:rsid w:val="00F54CF2"/>
    <w:rsid w:val="00F557F0"/>
    <w:rsid w:val="00F56CD2"/>
    <w:rsid w:val="00F57A2F"/>
    <w:rsid w:val="00F618C2"/>
    <w:rsid w:val="00F61F7E"/>
    <w:rsid w:val="00F64EAA"/>
    <w:rsid w:val="00F65740"/>
    <w:rsid w:val="00F6594F"/>
    <w:rsid w:val="00F659D3"/>
    <w:rsid w:val="00F65B4E"/>
    <w:rsid w:val="00F660F3"/>
    <w:rsid w:val="00F676D2"/>
    <w:rsid w:val="00F72AB9"/>
    <w:rsid w:val="00F753C3"/>
    <w:rsid w:val="00F75CCB"/>
    <w:rsid w:val="00F8218D"/>
    <w:rsid w:val="00F876C0"/>
    <w:rsid w:val="00F906F4"/>
    <w:rsid w:val="00F911A1"/>
    <w:rsid w:val="00F92AA3"/>
    <w:rsid w:val="00F9332B"/>
    <w:rsid w:val="00F93F5C"/>
    <w:rsid w:val="00F977A1"/>
    <w:rsid w:val="00FA0B42"/>
    <w:rsid w:val="00FA1FE6"/>
    <w:rsid w:val="00FA5D11"/>
    <w:rsid w:val="00FA64E4"/>
    <w:rsid w:val="00FA65F6"/>
    <w:rsid w:val="00FA7A65"/>
    <w:rsid w:val="00FB2252"/>
    <w:rsid w:val="00FB41D0"/>
    <w:rsid w:val="00FC017F"/>
    <w:rsid w:val="00FC0B87"/>
    <w:rsid w:val="00FC273D"/>
    <w:rsid w:val="00FC2BB2"/>
    <w:rsid w:val="00FC2F52"/>
    <w:rsid w:val="00FC4339"/>
    <w:rsid w:val="00FC533B"/>
    <w:rsid w:val="00FC5C71"/>
    <w:rsid w:val="00FC6E65"/>
    <w:rsid w:val="00FC73F7"/>
    <w:rsid w:val="00FD177F"/>
    <w:rsid w:val="00FD57F8"/>
    <w:rsid w:val="00FE1C49"/>
    <w:rsid w:val="00FE2D6C"/>
    <w:rsid w:val="00FE3155"/>
    <w:rsid w:val="00FE41F5"/>
    <w:rsid w:val="00FE4416"/>
    <w:rsid w:val="00FE4FB2"/>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413D1B6-D13C-47EE-8CC2-7A822511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styleId="a8">
    <w:name w:val="List Paragraph"/>
    <w:basedOn w:val="a"/>
    <w:uiPriority w:val="34"/>
    <w:qFormat/>
    <w:rsid w:val="007D15E2"/>
    <w:pPr>
      <w:ind w:left="708"/>
    </w:pPr>
  </w:style>
  <w:style w:type="paragraph" w:customStyle="1" w:styleId="11">
    <w:name w:val="Обычный11"/>
    <w:aliases w:val="Звичайний,Normal"/>
    <w:basedOn w:val="a"/>
    <w:qFormat/>
    <w:rsid w:val="00A33035"/>
    <w:rPr>
      <w:rFonts w:eastAsia="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0AECD-D3C8-4D84-ACEF-140BAC5D4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1227</Words>
  <Characters>6998</Characters>
  <Application>Microsoft Office Word</Application>
  <DocSecurity>0</DocSecurity>
  <Lines>58</Lines>
  <Paragraphs>16</Paragraphs>
  <ScaleCrop>false</ScaleCrop>
  <HeadingPairs>
    <vt:vector size="6" baseType="variant">
      <vt:variant>
        <vt:lpstr>Название</vt:lpstr>
      </vt:variant>
      <vt:variant>
        <vt:i4>1</vt:i4>
      </vt:variant>
      <vt:variant>
        <vt:lpstr>Заголовки</vt:lpstr>
      </vt:variant>
      <vt:variant>
        <vt:i4>5</vt:i4>
      </vt:variant>
      <vt:variant>
        <vt:lpstr>Назва</vt:lpstr>
      </vt:variant>
      <vt:variant>
        <vt:i4>1</vt:i4>
      </vt:variant>
    </vt:vector>
  </HeadingPairs>
  <TitlesOfParts>
    <vt:vector size="7" baseType="lpstr">
      <vt:lpstr/>
      <vt:lpstr>МІНІСТЕРСТВО ОХОРОНИ ЗДОРОВ’Я УКРАЇНИ</vt:lpstr>
      <vt:lpstr>НАКАЗ</vt:lpstr>
      <vt:lpstr>    </vt:lpstr>
      <vt:lpstr>    </vt:lpstr>
      <vt:lpstr>    ПЕРЕЛІК</vt:lpstr>
      <vt:lpstr/>
    </vt:vector>
  </TitlesOfParts>
  <Company>Krokoz™</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2022-05-05T05:27:00Z</cp:lastPrinted>
  <dcterms:created xsi:type="dcterms:W3CDTF">2023-03-09T07:02:00Z</dcterms:created>
  <dcterms:modified xsi:type="dcterms:W3CDTF">2023-03-09T07:02:00Z</dcterms:modified>
</cp:coreProperties>
</file>