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090151" w:rsidRDefault="00046D5C" w:rsidP="00675207">
      <w:pPr>
        <w:rPr>
          <w:rFonts w:ascii="Arial" w:hAnsi="Arial" w:cs="Arial"/>
        </w:rPr>
      </w:pPr>
      <w:bookmarkStart w:id="0" w:name="_GoBack"/>
      <w:bookmarkEnd w:id="0"/>
    </w:p>
    <w:p w:rsidR="00ED6627" w:rsidRDefault="00ED6627" w:rsidP="00675207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741A65" w:rsidRPr="00CE433C" w:rsidTr="00277B3B">
        <w:tc>
          <w:tcPr>
            <w:tcW w:w="3825" w:type="dxa"/>
            <w:hideMark/>
          </w:tcPr>
          <w:p w:rsidR="00741A65" w:rsidRPr="00CE433C" w:rsidRDefault="00741A65" w:rsidP="00277B3B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E433C">
              <w:rPr>
                <w:rFonts w:cs="Arial"/>
                <w:sz w:val="18"/>
                <w:szCs w:val="18"/>
              </w:rPr>
              <w:t>Додаток 1</w:t>
            </w:r>
          </w:p>
          <w:p w:rsidR="00741A65" w:rsidRPr="00CE433C" w:rsidRDefault="00741A65" w:rsidP="00277B3B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E433C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741A65" w:rsidRPr="00CE433C" w:rsidRDefault="00741A65" w:rsidP="00277B3B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E433C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741A65" w:rsidRPr="00CE433C" w:rsidRDefault="00741A65" w:rsidP="00277B3B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E433C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741A65" w:rsidRPr="00CE433C" w:rsidRDefault="00741A65" w:rsidP="00741A6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4253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741A65" w:rsidRPr="00CE433C" w:rsidTr="00277B3B">
        <w:tc>
          <w:tcPr>
            <w:tcW w:w="4253" w:type="dxa"/>
            <w:hideMark/>
          </w:tcPr>
          <w:p w:rsidR="00741A65" w:rsidRPr="00CE433C" w:rsidRDefault="00741A65" w:rsidP="00277B3B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41A65" w:rsidRPr="00CE433C" w:rsidTr="00277B3B">
        <w:tc>
          <w:tcPr>
            <w:tcW w:w="4253" w:type="dxa"/>
            <w:hideMark/>
          </w:tcPr>
          <w:p w:rsidR="00741A65" w:rsidRPr="00CE433C" w:rsidRDefault="00741A65" w:rsidP="00277B3B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741A65" w:rsidRPr="00CE433C" w:rsidRDefault="00741A65" w:rsidP="00741A6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741A65" w:rsidRPr="00CE433C" w:rsidRDefault="00741A65" w:rsidP="00741A65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741A65" w:rsidRPr="00CE433C" w:rsidRDefault="00741A65" w:rsidP="00741A65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CE433C">
        <w:rPr>
          <w:rFonts w:ascii="Arial" w:hAnsi="Arial" w:cs="Arial"/>
          <w:b/>
          <w:caps/>
          <w:sz w:val="26"/>
          <w:szCs w:val="26"/>
        </w:rPr>
        <w:t>ПЕРЕЛІК</w:t>
      </w:r>
    </w:p>
    <w:p w:rsidR="00741A65" w:rsidRPr="00CE433C" w:rsidRDefault="00741A65" w:rsidP="00741A65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CE433C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741A65" w:rsidRPr="00CE433C" w:rsidRDefault="00741A65" w:rsidP="00741A65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1275"/>
        <w:gridCol w:w="1276"/>
        <w:gridCol w:w="1559"/>
        <w:gridCol w:w="1276"/>
        <w:gridCol w:w="1985"/>
        <w:gridCol w:w="1134"/>
        <w:gridCol w:w="992"/>
        <w:gridCol w:w="1559"/>
      </w:tblGrid>
      <w:tr w:rsidR="00D12A4D" w:rsidRPr="00CE433C" w:rsidTr="00277B3B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D12A4D" w:rsidRPr="002566FD" w:rsidRDefault="00D12A4D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D12A4D" w:rsidRPr="002566FD" w:rsidRDefault="00D12A4D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</w:tcPr>
          <w:p w:rsidR="00D12A4D" w:rsidRPr="002566FD" w:rsidRDefault="00D12A4D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D12A4D" w:rsidRPr="002566FD" w:rsidRDefault="00D12A4D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12A4D" w:rsidRPr="002566FD" w:rsidRDefault="00D12A4D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12A4D" w:rsidRPr="002566FD" w:rsidRDefault="00D12A4D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12A4D" w:rsidRPr="002566FD" w:rsidRDefault="00D12A4D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D12A4D" w:rsidRPr="002566FD" w:rsidRDefault="00D12A4D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12A4D" w:rsidRPr="002566FD" w:rsidRDefault="00D12A4D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D12A4D" w:rsidRPr="002566FD" w:rsidRDefault="00D12A4D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12A4D" w:rsidRPr="002566FD" w:rsidRDefault="00D12A4D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12A4D" w:rsidTr="00741A6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sz w:val="16"/>
                <w:szCs w:val="16"/>
              </w:rPr>
              <w:t>ВІДЕЇН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500 мкг (20000 МО); по 10 капсул у блістері; по 2 або 6 блістерів у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6FD">
              <w:rPr>
                <w:rFonts w:ascii="Arial" w:hAnsi="Arial" w:cs="Arial"/>
                <w:sz w:val="16"/>
                <w:szCs w:val="16"/>
              </w:rPr>
              <w:t>UA/18050/01/04</w:t>
            </w:r>
          </w:p>
        </w:tc>
      </w:tr>
      <w:tr w:rsidR="00D12A4D" w:rsidRPr="00741A65" w:rsidTr="00741A6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sz w:val="16"/>
                <w:szCs w:val="16"/>
              </w:rPr>
              <w:t>ГЛЮКОЗА, МОНОГІДРАТ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РОКЕТТ ФРЕРЕС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0B43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UA/20145/01/01</w:t>
            </w:r>
          </w:p>
        </w:tc>
      </w:tr>
      <w:tr w:rsidR="00D12A4D" w:rsidRPr="00741A65" w:rsidTr="00741A6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sz w:val="16"/>
                <w:szCs w:val="16"/>
              </w:rPr>
              <w:t>ІМІААР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інфузій, 500 мг/500 мг; in bulk: по 50 флаконів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Об'єднані Арабські Емірати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0B43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UA/20146/01/01</w:t>
            </w:r>
          </w:p>
        </w:tc>
      </w:tr>
      <w:tr w:rsidR="00D12A4D" w:rsidRPr="00741A65" w:rsidTr="00741A6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sz w:val="16"/>
                <w:szCs w:val="16"/>
              </w:rPr>
              <w:t>ІМІААР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інфузій, по 500 мг/500 мг, по 1 флакону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0B43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UA/20147/01/01</w:t>
            </w:r>
          </w:p>
        </w:tc>
      </w:tr>
      <w:tr w:rsidR="00D12A4D" w:rsidRPr="00741A65" w:rsidTr="00741A6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sz w:val="16"/>
                <w:szCs w:val="16"/>
              </w:rPr>
              <w:t>ІРИНОТЕКАН-ААР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розчину для інфузій 20 мг/мл, по 2 мл (40 мг) або по 5 мл (100 мг) у флаконі, по 1 або 10 флаконів у картонній коробці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0B43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UA/20148/01/01</w:t>
            </w:r>
          </w:p>
        </w:tc>
      </w:tr>
      <w:tr w:rsidR="00D12A4D" w:rsidRPr="00741A65" w:rsidTr="00741A6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sz w:val="16"/>
                <w:szCs w:val="16"/>
              </w:rPr>
              <w:t>ІРИНОТЕКАН-ААР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 20 мг/мл, in bulk: по 50 флаконів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741A6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0B43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UA/20149/01/01</w:t>
            </w:r>
          </w:p>
        </w:tc>
      </w:tr>
      <w:tr w:rsidR="00D12A4D" w:rsidTr="00741A6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sz w:val="16"/>
                <w:szCs w:val="16"/>
              </w:rPr>
              <w:t>МЕРАПІН 1000 МГ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ін`єкцій, по 1000 мг; по 1 флакону в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6FD">
              <w:rPr>
                <w:rFonts w:ascii="Arial" w:hAnsi="Arial" w:cs="Arial"/>
                <w:sz w:val="16"/>
                <w:szCs w:val="16"/>
              </w:rPr>
              <w:t>UA/20150/01/02</w:t>
            </w:r>
          </w:p>
        </w:tc>
      </w:tr>
      <w:tr w:rsidR="00D12A4D" w:rsidTr="00741A6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sz w:val="16"/>
                <w:szCs w:val="16"/>
              </w:rPr>
              <w:t>МЕРАПІН 2000 МГ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для ін`єкцій, по 2000 мг, по 1 флакону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ААР ФАРМА 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ФЗ-ЛЛС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Об'єднанi 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Венус Ремедіс 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Лімітед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C4DB5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 xml:space="preserve">за </w:t>
            </w:r>
            <w:r w:rsidRPr="002566FD">
              <w:rPr>
                <w:rFonts w:ascii="Arial" w:hAnsi="Arial" w:cs="Arial"/>
                <w:i/>
                <w:sz w:val="16"/>
                <w:szCs w:val="16"/>
              </w:rPr>
              <w:lastRenderedPageBreak/>
              <w:t>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Не </w:t>
            </w:r>
            <w:r w:rsidRPr="002566FD">
              <w:rPr>
                <w:rFonts w:ascii="Arial" w:hAnsi="Arial" w:cs="Arial"/>
                <w:i/>
                <w:sz w:val="16"/>
                <w:szCs w:val="16"/>
              </w:rPr>
              <w:lastRenderedPageBreak/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6FD">
              <w:rPr>
                <w:rFonts w:ascii="Arial" w:hAnsi="Arial" w:cs="Arial"/>
                <w:sz w:val="16"/>
                <w:szCs w:val="16"/>
              </w:rPr>
              <w:lastRenderedPageBreak/>
              <w:t>UA/20150/01/03</w:t>
            </w:r>
          </w:p>
        </w:tc>
      </w:tr>
      <w:tr w:rsidR="00D12A4D" w:rsidTr="00741A6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sz w:val="16"/>
                <w:szCs w:val="16"/>
              </w:rPr>
              <w:t>МЕРАПІН 500 МГ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ін`єкцій, по 500 мг; по 1 флакону в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6FD">
              <w:rPr>
                <w:rFonts w:ascii="Arial" w:hAnsi="Arial" w:cs="Arial"/>
                <w:sz w:val="16"/>
                <w:szCs w:val="16"/>
              </w:rPr>
              <w:t>UA/20150/01/01</w:t>
            </w:r>
          </w:p>
        </w:tc>
      </w:tr>
      <w:tr w:rsidR="00D12A4D" w:rsidTr="00741A6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sz w:val="16"/>
                <w:szCs w:val="16"/>
              </w:rPr>
              <w:t>НОВОКАЇН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0,5 %, по 2 мл або по 5 мл в ампулах полімерних, по 10 ампул в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6FD">
              <w:rPr>
                <w:rFonts w:ascii="Arial" w:hAnsi="Arial" w:cs="Arial"/>
                <w:sz w:val="16"/>
                <w:szCs w:val="16"/>
              </w:rPr>
              <w:t>UA/4883/02/01</w:t>
            </w:r>
          </w:p>
        </w:tc>
      </w:tr>
      <w:tr w:rsidR="00D12A4D" w:rsidTr="00741A6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sz w:val="16"/>
                <w:szCs w:val="16"/>
              </w:rPr>
              <w:t>ОНДАНСЕТРОН-БАКСТЕР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2 мг/мл по 4 мл в ампулі; по 5 ампул у лотку, по 1, 2 або 5 лотків у картонній коробці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Бакстер Холдінг Бі.Ві.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БАКСТЕР ФАРМАСЬЮТІКАЛЗ ІНДІЯ ПРАЙВІТ ЛІМІТЕД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0B43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UA/20153/01/01</w:t>
            </w:r>
          </w:p>
        </w:tc>
      </w:tr>
      <w:tr w:rsidR="00D12A4D" w:rsidTr="00741A6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sz w:val="16"/>
                <w:szCs w:val="16"/>
              </w:rPr>
              <w:t>ПАКЛІТАКСЕЛ-ААР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розчину для інфузій, 6 мг/мл по 5 мл (30 мг), або 16,7 мл (100 мг), або 43,4 мл (260 мг), або 50 мл (300 мг) у флаконах; 1 або 10 флаконів у картонній коробці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0B43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UA/20154/01/01</w:t>
            </w:r>
          </w:p>
        </w:tc>
      </w:tr>
      <w:tr w:rsidR="00D12A4D" w:rsidTr="00741A6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sz w:val="16"/>
                <w:szCs w:val="16"/>
              </w:rPr>
              <w:t>ПАКЛІТАКСЕЛ-ААР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6 мг/мл; in bulk: по 50 флаконів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12A4D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D12A4D" w:rsidRPr="002566FD" w:rsidRDefault="00D12A4D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EB33B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0B43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UA/20155/01/01</w:t>
            </w:r>
          </w:p>
        </w:tc>
      </w:tr>
      <w:tr w:rsidR="00D12A4D" w:rsidTr="00741A6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950862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9508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sz w:val="16"/>
                <w:szCs w:val="16"/>
              </w:rPr>
              <w:t>РИБОФЛАВІНУ НАТРІЮ ФОСФАТ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95086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9508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9508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9508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БАСФ КАМПАНІ ЛТД., Корея (виробництво інтермедіату); ХАРМЕН ФІНОХЕМ ЛТД., Індія (повний цикл виробництва)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9508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Корея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9508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9508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9508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0B43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UA/20156/01/01</w:t>
            </w:r>
          </w:p>
        </w:tc>
      </w:tr>
      <w:tr w:rsidR="00D12A4D" w:rsidTr="00741A6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950862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9508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sz w:val="16"/>
                <w:szCs w:val="16"/>
              </w:rPr>
              <w:t>СИНДРЕКС®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95086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5 мл в ампулі, по 3 ампули № 1 (тіаміну гідрохлорид + рибофлавін + піридоксину гідрохлорид) у блістері; по 3 ампули № 2 (аскорбінова кислота + нікотинамід + 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глюкоза) у блістері; по 2 блістери ампул № 1 та по 2 блістери ампул № 2 у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9508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АТ "Фармак"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9508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9508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9508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9508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9508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UA/20157/01/01</w:t>
            </w:r>
          </w:p>
        </w:tc>
      </w:tr>
      <w:tr w:rsidR="00D12A4D" w:rsidTr="00741A6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sz w:val="16"/>
                <w:szCs w:val="16"/>
              </w:rPr>
              <w:t>СИТЕНА МЕТ®- ФАРМАК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50/1000 мг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10 таблеток у блістері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3 або 6 блістерів у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DC4DB5" w:rsidRDefault="00DC4DB5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6FD">
              <w:rPr>
                <w:rFonts w:ascii="Arial" w:hAnsi="Arial" w:cs="Arial"/>
                <w:sz w:val="16"/>
                <w:szCs w:val="16"/>
              </w:rPr>
              <w:t>UA/20158/01/02</w:t>
            </w:r>
          </w:p>
        </w:tc>
      </w:tr>
      <w:tr w:rsidR="00D12A4D" w:rsidTr="00741A6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sz w:val="16"/>
                <w:szCs w:val="16"/>
              </w:rPr>
              <w:t>СИТЕНА МЕТ®- ФАРМАК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50/850 мг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10 таблеток у блістері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3 або 6 блістерів у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  <w:p w:rsidR="00DC4DB5" w:rsidRDefault="00DC4DB5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6FD">
              <w:rPr>
                <w:rFonts w:ascii="Arial" w:hAnsi="Arial" w:cs="Arial"/>
                <w:sz w:val="16"/>
                <w:szCs w:val="16"/>
              </w:rPr>
              <w:t>UA/20158/01/01</w:t>
            </w:r>
          </w:p>
        </w:tc>
      </w:tr>
      <w:tr w:rsidR="00D12A4D" w:rsidTr="00741A6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sz w:val="16"/>
                <w:szCs w:val="16"/>
              </w:rPr>
              <w:t>ТЕОФІЛІН ВОДНИЙ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політеленових пакетах для фармацевтичного застосування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Зігфрід АГ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Зігфрід ФармаКемікаліен Мінден ГмбХ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UA/20160/01/01</w:t>
            </w:r>
          </w:p>
        </w:tc>
      </w:tr>
      <w:tr w:rsidR="00D12A4D" w:rsidTr="00741A6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sz w:val="16"/>
                <w:szCs w:val="16"/>
              </w:rPr>
              <w:t>ЦИСПЛАТИН-ААР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 мг/мл in bulk: по 50 флаконів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UA/20161/01/01</w:t>
            </w:r>
          </w:p>
        </w:tc>
      </w:tr>
      <w:tr w:rsidR="00D12A4D" w:rsidTr="00741A6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b/>
                <w:sz w:val="16"/>
                <w:szCs w:val="16"/>
              </w:rPr>
              <w:t>ЦИСПЛАТИН-ААР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 мг/мл по 10 мл (10 мг), 50 мл (50 мг) у флаконі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1 або 10 флаконів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68536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566F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A4D" w:rsidRPr="002566FD" w:rsidRDefault="00D12A4D" w:rsidP="00566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6FD">
              <w:rPr>
                <w:rFonts w:ascii="Arial" w:hAnsi="Arial" w:cs="Arial"/>
                <w:color w:val="000000"/>
                <w:sz w:val="16"/>
                <w:szCs w:val="16"/>
              </w:rPr>
              <w:t>UA/20162/01/01</w:t>
            </w:r>
          </w:p>
        </w:tc>
      </w:tr>
    </w:tbl>
    <w:p w:rsidR="00741A65" w:rsidRDefault="00741A65" w:rsidP="00741A65">
      <w:pPr>
        <w:pStyle w:val="11"/>
      </w:pPr>
    </w:p>
    <w:p w:rsidR="00741A65" w:rsidRDefault="00741A65" w:rsidP="00741A65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741A65" w:rsidRPr="00CE433C" w:rsidTr="00277B3B">
        <w:tc>
          <w:tcPr>
            <w:tcW w:w="7421" w:type="dxa"/>
            <w:hideMark/>
          </w:tcPr>
          <w:p w:rsidR="00741A65" w:rsidRPr="00CE433C" w:rsidRDefault="00741A65" w:rsidP="00277B3B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CE433C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CE433C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741A65" w:rsidRPr="00CE433C" w:rsidRDefault="00741A65" w:rsidP="00277B3B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CE433C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741A65" w:rsidRPr="00CE433C" w:rsidRDefault="00741A65" w:rsidP="00277B3B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741A65" w:rsidRPr="00CE433C" w:rsidRDefault="00741A65" w:rsidP="00277B3B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CE433C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741A65" w:rsidRPr="00CE433C" w:rsidRDefault="00741A65" w:rsidP="00741A65">
      <w:pPr>
        <w:tabs>
          <w:tab w:val="left" w:pos="12600"/>
        </w:tabs>
        <w:jc w:val="center"/>
        <w:rPr>
          <w:rFonts w:ascii="Arial" w:hAnsi="Arial" w:cs="Arial"/>
          <w:b/>
        </w:rPr>
        <w:sectPr w:rsidR="00741A65" w:rsidRPr="00CE433C" w:rsidSect="00277B3B">
          <w:footerReference w:type="default" r:id="rId8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741A65" w:rsidRPr="00CE433C" w:rsidTr="00277B3B">
        <w:tc>
          <w:tcPr>
            <w:tcW w:w="3828" w:type="dxa"/>
          </w:tcPr>
          <w:p w:rsidR="00741A65" w:rsidRPr="00CE433C" w:rsidRDefault="00741A65" w:rsidP="00277B3B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41A65" w:rsidRPr="00CE433C" w:rsidRDefault="00741A65" w:rsidP="00277B3B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CE433C">
              <w:rPr>
                <w:rFonts w:ascii="Arial" w:hAnsi="Arial" w:cs="Arial"/>
                <w:b/>
                <w:sz w:val="18"/>
                <w:szCs w:val="18"/>
              </w:rPr>
              <w:t>Додаток 2</w:t>
            </w:r>
          </w:p>
          <w:p w:rsidR="00741A65" w:rsidRPr="00CE433C" w:rsidRDefault="00741A65" w:rsidP="00277B3B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CE433C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741A65" w:rsidRPr="00CE433C" w:rsidRDefault="00741A65" w:rsidP="00277B3B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E433C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741A65" w:rsidRPr="00CE433C" w:rsidRDefault="00741A65" w:rsidP="00277B3B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E433C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741A65" w:rsidRPr="00CE433C" w:rsidRDefault="00741A65" w:rsidP="00741A65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741A65" w:rsidRPr="00CE433C" w:rsidRDefault="00741A65" w:rsidP="00741A65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741A65" w:rsidRPr="00CE433C" w:rsidRDefault="00741A65" w:rsidP="00741A65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CE433C">
        <w:rPr>
          <w:rFonts w:ascii="Arial" w:hAnsi="Arial" w:cs="Arial"/>
          <w:b/>
          <w:caps/>
          <w:sz w:val="28"/>
          <w:szCs w:val="28"/>
        </w:rPr>
        <w:t>ПЕРЕЛІК</w:t>
      </w:r>
    </w:p>
    <w:p w:rsidR="00741A65" w:rsidRPr="00CE433C" w:rsidRDefault="00741A65" w:rsidP="00741A65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CE433C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741A65" w:rsidRPr="00CE433C" w:rsidRDefault="00741A65" w:rsidP="00741A65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741A65" w:rsidRPr="00CE433C" w:rsidTr="00277B3B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741A65" w:rsidRPr="00806D55" w:rsidRDefault="00741A65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6D5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741A65" w:rsidRPr="00806D55" w:rsidRDefault="00741A65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6D5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741A65" w:rsidRPr="00806D55" w:rsidRDefault="00741A65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6D5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741A65" w:rsidRPr="00806D55" w:rsidRDefault="00741A65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6D5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41A65" w:rsidRPr="00806D55" w:rsidRDefault="00741A65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6D55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741A65" w:rsidRPr="00806D55" w:rsidRDefault="00741A65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6D5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41A65" w:rsidRPr="00806D55" w:rsidRDefault="00741A65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6D55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741A65" w:rsidRPr="00806D55" w:rsidRDefault="00741A65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6D5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41A65" w:rsidRPr="00806D55" w:rsidRDefault="00741A65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6D5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741A65" w:rsidRPr="00806D55" w:rsidRDefault="00741A65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6D5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741A65" w:rsidRPr="00806D55" w:rsidRDefault="00741A65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6D5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7F3726" w:rsidTr="00FE789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b/>
                <w:sz w:val="16"/>
                <w:szCs w:val="16"/>
              </w:rPr>
              <w:t>АКІСТАН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 очні, 50 мкг/мл по 2,5 мл в поліетиленовому флаконі з поліетиленовою крапельницею і поліпропіленовою кришкою; по 1 або по 3, або по 6 флаконів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Фармаселект Інтернешнл Бетелігангз ГмбХ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серії: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  <w:t>Брусшеттіні С.Р.Л., Італія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  <w:t>стерилізація первинної упаковки: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  <w:t>Стерідженікс Італія С.П.А., Італiя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Фармаселект Інтернешнл Бетелігангз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Італія/ Австрія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Перереєстрація на необмежений термін.</w:t>
            </w:r>
          </w:p>
          <w:p w:rsidR="00DC4DB5" w:rsidRDefault="00DC4DB5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7F3726" w:rsidRPr="00806D55" w:rsidRDefault="007F3726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7F3726" w:rsidRPr="00806D55" w:rsidRDefault="007F3726" w:rsidP="007F37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D55">
              <w:rPr>
                <w:rFonts w:ascii="Arial" w:hAnsi="Arial" w:cs="Arial"/>
                <w:sz w:val="16"/>
                <w:szCs w:val="16"/>
              </w:rPr>
              <w:t>UA/16952/01/01</w:t>
            </w:r>
          </w:p>
        </w:tc>
      </w:tr>
      <w:tr w:rsidR="007F3726" w:rsidTr="00FE789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b/>
                <w:sz w:val="16"/>
                <w:szCs w:val="16"/>
              </w:rPr>
              <w:t>БОНДЖИГАР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капсули, по 20 або по 60 капсул у флаконі;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Хербіон Пакистан Прайвет Лімітед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Пакистан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Хербіон Пакистан Прайвет Лімітед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Пакистан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DC4DB5" w:rsidRDefault="00DC4DB5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3726" w:rsidRPr="00806D55" w:rsidRDefault="007F3726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D55">
              <w:rPr>
                <w:rFonts w:ascii="Arial" w:hAnsi="Arial" w:cs="Arial"/>
                <w:sz w:val="16"/>
                <w:szCs w:val="16"/>
              </w:rPr>
              <w:t>UA/1061/02/01</w:t>
            </w:r>
          </w:p>
        </w:tc>
      </w:tr>
      <w:tr w:rsidR="007F3726" w:rsidTr="00FE789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b/>
                <w:sz w:val="16"/>
                <w:szCs w:val="16"/>
              </w:rPr>
              <w:t>ЕЛЕУТЕРОКОКУ КОРЕНЕВИЩА З КОРЕНЯМИ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 xml:space="preserve">кореневища з коренями (субстанція) у мішках поліпропіленових для фармацевтичного застосування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ТОВ "ЕЛПІС-УКРАЇНА"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випуск серії: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"ЕЛПІС", Латвiя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заготівля, висушування, подрібнення, пакування: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  <w:t>Чайна Мехеко Корпорейшен Танггу Фекторі,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D55">
              <w:rPr>
                <w:rFonts w:ascii="Arial" w:hAnsi="Arial" w:cs="Arial"/>
                <w:sz w:val="16"/>
                <w:szCs w:val="16"/>
              </w:rPr>
              <w:t>UA/17020/01/01</w:t>
            </w:r>
          </w:p>
        </w:tc>
      </w:tr>
      <w:tr w:rsidR="007F3726" w:rsidTr="00FE789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b/>
                <w:sz w:val="16"/>
                <w:szCs w:val="16"/>
              </w:rPr>
              <w:t>ІНСТІ ДЛЯ ДІТЕЙ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гранули по 3,5 г у саше-пакеті; по 5 саше-пакетів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Хербіон Пакистан Прайвет Лімітед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Пакистан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Хербіон Пакистан Прайвет Лімітед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Пакистан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7F3726" w:rsidRPr="00806D55" w:rsidRDefault="007F3726" w:rsidP="00DC4DB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D55">
              <w:rPr>
                <w:rFonts w:ascii="Arial" w:hAnsi="Arial" w:cs="Arial"/>
                <w:sz w:val="16"/>
                <w:szCs w:val="16"/>
              </w:rPr>
              <w:t>UA/11809/01/01</w:t>
            </w:r>
          </w:p>
        </w:tc>
      </w:tr>
      <w:tr w:rsidR="007F3726" w:rsidTr="00FE789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b/>
                <w:sz w:val="16"/>
                <w:szCs w:val="16"/>
              </w:rPr>
              <w:t>МЕКІНІСТ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 по 0,5 мг; по 30 таблеток у флаконі,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нерозфасованої продукції та контроль якості: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ГлаксоСмітКляйн Мануфактуринг С.п.А., Італiя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Веллком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Італiя/Іспанія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7F3726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7F3726" w:rsidRPr="00806D55" w:rsidRDefault="007F3726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7F3726" w:rsidRPr="00806D55" w:rsidRDefault="007F3726" w:rsidP="007F37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D55">
              <w:rPr>
                <w:rFonts w:ascii="Arial" w:hAnsi="Arial" w:cs="Arial"/>
                <w:sz w:val="16"/>
                <w:szCs w:val="16"/>
              </w:rPr>
              <w:t>UA/16836/01/01</w:t>
            </w:r>
          </w:p>
        </w:tc>
      </w:tr>
      <w:tr w:rsidR="007F3726" w:rsidTr="00FE789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b/>
                <w:sz w:val="16"/>
                <w:szCs w:val="16"/>
              </w:rPr>
              <w:t>МЕКІНІСТ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 мг; по 30 таблеток у флаконі,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нерозфасованої продукції та контроль якості: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ГлаксоСмітКляйн Мануфактуринг С.п.А., Італiя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Веллком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Італiя/Іспанія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DC4DB5" w:rsidRDefault="00DC4DB5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3726" w:rsidRPr="00806D55" w:rsidRDefault="007F3726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7F3726" w:rsidRPr="00806D55" w:rsidRDefault="007F3726" w:rsidP="007F37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D55">
              <w:rPr>
                <w:rFonts w:ascii="Arial" w:hAnsi="Arial" w:cs="Arial"/>
                <w:sz w:val="16"/>
                <w:szCs w:val="16"/>
              </w:rPr>
              <w:t>UA/16836/01/02</w:t>
            </w:r>
          </w:p>
        </w:tc>
      </w:tr>
      <w:tr w:rsidR="007F3726" w:rsidTr="00FE789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Фармсон Фармас’ютікал Гуджарат Пвт. Лтд. (Юніт ІІ)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7F3726" w:rsidRPr="00806D55" w:rsidRDefault="007F3726" w:rsidP="007F37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D55">
              <w:rPr>
                <w:rFonts w:ascii="Arial" w:hAnsi="Arial" w:cs="Arial"/>
                <w:sz w:val="16"/>
                <w:szCs w:val="16"/>
              </w:rPr>
              <w:t>UA/17153/01/01</w:t>
            </w:r>
          </w:p>
        </w:tc>
      </w:tr>
      <w:tr w:rsidR="007F3726" w:rsidTr="00FE789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b/>
                <w:sz w:val="16"/>
                <w:szCs w:val="16"/>
              </w:rPr>
              <w:t>ПРОПОФОЛ КАБІ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емульсія для ін'єкцій або інфузій, 10 мг/мл; по 20 мл в ампулі; по 5 ампул у пачці з картону; по 50 мл у флаконі; по 50 мл у флаконі, по 1 флакону у пачці із картону; по 50 мл у флаконі, по 10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Фрезеніус Кабі Дойчланд ГмбХ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Фрезеніус Кабі Австрія ГмбХ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7F3726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7F3726" w:rsidRPr="00806D55" w:rsidRDefault="007F3726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7F3726" w:rsidRPr="00806D55" w:rsidRDefault="007F3726" w:rsidP="007F37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D55">
              <w:rPr>
                <w:rFonts w:ascii="Arial" w:hAnsi="Arial" w:cs="Arial"/>
                <w:sz w:val="16"/>
                <w:szCs w:val="16"/>
              </w:rPr>
              <w:t>UA/13233/01/01</w:t>
            </w:r>
          </w:p>
        </w:tc>
      </w:tr>
      <w:tr w:rsidR="007F3726" w:rsidTr="00FE789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b/>
                <w:sz w:val="16"/>
                <w:szCs w:val="16"/>
              </w:rPr>
              <w:t>ПРОПОФОЛ КАБІ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емульсія для ін'єкцій або інфузій, 20 мг/мл; по 50 мл у флаконі; по 50 мл у флаконі, по 1 флакону у пачці із картону; по 50 мл у флаконі, по 10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Фрезеніус Кабі Дойчланд ГмбХ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 xml:space="preserve">Фрезеніус Кабі Австрія ГмбХ 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7F3726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DC4DB5" w:rsidRDefault="00DC4DB5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4DB5" w:rsidRDefault="00DC4DB5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4DB5" w:rsidRDefault="00DC4DB5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4DB5" w:rsidRDefault="00DC4DB5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3726" w:rsidRPr="00806D55" w:rsidRDefault="007F3726" w:rsidP="00DC4DB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7F3726" w:rsidRPr="00806D55" w:rsidRDefault="007F3726" w:rsidP="007F37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D55">
              <w:rPr>
                <w:rFonts w:ascii="Arial" w:hAnsi="Arial" w:cs="Arial"/>
                <w:sz w:val="16"/>
                <w:szCs w:val="16"/>
              </w:rPr>
              <w:t>UA/13233/01/02</w:t>
            </w:r>
          </w:p>
        </w:tc>
      </w:tr>
      <w:tr w:rsidR="007F3726" w:rsidTr="00FE789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b/>
                <w:sz w:val="16"/>
                <w:szCs w:val="16"/>
              </w:rPr>
              <w:t>ПРОТОЙЛ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густий екстракт (субстанція) в ємностях із нержавіючої сталі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"Науково- виробнича компанія "Екофарм"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"Науково- виробнича компанія "Екофарм"</w:t>
            </w: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7F3726" w:rsidRPr="00806D55" w:rsidRDefault="007F3726" w:rsidP="007F37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806D55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3726" w:rsidRPr="00806D55" w:rsidRDefault="007F3726" w:rsidP="007F3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D55">
              <w:rPr>
                <w:rFonts w:ascii="Arial" w:hAnsi="Arial" w:cs="Arial"/>
                <w:sz w:val="16"/>
                <w:szCs w:val="16"/>
              </w:rPr>
              <w:t>UA/17258/01/01</w:t>
            </w:r>
          </w:p>
        </w:tc>
      </w:tr>
    </w:tbl>
    <w:p w:rsidR="00741A65" w:rsidRDefault="00741A65" w:rsidP="00741A65">
      <w:pPr>
        <w:pStyle w:val="11"/>
      </w:pPr>
    </w:p>
    <w:p w:rsidR="00741A65" w:rsidRDefault="00741A65" w:rsidP="00741A65">
      <w:pPr>
        <w:pStyle w:val="11"/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67"/>
        <w:gridCol w:w="7868"/>
      </w:tblGrid>
      <w:tr w:rsidR="00FE7890" w:rsidRPr="00CE433C" w:rsidTr="00277B3B">
        <w:tc>
          <w:tcPr>
            <w:tcW w:w="7421" w:type="dxa"/>
            <w:hideMark/>
          </w:tcPr>
          <w:p w:rsidR="00FE7890" w:rsidRPr="00CE433C" w:rsidRDefault="00FE7890" w:rsidP="00277B3B">
            <w:pPr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</w:pPr>
          </w:p>
          <w:p w:rsidR="00FE7890" w:rsidRPr="00CE433C" w:rsidRDefault="00FE7890" w:rsidP="00277B3B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CE433C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CE433C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FE7890" w:rsidRPr="00CE433C" w:rsidRDefault="00FE7890" w:rsidP="00277B3B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CE433C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FE7890" w:rsidRPr="00CE433C" w:rsidRDefault="00FE7890" w:rsidP="00277B3B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FE7890" w:rsidRPr="00CE433C" w:rsidRDefault="00FE7890" w:rsidP="00277B3B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CE433C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FE7890" w:rsidRPr="00CE433C" w:rsidRDefault="00FE7890" w:rsidP="00FE7890"/>
    <w:p w:rsidR="00FE7890" w:rsidRPr="00CE433C" w:rsidRDefault="00FE7890" w:rsidP="00FE7890">
      <w:pPr>
        <w:sectPr w:rsidR="00FE7890" w:rsidRPr="00CE433C" w:rsidSect="00E91650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FE7890" w:rsidRPr="00CE433C" w:rsidTr="00277B3B">
        <w:tc>
          <w:tcPr>
            <w:tcW w:w="3828" w:type="dxa"/>
          </w:tcPr>
          <w:p w:rsidR="00FE7890" w:rsidRPr="00CE433C" w:rsidRDefault="00FE7890" w:rsidP="00277B3B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7890" w:rsidRPr="00CE433C" w:rsidRDefault="00FE7890" w:rsidP="00277B3B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CE433C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FE7890" w:rsidRPr="00CE433C" w:rsidRDefault="00FE7890" w:rsidP="00277B3B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CE433C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FE7890" w:rsidRPr="00CE433C" w:rsidRDefault="00FE7890" w:rsidP="00277B3B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E433C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FE7890" w:rsidRPr="00CE433C" w:rsidRDefault="00FE7890" w:rsidP="00277B3B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E433C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FE7890" w:rsidRPr="00CE433C" w:rsidRDefault="00FE7890" w:rsidP="00FE7890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FE7890" w:rsidRPr="00CE433C" w:rsidRDefault="00FE7890" w:rsidP="00FE7890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CE433C">
        <w:rPr>
          <w:rFonts w:ascii="Arial" w:hAnsi="Arial" w:cs="Arial"/>
          <w:b/>
          <w:caps/>
          <w:sz w:val="26"/>
          <w:szCs w:val="26"/>
        </w:rPr>
        <w:t>ПЕРЕЛІК</w:t>
      </w:r>
    </w:p>
    <w:p w:rsidR="00FE7890" w:rsidRPr="00CE433C" w:rsidRDefault="00FE7890" w:rsidP="00FE7890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CE433C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FE7890" w:rsidRPr="00CE433C" w:rsidRDefault="00FE7890" w:rsidP="00FE7890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616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703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D513BE" w:rsidRPr="00CE433C" w:rsidTr="00DC4DB5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D513BE" w:rsidRPr="00FB6646" w:rsidRDefault="00D513BE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3" w:type="dxa"/>
            <w:tcBorders>
              <w:top w:val="single" w:sz="4" w:space="0" w:color="000000"/>
            </w:tcBorders>
            <w:shd w:val="clear" w:color="auto" w:fill="D9D9D9"/>
          </w:tcPr>
          <w:p w:rsidR="00D513BE" w:rsidRPr="00FB6646" w:rsidRDefault="00D513BE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D513BE" w:rsidRPr="00FB6646" w:rsidRDefault="00D513BE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D513BE" w:rsidRPr="00FB6646" w:rsidRDefault="00D513BE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D513BE" w:rsidRPr="00FB6646" w:rsidRDefault="00D513BE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D513BE" w:rsidRPr="00FB6646" w:rsidRDefault="00D513BE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513BE" w:rsidRPr="00FB6646" w:rsidRDefault="00D513BE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D513BE" w:rsidRPr="00FB6646" w:rsidRDefault="00D513BE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513BE" w:rsidRPr="00FB6646" w:rsidRDefault="00D513BE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513BE" w:rsidRPr="00FB6646" w:rsidRDefault="00D513BE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Рекламування*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513BE" w:rsidRPr="00FB6646" w:rsidRDefault="00D513BE" w:rsidP="00277B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6-МЕТИЛУРАЦИЛ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"ФАРМХІМ"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Доочищення, сушіння, пакування, випуску серії: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Товариство з обмеженою відповідальністю «ФАРМХІМ», Україна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технічного продукту: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Шандонг Білів Кемікал Пті. Лтд,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Україна/Китай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 w:rsidRPr="00FB6646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UA/17946/01/01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 xml:space="preserve">АЗТЕК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 по 3 таблетки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E5B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EE5B5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UA/6635/01/01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АКТЕМРА®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20 мг/мл; по 80 мг/4 мл або 200 мг/10 мл або 400 мг/20 мл у флаконі; по 1 або 4 флакони у картонній коробці з маркуванням українською мовою або з маркуванням англійською, французькою та арабською мовами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Чугай Фарма Мануфектуринг Ко. Лтд, Японія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 (для упаковки по 400 мг/20 мл), випробування контролю якості (для упаковки по 400 мг/20 мл):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Дженентек Інк., США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 (для упаковки по 400 мг/20 мл):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Дженентек Інк., США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Рош Фарма АГ, Німеччина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Вторине пакування, випробування контролю якості,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Японія/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 w:rsidRPr="00FB6646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UA/13909/01/01</w:t>
            </w:r>
          </w:p>
        </w:tc>
      </w:tr>
      <w:tr w:rsidR="00D513BE" w:rsidRPr="00C9255A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АЛЕРГІНОЛ ПЛЮС®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10 таблеток у блістері; по 1 або 2 блістери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СКАН БІОТЕК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Бафна Фармасьютікалс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 w:rsidRPr="00FB6646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UA/14440/01/01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АЛЕРГОСТОП®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блістері; по 1 або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DC4DB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 w:rsidRPr="00FB6646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UA/10337/01/01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АЛУВІА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мг/50 мг; по 120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ЕббВі Біофармасьютікалз ГмбХ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Еббві Дойчленд ГмбХ і Ко.</w:t>
            </w:r>
            <w:r w:rsidR="00DC4DB5">
              <w:rPr>
                <w:rFonts w:ascii="Arial" w:hAnsi="Arial" w:cs="Arial"/>
                <w:color w:val="000000"/>
                <w:sz w:val="16"/>
                <w:szCs w:val="16"/>
              </w:rPr>
              <w:t xml:space="preserve"> КГ, Німеччина</w:t>
            </w:r>
            <w:r w:rsidR="00DC4DB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1358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1358F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UA/6423/01/01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АМІКАЦИНУ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мг/мл; по 2 мл в ампулі; по 1 ампулі в однобічному блістері; по 1 однобічному блістеру в пачці з картону; по 5 ампул у блістері; по 1 або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13BE" w:rsidRPr="00FB6646" w:rsidRDefault="00D513BE" w:rsidP="00DC4DB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1358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1358F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UA/12356/01/01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АМІКАЦИНУ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250 мг/мл; по 2 мл в ампулі; по 1 ампулі в однобічному блістері; по 1 однобічному блістеру в пачці з картону або по 4 мл в ампулі; по 1 ампулі в однобічному блістері; по 1 однобічному блістеру в пачці з картону; по 5 ампул у блістері; по 1 або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1358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1358F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UA/12356/01/02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АМОКСИЛ® 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диспергуються, по 500 мг по 10 таблеток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1358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1358F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UA/12288/01/01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АМОКСИЛ-К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ін'єкцій; по 1,2 г порошку у флаконі; по 1 флакону в пачці; по 1,2 г порошку у флаконі; по 10 флаконів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A4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6A43D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UA/10656/01/01</w:t>
            </w:r>
          </w:p>
        </w:tc>
      </w:tr>
      <w:tr w:rsidR="00D513BE" w:rsidRPr="00C9255A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АСК-ТЕВА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 кишковорозчинні по 75 мг по 10 таблеток в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Балканфарма-Дупниця АТ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13BE" w:rsidRPr="00FB6646" w:rsidRDefault="00D513BE" w:rsidP="00DC4DB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A43D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UA/14167/01/01</w:t>
            </w:r>
          </w:p>
        </w:tc>
      </w:tr>
      <w:tr w:rsidR="00D513BE" w:rsidRPr="00C9255A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АСК-ТЕВА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 кишковорозчинні по 100 мг по 10 таблеток в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Балканфарма-Дупниця АТ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DC4DB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A43D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UA/14167/01/02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АТАРАКС®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25 таблеток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ЮСБ Фарма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Анабіотик НВ, Бельгiя (додаткова виробнича дільниця, на якій здійснюється контроль серії); СГС Лаб Сімон СА, Бельгiя (додаткова виробнича дільниця, на якій здійснюється контроль серії); ЮСБ Фарма С.А., Бельгiя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 w:rsidRPr="00FB6646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UA/1872/01/01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АТМА®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оральні, по 20 мл або по 50 мл, або по 100 мл у флаконі-крапельниці; по 1 флакону-крапельниці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«ПЕРРІГО УКРАЇНА»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Ріхард Біттнер АГ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DC4DB5" w:rsidRDefault="00D513BE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DC4DB5" w:rsidRDefault="00DC4DB5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 w:rsidRPr="00FB6646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UA/8301/01/01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БЕКСЕРО ВАКЦИНА ДЛЯ ПРОФІЛАКТИКИ МЕНІНГОКОКОВОЇ ІНФЕКЦІЇ, ЩО ВИКЛИКАЄТЬСЯ СЕРОГРУПОЮ В (ВИГОТОВЛЕНА ЗА РЕКОМБІНАНТНОЮ ДНК ТЕХНОЛОГІЄЮ, АДСОРБОВАНА)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ін'єкцій по 1 дозі (0,5 мл/дозу); по 1 дозі (0,5 мл) у попередньо наповненому шприці; по 1 попередньо наповненому шприцу у комплекті з двома голками в пластиковому контейнері; по 1 пластиковому контейнеру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Вакцини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 w:rsidRPr="00FB6646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UA/19683/01/01</w:t>
            </w:r>
          </w:p>
        </w:tc>
      </w:tr>
      <w:tr w:rsidR="00D513BE" w:rsidRPr="00C9255A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 xml:space="preserve">БІСОПРОЛОЛ КРКА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2,5 мг; по 10 таблеток у блістері; по 1 або 2, або 3, або 5, або 6, або 9, або 10 блістерів у картонній коробці; по 14 таблеток у блістері; по 2, або 4, або 6 блістерів у картонній коробці; по 15 таблеток у блістері; по 2, або 4,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“in bulk”, первинне та вторинне пакування, контроль та випуск серії: КРКА, д.д., Ново место, Словенія; первинне та вторинне пакування, випуск серії: ТАД Фарма ГмбХ, Німеччина; контроль серії: КРКА, д.д., Ново место, Словенія; ТАД Фарма ГмбХ, Німеччина; контроль мікробіологічної чистоти серії (у випадку контролю серії ТАД Фарма ГмбХ): Лабор ЛС СЕ &amp; Ко. КГ, Німеччина; контроль серії (фізичні та хімічні методи контролю): НЛЗОХ (Національні лабораторія за здрав'є,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F87C0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UA/13869/01/01</w:t>
            </w:r>
          </w:p>
        </w:tc>
      </w:tr>
      <w:tr w:rsidR="00D513BE" w:rsidRPr="00C9255A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F87C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F87C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 xml:space="preserve">БІСОПРОЛОЛ КРКА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F87C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вкриті плівковою оболонкою, по 5 мг, по 10 таблеток у блістері; по 1, 2, 3, 5, 6, 9 або 10 блістерів у картонній коробці; по 14 таблеток у блістері; по 2, 4 або 6 блістерів у картонній коробці; по 15 таблеток у блістері; по 2, 4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“in bulk”, первинне та вторинне пакування, контроль та випуск серії: КРКА, д.д., Ново место, Словенія; первинне та вторинне пакування, випуск серії: ТАД Фарма ГмбХ, Німеччина; контроль серії: КРКА, д.д., Ново место, Словенія; ТАД Фарма ГмбХ, Німеччина; контроль мікробіологічної чистоти серії (у випадку контролю серії ТАД Фарма ГмбХ): Лабор ЛС СЕ &amp; Ко. КГ, Німеччина; контроль серії (фізичні та хімічні методи контролю): НЛЗОХ (Національні лабораторія за здрав'є,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D513BE" w:rsidRPr="00FB6646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D513BE" w:rsidRPr="00FB6646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C4DB5" w:rsidRDefault="00DC4DB5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F87C0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UA/13869/01/02</w:t>
            </w:r>
          </w:p>
        </w:tc>
      </w:tr>
      <w:tr w:rsidR="00D513BE" w:rsidRPr="00C9255A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F87C0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F87C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 xml:space="preserve">БІСОПРОЛОЛ КРКА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F87C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вкриті плівковою оболонкою, по 10 мг, по 10 таблеток у блістері; по 1, 2, 3, 5, 6, 9 або 10 блістерів у картонній коробці; по 14 таблеток у блістері; по 2, 4 або 6 блістерів у картонній коробці; по 15 таблеток у блістері; по 2, 4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“in bulk”, первинне та вторинне пакування, контроль та випуск серії: КРКА, д.д., Ново место, Словенія; первинне та вторинне пакування, випуск серії: ТАД Фарма ГмбХ, Німеччина; контроль серії: КРКА, д.д., Ново место, Словенія; ТАД Фарма ГмбХ, Німеччина; контроль мікробіологічної чистоти серії (у випадку контролю серії ТАД Фарма ГмбХ): Лабор ЛС СЕ &amp; Ко. КГ, Німеччина; контроль серії (фізичні та хімічні методи контролю): НЛЗОХ (Національні лабораторія за здрав'є,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D513BE" w:rsidRPr="00FB6646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D513BE" w:rsidRPr="00FB6646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C4DB5" w:rsidRDefault="00DC4DB5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F87C0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F87C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UA/13869/01/03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БЛЕОНКО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15 ОД; 1 флакон з ліофілізатом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A08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4A082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UA/0890/01/01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БОЗЕНТАН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125 мг, по 14 таблеток у блістері, по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відповідає за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Фармасайнс Інтернешенл Лімітед, Кіпр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"in bulk", тестування: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Генвіон Корпорейшенс, Канада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ПСІ Фарма Сервайсіз Канада, Інк., Канада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тестування: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Фармасайнс Інк., Канада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Кіпр/Канада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A08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4A082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UA/16744/01/02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БОЗЕНТАН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62,5 мг, по 14 таблеток у блістері, по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відповідає за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Фармасайнс Інтернешенл Лімітед, Кіпр /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"in bulk", тестування: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Генвіон Корпорейшенс, Канада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ПСІ Фарма Сервайсіз Канада, Інк., Канада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тестування: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Фармасайнс Інк., Канада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Кіпр/Канада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DC4D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A08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4A082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UA/16744/01/01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БОМ-БЕНГЕ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мазь, по 30 г у тубах; по 25 г у банках; по 30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виробництво, первинне/вторинне пакування, контроль якості та випуск серії: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 Україна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первинне/вторинне пакування та контроль якості: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"Лубнифарм", Україна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A082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UA/8240/01/01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БРИЛІНТА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90 мг; по 14 таблеток у блістері; по 1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таблеток, випробування, пакування лікарського засобу,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DC4DB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 w:rsidRPr="00FB6646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UA/12164/01/01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БРИЛІНТА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 мг; по 14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таблеток, випробування, пакування лікарського засобу,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 w:rsidRPr="00FB6646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UA/12164/01/02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ВАЛМІСАР A 160/10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мг/10 мг, по 10 таблеток у блістері, по 1 або 3, або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2E54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2E54D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UA/19273/01/03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ВАЛМІСАР A 160/5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мг/5 мг, по 10 таблеток у блістері, по 1 або 3, або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2E54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2E54D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UA/19273/01/02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ВАЛМІСАР A 80/5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мг/5 мг, по 10 таблеток у блістері, по 1 або 3, або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DB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C4DB5" w:rsidRDefault="00DC4DB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2E54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2E54D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UA/19273/01/01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ВЕРОРАБ® / VERORAB ВАКЦИНА АНТИРАБІЧНА ІНАКТИВОВАНА СУХА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коробці з маркуванням українською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у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стандартно-експортній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маркуванням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Санофі Пастер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контроль якості, вторинне пакування, випуск серії порошку; вторинне пакування, випуск серії розчинника; контроль якості, вторинне пакування, випуск серії порошку; повний цикл виробництва, контроль якості, вторинне пакування, випуск серії розчинника: Санофі Пастер, Францiя; вторинне пакування, випуск серії: Санофі-Авентіс Прайвіт Ко. Лтд., Платформа логістики та дистрибуції у м. Будапешт, Угорщина; повний цикл виробництва, контроль якості розчинника в ампулах: ГАУПТ ФАРМА ЛІВРОН,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Францiя/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E91F35" w:rsidRDefault="00E91F3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91F3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E91F35" w:rsidRDefault="00E91F3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 w:rsidRPr="00FB6646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UA/13038/01/01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ВІЗКЬЮ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120 мг/мл; по 0,23 мл у флаконі, по 1 флакону в комплекті з голкою фільтрувальною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Новартіс Оверсіз Інвестментс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випуск серій: Алкон-Куврьор, Бельгія; виробництво готового лікарського засобу, включаючи контроль якості, первинне та вторинне пакування: Новартіс Фарма Штейн АГ, Швейцарія; контроль якості: Новартіс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Бельгія/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E91F35" w:rsidRDefault="00E91F3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91F35" w:rsidRDefault="00E91F3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91F35" w:rsidRDefault="00E91F3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91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UA/18833/01/01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ВІТАЛІПІД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інфузій; по 10 мл у скляній ампулі; по 10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Фрезеніус Кабі Дойчланд ГмбХ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Фрезеніус Кабі АБ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91F35" w:rsidRDefault="00E91F3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91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A8197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UA/16591/01/01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ВОДА ДЛЯ ІН'ЄКЦІЙ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розчинник для парентерального застосування по 2 мл в ампулі; по 10 або 100 ампул у пачці; по 5 мл в ампулі; по 10 або 100 ампул у пачці; по 2 мл в ампулі; по 5 ампул у блістері; по 2 блістери у пачці; по 5 мл в ампулі; по 5 ампул у блістері; по 2 блістери у пачці; по 10 мл в ампулі; по 5 або 10, або 100 ампул у пачці; по 10 мл в ампулі; по 5 ампул у блістері,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91F35" w:rsidRDefault="00E91F3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UA/7306/01/01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ВОДА ДЛЯ ІН'ЄКЦІЙ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розчинник для парентерального застосування in bulk: по 2 мл, по 5 мл або по 10 мл в ампулі, по 100 ампул у коробці з перегородками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91F35" w:rsidRDefault="00E91F3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91F3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UA/16097/01/01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ВОДЯНОГО ПЕРЦЮ ЕКСТРАКТ РІДКИЙ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екстракт рідкий по 25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91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UA/1093/01/01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ГАЛСТЕНА®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 по 12 таблеток у блістері; по 1, 2, 3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«ПЕРРІГО УКРАЇНА»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Ріхард Біттнер АГ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E91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D513BE" w:rsidRPr="00FB6646" w:rsidRDefault="00D513BE" w:rsidP="00E91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UA/10024/01/01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ГЕВКАМЕН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мазь по 20 г у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13BE" w:rsidRDefault="00D513BE" w:rsidP="00E91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E91F35" w:rsidRPr="00FB6646" w:rsidRDefault="00E91F35" w:rsidP="00E91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UA/8241/01/01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7F1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 xml:space="preserve">ГЕМОТРАН®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мг/мл; по 5 мл або 10 мл в ампулі; по 5 ампул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E91F35" w:rsidRDefault="00E91F35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168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UA/13975/01/01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 xml:space="preserve">ГЕМОТРАН®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мг/мл; по 5 мл або 10 мл в ампулі; по 5 ампул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UA/13975/01/02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 xml:space="preserve">ГЕМОТРАН®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UA/15498/01/01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ГЕНТАМІЦИНУ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40 мг/мл, по 2 мл в ампулі; по 10 ампул у контурній чарунковій упаковці; по 1 контурній чарунковій упаковці в пачці; по 2 мл в ампулі; по 10 ампул у контурній чарунковій упаковці, запаяній папером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F47C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F47C3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UA/7197/01/01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ГЕПАДИФ®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капсули, по 10 капсул у блістері; по 10 капсул у блістері; по 3, 5 або 10 блістерів у картоннній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"ВАЛАРТІН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"ВАЛАРТІН 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13BE" w:rsidRPr="00FB6646" w:rsidRDefault="00D513BE" w:rsidP="00E91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UA/5324/02/01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ГІНЕНОРМ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вагінальний 0,1 % по 100 мл у флаконі; по 5 флаконів у комплекті із стерильною канюлею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Ескулапіус Фармасьютічі С.р.л.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ХІМІЧНО-ФАРМАЦЕВТИЧНА ЛАБОРАТОРІЯ "А. СЕЛЛА" С.Р.Л.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91F3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F47C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F47C3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UA/17121/01/01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ГЛІВЕК®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мг; по 10 таблеток у блістері;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Новартіс Фарма Штейн АГ, Швейцарія; виробництво за повним циклом: Новартіс Фарма Продакшн ГмбХ, Німеччина; первинне, вторинне пакування, випуск серії: Лек Фармасьютикалс д.д., виробнича дільниця Лендава,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Швейцарія/ Німеччина/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625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E625D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UA/9469/01/02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ДЕКАТИЛЕН™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 для розсмоктування по 10 таблеток у блістері; по 2 або 3,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Балканфарма-Разград АТ, Болгарія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контроль якості, дозвіл на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Ацино Фарма АГ, Швейцарія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Ацино Фарма АГ, Швейцарія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Додаткова лабораторія, що приймає участь в контролі якості: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ННАС Лабор Д-р Хойслер ГмбХ, Німеччина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лабораторія, що приймає участь в контролі якості: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Унтерзухунгсінститут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Болгарія/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E91F35" w:rsidRDefault="00E91F35" w:rsidP="00E91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91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UA/6633/01/01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ДЕКСПРО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60C8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50 мг/2 мл, по 2 мл в ампулі, по 5 ампул у контурній чарунковій упаковці,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60C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660C8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UA/17373/01/01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ДЕНТАГЕЛЬ®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гель для ясен по 20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162E3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UA/6966/01/01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ДОКСОРУБІЦИН-ВІСТА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 мг/мл; по 5 мл, 10 мл, 25 мл, 50 мл, 75 мл, 100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Актавіс Італія С.п.А., Італія;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Сіндан Фарма С.Р.Л., Румунiя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Італія/ 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E91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E91F35" w:rsidRDefault="00E91F35" w:rsidP="00E91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91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162E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162E3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UA/14710/01/01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ДОЛОНІКА 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10 мг, по 10 таблеток у блістері; по 3 або 10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в процесі виробництва, контроль готового продукту та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Фарма АГ, Швейцарія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Пакування: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Фарма АГ, Швейцарія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91F35" w:rsidRPr="00FB6646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162E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-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UA/15102/01/01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ДОЛОНІКА 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10 мг, по 10 таблеток у блістері; по 3 або 10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в процесі виробництва, контроль готового продукту та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Фарма АГ, Швейцарія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Пакування: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13BE" w:rsidRPr="00FB6646" w:rsidRDefault="00D513BE" w:rsidP="00E91F3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162E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162E3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UA/15102/01/01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ДОЛОНІКА 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20 мг, по 10 таблеток у блістері; по 3 або 10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в процесі виробництва, контроль готового продукту та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Фарма АГ, Швейцарія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Пакування: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UA/15102/01/02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ДОЛОНІКА 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20 мг, по 10 таблеток у блістері; по 3 або 10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в процесі виробництва, контроль готового продукту та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Фарма АГ, Швейцарія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Пакування: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162E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162E3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UA/15102/01/02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ДОЛОНІКА 40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40 мг, по 10 таблеток у блістері; по 3 або 10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в процесі виробництва, контроль готового продукту та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Фарма АГ, Швейцарія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Пакування: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Фарма АГ, Швейцарія</w:t>
            </w:r>
          </w:p>
          <w:p w:rsidR="00E91F35" w:rsidRPr="00FB6646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91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UA/15102/01/03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ДОЛОНІКА 40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40 мг, по 10 таблеток у блістері; по 3 або 10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в процесі виробництва, контроль готового продукту та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Фарма АГ, Швейцарія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Пакування: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162E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162E3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UA/15102/01/03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ДОЛОНІКА 80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80 мг, по 10 таблеток у блістері; по 3 або 10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в процесі виробництва, контроль готового продукту та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Фарма АГ, Швейцарія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Пакування: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UA/15102/01/04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ДОЛОНІКА 80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80 мг, по 10 таблеток у блістері; по 3 або 10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в процесі виробництва, контроль готового продукту та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Фарма АГ, Швейцарія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Пакування: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243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E2431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UA/15102/01/04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ДУТАСТЕРИД-ВІСТА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0,5 мг, по 10 капсул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Галенікум Хелс, С.Л., Іспанiя (дільниця, що відповідає за контроль якості (фізико-хімічний), випуск серії); Циндеа Фарма, С.Л., Іспанiя (дільниця, що відповідає за виробництво, первинне та вторинне пакування, фізико-хімічний та мікробіологічний 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E91F35" w:rsidP="00E91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UA/18199/01/01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ЕКСТРАТЕРМ®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 по 12 таблеток у блістерах; по 12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первинне/вторинне пакування, контроль якості та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 Україна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первинне/вторинне пакування та контроль якості: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ПАТ "Вітаміни", Україна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91F35" w:rsidRPr="00FB6646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2431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UA/3602/01/01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ЕЛОКОМ®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крем 0,1 % по 15 г або 30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Органон Сентрал Іст ГмбХ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Органон Хейст бв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91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243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E2431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UA/6293/02/01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ЕЛЬТРОМБОПАГ-ВІСТА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25 мг; по 7 таблеток у блістері; по 2 або 4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випуск серії, виробництво, первинне, вторинне пакування, контроль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 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91F3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243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E2431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UA/19832/01/01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ЕЛЬТРОМБОПАГ-ВІСТА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50 мг, по 7 таблеток у блістері; по 2 або 4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випуск серії, виробництво, первинне, вторинне пакування, контроль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 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E243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E2431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UA/19832/01/02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мкг;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 Хелскеа КГаА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UA/8388/01/01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мкг;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91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UA/8388/01/02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 по 75 мкг;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 Хелскеа КГаА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UA/8388/01/03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мкг;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 Хелскеа КГаА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91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UA/8388/01/04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 по 125 мкг;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 Хелскеа КГаА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E91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UA/8388/01/05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 по 150 мкг;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 Хелскеа КГаА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UA/8388/01/06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150 мг, по 5 супозиторіїв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УПСА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13BE" w:rsidRPr="00FB6646" w:rsidRDefault="00D513BE" w:rsidP="00E91F3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UA/5237/03/02</w:t>
            </w:r>
          </w:p>
        </w:tc>
      </w:tr>
      <w:tr w:rsidR="00D513BE" w:rsidRPr="00686EEB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300 мг, по 5 супозиторіїв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УПСА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13BE" w:rsidRPr="00FB6646" w:rsidRDefault="00D513BE" w:rsidP="00E91F3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UA/5237/03/03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80 мг, по 5 супозиторіїв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13BE" w:rsidRPr="00FB6646" w:rsidRDefault="00D513BE" w:rsidP="00E91F3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UA/5237/03/01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ЗІДААР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1000 мг по 1 або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Зейсс Фармас’ютікелc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UA/17349/01/01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ЗУБНІ КРАПЛІ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краплі по 10 мл, по 10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703C5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UA/8153/01/01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ІЗІФРІ®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інгаляцій, дозований, по 10 мкг/доза по 1 дозі в блістері; по 30 блістерів у інгаляційному пристрої Елпенхалер®; по 1 пристрою в пакеті; по 1 пакету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якості, випуск серії лікарського засобу: Елпен Фармасьютікал Ко., Інк.,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UA/19901/01/01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ІЗІФРІ®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інгаляцій, дозований, по 10 мкг/доза по 1 дозі в блістері; по 30 блістерів у інгаляційному пристрої Елпенхалер®; по 1 пристрою в пакеті; по 1 пакету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та вторинне пакування, контроль якості, випуск серії лікарського засобу: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Елпен Фармасьютікал Ко., Інк.,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F35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91F35" w:rsidRDefault="00E91F35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UA/19901/01/01</w:t>
            </w:r>
          </w:p>
        </w:tc>
      </w:tr>
      <w:tr w:rsidR="00D513BE" w:rsidRPr="005632E2" w:rsidTr="00E91F35">
        <w:tblPrEx>
          <w:tblLook w:val="04A0" w:firstRow="1" w:lastRow="0" w:firstColumn="1" w:lastColumn="0" w:noHBand="0" w:noVBand="1"/>
        </w:tblPrEx>
        <w:trPr>
          <w:trHeight w:val="912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ІМОДІУМ®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2 мг; по 6 або 20 капсул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ДЖНТЛ Консьюмер Хелс (Франс)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E91F35" w:rsidRDefault="00D513BE" w:rsidP="00E91F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703C5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UA/9831/01/01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ІМОДІУМ® ЕКСПРЕС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що диспергуються в ротовій порожнині, по 2 мг; по 6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Каталент ЮК Свіндон Зидіс Лімітед, Велика Британія; Вторинна упаковка, дозвіл на випуск серії: ДЖНТЛ Консьюмер Хелс (Франс) САС,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Велика Британія/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195A7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UA/9831/02/01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(DTPa-IPV) для ін’єкцій по 0,5 мл (1 доза)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UA/15832/01/01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КАЛЕНДУЛИ НАСТОЙКА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настойка по 40 мл у флаконах скляних або полімерних;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 пакування, контроль якості та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 Україна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 пакування, контроль якості: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"Лубнифарм", Україна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195A7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UA/8039/02/01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КЕТАЛЬГИН®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 по 0,01 г по 10 таблеток у блістері;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Харків", Україна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 "Технолог",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195A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195A7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195A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UA/3314/01/01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КЕТОДІН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супозиторії вагінальні по 400 мг; по 5 супозиторіїв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Спільне українсько-іспанське підприємство "Сперко Україна", Україна 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(повний цикл виробництва, випуск серії;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195A7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UA/5825/01/01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КЕТОТИФЕН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сироп, 1 мг/5 мл по 50 мл у флаконі полімерному; по 1 флакону разом із дозувальною ложкою в пачці; по 100 мл у флаконі скляному або полімерному; по 1 флакону разом із дозувальною ложкою в пачці; по 100 мл у банці полімерній; по 1 банці разом із дозувальною ложкою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195A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195A7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UA/1281/01/01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КЛАРИТРОМІЦИН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Артура Фармасьютікалз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UA/12435/01/02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КЛІВАС®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10 мг/100 мг, по 7 капсул у блістері,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 та випуск серії лікарського засобу: Адамед Фарма С.А., Польща; первинне та вторинне пакування: 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195A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195A7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UA/19794/01/02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КЛІВАС®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20 мг/100 мг, по 7 капсул у блістері,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 та випуск серії лікарського засобу: Адамед Фарма С.А., Польща; первинне та вторинне пакування: 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195A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195A7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UA/19794/01/03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КЛІВАС®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5 мг/100 мг, по 7 капсул у блістері, по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 та випуск серії лікарського засобу: Адамед Фарма С.А., Польща; первинне та вторинне пакування: 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195A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195A7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UA/19794/01/01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КОНВУЛЕКС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мг/мл по 5 мл в ампулі, по 5 ампул у контурній чарунковій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"Бауш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якості: Г.Л. Фарма ГмбХ, Австрія; виробник, що відповідає за випуск серії: Г.Л. Фарма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UA/6595/01/01</w:t>
            </w:r>
          </w:p>
        </w:tc>
      </w:tr>
      <w:tr w:rsidR="00D513BE" w:rsidRPr="00C9255A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КОРДІПРАЗ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885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виробництво за повним циклом:</w:t>
            </w:r>
          </w:p>
          <w:p w:rsidR="00D513BE" w:rsidRPr="00FB6646" w:rsidRDefault="00D513BE" w:rsidP="00885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ПЛІВА Хрватска д.о.о., Хорватія</w:t>
            </w:r>
          </w:p>
          <w:p w:rsidR="00D513BE" w:rsidRPr="00FB6646" w:rsidRDefault="00D513BE" w:rsidP="00885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контроль серії (метод Рентгенівської дифракції)</w:t>
            </w:r>
            <w:r w:rsidRPr="00FB664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D513BE" w:rsidRPr="00FB6646" w:rsidRDefault="00D513BE" w:rsidP="00885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ПЛІВА Хрватска д.о.о., Хорватія</w:t>
            </w:r>
          </w:p>
          <w:p w:rsidR="00D513BE" w:rsidRPr="00FB6646" w:rsidRDefault="00D513BE" w:rsidP="008853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Default="00D513BE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. Зміни І типу </w:t>
            </w:r>
          </w:p>
          <w:p w:rsidR="00206780" w:rsidRPr="00FB6646" w:rsidRDefault="00206780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UA/19992/01/02</w:t>
            </w:r>
          </w:p>
        </w:tc>
      </w:tr>
      <w:tr w:rsidR="00D513BE" w:rsidRPr="00C9255A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6236D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6236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КОРДІПРАЗ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236D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236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236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236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виробництво за повним циклом:</w:t>
            </w:r>
          </w:p>
          <w:p w:rsidR="00D513BE" w:rsidRPr="00FB6646" w:rsidRDefault="00D513BE" w:rsidP="006236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ПЛІВА Хрватска д.о.о., Хорватія</w:t>
            </w:r>
          </w:p>
          <w:p w:rsidR="00D513BE" w:rsidRPr="00FB6646" w:rsidRDefault="00D513BE" w:rsidP="006236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контроль серії (метод Рентгенівської дифракції)</w:t>
            </w:r>
            <w:r w:rsidRPr="00FB664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D513BE" w:rsidRPr="00FB6646" w:rsidRDefault="00D513BE" w:rsidP="006236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ПЛІВА Хрватска д.о.о., Хорватія</w:t>
            </w:r>
          </w:p>
          <w:p w:rsidR="00D513BE" w:rsidRPr="00FB6646" w:rsidRDefault="00D513BE" w:rsidP="006236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236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6236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6780" w:rsidRDefault="00206780" w:rsidP="006236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6236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236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236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236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UA/19992/01/01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КОФЕКС™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сироп по 60 мл у флаконі з мірним ковпачком;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6780" w:rsidRDefault="00206780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UA/0711/02/01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КРАПЛІ ЗЕЛЕНІНА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оральні; по 25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UA/8872/01/01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6936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6936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КСЕЛОДА®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9360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вкриті плівковою оболонкою, по 150 мг;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936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 «Рош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936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936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нерозфасованої продукції, первинне пакування, випробування контролю якості: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Екселла ГмбХ енд Ко. КГ, Німеччина;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Первинне пакування, випробування контролю якості,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Ф.Хоффманн-Ля Рош Лтд, Швейцарія;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Випуск серії: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936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Німеччина/</w:t>
            </w:r>
          </w:p>
          <w:p w:rsidR="00D513BE" w:rsidRPr="00FB6646" w:rsidRDefault="00D513BE" w:rsidP="006936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206780" w:rsidRDefault="00206780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206780" w:rsidRDefault="00206780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206780" w:rsidRDefault="00206780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206780" w:rsidRDefault="00206780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206780" w:rsidRDefault="00206780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206780" w:rsidRDefault="00206780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206780" w:rsidRDefault="00206780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206780" w:rsidRDefault="00206780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206780" w:rsidRDefault="00206780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206780" w:rsidRDefault="00206780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206780" w:rsidRDefault="00206780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206780" w:rsidRDefault="00206780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206780" w:rsidRDefault="00206780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206780" w:rsidRDefault="00206780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D513BE" w:rsidRPr="00FB6646" w:rsidRDefault="00D513BE" w:rsidP="0020678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936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9360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936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UA/5143/01/01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6936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6936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КСЕЛОДА®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9360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in bulk: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936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 «Рош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936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936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нерозфасованої продукції, первинне пакування, випробування контролю якості: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Екселла ГмбХ енд Ко. КГ, Німеччина;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Первинне пакування, випробування контролю якості,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Ф.Хоффманн-Ля Рош Лтд, Швейцарія;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Випуск серії: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936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Німеччина/</w:t>
            </w:r>
          </w:p>
          <w:p w:rsidR="00D513BE" w:rsidRPr="00FB6646" w:rsidRDefault="00D513BE" w:rsidP="006936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206780" w:rsidRDefault="00206780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D513BE" w:rsidRPr="00FB6646" w:rsidRDefault="00D513BE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936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9360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936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UA/5143/01/02</w:t>
            </w:r>
          </w:p>
        </w:tc>
      </w:tr>
      <w:tr w:rsidR="00D513BE" w:rsidRPr="00C9255A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КСИЛОМЕТАЗОЛІНУ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Іноваційно-Впроваджувальне Підприємство ІПОХЕМ Сп. з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UA/19115/01/01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ЛЕВОМІН® 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0,03 мг/0,15 мг; по 21 таблетці у блістері; по 1 або по 3,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20678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236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6236D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UA/16583/01/01</w:t>
            </w:r>
          </w:p>
        </w:tc>
      </w:tr>
      <w:tr w:rsidR="00D513BE" w:rsidRPr="00C9255A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ЛЕТРОЗОЛ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13BE" w:rsidRPr="00FB6646" w:rsidRDefault="00D513BE" w:rsidP="0020678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UA/17138/01/01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ЛІВ.52®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таблеток у пластиковій банці; по 1 банці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Хімалая Велнес Компані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Хімалая Велнес Компані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UA/2292/01/01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ЛІДОКАЇН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2 %; по 2 мл в ампулі; по 5 ампул у блістері; по 2 або по 20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UA/0655/01/01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ЛІОГЕЛЬ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гель для зовнішнього застосування по 30 г або по 50 г, або по 100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9433C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UA/5922/01/01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ЛЮГОЛЯ РОЗЧИН З ГЛІЦЕРИНОМ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ротової порожнини по 25 г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9433C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UA/8255/01/01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МЕЗАНЕКСТ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розчин, 25 мг/мл; по 5 мл у флаконі-крапельниці; по 1 флакону-крапельниці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Некстфарм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Республіка 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БАЛКАНФАРМА-РАЗГРАД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13BE" w:rsidRPr="00FB6646" w:rsidRDefault="00D513BE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UA/17255/01/01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МЕКІНІСТ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 по 0,5 мг; по 30 таблеток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 Фарма АГ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 нерозфасованої продукції та контороль якості: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ГлаксоСмітКляйн Мануфактуринг С.п.А., Італ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первинне та вторинее пакування,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Глаксо Веллком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я/Іспанія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13BE" w:rsidRPr="00FB6646" w:rsidRDefault="00D513BE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943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9433C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UA/16836/01/01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МЕКІНІСТ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 по 2 мг; по 30 таблеток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 Фарма АГ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 нерозфасованої продукції та контроль якості: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ГлаксоСмітКляйн Мануфактуринг С.п.А., Італ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Веллком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я/Іспанія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943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9433C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UA/16836/01/02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МЕЛОКСИКАМ-ТЕВА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15 мг/1,5 мл по 1,5 мл в ампулі, по 5 ампул у пластиковому контейнері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Хелп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943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9433C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UA/6308/02/01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МЕНОВАЗИН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зовнішнього застосування, спиртовий; по 40 мл або по 100 мл у флаконах скляних; по 40 мл у флаконах полімерних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9433C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UA/8167/01/01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 xml:space="preserve">МЕТИЛЕТИЛПІРИДИНОЛУ ГІДРОХЛОРИД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"ФАРМХІМ"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"ФАРМХІМ"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UA/19796/01/01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МЕТРОНІДАЗОЛ - НОВОФАРМ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 мг/мл, по 100 мл або по 200 мл у пляшці скляній, по 1 пляшці у пачці з картону; по 100 мл або по 200 мл у пляшках скляних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943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9433C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UA/5519/01/01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МЕФЕНАМІНОВА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 по 500 мг; по 10 таблеток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"ФІТОФАРМ"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UA/17139/01/01</w:t>
            </w:r>
          </w:p>
        </w:tc>
      </w:tr>
      <w:tr w:rsidR="00D513BE" w:rsidRPr="00C9255A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МІЛІКСОЛ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15 мг/1,5 мл; по 1,5 мл в ампулах; по 5 ампул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ХЕЛП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UA/15309/01/01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МУКАЛТИН®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мг, по 10 таблеток у стрипах; по 10 таблеток у стрипі; по 3 стрипи в пачці; по 30 таблеток у контейнері; по 1 контейнеру у пачці; по 10 таблеток у блістерах;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UA/1982/02/01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МУЛЬТАК®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400 мг; № 60 (10х6): по 10 таблеток в блістері; по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САНОФІ ВІНТРОП ІНДАСТРІА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20678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UA/10412/01/01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М'ЯТНІ ТАБЛЕТКИ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3414B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UA/8485/01/01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НАЗОНЕКС®СИНУС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дозований, 50 мкг/дозу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г (60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Органон Сентрал Іст ГмбХ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Органон Хейст бв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3414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3414B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UA/11264/01/01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НАТРІЮ ТІОСУЛЬФАТ-ДАРНИЦЯ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300 мг/мл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780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06780" w:rsidRDefault="00206780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206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UA/6106/01/01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НЕБІВАЛ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 мг по 10 таблеток у блістері; по 2, 3 або 8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D513BE" w:rsidRPr="00FB6646" w:rsidRDefault="00D513BE" w:rsidP="00B21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UA/4979/01/01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НЕБІВОЛОЛУ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Джиангсу Вайкіда Фармасьютікал Ко., Лтд.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21EB7" w:rsidRDefault="00B21EB7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21EB7" w:rsidRDefault="00D513BE" w:rsidP="00B21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513BE" w:rsidRPr="00FB6646" w:rsidRDefault="00D513BE" w:rsidP="00B21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UA/17743/01/01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НЕЙРОДИКЛОВІТ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капсули; по 10 капсул у блістері; по 3 або по 5 блістерів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Г.Л. Фарма ГмбХ, Австрія; виробник відповідальний за випуск продукту: Г.Л. Фарма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B21EB7" w:rsidRDefault="00B21EB7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21EB7" w:rsidRDefault="00B21EB7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21EB7" w:rsidRDefault="00B21EB7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B21EB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UA/5909/01/01</w:t>
            </w:r>
          </w:p>
        </w:tc>
      </w:tr>
      <w:tr w:rsidR="00D513BE" w:rsidRPr="00C9255A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НІМЕСУЛІД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 по 0,1 г, по 10 таблеток у блістері; по 1 або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Харків", Україна; ПрАТ «Технолог»,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EB7" w:rsidRDefault="00B21EB7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21EB7" w:rsidRDefault="00B21EB7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3414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3414B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UA/6540/01/01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НОКСАФІЛ®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40 мг/мл, по 105 мл у флаконі; по 1 флакону з мірною ложечкою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Мерк Шарп і Доум ІДЕА ГмбХ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нерозфасованої продукції, первинне пакування: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Патеон Інк., Канада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вторинне пакування, випуск серії: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Органон Хейст бв,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Канада/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21EB7" w:rsidRDefault="00B21EB7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B21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3414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3414B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UA/9269/01/01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НОКСПРЕЙ ДИТЯЧИЙ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 0,025 %, по 15 мл у контейнері із пробкою-розпилювачем та кришкою з контролем першого відкриття; по 1 контейнеру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13BE" w:rsidRPr="00FB6646" w:rsidRDefault="00D513BE" w:rsidP="00B21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3414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3414B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UA/1703/01/02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ОКТАГАМ 10%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10 %, по 20 мл, 50 мл, 100 мл або 200 мл розчину для інфузій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виробник, відповідальний за виробництво за повним циклом, за виключенням вторинної упаковки: Октафарма АБ, Швеція;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виробник, відповідальний за виробництво за повним циклом: Октафарма Фармацевтика Продуктіонсгес м.б.Х., Австрія; виробник, відповідальний за виробництво за повним циклом, за виключенням вторинної упаковки: Октафарма, Франція; виробник, відповідальний за вторинне пакування: Октафарма Дессау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Швеція/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21EB7" w:rsidRDefault="00B21EB7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UA/15583/01/01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ОКТАНАТ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 за виключенням вторинної упаковки: Октафарма АБ, Швеція; виробництво за повним циклом, включаючи візуальну інспекцію: Октафарма Фармацевтика Продуктіонсгес м.б.Х., Австрія; виробництво за повним циклом за виключенням вторинної упаковки: Октафарма, Франція; вторинне пакування, візуальна інспекція: Октафарма Дессау ГмбХ , Німеччина; виробництво кріопреціпітата: Октафарма Продукціонсгеселлшафт Дойчланд м.б.Х.,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Швеція/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21EB7" w:rsidRDefault="00B21EB7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A819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UA/15468/01/01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ОКТАНАТ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 за виключенням вторинної упаковки: Октафарма АБ, Швеція; виробництво за повним циклом, включаючи візуальну інспекцію: Октафарма Фармацевтика Продуктіонсгес м.б.Х., Австрія; виробництво за повним циклом за виключенням вторинної упаковки: Октафарма, Франція; вторинне пакування, візуальна інспекція: Октафарма Дессау ГмбХ , Німеччина; виробництво кріопреціпітата: Октафарма Продукціонсгеселлшафт Дойчланд м.б.Х.,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Швеція/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EB7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UA/15468/01/02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ОМЕПРАЗОЛ-ВОКАТЕ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40 мг; 1 флакон з ліофілізатом у комплекті з 1 ампулою з розчинником по 10 мл (поліетиленгліколь 400, кислоти лимонної моногідрат, воду для ін’єкцій)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Фармацевтична компанія «ВОКАТЕ С.А.»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АНФАРМ ХЕЛЛАС  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EB7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4F56A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UA/1030/01/01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ПАНТАМАК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40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4F56A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UA/17027/01/01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ПАНТЕКРЕМ®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крем 5%; по 30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B21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UA/10978/01/01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ПАРОКСИН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мг, по 10 таблеток у блістері; по 3 або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B21EB7" w:rsidRDefault="00B21EB7" w:rsidP="00B21EB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B21EB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UA/3184/01/01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ПЕМЕТРЕКСЕД-ВІСТА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концентрату для розчину для інфузій, по 100 мг, у флаконі, по 1 флакону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лікарського засобу: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онкомед мануфакторінг а.с., Чеська Республiка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 лікарського засобу: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Джі І Фармасьютікалс, Лтд., Болгарія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якості, відповідальні за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С.Л., Іспанія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якості, відповідальний за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Республiка/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Болгарія/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D513BE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21EB7" w:rsidRPr="00FB6646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4F56A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UA/16247/01/01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ПЕМЕТРЕКСЕД-ВІСТА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концентрату для розчину для інфузій, по 500 мг, у флаконі, по 1 флакону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лікарського засобу: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онкомед мануфакторінг а.с., Чеська Республiка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 лікарського засобу: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Джі І Фармасьютікалс, Лтд., Болгарія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якості, відповідальні за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С.Л., Іспанія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якості, відповідальний за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Республiка/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Болгарія/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B21EB7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21EB7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21EB7" w:rsidRPr="00FB6646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4F56A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UA/16247/01/02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ПЕМЕТРЕКСЕД-ВІСТА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концентрату для розчину для інфузій, по 1000 мг, у флаконі, по 1 флакону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лікарського засобу: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онкомед мануфакторінг а.с., Чеська Республiка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 лікарського засобу: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Джі І Фармасьютікалс, Лтд., Болгарія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якості, відповідальні за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С.Л., Іспанія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якості, відповідальний за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Республiка/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Болгарія/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B21EB7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21EB7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21EB7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21EB7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21EB7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21EB7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4F56A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UA/16247/01/03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ПЕНТАСА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суспензія ректальна по 1 г/100 мл; по 100 мл суспензії у флаконі з наконечником і внутрішнім клапаном; по 1 флакону у пакеті з алюмінієвої фольги; по 5 або 7 флаконів та 5 або 7 поліетиленових пакетів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Феррінг-Лечива,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B21EB7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21EB7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UA/4990/04/01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ПЕРЦЮ СТРУЧКОВОГО НАСТОЙКА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настойка по 50 мл у флаконах скляних або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21EB7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B21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UA/8260/01/01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ПІРАЦЕТАМ-ДАРНИЦЯ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200 мг; по 10 таблеток у контурній чарунковій упаковці; по 6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B21EB7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B21EB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UA/3225/01/01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ПЛАЗМОВЕН®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по 500 мл у флаконі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 типу: </w:t>
            </w:r>
          </w:p>
          <w:p w:rsidR="00D513BE" w:rsidRPr="00FB6646" w:rsidRDefault="00D513BE" w:rsidP="00B21EB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UA/17779/01/01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ПРЕГАБАЛІН-ТЕВА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75 мг; по 14 капсул у блістері; по 1, 2, або 4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D513BE" w:rsidRPr="00FB6646" w:rsidRDefault="00D513BE" w:rsidP="00B21EB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UA/13629/01/01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ПРЕГАБАЛІН-ТЕВА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150 мг; по 14 капсул у блістері; по 1, 2, або 4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D513BE" w:rsidRPr="00FB6646" w:rsidRDefault="00D513BE" w:rsidP="00B21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UA/13629/01/02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ПРЕДНІТОП®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жирна мазь, 0,25%; по 10 г, або 30 г, або 50 г у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"МІБЕ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21EB7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B21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UA/10283/01/01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ПРЕДНІТОП®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крем, 0,25 %; по 10 г, або 30 г, або 50 г у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21EB7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UA/10283/03/01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ПРЕДНІТОП®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мазь 0,25 %; по 10 г, або 30 г, або 50 г у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B21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21EB7" w:rsidRDefault="00B21EB7" w:rsidP="00B21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B21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UA/10283/02/01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ПРІОРИКС™ / PRIORIX™ КОМБІНОВАНА ВАКЦИНА ДЛЯ ПРОФІЛАКТИКИ КОРУ, ЕПІДЕМІЧНОГО ПАРОТИТУ ТА КРАСНУХИ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B21EB7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UA/13694/01/01</w:t>
            </w:r>
          </w:p>
        </w:tc>
      </w:tr>
      <w:tr w:rsidR="00D513BE" w:rsidRPr="00C9255A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ПРОТЕКОН ФАСТ®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№ 30: по 10 таблеток у блістері; по 3 блістери у пачці з картону; № 60: по 10 таблеток у блістері; по 6 блістерів у пачці з картону; № 90: по 10 таблеток у блістері; по 3 блістери у пачці з картону; по 3 пачки у пачці з картону; по 30, 60 або 90 таблеток у контейнері;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B21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B21EB7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C873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C873E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UA/15396/01/01</w:t>
            </w:r>
          </w:p>
        </w:tc>
      </w:tr>
      <w:tr w:rsidR="00D513BE" w:rsidRPr="00C9255A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ПСОТРІОЛ®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гель, 50 мкг/г/0,5 мг/г; по 30 г у флаконі з крапельним дозатором та кришкою, що загвинчується; по 1 флакону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B21EB7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B21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UA/19635/01/01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ПУЛЬМІКОРТ ТУРБУХАЛЕР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інгаляцій, 200 мкг/доза; по 100 доз у пластиковому інгаляторі; по 1 інгалятору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виготовлення, наповнення, контроль якості, маркування, вторинне пакування та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D513BE" w:rsidRPr="00FB6646" w:rsidRDefault="00D513BE" w:rsidP="00B21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UA/5552/02/02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ПУЛЬМІКОРТ ТУРБУХАЛЕР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інгаляцій, 100 мкг/доза; по 200 доз у пластиковому інгаляторі; по 1 інгалятору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виготовлення, наповнення, контроль якості, маркування, вторинне пакування та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UA/5552/02/01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ПУМПАН®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оральні, по 20 мл або 50 мл, або 100 мл у флаконах-крапельницях; по 1 флакону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«ПЕРРІГО УКРАЇНА»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Ріхард Біттнер АГ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B21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EB7" w:rsidRDefault="00B21EB7" w:rsidP="00B21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B21EB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UA/1973/02/01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РАМІПРИЛ-ТЕВА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2,5 мг; по 10 таблеток у блістері, по 3 або 6 блістерів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Меркле ГмбХ, Німеччина (Виробництво нерозфасованого продукту, дозвіл на випуск серії; Первинна та вторинна упаковка,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EB7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21EB7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UA/16689/01/01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РАМІПРИЛ-ТЕВА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10 таблеток у блістері, по 3 або 6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C873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Меркле ГмбХ, Німеччина (Виробництво нерозфасованого продукту, дозвіл на випуск серії; Первинна та вторинна упаковка,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EB7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UA/16689/01/02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РАМІПРИЛ-ТЕВА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10 таблеток у блістері, по 3 або 6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Меркле ГмбХ, Німеччина (Виробництво нерозфасованого продукту, дозвіл на випуск серії; Первинна та вторинна упаковка,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B664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UA/16689/01/03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РЕВІВАЛ®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капсули гастрорезистентні тверді по 30 мг; по 10 капсул у блістері; по 3, 6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лікарського засобу, контроль якості,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Медокемі ЛТД (Центральний Завод), Кіпр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готового лікарського засобу, первинне та вторинне пакування: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Медокемі ЛТД (Завод AZ),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EB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21EB7" w:rsidRDefault="00B21EB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90D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690D9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UA/17932/01/01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РЕВІВАЛ®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капсули гастрорезистентні тверді по 60 мг; по 10 капсул у блістері; по 3, 6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лікарського засобу, контроль якості,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Медокемі ЛТД (Центральний Завод), Кіпр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готового лікарського засобу, первинне та вторинне пакування: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Медокемі ЛТД (Завод AZ),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690D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690D9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UA/17932/01/02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РЕКСЕТИН®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194C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513BE" w:rsidRPr="00FB6646" w:rsidRDefault="00D513BE" w:rsidP="00194C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UA/3911/01/02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РИБАВІРИН-ФАРМЕКС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200 мг; по 10 капсул у блістері,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0ECC" w:rsidRPr="00FB6646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03D5" w:rsidRPr="005A3632" w:rsidRDefault="00F203D5" w:rsidP="00F20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203D5" w:rsidRDefault="00F203D5" w:rsidP="00F203D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UA/10004/01/01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РИБОКСИН-ДАРНИЦЯ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20 мг/мл, по 5 мл в ампулі; по 5 ампул у контурній чарунковій упаковці; по 2 контурні чарункові упаковки у пачці; по 10 мл в ампулі; по 5 ампул у контурній чарунковій упаковці; по 2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03D5" w:rsidRPr="005A3632" w:rsidRDefault="00F203D5" w:rsidP="00F20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203D5" w:rsidRDefault="00F203D5" w:rsidP="00F203D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UA/6209/01/01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РИЦИНОВА ОЛІЯ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олія оральна по 30 г або по 100 г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відповідальний за виробництво, первинне пакування, контроль якості та випуск серії:</w:t>
            </w:r>
          </w:p>
          <w:p w:rsidR="00D513BE" w:rsidRPr="00FB6646" w:rsidRDefault="00D513BE" w:rsidP="004F5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ПРАТ "ФІТОФАРМ", Україна</w:t>
            </w:r>
          </w:p>
          <w:p w:rsidR="00D513BE" w:rsidRPr="00FB6646" w:rsidRDefault="00D513BE" w:rsidP="004F5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відповідальний за виробництво, первинне пакування та контроль якості:</w:t>
            </w:r>
          </w:p>
          <w:p w:rsidR="00D513BE" w:rsidRPr="00FB6646" w:rsidRDefault="00D513BE" w:rsidP="004F5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ТОВ "Фарма Черкас", Україна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03D5" w:rsidRPr="005A3632" w:rsidRDefault="00F203D5" w:rsidP="00F203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F203D5" w:rsidRDefault="00F203D5" w:rsidP="00F203D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UA/9198/01/01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СЕДАФІТОН®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оральні; по 50 мл у флаконах скляних та полімерних, з пробками-крапельницями, кришками полімерними з контролем першого відкриття,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50ECC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03D5" w:rsidRDefault="00F203D5" w:rsidP="00F203D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UA/18257/01/01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СЕТЕГИС®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 мг; по 10 таблеток у блістері; по 3 блістери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50E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F203D5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UA/4608/01/01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СЕТЕГИС®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 мг, по 10 таблеток у блістері; по 3 блістери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351449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UA/4608/01/02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СЕТЕГИС®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 мг, по 10 таблеток у блістері; по 3 блістери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50E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351449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UA/4608/01/03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СЕТЕГИС®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10 мг; по 10 таблеток у блістері; по 3 блістери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50E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351449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UA/4608/01/04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СІОФОР®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1000 мг; по 15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Лабораторі Гідотті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 Менаріні-Фон Хейден ГмбХ, Нiмеччина; Первинне та вторинне пакування, контроль та випуск серії: БЕРЛІН-ХЕМІ АГ, Нiмеччина; Виробництво "in bulk", первинне та вторинне пакування, контроль серії: Драгенофарм Апотекер Пюшл ГмбХ, Німеччина; Виробництво "in bulk" та контроль серії: БЕРЛІН-ХЕМІ АГ, Нiмеччина; Первинне та вторинне пакування: СВІСС КАПС ГмбХ, Німеччина; Контроль серії: КАП Лабораторієн Д-р Фрейтаг ГмбХ, Німеччина; АЛС Чеська Республіка, с.р.о., Чеська Республiка; АЛС Чеська Республіка,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Нiмеччина/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72D5" w:rsidRPr="005A3632" w:rsidRDefault="008B72D5" w:rsidP="008B72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B72D5" w:rsidRDefault="008B72D5" w:rsidP="008B72D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UA/3734/01/01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СІОФОР®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та випуск серії: БЕРЛІН-ХЕМІ АГ, Нiмеччина; Виробництво "in bulk", первинне та вторинне пакування, контроль серій: Менаріні-Фон Хейден ГмбХ, Німеччина; Виробництво "in bulk" та контроль серій: БЕРЛІН-ХЕМІ АГ, Нiмеччина; Контроль серій: АЛС Чеська Республіка с.р.о., Чеська Республiка; Контроль серій: АЛС Чеська Республіка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Нiмеччина/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72D5" w:rsidRPr="005A3632" w:rsidRDefault="008B72D5" w:rsidP="008B72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B72D5" w:rsidRDefault="008B72D5" w:rsidP="008B72D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UA/3734/01/02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СІОФОР® 850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850 мг; по 15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та випуск серії: БЕРЛІН-ХЕМІ АГ, Нiмеччина; Виробництво "in bulk" та контроль серій: БЕРЛІН-ХЕМІ АГ, Нiмеччина; Драгенофарм Апотекер Пюшл ГмбХ, Німеччина; виробництво "in bulk", первинне та вторинне пакування, контроль серій: Менаріні-Фон Хейден ГмбХ, Німеччина; Контроль серій: АЛС Чеська Республіка с.р.о., Чеська Республiка; Контроль серій: АЛС Чеська Республіка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Нiмеччина/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72D5" w:rsidRPr="005A3632" w:rsidRDefault="008B72D5" w:rsidP="008B72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B72D5" w:rsidRDefault="008B72D5" w:rsidP="008B72D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UA/3734/01/03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СІРЧАНА МАЗЬ ПРОСТА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мазь 33 % по 40 г у тубах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13BE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0ECC" w:rsidRPr="00FB6646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72D5" w:rsidRDefault="008B72D5" w:rsidP="008B72D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UA/8061/01/01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СКИПИДАРНА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мазь по 30 г у тубах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0ECC" w:rsidRPr="00FB6646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72D5" w:rsidRDefault="008B72D5" w:rsidP="008B72D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UA/8177/01/01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СОБІКОМБІ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10 мг/10 мг, по 10 таблеток у блістері, по 3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серій: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серій: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ТАД Фарма ГмбХ, Німеччина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серій: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ТАД Фарма ГмбХ, Німеччина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мікробіологічної чистоти серії ( у випадку контролю серії ТАД Фарма ГмбХ):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 ЛС СЕ &amp; Ко. 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4F5F" w:rsidRPr="005A3632" w:rsidRDefault="00B44F5F" w:rsidP="00B44F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B44F5F" w:rsidRDefault="00B44F5F" w:rsidP="00B44F5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UA/14880/01/02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СОБІКОМБІ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5 мг/10 мг, по 10 таблеток у блістері, по 3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серій: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серій: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ТАД Фарма ГмбХ, Німеччина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серій: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ТАД Фарма ГмбХ, Німеччина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мікробіологічної чистоти серії ( у випадку контролю серії ТАД Фарма ГмбХ):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 ЛС СЕ &amp; Ко. 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D513BE" w:rsidRPr="00FB6646" w:rsidRDefault="00D513BE" w:rsidP="00450E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4F5F" w:rsidRPr="005A3632" w:rsidRDefault="00B44F5F" w:rsidP="00B44F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B44F5F" w:rsidRDefault="00B44F5F" w:rsidP="00B44F5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UA/14879/01/01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СОБІКОМБІ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5 мг/5 мг, по 10 таблеток у блістері, по 3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серій: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серій: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ТАД Фарма ГмбХ, Німеччина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серій: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ТАД Фарма ГмбХ, Німеччина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мікробіологічної чистоти серії ( у випадку контролю серії ТАД Фарма ГмбХ):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 ЛС СЕ &amp; Ко. 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4F5F" w:rsidRPr="005A3632" w:rsidRDefault="00B44F5F" w:rsidP="00B44F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B44F5F" w:rsidRDefault="00B44F5F" w:rsidP="00B44F5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UA/14880/01/01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СОБІКОМБІ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10 мг/5 мг, по 10 таблеток у блістері, по 3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серій: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серій: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ТАД Фарма ГмбХ, Німеччина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серій: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ТАД Фарма ГмбХ, Німеччина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мікробіологічної чистоти серії ( у випадку контролю серії ТАД Фарма ГмбХ):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 ЛС СЕ &amp; Ко. 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D513BE" w:rsidRPr="00FB6646" w:rsidRDefault="00D513BE" w:rsidP="00450E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4F5F" w:rsidRPr="005A3632" w:rsidRDefault="00B44F5F" w:rsidP="00B44F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B44F5F" w:rsidRDefault="00B44F5F" w:rsidP="00B44F5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UA/14878/01/01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СПИРТОЛ®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 96 %, по 100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 пакування, контроль якості та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 Україна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 пакування, контроль якості: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"Лубнифарм", Україна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4F5F" w:rsidRPr="005A3632" w:rsidRDefault="00B44F5F" w:rsidP="00B44F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B44F5F" w:rsidRDefault="00B44F5F" w:rsidP="00B44F5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UA/12877/01/01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СТЕАТЕЛЬ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 г/5 мл, по 5 мл в ампулі; по 5 ампул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ХЕЛП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D513BE" w:rsidRPr="00FB6646" w:rsidRDefault="00D513BE" w:rsidP="00450EC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B44F5F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UA/12945/02/01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СТЕАТЕЛЬ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 по 1 г/10 мл, по 10 мл у флаконі; по 10 флаконів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ХЕЛП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50E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B44F5F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UA/12945/01/01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СУБЕТТА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 по 20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450ECC" w:rsidRDefault="00450ECC" w:rsidP="00450E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50E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C473D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UA/18297/01/01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СУМІШ ДЛЯ ІНГАЛЯЦІЙ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розчин, по 40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2FF6" w:rsidRDefault="00B62FF6" w:rsidP="00B62FF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UA/0272/01/01</w:t>
            </w:r>
          </w:p>
        </w:tc>
      </w:tr>
      <w:tr w:rsidR="00D513BE" w:rsidRPr="00C9255A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ТЕНОЛІОФ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ліофілізат для розчину для ін'єкцій, по 20 мг по 1 флакону з ліофілізатом та 1 ампулі з 2 мл розчинника (вода для ін'єкцій) в контурній чарунковій упаковці, по 3 контурних чарункових упаковки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ЕлЕлСі Ромфарм Компані Джорджия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приготування розчину, розлив у флакони, ліофільна сушка, головний склад: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К.Т. Ромфарм Компані С.Р.Л., Румунія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якості, вторинне пакування,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К.Т. Ромфарм Компані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Default="00D513BE" w:rsidP="00450E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0ECC" w:rsidRPr="00FB6646" w:rsidRDefault="00450ECC" w:rsidP="00450E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2FF6" w:rsidRPr="005A3632" w:rsidRDefault="00B62FF6" w:rsidP="00B62F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B62FF6" w:rsidRDefault="00B62FF6" w:rsidP="00B62FF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UA/19388/01/01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ТЕНОРІК™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100 мг/25 мг; по 14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Лімітед, Індія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Іпка Лабораторіз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B62FF6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UA/2902/01/02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ТЕНОРІК™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50 мг/12,5 мг; по 14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Лімітед, Індія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Іпка Лабораторіз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B62FF6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UA/2902/01/01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ТЕНОЧЕК®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таблетки; 14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50E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B62FF6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UA/8615/01/01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ТІАРА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чарункових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B62FF6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UA/16280/01/03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ТІАРА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чарункових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B62FF6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UA/16280/01/02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ТІАРА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B62FF6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UA/16280/01/01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УВІРОМЕД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1000 мг; по 7 таблеток у блістері, по 3 або 6 блістерів у картонній коробці;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50EC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2FF6" w:rsidRPr="005A3632" w:rsidRDefault="00B62FF6" w:rsidP="00B62F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B62FF6" w:rsidRDefault="00B62FF6" w:rsidP="00B62FF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UA/19156/01/01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УФАЛАЗА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 по 20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50E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Зміни II типу </w:t>
            </w:r>
          </w:p>
          <w:p w:rsidR="00D513BE" w:rsidRPr="00FB6646" w:rsidRDefault="00D513BE" w:rsidP="00450E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B62FF6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UA/18563/01/01</w:t>
            </w:r>
          </w:p>
        </w:tc>
      </w:tr>
      <w:tr w:rsidR="00D513BE" w:rsidRPr="00C9255A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ФАРМАДОЛ® 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таблеток у блістері,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50E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2FF6" w:rsidRDefault="00B62FF6" w:rsidP="00B62FF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UA/20050/01/01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ФЕНТАВЕРА 100 МКГ/ГОД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пластир трансдермальний по 100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Луйе Фарма АГ, Німеччина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D513BE" w:rsidRPr="00FB6646" w:rsidRDefault="00D513BE" w:rsidP="00450E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B62FF6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UA/15831/01/05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ФЕНТАВЕРА 12 МКГ/ГОД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пластир трансдермальний по 12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Луйе Фарма АГ, Німеччина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B62FF6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UA/15831/01/01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ФЕНТАВЕРА 25 МКГ/ГОД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пластир трансдермальний по 25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Луйе Фарма АГ, Німеччина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B62FF6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UA/15831/01/02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ФЕНТАВЕРА 50 МКГ/ГОД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пластир трансдермальний по 50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Луйе Фарма АГ, Німеччина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50EC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B62FF6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UA/15831/01/03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ФЕНТАВЕРА 75 МКГ/ГОД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пластир трансдермальний по 75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Луйе Фарма АГ, Німеччина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B62FF6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UA/15831/01/04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ФЕСГО®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1200 мг/600 мг, по 15 мл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Ф.Хоффманн-Ля Рош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2FF6" w:rsidRPr="005A3632" w:rsidRDefault="00B62FF6" w:rsidP="00B62F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B62FF6" w:rsidRDefault="00B62FF6" w:rsidP="00B62FF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UA/19640/01/02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ФЕСГО®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600 мг/600 мг, по 10 мл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Ф.Хоффманн-Ля Рош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0ECC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450ECC" w:rsidRDefault="00450ECC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225" w:rsidRPr="005A3632" w:rsidRDefault="00247225" w:rsidP="002472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247225" w:rsidRDefault="00247225" w:rsidP="0024722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UA/19640/01/01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ФІТОСЕПТ®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ротової порожнини, по 100 мл у флаконі скляному або полімерному, по 1 флакону в пачці з картону; по 100 мл у флаконах скляних або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478B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225" w:rsidRPr="005A3632" w:rsidRDefault="00247225" w:rsidP="002472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247225" w:rsidRDefault="00247225" w:rsidP="0024722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UA/11306/01/01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ФЛАМОГРЕЛЬ 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75 мг по 10 таблеток у блістері; по 1, 3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Фламінго Фармасьютикалс Лтд., Індія; Артура Фармасьютікалз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478B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20478B" w:rsidRDefault="0020478B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478B" w:rsidRDefault="0020478B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20478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247225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UA/7441/01/01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ФЛУЦИНАР® 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мазь по 15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Фармзавод Єльфа 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478B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478B" w:rsidRDefault="0020478B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247225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UA/2879/01/01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ФОРМІДРОН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спиртовий по 50 мл у флаконах полімерних або скляних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478B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478B" w:rsidRDefault="0020478B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225" w:rsidRDefault="00247225" w:rsidP="0024722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UA/8184/01/01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0,05 % по 100 мл або 200 мл у полімерних флаконах з насадкою для спрямованого введення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 пакування, контроль якості та випуск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 Україна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 пакування та контроль якості: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"Фарма Черкас", Україна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 пакування та контроль якості: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ПП "Кілафф", Україна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478B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0478B" w:rsidRDefault="0020478B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2047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225" w:rsidRDefault="00247225" w:rsidP="0024722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UA/18022/01/01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ХЛОРОФІЛІПТ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спиртовий, 10 мг/мл, по 100 мл у флаконі (скляному або полімерному), по 1 флакону в пачці; по 100 мл у банці, по 1 банці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478B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0478B" w:rsidRDefault="0020478B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478B" w:rsidRDefault="0020478B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478B" w:rsidRDefault="0020478B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20478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247225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UA/4551/02/01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ХЛОРОФІЛІПТ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спиртовий, 10 мг/мл; in bulk: по 100 мл у флаконі скляному або полімерному, або банці; по 48 банок або флаконів у коробі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2047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247225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UA/9519/01/01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ХУМАЛОГ®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МО/мл по 3 мл у скляному картриджі; по 5 картриджів у картонній пачці; по 3 мл у скляному картриджі, вкладеному у шприц-ручку КвікПен; по 5 шприц-ручок у картонній пачці; по 10 мл у скляному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Ліллі Франс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Елі Ліллі енд Компані, США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за повним циклом: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Ліллі Франс,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США/Франція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478B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ЛЗ (МІБП), що потребують нової реєстрації </w:t>
            </w:r>
          </w:p>
          <w:p w:rsidR="0020478B" w:rsidRDefault="0020478B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478B" w:rsidRPr="00FB6646" w:rsidRDefault="0020478B" w:rsidP="002047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7225" w:rsidRPr="005A3632" w:rsidRDefault="00247225" w:rsidP="002472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247225" w:rsidRDefault="00247225" w:rsidP="0024722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UA/4750/01/01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ХУМІРА®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40 мг/0,4 мл; 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шприци (у контурній чарунковій упаковці з 1 серветкою кожен)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ЕббВі Біофармасьютікалз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лікарського засобу, первинне пакування: Веттер Фарма-Фертігунг ГмбХ і Ко. КГ, Німеччина; вторинне пакування: Веттер Фарма-Фертігунг ГмбХ і Ко. КГ, Німеччина; тестування: Еббві Дойчленд ГмбХ і Ко. КГ, Німеччина; випуск серії: Еббві Біотекнолоджі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478B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20478B" w:rsidRDefault="0020478B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478B" w:rsidRPr="00FB6646" w:rsidRDefault="0020478B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4861F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UA/16818/01/02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ХУМІРА®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20 мг/0,2 мл; по 0,2 мл розчину у попередньо наповненому однодозовому шприці, по 1 шприцу разом з 1 серветкою, просякнутою 70 % ізопропіловим спиртом (в ламінованому поліетиленом папері), вміщують у контурну чарункову упаковку; по 2 шприци (у контурній чарунковій упаковці з 1 серветкою кожен)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ЕббВі Біофармасьютікалз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лікарського засобу, первинне пакування: Веттер Фарма-Фертігунг ГмбХ і Ко. КГ, Німеччина; вторинне пакування: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Веттер Фарма-Фертігунг ГмбХ і Ко. КГ, Німеччина; тестування: Еббві Дойчленд ГмбХ і Ко. КГ, Німеччина; випуск серії: Еббві Біотекнолоджі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478B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20478B" w:rsidRDefault="0020478B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478B" w:rsidRDefault="0020478B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478B" w:rsidRDefault="0020478B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0478B" w:rsidRDefault="0020478B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4861F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UA/16818/01/01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ЦЕЗЕРА®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мг, по 10 таблеток у блістері; по 1, або по 2,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виробництво «in bulk», первинне та вторинне пакування, контроль та випуск серії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первинне та вторинне пакування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 «in bulk», первинне та вторинне пакування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478B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0478B" w:rsidRDefault="0020478B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4861F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UA/11692/01/01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ЦЕЛЕСТОДЕРМ-В® З ГАРАМІЦИНОМ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мазь, по 30 г в тубі; по 1 тубі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Органон Сентрал Іст ГмбХ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Органон Хейст бв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61FC" w:rsidRPr="005A3632" w:rsidRDefault="004861FC" w:rsidP="004861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4861FC" w:rsidRDefault="004861FC" w:rsidP="004861F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UA/3403/02/01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ЦЕФАЗОЛІН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0,5 г; 10 флаконів з порошком у контурній чарунковій упаковці; по 1 контурній чарунковій упаковці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704F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4861F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UA/14477/01/01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ЦЕФАЗОЛІН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ін`єкцій по 1,0 г, 10 флаконів з порошком у контурній чарунковій упаковці; по 1 контурній чарунковій упаковці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4861F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UA/14477/01/02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ЦЕФАЗОЛІН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1,0 г; 1 або 5, або 50 флаконів з порошком у пачці з картону; по 1 або 5 флаконів з порошком у блістері; по 1 блістеру в пачці з картону; 1 флакон з порошком та 1 ампула з розчинником (вода для ін’єкцій) по 10 мл в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«Лекхім-Харків»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«Лекхім-Харків», Україна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(пакування із форми in bulk фірми-виробника Квілу Фармацеутікал Ко., Лтд., Китай)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«Лекхім-Обухів», Україна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(пакування із форми in bulk фірми-виробника Квілу Фармацеутікал Ко., Лтд.,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4861F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UA/15387/01/01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ЦЕФАЗОЛІН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0,5 г; по 1 або 10, або 50 флаконів у пачці; по 1 флакону у блістер, 1 блістер у пачці; по 5 флаконів у блістер, по 2 блістери у пачці; 1 флакон з порошком та 1 ампула розчинника (вода для ін'єкцій по 5 мл в ампулі) у блістері, 1 блістер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розчинників, вторинне пакування, контроль та випуск серії готового лікарського засобу: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Приватне акціонерне товариство "Лекхім - Харків", Україна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первинне пакування порошку: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Реюнг Фармасьютикал Ко., Лтд., Китайська Народна Республіка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та випуск серії готового лікарського засобу: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"Лекхім-Обухів", 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704F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4861F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UA/18375/01/01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ЦЕФАЗОЛІН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 г; по 1 або 5, або 50 флаконів у пачці; по 1 або 5 флаконів у блістер, 1 блістер у пачці; 1 флакон з порошком та 1 ампула розчинника (Вода для ін'єкцій по 10 мл в ампулі) у блістері, 1 блістер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розчинників, вторинне пакування, контроль та випуск серії готового лікарського засобу: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Приватне акціонерне товариство "Лекхім - Харків", Україна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первинне пакування порошку: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Реюнг Фармасьютикал Ко., Лтд., Китайська Народна Республіка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та випуск серії готового лікарського засобу: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"Лекхім-Обухів", 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4861F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UA/18375/01/02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1,0 г; 1 або 5, або 50 флаконів з порошком у пачці з картону; 1 або 5 флаконів з порошком у блістері; по 1 блістеру у пачці з картону; 1 флакон з порошком та 1 ампула з розчинником по 10 мл (вода для ін`єкцій)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"Лекхім-Харків", Україна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(пакування із форми in bulk фірми-виробника Квілу Фармацеутікал Ко., Лтд., Китай)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"Лекхім-Обухів", Україна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(пакування із форми in bulk фірми-виробника Квілу Фармацеутікал Ко., Лтд,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704F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4861F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UA/13564/01/01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ЦЕФОТАКСИМ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1,0 г; 10 флаконів з порошком у контурній чарунковій упаковці; по 1 контурній чарунковій упаковці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704F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4861F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UA/14375/01/01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ЦЕФОТАКСИМ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1,0 г; 1 або 5, або 50 флаконів з порошком у пачці з картону; 1 або 5 флаконів з порошком у блістері; по 1 блістеру у пачці з картону; 1 флакон з порошком та 1 ампула з розчинником по 10 мл (Вода для ін`єкцій)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"Лекхім-Харків", Україна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(пакування із форми in bulk фірми-виробника Qilu Pharmaceutical Co., Ltd., Китай)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«Лекхім-Обухів», Україна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(пакування із форми in bulk фірми-виробника Qilu Pharmaceutical Co. Ltd.,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4861F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UA/13415/01/01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ЦЕФОТАКСИМ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0,5 г;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по 1 флакону з порошком у блістері, 1 блістер у пачці; по 5 флаконів з порошком у блістері,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розчинників; вторинне пакування, контроль та випуск серії готового лікарського засобу: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Приватне акціонерне товариство "Лекхім-Харків", Україна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контроль та випуск серії готового лікарського засобу: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"Лекхім-Обухів", Україна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первинне пакування порошку: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Реюнг Фармасьютикал Ко., Лтд., Китайська Народна Республіка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Україна/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Китайська Народна Республіка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4FA7" w:rsidRPr="00FB6646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672B3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UA/18260/01/01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ЦЕФОТАКСИМ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 г; 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для ін'єкцій 10 мг/мл по 5 мл в ампулі) в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</w:t>
            </w:r>
            <w:r w:rsidR="00672B3C">
              <w:rPr>
                <w:rFonts w:ascii="Arial" w:hAnsi="Arial" w:cs="Arial"/>
                <w:color w:val="000000"/>
                <w:sz w:val="16"/>
                <w:szCs w:val="16"/>
              </w:rPr>
              <w:t>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розчинників; вторинне пакування, контроль та випуск серії готового лікарського засобу: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"Лекхім-Харків", Україна; вторинне пакування, контроль та випуск серії готового лікарського засобу: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"Лекхім-Обухів", Україна; виробництво та первинне пакування порошку: Реюнг Фармасьютикал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Україна/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Китайська Народна Республіка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672B3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UA/18260/01/02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1,0 г; 1 або 5, або 50 флаконів з порошком у пачці з картону; 1 або 5 флаконів з порошком у блістері; по 1 блістеру в пачці з картону;1 флакон з порошком та 1 ампула з розчинником (вода для ін’єкцій по 10 мл в ампулі)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«Лекхім-Харків»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«Лекхім-Харків», Україна (пакування із форми in bulk фірми-виробника Квілу Фармацеутікал Ко., Лтд., Китай); ТОВ "Лекхім-Обухів", Україна (пакування із форми in bulk фірми-виробника Квілу Фармацеутікал Ко., Лтд.,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672B3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UA/13768/01/01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1,0 г; 1, або 5, або 50 флаконів з порошком у пачці з картону; 1 або 5 флаконів з порошком у блістері, по 1 блістеру у пачці з картону; 1 флакон з порошком та 1 ампула з розчинником (Лідокаїн, розчин для ін`єкцій, 10 мг/мл, по 3,5 мл) у блістері; по 1 блістеру у пачці з картону;1 флакон з порошком та 1 ампула з розчинником (Вода для ін'єкцій, по 10 мл в ампулі)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"Лекхім-Харків", Україна (пакування із форми in bulk фірми-виробника Qilu Pharmaceutical Co., Ltd, Китай); ТОВ "Лекхім-Обухів", Україна (пакування із форми in bulkфірми-виробника Qilu Pharmaceutical Co., Ltd,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4FA7" w:rsidRDefault="00D513BE" w:rsidP="00704F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513BE" w:rsidRPr="00FB6646" w:rsidRDefault="00D513BE" w:rsidP="00704F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672B3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UA/13240/01/01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ЦЕФТРИАКСОН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 г; 1 або 5, або 50 флаконів з порошком у пачці; 1 флакон з порошком та 1 ампула з розчинником (лідокаїн, розчин для ін'єкцій, 10 мг/мл по 3,5 мл в ампулі) у блістері; по 1 блістеру у пачці; 1 флакон з порошком та 1 ампула з розчинником (вода для ін'єкцій по 10 мл в ампулі) у блістері; по 1 блістеру у пачці; 1 або 5 флаконів з порошком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розчинників; вторинне пакування, контроль та випуск серії готового лікарського засобу: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Приватне акціонерне товариство "Лекхім-Харків", Україна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вторинне пакування, контроль та випуск серії готового лікарського засобу: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"Лекхім-Обухів", Україна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первинне пакування порошку: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Реюнг Фармасьютикал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Україна/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Китайська Народна Республіка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672B3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UA/17943/01/02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ЦЕФТРИАКСОН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0,5 г; 1 або 10 або 50 флаконів з порошком у пачці; 1 флакон з порошком у блістері, по 1 блістеру у пачці; 5 флаконів з порошком у блістері; по 2 блістери у пачці; 1 флакон з порошком та 1 ампула з розчинником (вода для ін'єкцій по 5 мл в ампулі)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розчинників; вторинне пакування, контроль та випуск серії готового лікарського засобу: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Приватне акціонерне товариство "Лекхім-Харків", Україна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вторинне пакування, контроль та випуск серії готового лікарського засобу: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"Лекхім-Обухів", Україна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первинне пакування порошку: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Реюнг Фармасьютикал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Україна/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Китайська Народна Республіка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704F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672B3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UA/17943/01/01</w:t>
            </w:r>
          </w:p>
        </w:tc>
      </w:tr>
      <w:tr w:rsidR="00D513BE" w:rsidRPr="00C9255A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ЦЕФТРІАКСОН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розчину для ін'єкцій по 0,5 г, 10 флаконів з порошком у контурній чарунковій упаковці; по 1 контурній чарунковій упаковці в пачці; флакони з порошком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 типу </w:t>
            </w:r>
          </w:p>
          <w:p w:rsidR="00704FA7" w:rsidRDefault="00704FA7" w:rsidP="00704F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704F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672B3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UA/6126/01/01</w:t>
            </w:r>
          </w:p>
        </w:tc>
      </w:tr>
      <w:tr w:rsidR="00D513BE" w:rsidRPr="00C9255A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ЦЕФТРІАКСОН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розчину для ін'єкцій по 1,0 г, 10 флаконів з порошком у контурній чарунковій упаковці; по 1 контурній чарунковій упаковці в пачці; флакони з порошком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704F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672B3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UA/6126/01/02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ЦЕФТУМ®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1,0 г, по 10 флаконів з порошком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672B3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UA/0967/01/01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ЦЕФУРОКСИМ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0,75 г; 1, 5 або 50 флаконів з порошком у пачці з картону; 1 флакон з порошком та 1 ампула з розчинником (вода для ін'єкцій по 10 мл) у блістері; по 1 блістеру у пачці з картону; 1 або 5 флаконів з порошком у блістері,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"Лекхім-Харків", Україна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(пакування із форми in bulk фірми-виробника Квілу Фармацеутікал Ко., Лтд., Китай)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"Лекхім-Обухів", Україна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(пакування із форми in bulk фірми-виробника Квілу Фармацеутікал Ко., Лтд.,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672B3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UA/15365/01/02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ЦЕФУРОКСИМ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ін'єкцій, по 0,75 г; 1 флакон із порошком та 1 ампула розчинника (вода для ін'єкцій по 10 мл) у блістері, 1 блістер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«Лекхім-Харків»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розчинника; вторинне пакування, контроль та випуск серії готового лікарського засобу: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Приватне акціонерне товариство «Лекхім-Харків» , Україна; вторинне пакування, контроль та випуск серії готового лікарського засобу: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"Лекхім-Обухів", Україна; виробництво та первинне пакування порошку: Реюнг Фармасьютикал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Україна/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Китайська Народна Республіка</w:t>
            </w: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13BE" w:rsidRPr="00FB6646" w:rsidRDefault="00D513BE" w:rsidP="00704F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672B3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UA/18824/01/01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ЦИНХОКАЇНУ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мікронізований або немікронізований,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ТОВ "ТК "АВРОРА"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виробництво, упаковка, контроль серії: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Фармасинтез, Францiя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мікронізація: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Мікро-Маcіназйоне С.А., Швейцарія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мікронізація: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Лаб-Сервіс С.А.,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Францiя/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672B3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UA/16812/01/01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ЦИПРОФЛОКСАЦИН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виробництва стерильних та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Чемо Іберіка,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Кіміка Сінтетіка, C.А.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672B3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UA/13611/01/01</w:t>
            </w:r>
          </w:p>
        </w:tc>
      </w:tr>
      <w:tr w:rsidR="00D513BE" w:rsidRPr="005632E2" w:rsidTr="00DC4DB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b/>
                <w:sz w:val="16"/>
                <w:szCs w:val="16"/>
              </w:rPr>
              <w:t>ЦИСТОН®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таблеток у пластиковому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Хімалая Велнес Компані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 xml:space="preserve">Хімалая Велнес Компані </w:t>
            </w: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FA7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4FA7" w:rsidRDefault="00704FA7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13BE" w:rsidRPr="00FB6646" w:rsidRDefault="00D513BE" w:rsidP="00704F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B664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672B3C" w:rsidP="004F56A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3BE" w:rsidRPr="00FB6646" w:rsidRDefault="00D513BE" w:rsidP="004F56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646">
              <w:rPr>
                <w:rFonts w:ascii="Arial" w:hAnsi="Arial" w:cs="Arial"/>
                <w:sz w:val="16"/>
                <w:szCs w:val="16"/>
              </w:rPr>
              <w:t>UA/2451/01/01</w:t>
            </w:r>
          </w:p>
        </w:tc>
      </w:tr>
    </w:tbl>
    <w:p w:rsidR="00A018A0" w:rsidRDefault="00A018A0"/>
    <w:p w:rsidR="00752B58" w:rsidRPr="005632E2" w:rsidRDefault="00752B58" w:rsidP="00752B58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752B58" w:rsidRPr="005632E2" w:rsidRDefault="00752B58" w:rsidP="00752B58">
      <w:pPr>
        <w:ind w:right="20"/>
        <w:rPr>
          <w:rFonts w:ascii="Arial" w:hAnsi="Arial" w:cs="Arial"/>
          <w:b/>
          <w:i/>
          <w:sz w:val="18"/>
          <w:szCs w:val="18"/>
        </w:rPr>
      </w:pPr>
      <w:r w:rsidRPr="005632E2">
        <w:rPr>
          <w:rFonts w:ascii="Arial" w:hAnsi="Arial" w:cs="Arial"/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752B58" w:rsidRPr="005632E2" w:rsidRDefault="00752B58" w:rsidP="00752B58">
      <w:pPr>
        <w:ind w:right="20"/>
        <w:rPr>
          <w:rStyle w:val="cs7864ebcf1"/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752B58" w:rsidRPr="00090151" w:rsidTr="00A837D6">
        <w:tc>
          <w:tcPr>
            <w:tcW w:w="7421" w:type="dxa"/>
            <w:hideMark/>
          </w:tcPr>
          <w:p w:rsidR="00752B58" w:rsidRPr="005632E2" w:rsidRDefault="00752B58" w:rsidP="00A837D6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2E45AA">
              <w:rPr>
                <w:rStyle w:val="cs7a65ad241"/>
                <w:rFonts w:ascii="Arial" w:hAnsi="Arial" w:cs="Arial"/>
                <w:sz w:val="28"/>
                <w:szCs w:val="28"/>
              </w:rPr>
              <w:t>Н</w:t>
            </w:r>
            <w:r w:rsidRPr="005632E2">
              <w:rPr>
                <w:rStyle w:val="cs7a65ad241"/>
                <w:rFonts w:ascii="Arial" w:hAnsi="Arial" w:cs="Arial"/>
                <w:sz w:val="28"/>
                <w:szCs w:val="28"/>
              </w:rPr>
              <w:t xml:space="preserve">ачальник </w:t>
            </w:r>
          </w:p>
          <w:p w:rsidR="00752B58" w:rsidRPr="005632E2" w:rsidRDefault="00752B58" w:rsidP="00A837D6">
            <w:pPr>
              <w:ind w:right="20"/>
              <w:rPr>
                <w:rStyle w:val="cs7864ebcf1"/>
                <w:rFonts w:ascii="Arial" w:hAnsi="Arial" w:cs="Arial"/>
                <w:b w:val="0"/>
                <w:sz w:val="28"/>
                <w:szCs w:val="28"/>
              </w:rPr>
            </w:pPr>
            <w:r w:rsidRPr="005632E2">
              <w:rPr>
                <w:rStyle w:val="cs7a65ad241"/>
                <w:rFonts w:ascii="Arial" w:hAnsi="Arial" w:cs="Arial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752B58" w:rsidRPr="005632E2" w:rsidRDefault="00752B58" w:rsidP="00A837D6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752B58" w:rsidRPr="00090151" w:rsidRDefault="00752B58" w:rsidP="00A837D6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5632E2">
              <w:rPr>
                <w:rStyle w:val="cs7a65ad241"/>
                <w:rFonts w:ascii="Arial" w:hAnsi="Arial" w:cs="Arial"/>
              </w:rPr>
              <w:t>Тарас ЛЯСКОВСЬКИЙ</w:t>
            </w:r>
          </w:p>
        </w:tc>
      </w:tr>
    </w:tbl>
    <w:p w:rsidR="005C3C0E" w:rsidRDefault="005C3C0E" w:rsidP="005E130C">
      <w:pPr>
        <w:tabs>
          <w:tab w:val="left" w:pos="1985"/>
        </w:tabs>
        <w:sectPr w:rsidR="005C3C0E" w:rsidSect="00422A7E">
          <w:headerReference w:type="default" r:id="rId9"/>
          <w:footerReference w:type="default" r:id="rId10"/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5C3C0E" w:rsidRPr="003517C3" w:rsidTr="004617FF">
        <w:tc>
          <w:tcPr>
            <w:tcW w:w="3828" w:type="dxa"/>
          </w:tcPr>
          <w:p w:rsidR="005C3C0E" w:rsidRPr="00280BFD" w:rsidRDefault="005C3C0E" w:rsidP="004617FF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80BFD">
              <w:rPr>
                <w:rFonts w:cs="Arial"/>
                <w:sz w:val="18"/>
                <w:szCs w:val="18"/>
              </w:rPr>
              <w:t>Додаток 4</w:t>
            </w:r>
          </w:p>
          <w:p w:rsidR="005C3C0E" w:rsidRPr="00280BFD" w:rsidRDefault="005C3C0E" w:rsidP="004617FF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80BFD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5C3C0E" w:rsidRPr="00280BFD" w:rsidRDefault="005C3C0E" w:rsidP="004617FF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0BFD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5C3C0E" w:rsidRPr="00280BFD" w:rsidRDefault="005C3C0E" w:rsidP="004617FF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1447E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447E2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</w:tr>
    </w:tbl>
    <w:p w:rsidR="005C3C0E" w:rsidRPr="003517C3" w:rsidRDefault="005C3C0E" w:rsidP="005C3C0E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5C3C0E" w:rsidRPr="00D62C0C" w:rsidRDefault="005C3C0E" w:rsidP="005C3C0E">
      <w:pPr>
        <w:jc w:val="center"/>
        <w:rPr>
          <w:rFonts w:ascii="Arial" w:hAnsi="Arial" w:cs="Arial"/>
          <w:b/>
          <w:sz w:val="22"/>
          <w:szCs w:val="22"/>
        </w:rPr>
      </w:pPr>
      <w:r w:rsidRPr="00D62C0C">
        <w:rPr>
          <w:rFonts w:ascii="Arial" w:hAnsi="Arial" w:cs="Arial"/>
          <w:b/>
          <w:sz w:val="22"/>
          <w:szCs w:val="22"/>
        </w:rPr>
        <w:t>ПЕРЕЛІК</w:t>
      </w:r>
    </w:p>
    <w:p w:rsidR="005C3C0E" w:rsidRPr="00D62C0C" w:rsidRDefault="005C3C0E" w:rsidP="005C3C0E">
      <w:pPr>
        <w:jc w:val="center"/>
        <w:rPr>
          <w:rFonts w:ascii="Arial" w:hAnsi="Arial" w:cs="Arial"/>
          <w:b/>
          <w:sz w:val="22"/>
          <w:szCs w:val="22"/>
        </w:rPr>
      </w:pPr>
      <w:r w:rsidRPr="00D62C0C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5C3C0E" w:rsidRPr="00280BFD" w:rsidRDefault="005C3C0E" w:rsidP="005C3C0E">
      <w:pPr>
        <w:jc w:val="center"/>
        <w:rPr>
          <w:rFonts w:ascii="Arial" w:hAnsi="Arial" w:cs="Arial"/>
        </w:rPr>
      </w:pPr>
    </w:p>
    <w:tbl>
      <w:tblPr>
        <w:tblW w:w="15700" w:type="dxa"/>
        <w:tblInd w:w="-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139"/>
        <w:gridCol w:w="1701"/>
        <w:gridCol w:w="1417"/>
        <w:gridCol w:w="1276"/>
        <w:gridCol w:w="1418"/>
        <w:gridCol w:w="1275"/>
        <w:gridCol w:w="1985"/>
        <w:gridCol w:w="3942"/>
      </w:tblGrid>
      <w:tr w:rsidR="005C3C0E" w:rsidRPr="007B40DE" w:rsidTr="004617F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C3C0E" w:rsidRPr="00DA6B8B" w:rsidRDefault="005C3C0E" w:rsidP="004617F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A6B8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C3C0E" w:rsidRPr="00DA6B8B" w:rsidRDefault="005C3C0E" w:rsidP="004617F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A6B8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C3C0E" w:rsidRPr="00DA6B8B" w:rsidRDefault="005C3C0E" w:rsidP="004617F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A6B8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C3C0E" w:rsidRPr="00DA6B8B" w:rsidRDefault="005C3C0E" w:rsidP="004617F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A6B8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C3C0E" w:rsidRPr="00DA6B8B" w:rsidRDefault="005C3C0E" w:rsidP="004617F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A6B8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C3C0E" w:rsidRPr="00DA6B8B" w:rsidRDefault="005C3C0E" w:rsidP="004617F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A6B8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C3C0E" w:rsidRPr="00DA6B8B" w:rsidRDefault="005C3C0E" w:rsidP="004617F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A6B8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C3C0E" w:rsidRPr="00DA6B8B" w:rsidRDefault="005C3C0E" w:rsidP="004617F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A6B8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C3C0E" w:rsidRPr="00DA6B8B" w:rsidRDefault="005C3C0E" w:rsidP="004617F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A6B8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5C3C0E" w:rsidRPr="00484DC4" w:rsidTr="004617FF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E" w:rsidRPr="00DA6B8B" w:rsidRDefault="005C3C0E" w:rsidP="00AE5C1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E" w:rsidRPr="00DA6B8B" w:rsidRDefault="005C3C0E" w:rsidP="004617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A6B8B">
              <w:rPr>
                <w:rFonts w:ascii="Arial" w:hAnsi="Arial" w:cs="Arial"/>
                <w:b/>
                <w:sz w:val="16"/>
                <w:szCs w:val="16"/>
              </w:rPr>
              <w:t xml:space="preserve">ЦИПРОФЛОКСАЦИН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E" w:rsidRPr="00DA6B8B" w:rsidRDefault="005C3C0E" w:rsidP="004617FF">
            <w:pPr>
              <w:rPr>
                <w:rFonts w:ascii="Arial" w:hAnsi="Arial" w:cs="Arial"/>
                <w:sz w:val="16"/>
                <w:szCs w:val="16"/>
              </w:rPr>
            </w:pPr>
            <w:r w:rsidRPr="00DA6B8B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виробництва стерильних та нестерильних лікарських форм</w:t>
            </w:r>
          </w:p>
          <w:p w:rsidR="005C3C0E" w:rsidRPr="00DA6B8B" w:rsidRDefault="005C3C0E" w:rsidP="004617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E" w:rsidRPr="00DA6B8B" w:rsidRDefault="005C3C0E" w:rsidP="0046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B8B">
              <w:rPr>
                <w:rFonts w:ascii="Arial" w:hAnsi="Arial" w:cs="Arial"/>
                <w:sz w:val="16"/>
                <w:szCs w:val="16"/>
              </w:rPr>
              <w:t>Чемо Іберіка, С.А.</w:t>
            </w:r>
          </w:p>
          <w:p w:rsidR="005C3C0E" w:rsidRPr="00DA6B8B" w:rsidRDefault="005C3C0E" w:rsidP="0046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E" w:rsidRPr="00DA6B8B" w:rsidRDefault="005C3C0E" w:rsidP="00461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B8B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E" w:rsidRPr="00DA6B8B" w:rsidRDefault="005C3C0E" w:rsidP="004617FF">
            <w:pPr>
              <w:pStyle w:val="1400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</w:rPr>
            </w:pPr>
            <w:r w:rsidRPr="00DA6B8B">
              <w:rPr>
                <w:rFonts w:cs="Arial"/>
                <w:b w:val="0"/>
                <w:sz w:val="16"/>
                <w:szCs w:val="16"/>
              </w:rPr>
              <w:t>Кіміка Сінтетіка, C.А.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E" w:rsidRPr="00DA6B8B" w:rsidRDefault="005C3C0E" w:rsidP="004617FF">
            <w:pPr>
              <w:pStyle w:val="ab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A6B8B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E" w:rsidRPr="00DA6B8B" w:rsidRDefault="005C3C0E" w:rsidP="004617FF">
            <w:pPr>
              <w:pStyle w:val="138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DA6B8B">
              <w:rPr>
                <w:rFonts w:cs="Arial"/>
                <w:b w:val="0"/>
                <w:iCs/>
                <w:sz w:val="16"/>
                <w:szCs w:val="16"/>
              </w:rPr>
              <w:t>засідання НТР № 26 від 27.07.2023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E" w:rsidRPr="00DA6B8B" w:rsidRDefault="005C3C0E" w:rsidP="004D6802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A6B8B">
              <w:rPr>
                <w:rFonts w:ascii="Arial" w:hAnsi="Arial" w:cs="Arial"/>
                <w:b/>
                <w:sz w:val="16"/>
                <w:szCs w:val="16"/>
              </w:rPr>
              <w:t>не рекомендувати до затвердження -</w:t>
            </w:r>
            <w:r w:rsidRPr="00DA6B8B">
              <w:rPr>
                <w:rFonts w:ascii="Arial" w:hAnsi="Arial" w:cs="Arial"/>
                <w:sz w:val="16"/>
                <w:szCs w:val="16"/>
              </w:rPr>
              <w:t xml:space="preserve"> зміни І типу - зміни з якості. </w:t>
            </w:r>
          </w:p>
        </w:tc>
      </w:tr>
    </w:tbl>
    <w:p w:rsidR="005C3C0E" w:rsidRDefault="005C3C0E" w:rsidP="005C3C0E">
      <w:pPr>
        <w:pStyle w:val="11"/>
        <w:jc w:val="both"/>
        <w:rPr>
          <w:rFonts w:ascii="Arial" w:hAnsi="Arial" w:cs="Arial"/>
          <w:b/>
          <w:sz w:val="22"/>
          <w:szCs w:val="22"/>
        </w:rPr>
      </w:pPr>
    </w:p>
    <w:p w:rsidR="005C3C0E" w:rsidRPr="00A23809" w:rsidRDefault="005C3C0E" w:rsidP="005C3C0E">
      <w:pPr>
        <w:pStyle w:val="11"/>
        <w:jc w:val="both"/>
        <w:rPr>
          <w:rFonts w:ascii="Arial" w:hAnsi="Arial" w:cs="Arial"/>
          <w:b/>
          <w:sz w:val="22"/>
          <w:szCs w:val="22"/>
        </w:rPr>
      </w:pPr>
    </w:p>
    <w:p w:rsidR="005C3C0E" w:rsidRPr="005632E2" w:rsidRDefault="005C3C0E" w:rsidP="005C3C0E">
      <w:pPr>
        <w:ind w:right="20"/>
        <w:rPr>
          <w:rStyle w:val="cs7864ebcf1"/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5C3C0E" w:rsidRPr="00090151" w:rsidTr="004617FF">
        <w:tc>
          <w:tcPr>
            <w:tcW w:w="7421" w:type="dxa"/>
            <w:hideMark/>
          </w:tcPr>
          <w:p w:rsidR="005C3C0E" w:rsidRPr="005632E2" w:rsidRDefault="005C3C0E" w:rsidP="004617FF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2E45AA">
              <w:rPr>
                <w:rStyle w:val="cs7a65ad241"/>
                <w:rFonts w:ascii="Arial" w:hAnsi="Arial" w:cs="Arial"/>
                <w:sz w:val="28"/>
                <w:szCs w:val="28"/>
              </w:rPr>
              <w:t>Н</w:t>
            </w:r>
            <w:r w:rsidRPr="005632E2">
              <w:rPr>
                <w:rStyle w:val="cs7a65ad241"/>
                <w:rFonts w:ascii="Arial" w:hAnsi="Arial" w:cs="Arial"/>
                <w:sz w:val="28"/>
                <w:szCs w:val="28"/>
              </w:rPr>
              <w:t xml:space="preserve">ачальник </w:t>
            </w:r>
          </w:p>
          <w:p w:rsidR="005C3C0E" w:rsidRPr="005632E2" w:rsidRDefault="005C3C0E" w:rsidP="004617FF">
            <w:pPr>
              <w:ind w:right="20"/>
              <w:rPr>
                <w:rStyle w:val="cs7864ebcf1"/>
                <w:rFonts w:ascii="Arial" w:hAnsi="Arial" w:cs="Arial"/>
                <w:b w:val="0"/>
                <w:sz w:val="28"/>
                <w:szCs w:val="28"/>
              </w:rPr>
            </w:pPr>
            <w:r w:rsidRPr="005632E2">
              <w:rPr>
                <w:rStyle w:val="cs7a65ad241"/>
                <w:rFonts w:ascii="Arial" w:hAnsi="Arial" w:cs="Arial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5C3C0E" w:rsidRPr="005632E2" w:rsidRDefault="005C3C0E" w:rsidP="004617FF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5C3C0E" w:rsidRPr="00090151" w:rsidRDefault="005C3C0E" w:rsidP="004617FF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5632E2">
              <w:rPr>
                <w:rStyle w:val="cs7a65ad241"/>
                <w:rFonts w:ascii="Arial" w:hAnsi="Arial" w:cs="Arial"/>
              </w:rPr>
              <w:t>Тарас ЛЯСКОВСЬКИЙ</w:t>
            </w:r>
          </w:p>
        </w:tc>
      </w:tr>
    </w:tbl>
    <w:p w:rsidR="005C3C0E" w:rsidRPr="00A17C09" w:rsidRDefault="005C3C0E" w:rsidP="005C3C0E">
      <w:pPr>
        <w:tabs>
          <w:tab w:val="left" w:pos="1985"/>
        </w:tabs>
      </w:pPr>
    </w:p>
    <w:p w:rsidR="00FE6828" w:rsidRPr="00A17C09" w:rsidRDefault="00FE6828" w:rsidP="005E130C">
      <w:pPr>
        <w:tabs>
          <w:tab w:val="left" w:pos="1985"/>
        </w:tabs>
      </w:pPr>
    </w:p>
    <w:sectPr w:rsidR="00FE6828" w:rsidRPr="00A17C09" w:rsidSect="00422A7E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C65" w:rsidRDefault="00D23C65" w:rsidP="00C87489">
      <w:r>
        <w:separator/>
      </w:r>
    </w:p>
  </w:endnote>
  <w:endnote w:type="continuationSeparator" w:id="0">
    <w:p w:rsidR="00D23C65" w:rsidRDefault="00D23C65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80" w:rsidRDefault="00206780">
    <w:pPr>
      <w:pStyle w:val="a6"/>
    </w:pPr>
  </w:p>
  <w:p w:rsidR="00206780" w:rsidRDefault="002067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80" w:rsidRDefault="00206780">
    <w:pPr>
      <w:pStyle w:val="a6"/>
    </w:pPr>
  </w:p>
  <w:p w:rsidR="00206780" w:rsidRDefault="002067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C65" w:rsidRDefault="00D23C65" w:rsidP="00C87489">
      <w:r>
        <w:separator/>
      </w:r>
    </w:p>
  </w:footnote>
  <w:footnote w:type="continuationSeparator" w:id="0">
    <w:p w:rsidR="00D23C65" w:rsidRDefault="00D23C65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80" w:rsidRDefault="00206780" w:rsidP="00D567B6">
    <w:pPr>
      <w:pStyle w:val="a4"/>
      <w:tabs>
        <w:tab w:val="center" w:pos="7313"/>
        <w:tab w:val="left" w:pos="1174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D6802">
      <w:rPr>
        <w:noProof/>
      </w:rPr>
      <w:t>68</w:t>
    </w:r>
    <w:r>
      <w:fldChar w:fldCharType="end"/>
    </w:r>
  </w:p>
  <w:p w:rsidR="00206780" w:rsidRDefault="00206780" w:rsidP="00D567B6">
    <w:pPr>
      <w:pStyle w:val="a4"/>
      <w:tabs>
        <w:tab w:val="center" w:pos="7313"/>
        <w:tab w:val="left" w:pos="11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ECC61AB"/>
    <w:multiLevelType w:val="hybridMultilevel"/>
    <w:tmpl w:val="802A56B6"/>
    <w:lvl w:ilvl="0" w:tplc="E65AB3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76E01A0"/>
    <w:multiLevelType w:val="hybridMultilevel"/>
    <w:tmpl w:val="21122472"/>
    <w:lvl w:ilvl="0" w:tplc="40AC59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201B76C5"/>
    <w:multiLevelType w:val="hybridMultilevel"/>
    <w:tmpl w:val="17B4D4BA"/>
    <w:lvl w:ilvl="0" w:tplc="5052E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C75C8"/>
    <w:multiLevelType w:val="hybridMultilevel"/>
    <w:tmpl w:val="F928FEFC"/>
    <w:lvl w:ilvl="0" w:tplc="40AC59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47E71D66"/>
    <w:multiLevelType w:val="hybridMultilevel"/>
    <w:tmpl w:val="FC2E34CE"/>
    <w:lvl w:ilvl="0" w:tplc="285A79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1" w15:restartNumberingAfterBreak="0">
    <w:nsid w:val="67527843"/>
    <w:multiLevelType w:val="hybridMultilevel"/>
    <w:tmpl w:val="DF347762"/>
    <w:lvl w:ilvl="0" w:tplc="1B46B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5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1"/>
  </w:num>
  <w:num w:numId="8">
    <w:abstractNumId w:val="3"/>
  </w:num>
  <w:num w:numId="9">
    <w:abstractNumId w:val="24"/>
  </w:num>
  <w:num w:numId="10">
    <w:abstractNumId w:val="22"/>
  </w:num>
  <w:num w:numId="11">
    <w:abstractNumId w:val="0"/>
  </w:num>
  <w:num w:numId="12">
    <w:abstractNumId w:val="5"/>
  </w:num>
  <w:num w:numId="13">
    <w:abstractNumId w:val="7"/>
  </w:num>
  <w:num w:numId="14">
    <w:abstractNumId w:val="13"/>
  </w:num>
  <w:num w:numId="15">
    <w:abstractNumId w:val="16"/>
  </w:num>
  <w:num w:numId="16">
    <w:abstractNumId w:val="14"/>
  </w:num>
  <w:num w:numId="17">
    <w:abstractNumId w:val="6"/>
  </w:num>
  <w:num w:numId="18">
    <w:abstractNumId w:val="20"/>
  </w:num>
  <w:num w:numId="19">
    <w:abstractNumId w:val="19"/>
  </w:num>
  <w:num w:numId="20">
    <w:abstractNumId w:val="18"/>
  </w:num>
  <w:num w:numId="21">
    <w:abstractNumId w:val="9"/>
  </w:num>
  <w:num w:numId="22">
    <w:abstractNumId w:val="2"/>
  </w:num>
  <w:num w:numId="23">
    <w:abstractNumId w:val="8"/>
  </w:num>
  <w:num w:numId="24">
    <w:abstractNumId w:val="21"/>
  </w:num>
  <w:num w:numId="25">
    <w:abstractNumId w:val="17"/>
  </w:num>
  <w:num w:numId="2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A5"/>
    <w:rsid w:val="000066BA"/>
    <w:rsid w:val="0000679E"/>
    <w:rsid w:val="000068AC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D5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6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64"/>
    <w:rsid w:val="00047EDC"/>
    <w:rsid w:val="00047FD0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AC"/>
    <w:rsid w:val="000533A4"/>
    <w:rsid w:val="000534F7"/>
    <w:rsid w:val="00053530"/>
    <w:rsid w:val="000535A2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65D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4B7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B7E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BEB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34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4FC1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AEF"/>
    <w:rsid w:val="000F2BE1"/>
    <w:rsid w:val="000F2BEE"/>
    <w:rsid w:val="000F2DBE"/>
    <w:rsid w:val="000F2DBF"/>
    <w:rsid w:val="000F2E05"/>
    <w:rsid w:val="000F2E28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E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7FC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8FF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5EB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D3"/>
    <w:rsid w:val="00143846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3C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66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0EF"/>
    <w:rsid w:val="00191128"/>
    <w:rsid w:val="0019117C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CB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76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08"/>
    <w:rsid w:val="001A0016"/>
    <w:rsid w:val="001A02B5"/>
    <w:rsid w:val="001A0312"/>
    <w:rsid w:val="001A05C6"/>
    <w:rsid w:val="001A07BC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27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3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8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14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8DC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8B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DA"/>
    <w:rsid w:val="001F74AF"/>
    <w:rsid w:val="001F764D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8B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80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1"/>
    <w:rsid w:val="002160D3"/>
    <w:rsid w:val="00216128"/>
    <w:rsid w:val="0021612A"/>
    <w:rsid w:val="00216178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E9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D9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50"/>
    <w:rsid w:val="00243E59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25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AE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6FD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4C9"/>
    <w:rsid w:val="0027555D"/>
    <w:rsid w:val="002755F8"/>
    <w:rsid w:val="00275824"/>
    <w:rsid w:val="00275842"/>
    <w:rsid w:val="00275855"/>
    <w:rsid w:val="002758AE"/>
    <w:rsid w:val="00275964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3B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9C1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19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411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85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976"/>
    <w:rsid w:val="002E39E7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4D0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D91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2CD"/>
    <w:rsid w:val="00341413"/>
    <w:rsid w:val="00341433"/>
    <w:rsid w:val="003414B7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87"/>
    <w:rsid w:val="00344B91"/>
    <w:rsid w:val="00344CBA"/>
    <w:rsid w:val="00344CF2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46"/>
    <w:rsid w:val="00347FD4"/>
    <w:rsid w:val="0035004E"/>
    <w:rsid w:val="0035011E"/>
    <w:rsid w:val="003501D3"/>
    <w:rsid w:val="003501F9"/>
    <w:rsid w:val="0035020C"/>
    <w:rsid w:val="003502C7"/>
    <w:rsid w:val="003503E6"/>
    <w:rsid w:val="00350414"/>
    <w:rsid w:val="00350417"/>
    <w:rsid w:val="00350602"/>
    <w:rsid w:val="0035061F"/>
    <w:rsid w:val="0035066C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49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8C8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44F"/>
    <w:rsid w:val="003664ED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C71"/>
    <w:rsid w:val="00371E63"/>
    <w:rsid w:val="00371E6C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E47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BE3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10D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B4F"/>
    <w:rsid w:val="003A4F24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FA3"/>
    <w:rsid w:val="003B2020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90A"/>
    <w:rsid w:val="003C4A8E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1"/>
    <w:rsid w:val="003D61A5"/>
    <w:rsid w:val="003D625D"/>
    <w:rsid w:val="003D62D9"/>
    <w:rsid w:val="003D6428"/>
    <w:rsid w:val="003D642A"/>
    <w:rsid w:val="003D646E"/>
    <w:rsid w:val="003D6532"/>
    <w:rsid w:val="003D6586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410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B5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0D0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8C7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0ECC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7FF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341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1FC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7C6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18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99"/>
    <w:rsid w:val="004A0820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30"/>
    <w:rsid w:val="004C01D6"/>
    <w:rsid w:val="004C01F7"/>
    <w:rsid w:val="004C0217"/>
    <w:rsid w:val="004C0258"/>
    <w:rsid w:val="004C033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02"/>
    <w:rsid w:val="004D6871"/>
    <w:rsid w:val="004D6959"/>
    <w:rsid w:val="004D6A47"/>
    <w:rsid w:val="004D6A87"/>
    <w:rsid w:val="004D6A97"/>
    <w:rsid w:val="004D6BA3"/>
    <w:rsid w:val="004D6C0B"/>
    <w:rsid w:val="004D6D01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8E4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EF5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6A5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3F68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40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39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1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2B6"/>
    <w:rsid w:val="0055031E"/>
    <w:rsid w:val="00550356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0C5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53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62"/>
    <w:rsid w:val="00581E80"/>
    <w:rsid w:val="00581FCC"/>
    <w:rsid w:val="005820B9"/>
    <w:rsid w:val="005820D6"/>
    <w:rsid w:val="0058224C"/>
    <w:rsid w:val="005822B3"/>
    <w:rsid w:val="005822F5"/>
    <w:rsid w:val="00582325"/>
    <w:rsid w:val="00582402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00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6B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C0E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69E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CF"/>
    <w:rsid w:val="005D30F5"/>
    <w:rsid w:val="005D3102"/>
    <w:rsid w:val="005D31F7"/>
    <w:rsid w:val="005D329F"/>
    <w:rsid w:val="005D3483"/>
    <w:rsid w:val="005D3548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0C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CB"/>
    <w:rsid w:val="005F42DF"/>
    <w:rsid w:val="005F437C"/>
    <w:rsid w:val="005F43AC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87"/>
    <w:rsid w:val="00600A40"/>
    <w:rsid w:val="00600B0C"/>
    <w:rsid w:val="00600BDD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47D"/>
    <w:rsid w:val="00613752"/>
    <w:rsid w:val="00613793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6DB"/>
    <w:rsid w:val="00623711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530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15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58B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2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CA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C8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0B2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B3C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315"/>
    <w:rsid w:val="00685348"/>
    <w:rsid w:val="0068534F"/>
    <w:rsid w:val="00685358"/>
    <w:rsid w:val="0068536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90"/>
    <w:rsid w:val="00690DC6"/>
    <w:rsid w:val="00690E40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0F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460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D3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CA"/>
    <w:rsid w:val="006A49D0"/>
    <w:rsid w:val="006A4C5E"/>
    <w:rsid w:val="006A4CC2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29F"/>
    <w:rsid w:val="006A7462"/>
    <w:rsid w:val="006A764B"/>
    <w:rsid w:val="006A7732"/>
    <w:rsid w:val="006A7791"/>
    <w:rsid w:val="006A7844"/>
    <w:rsid w:val="006A7870"/>
    <w:rsid w:val="006A79C5"/>
    <w:rsid w:val="006A7A25"/>
    <w:rsid w:val="006A7A60"/>
    <w:rsid w:val="006A7A6E"/>
    <w:rsid w:val="006A7AA3"/>
    <w:rsid w:val="006A7AEA"/>
    <w:rsid w:val="006A7B04"/>
    <w:rsid w:val="006A7B25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F4"/>
    <w:rsid w:val="006B7E2A"/>
    <w:rsid w:val="006B7F05"/>
    <w:rsid w:val="006B7F26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11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737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DF7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4F7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5D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4FA7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1FDB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65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106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1E5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72"/>
    <w:rsid w:val="00782132"/>
    <w:rsid w:val="00782168"/>
    <w:rsid w:val="007821D4"/>
    <w:rsid w:val="00782290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E02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B0A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CCB"/>
    <w:rsid w:val="007C3D50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BF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C3E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313"/>
    <w:rsid w:val="007D4499"/>
    <w:rsid w:val="007D44E8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726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5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82"/>
    <w:rsid w:val="008115A3"/>
    <w:rsid w:val="008115F2"/>
    <w:rsid w:val="008116FC"/>
    <w:rsid w:val="00811822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29F"/>
    <w:rsid w:val="0082357A"/>
    <w:rsid w:val="008236D5"/>
    <w:rsid w:val="008237AE"/>
    <w:rsid w:val="00823816"/>
    <w:rsid w:val="0082387C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CF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B"/>
    <w:rsid w:val="008523AF"/>
    <w:rsid w:val="008525B5"/>
    <w:rsid w:val="00852617"/>
    <w:rsid w:val="0085272B"/>
    <w:rsid w:val="008527F1"/>
    <w:rsid w:val="00852817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7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6F91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3FE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61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1D5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8"/>
    <w:rsid w:val="008938CA"/>
    <w:rsid w:val="00893AAF"/>
    <w:rsid w:val="00893AE2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59C"/>
    <w:rsid w:val="008A56B8"/>
    <w:rsid w:val="008A56EF"/>
    <w:rsid w:val="008A5720"/>
    <w:rsid w:val="008A57A9"/>
    <w:rsid w:val="008A57D5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18F"/>
    <w:rsid w:val="008B72D5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2D4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63E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BB0"/>
    <w:rsid w:val="00934D21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7"/>
    <w:rsid w:val="00942E68"/>
    <w:rsid w:val="00942EA2"/>
    <w:rsid w:val="00943152"/>
    <w:rsid w:val="0094337D"/>
    <w:rsid w:val="009433B0"/>
    <w:rsid w:val="009433B8"/>
    <w:rsid w:val="009433CD"/>
    <w:rsid w:val="00943417"/>
    <w:rsid w:val="0094342C"/>
    <w:rsid w:val="0094344E"/>
    <w:rsid w:val="00943456"/>
    <w:rsid w:val="0094345E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CC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62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21"/>
    <w:rsid w:val="00961168"/>
    <w:rsid w:val="0096116D"/>
    <w:rsid w:val="009612A8"/>
    <w:rsid w:val="0096133D"/>
    <w:rsid w:val="0096137F"/>
    <w:rsid w:val="009614A4"/>
    <w:rsid w:val="009614EA"/>
    <w:rsid w:val="00961542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2CA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4B3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3FB"/>
    <w:rsid w:val="0098248F"/>
    <w:rsid w:val="009824B6"/>
    <w:rsid w:val="00982541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0B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28"/>
    <w:rsid w:val="009A1D61"/>
    <w:rsid w:val="009A1DAF"/>
    <w:rsid w:val="009A1E87"/>
    <w:rsid w:val="009A1ECA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779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E7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865"/>
    <w:rsid w:val="009C5932"/>
    <w:rsid w:val="009C59C3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CD2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6A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074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89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A0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66C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60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18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B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5B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7D0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3C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1B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97B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D6"/>
    <w:rsid w:val="00A837E4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B03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25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2E2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684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B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0E"/>
    <w:rsid w:val="00AC4841"/>
    <w:rsid w:val="00AC4876"/>
    <w:rsid w:val="00AC4892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56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8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74"/>
    <w:rsid w:val="00AE5AB6"/>
    <w:rsid w:val="00AE5BBC"/>
    <w:rsid w:val="00AE5BF5"/>
    <w:rsid w:val="00AE5C03"/>
    <w:rsid w:val="00AE5C1C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A"/>
    <w:rsid w:val="00AF2B4A"/>
    <w:rsid w:val="00AF2E23"/>
    <w:rsid w:val="00AF2E42"/>
    <w:rsid w:val="00AF2E44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CD6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EB7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7F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55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75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07"/>
    <w:rsid w:val="00B4365A"/>
    <w:rsid w:val="00B4373C"/>
    <w:rsid w:val="00B43866"/>
    <w:rsid w:val="00B43A89"/>
    <w:rsid w:val="00B43AC0"/>
    <w:rsid w:val="00B43AE8"/>
    <w:rsid w:val="00B43B34"/>
    <w:rsid w:val="00B43BD3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4F5F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69"/>
    <w:rsid w:val="00B531C1"/>
    <w:rsid w:val="00B531D7"/>
    <w:rsid w:val="00B53259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2FF6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4EBC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944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9C8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67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2A"/>
    <w:rsid w:val="00BC4C33"/>
    <w:rsid w:val="00BC4CAB"/>
    <w:rsid w:val="00BC4DA1"/>
    <w:rsid w:val="00BC4E44"/>
    <w:rsid w:val="00BC4E85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0EE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48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65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C"/>
    <w:rsid w:val="00C34728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8E5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40"/>
    <w:rsid w:val="00C47262"/>
    <w:rsid w:val="00C4726B"/>
    <w:rsid w:val="00C47275"/>
    <w:rsid w:val="00C47281"/>
    <w:rsid w:val="00C47286"/>
    <w:rsid w:val="00C473DC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87"/>
    <w:rsid w:val="00C51556"/>
    <w:rsid w:val="00C51596"/>
    <w:rsid w:val="00C51710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308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0B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71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53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3EE"/>
    <w:rsid w:val="00C87421"/>
    <w:rsid w:val="00C87444"/>
    <w:rsid w:val="00C87489"/>
    <w:rsid w:val="00C87492"/>
    <w:rsid w:val="00C874F7"/>
    <w:rsid w:val="00C8755B"/>
    <w:rsid w:val="00C875B1"/>
    <w:rsid w:val="00C876C6"/>
    <w:rsid w:val="00C876DE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34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C3D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66A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5E1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4EE"/>
    <w:rsid w:val="00CF45AE"/>
    <w:rsid w:val="00CF4654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DA8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43"/>
    <w:rsid w:val="00D1296F"/>
    <w:rsid w:val="00D12A4D"/>
    <w:rsid w:val="00D12B83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5D6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C65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AE6"/>
    <w:rsid w:val="00D44D73"/>
    <w:rsid w:val="00D44D95"/>
    <w:rsid w:val="00D44DD2"/>
    <w:rsid w:val="00D44E11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3BE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4B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BB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BAE"/>
    <w:rsid w:val="00D61C1E"/>
    <w:rsid w:val="00D61C82"/>
    <w:rsid w:val="00D61CCB"/>
    <w:rsid w:val="00D61CFC"/>
    <w:rsid w:val="00D61D1A"/>
    <w:rsid w:val="00D61DA9"/>
    <w:rsid w:val="00D61FA0"/>
    <w:rsid w:val="00D62034"/>
    <w:rsid w:val="00D62105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E9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2FE6"/>
    <w:rsid w:val="00D9307A"/>
    <w:rsid w:val="00D93328"/>
    <w:rsid w:val="00D93352"/>
    <w:rsid w:val="00D93373"/>
    <w:rsid w:val="00D93470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DB5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BA3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3D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8C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22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7A8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9C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16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13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4FD2"/>
    <w:rsid w:val="00E25082"/>
    <w:rsid w:val="00E2508F"/>
    <w:rsid w:val="00E250B7"/>
    <w:rsid w:val="00E25155"/>
    <w:rsid w:val="00E25251"/>
    <w:rsid w:val="00E2527B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97"/>
    <w:rsid w:val="00E25BAD"/>
    <w:rsid w:val="00E25BF4"/>
    <w:rsid w:val="00E25C50"/>
    <w:rsid w:val="00E25E0B"/>
    <w:rsid w:val="00E25EA6"/>
    <w:rsid w:val="00E2606E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2E"/>
    <w:rsid w:val="00E40D34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D8F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CE"/>
    <w:rsid w:val="00E53FD6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A6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5D8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CD8"/>
    <w:rsid w:val="00E91E8D"/>
    <w:rsid w:val="00E91ED6"/>
    <w:rsid w:val="00E91F20"/>
    <w:rsid w:val="00E91F35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E3"/>
    <w:rsid w:val="00E9669D"/>
    <w:rsid w:val="00E966A4"/>
    <w:rsid w:val="00E966D0"/>
    <w:rsid w:val="00E96718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A30"/>
    <w:rsid w:val="00EB2B05"/>
    <w:rsid w:val="00EB2EAD"/>
    <w:rsid w:val="00EB2F94"/>
    <w:rsid w:val="00EB2FC6"/>
    <w:rsid w:val="00EB2FCB"/>
    <w:rsid w:val="00EB3162"/>
    <w:rsid w:val="00EB31AA"/>
    <w:rsid w:val="00EB31E5"/>
    <w:rsid w:val="00EB32D6"/>
    <w:rsid w:val="00EB33B2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1C8"/>
    <w:rsid w:val="00EC12E1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3D8"/>
    <w:rsid w:val="00EE24D7"/>
    <w:rsid w:val="00EE2513"/>
    <w:rsid w:val="00EE2548"/>
    <w:rsid w:val="00EE25A0"/>
    <w:rsid w:val="00EE25B5"/>
    <w:rsid w:val="00EE25C8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B5D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30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C78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67"/>
    <w:rsid w:val="00F174CA"/>
    <w:rsid w:val="00F174D3"/>
    <w:rsid w:val="00F175A0"/>
    <w:rsid w:val="00F176A5"/>
    <w:rsid w:val="00F176BA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3D5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3B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D4"/>
    <w:rsid w:val="00F714F8"/>
    <w:rsid w:val="00F71642"/>
    <w:rsid w:val="00F7164B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23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A8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C03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2A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A"/>
    <w:rsid w:val="00FA07B1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75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3A9"/>
    <w:rsid w:val="00FA755C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46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47E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5C6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28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890"/>
    <w:rsid w:val="00FE79B4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70BA1F0-DB7F-4E9D-8248-D0E1443A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7D86F-15FB-4A9B-BE32-3BC15D6F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15385</Words>
  <Characters>87699</Characters>
  <Application>Microsoft Office Word</Application>
  <DocSecurity>0</DocSecurity>
  <Lines>730</Lines>
  <Paragraphs>205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ПЕРЕЛІК</vt:lpstr>
      <vt:lpstr>    ПЕРЕЛІК</vt:lpstr>
      <vt:lpstr>    ПЕРЕЛІК</vt:lpstr>
    </vt:vector>
  </TitlesOfParts>
  <Company>Hewlett-Packard</Company>
  <LinksUpToDate>false</LinksUpToDate>
  <CharactersWithSpaces>102879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RePack by Diakov</cp:lastModifiedBy>
  <cp:revision>2</cp:revision>
  <cp:lastPrinted>2021-12-06T11:34:00Z</cp:lastPrinted>
  <dcterms:created xsi:type="dcterms:W3CDTF">2023-08-07T13:23:00Z</dcterms:created>
  <dcterms:modified xsi:type="dcterms:W3CDTF">2023-08-07T13:23:00Z</dcterms:modified>
</cp:coreProperties>
</file>