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062B7" w:rsidRPr="00D721A6" w:rsidTr="00532598">
        <w:tc>
          <w:tcPr>
            <w:tcW w:w="3828" w:type="dxa"/>
          </w:tcPr>
          <w:p w:rsidR="00B062B7" w:rsidRPr="00D721A6" w:rsidRDefault="00B062B7" w:rsidP="0053259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721A6">
              <w:rPr>
                <w:rFonts w:ascii="Arial" w:hAnsi="Arial" w:cs="Arial"/>
                <w:b/>
                <w:sz w:val="18"/>
                <w:szCs w:val="18"/>
              </w:rPr>
              <w:t xml:space="preserve">Додаток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B062B7" w:rsidRPr="00D721A6" w:rsidRDefault="00B062B7" w:rsidP="0053259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062B7" w:rsidRPr="00D721A6" w:rsidRDefault="00B062B7" w:rsidP="0053259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062B7" w:rsidRPr="00D721A6" w:rsidRDefault="00B062B7" w:rsidP="0053259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062B7" w:rsidRPr="00D721A6" w:rsidRDefault="00B062B7" w:rsidP="00B062B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062B7" w:rsidRPr="00D721A6" w:rsidRDefault="00B062B7" w:rsidP="00B062B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B062B7" w:rsidRPr="00D721A6" w:rsidRDefault="00B062B7" w:rsidP="00B062B7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721A6">
        <w:rPr>
          <w:rFonts w:ascii="Arial" w:hAnsi="Arial" w:cs="Arial"/>
          <w:b/>
          <w:caps/>
          <w:sz w:val="28"/>
          <w:szCs w:val="28"/>
        </w:rPr>
        <w:t>ПЕРЕЛІК</w:t>
      </w:r>
    </w:p>
    <w:p w:rsidR="00CF42AB" w:rsidRDefault="00B062B7" w:rsidP="00B062B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D721A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B062B7" w:rsidRDefault="00B062B7" w:rsidP="00B062B7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CB1F9D" w:rsidRPr="00D721A6" w:rsidTr="00532598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B1F9D" w:rsidRPr="00D721A6" w:rsidRDefault="00CB1F9D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ГАЛАРА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тверді, по 75 мг по 14 капсул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"УОРЛД МЕДИЦИН"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76AA" w:rsidRDefault="00DA76AA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1F9D" w:rsidRPr="00C84E30" w:rsidRDefault="00CB1F9D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UA/16529/01/01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ГАЛАРА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150 мг по 14 капсул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B1F9D" w:rsidRPr="00C84E30" w:rsidRDefault="00CB1F9D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по 300 мг)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UA/16529/01/02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НАТРІЮ АСКОРБАТ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кристалічний порошок або кристали (субстанція) у поліетиленових пакетах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НОРТІСТ ФАРМАСЬЮТІКАЛ ГРУП КО., ЛТД.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UA/17105/01/01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контурній чарунковій упаковці; по 3 контурних чарункових упаковок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1F9D" w:rsidRPr="00C84E30" w:rsidRDefault="00CB1F9D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Коверсил (в Україні Престаріум), таблетки. 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UA/16982/01/01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контурній чарунковій упаковці; по 3 контурних чарункових упаковок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DA76AA" w:rsidRDefault="00DA76AA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1F9D" w:rsidRPr="00C84E30" w:rsidRDefault="00CB1F9D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UA/16982/01/02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САМІТОЛ®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4 таблетки у блістері; по 1 блістеру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UA/16969/01/01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САНГІВА®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порожнини; по 100 мл у флаконі; по 1 флакону з мірним стаканчиком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UA/16981/01/01</w:t>
            </w:r>
          </w:p>
        </w:tc>
      </w:tr>
      <w:tr w:rsidR="00CB1F9D" w:rsidTr="00C84E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9D" w:rsidRPr="00C84E30" w:rsidRDefault="00CB1F9D" w:rsidP="00C84E3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b/>
                <w:sz w:val="16"/>
                <w:szCs w:val="16"/>
              </w:rPr>
              <w:t>ФОСФОМЕД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 у саше, по 1 або 2 саше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А.Ш. </w:t>
            </w: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DA76AA" w:rsidRDefault="00DA76AA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1F9D" w:rsidRPr="00C84E30" w:rsidRDefault="00CB1F9D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84E30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F9D" w:rsidRPr="00C84E30" w:rsidRDefault="00CB1F9D" w:rsidP="00C84E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E30">
              <w:rPr>
                <w:rFonts w:ascii="Arial" w:hAnsi="Arial" w:cs="Arial"/>
                <w:sz w:val="16"/>
                <w:szCs w:val="16"/>
              </w:rPr>
              <w:t>UA/16771/01/01</w:t>
            </w:r>
          </w:p>
        </w:tc>
      </w:tr>
    </w:tbl>
    <w:p w:rsidR="00C84E30" w:rsidRDefault="00C84E30" w:rsidP="00B062B7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05C39" w:rsidRPr="00D44A65" w:rsidTr="00532598">
        <w:tc>
          <w:tcPr>
            <w:tcW w:w="7421" w:type="dxa"/>
            <w:hideMark/>
          </w:tcPr>
          <w:p w:rsidR="00B05C39" w:rsidRPr="00D44A65" w:rsidRDefault="00B05C39" w:rsidP="00532598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B05C39" w:rsidRPr="00D44A65" w:rsidRDefault="00B05C39" w:rsidP="00532598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B05C39" w:rsidRPr="00D44A65" w:rsidRDefault="00B05C39" w:rsidP="0053259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05C39" w:rsidRPr="00D44A65" w:rsidRDefault="00B05C39" w:rsidP="0053259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color w:val="auto"/>
              </w:rPr>
              <w:t>Тарас ЛЯСКОВСЬКИЙ</w:t>
            </w:r>
          </w:p>
        </w:tc>
      </w:tr>
    </w:tbl>
    <w:p w:rsidR="00B05C39" w:rsidRPr="00D44A65" w:rsidRDefault="00B05C39" w:rsidP="00B05C39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05C39" w:rsidRPr="00D44A65" w:rsidTr="00532598">
        <w:tc>
          <w:tcPr>
            <w:tcW w:w="3828" w:type="dxa"/>
          </w:tcPr>
          <w:p w:rsidR="00B05C39" w:rsidRPr="00D44A65" w:rsidRDefault="00B05C39" w:rsidP="0053259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D44A65">
              <w:rPr>
                <w:rFonts w:ascii="Arial" w:hAnsi="Arial" w:cs="Arial"/>
                <w:b/>
              </w:rPr>
              <w:br w:type="page"/>
            </w:r>
          </w:p>
          <w:p w:rsidR="00B05C39" w:rsidRPr="00D44A65" w:rsidRDefault="00B05C39" w:rsidP="0053259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 xml:space="preserve">Додаток </w:t>
            </w:r>
            <w:r w:rsidR="00F810E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B05C39" w:rsidRPr="00D44A65" w:rsidRDefault="00B05C39" w:rsidP="0053259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05C39" w:rsidRPr="00D44A65" w:rsidRDefault="00B05C39" w:rsidP="0053259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05C39" w:rsidRPr="00D44A65" w:rsidRDefault="00B05C39" w:rsidP="0053259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05C39" w:rsidRPr="00D44A65" w:rsidRDefault="00B05C39" w:rsidP="00B05C3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05C39" w:rsidRPr="00D44A65" w:rsidRDefault="00B05C39" w:rsidP="00B05C39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44A65">
        <w:rPr>
          <w:rFonts w:ascii="Arial" w:hAnsi="Arial" w:cs="Arial"/>
          <w:b/>
          <w:caps/>
          <w:sz w:val="26"/>
          <w:szCs w:val="26"/>
        </w:rPr>
        <w:t>ПЕРЕЛІК</w:t>
      </w:r>
    </w:p>
    <w:p w:rsidR="00B05C39" w:rsidRPr="00D44A65" w:rsidRDefault="00B05C39" w:rsidP="00B05C3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44A65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B05C39" w:rsidRPr="00D44A65" w:rsidRDefault="00B05C39" w:rsidP="00B05C39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5"/>
        <w:gridCol w:w="1418"/>
        <w:gridCol w:w="1276"/>
        <w:gridCol w:w="1984"/>
        <w:gridCol w:w="1278"/>
        <w:gridCol w:w="1275"/>
        <w:gridCol w:w="1701"/>
      </w:tblGrid>
      <w:tr w:rsidR="00882DFA" w:rsidRPr="00D44A65" w:rsidTr="001154F4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8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82DFA" w:rsidRPr="00D44A65" w:rsidRDefault="00882DFA" w:rsidP="00532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АГ, Німеччина (весь цикл виробництва (виробництво нерозфасованої продукції, первинна упаковка, вторинна упаковка, контроль якості, випуск серії)); Байєр Хелскер Мануфактурінг С.Р.Л., Італiя (альтернативний виробник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(виробництво нерозфасованої продукції, первинна упаковка, вторинна упаковка, контроль якості, випуск серії)); Штегеманн Лонферпакунг &amp; Логістішер Сервіс е.К., Німеччина (альтернативний виробник (вторинна упаковка))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</w:t>
            </w: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455C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АДРЕНАЛІН-ДАРНИЦЯ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1,82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81D6D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UA/5272/01/01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виробник, який відповідає за виробництво продукту in bulk, первинне пакування, вторинне пакування, контроль серії,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Фармацевтікал Індастріз Лтд., Ізраїль; виробник, який відповідає за контроль серії: Фармахемі Б.В., Нідерланди</w:t>
            </w:r>
          </w:p>
          <w:p w:rsidR="00DA76AA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76AA" w:rsidRPr="00C512F6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Ізраїль/</w:t>
            </w: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81D6D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АЗОПТ®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10 мг/мл по 5 мл у флаконі-крапельниці "Дроп-Тейнер®";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Алкон-Куврьор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A7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D81D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D81D6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UA/2300/01/01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АЛАКТИН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мг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2 або 8 таблеток у пляшці, по 1 пляшці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E631A0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UA/9595/01/01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АЛЗЕПІЛ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1154F4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C512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UA/10701/01/01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АЛЗЕПІЛ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4F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1154F4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4F4">
              <w:rPr>
                <w:rFonts w:ascii="Arial" w:hAnsi="Arial" w:cs="Arial"/>
                <w:sz w:val="16"/>
                <w:szCs w:val="16"/>
              </w:rPr>
              <w:t>UA/10701/01/02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АНАЛЬГОДЕКС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76AA" w:rsidRDefault="00DA76A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B12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B126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UA/19104/01/01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АНАПРИЛІН-ЗДОРОВ'Я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"Здоров`я", Україна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6A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76AA" w:rsidRDefault="00DA76A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DC4E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DC4E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UA/4715/01/02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АНАПРИЛІН-ЗДОРОВ'Я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"Здоров`я", Україна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DC4E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DC4E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UA/4715/01/01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АНАФЕРОН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C4E0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UA/2614/01/01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АНАФЕРОН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C4E0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UA/7756/01/01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АРГОСУЛЬФАН®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крем, 20 мг/г по 15 г або 40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C4E0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UA/1031/01/01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АРИМІДЕКС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 лікарського засобу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929D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UA/2417/01/01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мг/100 мг;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929D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UA/18799/01/01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мг/100 мг;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Адамед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929D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UA/18799/01/02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мг/100 мг;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Адамед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929D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UA/18799/01/03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40 мг/5 мг по 14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C92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C929D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UA/19120/01/01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40 мг/10 мг по 14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C92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C929D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UA/19120/01/02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80 мг/5 мг по 14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C92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C929D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UA/19120/01/03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80 мг/10 мг по 14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C92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C929D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UA/19120/01/04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аблетки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7683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UA/10018/01/01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АЦЕМІК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7683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UA/16987/01/01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або у стрипах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F93F4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UA/6272/01/01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БАЛАНС 1,5% ГЛЮКОЗИ 1,75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перитонеального діалізу;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3000 мл у системі двокамерного мішка сліп•сейф; по 4 мішки у картонній коробці зі стикером українською мовою або з маркуванням українською та іншими мовами;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F93F4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UA/16099/01/01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БАЛАНС 2,3% ГЛЮКОЗИ 1,75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перитонеального діалізу;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3000 мл у системі двокамерного мішка сліп•сейф; по 4 мішки у картонній коробці зі стикером українською мовою або з маркуванням українською та іншими мовами;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C1D71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UA/16100/01/01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Ерреджірре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Iталiя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C1D71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UA/2663/01/01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БІСОТРОЛ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C1D71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UA/19471/01/02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БІСОТРОЛ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C1D71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UA/19471/01/01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1 мг/мл, по 100 мл у флаконі з адаптером або без адаптера, по 1 флакону зі шприцом-дозатором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E55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6E558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UA/17819/01/01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БРЕКСІН®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in bulk, первинне та вторинне пакування, контроль та випуск серії: К'єзі Фармацеутиці С.п.А., Італія; виробництво in bulk та контроль серії: Файн Фудс &amp; Фармас`ютікелз Н.Т.М.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3A28BB" w:rsidRDefault="003A28BB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6E5589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UA/4636/01/01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БУПРІНОЛ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та відповідальний за випуск серії: БАЛКАНФАРМА–ДУПНИЦЯ АД, Болгарія; виробництво лікарського засобу, первинне та вторинне пакування, контроль якості серії: Фармацеутско-Хемійска Індустрія (ФХІ) Здравлє А.Д. (Актавіс), Сербія; додаткова дільниця з контролю якості: ГЕ Фармасьютікалз Лтд.,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Сербія/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E55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6E558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UA/19228/01/01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ВАЛЬПРОКОМ 300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560A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UA/2169/01/01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ВЕНОРМ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в блістері, по 3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560A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UA/18081/01/01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ВЕНОРУТИНОЛ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гель 2 % по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560A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UA/2354/02/01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ВЕНТОЛІН™ ЕВОХАЛЕР™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аерозоль для інгаляцій, дозований, 100 мкг/дозу; по 200 доз у балоні; по 1 балону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 Веллком Продакшн, Францiя; 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D560A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UA/2563/01/01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ВЕРОМІСТИН®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застосування, 0,1 мг/мл, по 100 мл, по 200 мл або по 400 мл у флаконах; по 100 мл, по 200 мл або по 400 мл у флаконах із захисним ковпачком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A59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6A594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UA/18640/01/01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ГАБАНТИН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A59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6A594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UA/7323/01/03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6A5949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ГЕКСІКОН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«ФЗ «БІОФАРМА»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«ФЗ «БІОФАРМА»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6A5949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UA/15850/01/01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контроль якості, первинне пакування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3099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UA/11798/01/01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та розчинник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3099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UA/11798/01/02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4B1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28BB" w:rsidRDefault="003A28BB" w:rsidP="004B1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73099F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UA/9811/01/01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гель, 50 000 МО/100 г по 40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"Хемофарм" АД, Вршац, відділ виробнича дільниця Шабац, Республіка Сербія (виробництво нерозфасованої продукції, первинна та вторинна упаковка, контроль серії); «Хемофарм» АД, Республіка Сербія (контроль серії,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872A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UA/3054/01/02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гель, 30 000 МО/100 г по 40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"Хемофарм" АД, Вршац, відділ виробнича дільниця Шабац, Республіка Сербія (виробництво нерозфасованої продукції, первинна та вторинна упаковка, контроль серії); «Хемофарм» АД, Республіка Сербія (контроль серії,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872A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UA/3054/01/01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ГІНОКСИН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вагінальні м’які по 1000 мг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 або по 2 капсули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Каталент Італі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872A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UA/6094/01/03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ГІНО-ТАРДИФЕРОН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П’єр Фабр Медикамент Продакшн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872A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UA/2976/01/01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ГЛЕНЦЕТ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2C7F0E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UA/11243/01/01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ГЛЕНЦЕТ ЕДВАНС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7, або по 14, або по 28 або по 50 таблеток у контейнері,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2C7F0E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UA/13538/01/01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ГЛІТЕЙК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2C7F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2C7F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UA/12177/01/01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ГЛІЯТОН®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2C7F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2C7F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UA/13359/01/01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ГЛОДУ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кришкою; по 1 флакону в пачці; по 50 мл у флаконах скляних, укупорених пробками та кришками; по 50 мл у флаконі скляному, укупореному пробкою та кришкою; по 1 флакону в пачці; по 50 мл у флаконах скляних, укупорених пробками-крапельницями та кришками; по 50 мл у флаконі скляному, укупореному пробкою-крапельницею та кришкою; по 1 флакону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кришкою; по 1 флакону в пачці; по 50 мл у флаконах полімерних, укупорених кришками з контролем першого розкриття; по 50 мл у флаконі полімерному, укупореному кришкою з контролем першого розкриття;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B416C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UA/2121/02/01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ГРАВАГІН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песарії по 500 мг; по 5 песаріїв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C7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5C7B9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UA/2166/01/01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ГРИПЕКС ХОТАКТИВ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серії: 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C7B94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UA/5737/01/01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ДАЗАТИНІБ-ВІСТА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Іспанiя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Республіка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Республiка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 Лтд, Болгарія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137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UA/17829/01/01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ДАЗАТИНІБ-ВІСТА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Іспанiя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Республіка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Республiка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 Лтд, Болгарія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Іспанiя/ Чеська Республіка/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8BB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28BB" w:rsidRDefault="003A28BB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28BB" w:rsidRDefault="003A28BB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A28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137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UA/17829/01/02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ДАЗАТИНІБ-ВІСТА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Іспанiя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Республіка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Республiка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 Лтд, Болгарія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Іспанiя/ Чеська Республіка/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137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UA/17829/01/03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ДАЗАТИНІБ-ВІСТА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140 мг, по 30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Іспанiя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Республіка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Республiка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2E516D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 Лтд, Болгарія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Іспанiя/ Чеська Республіка/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5A30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137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13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UA/17829/01/04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гель 50 мг/г по 40 г у тубі; 40 г у тубі; по 1 тубі в пачці з картону; по 35 г у тубі; по 35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364E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UA/19686/01/01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2 мг/мл; по 100 мл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73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7318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UA/2527/02/01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ДІОКОР СОЛО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мг,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E0255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E0255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ДОКСОРУБІЦИН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вторинне пакування, нанесення захисної плівки на флакон (опціонально), дозвіл на випуск серії: Медак Гезельшафт фюр клініше Шпеціальпрепарате мбХ, Німеччина; відповідає за виробництво нерозфасованої продукції, первинне та вторинне пакування, контроль якості: Онкотек Фарма Продакшн ГмбХ, Німеччина; відповідає за вторинне пакування, нанесення захисної плівки на флакон (опціонально): Мед-ІКС-Пресс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E02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E0255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UA/14471/01/01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ДОТАВІСТ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мл або 15 мл, або 20 мл у попередньо наповненому шприці; по 1 попередньо наповненому шприцу у блістері; по 1 або 5 блістерів у пачці з картону;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картону;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B0238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UA/16798/01/01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ДУСПАТАЛІН®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5A30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4F007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UA/8813/01/01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ДУСПАТАЛІН®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дії, тверді по 200 мг,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5A303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4F007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UA/8813/02/01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ЕВКАСПРЕЙ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1,0 мг/мл,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5644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UA/17018/01/01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Шайєр Фармасьютікалз Ірландія Лімітед, Ірландія; виробництво лікарського засобу, первинне пакування, контроль якості серії, візуальна інспекція: Веттер Фарма-Фертігюнг ГмбХ Енд Ко. КГ, Німеччина; виробництво лікарського засобу, первинне пакування, контроль якості серії: Кенджін БайоФарма, ЛТД (дба Емерджент БайоСолушінз (СіБіАй),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серії, візуальна інспекція: Веттер Фарма-Фертігюнг ГмбХ Енд Ко. КГ, Німеччина; Веттер Фарма-Фертігюнг ГмбХ Енд Ко. КГ, Німеччина; Веттер Фарма-Фертігюнг ГмбХ Енд Ко. КГ, Німеччина; контроль якості серії: Шайєр Хьюмен Дженетік Терапіс,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Чарльз Рівер Лабораторіз Айленд Лтд, Ірландія; дистрибуція наповнених немаркованих флаконів: Емінент Сервісез Корпорейшн,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 та пакування, дистрибуція готового лікарського засобу: ДіЕйчЕл Сапплай Чейн, Нідерланди; ДіЕйчЕл Сапплай Чейн (Нідерланди)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60C2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ЕНАЛОЗИД®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блістері, по 2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5A30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60C2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UA/15415/01/01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ЕНАЛОЗИД®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2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60C2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UA/15415/01/02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ЕНАП®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1,25 мг/1 мл; по 1 мл в ампулі;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030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030F3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UA/4323/02/01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ЕНАТ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м`які 200 МО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9177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UA/9439/01/03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ЕРГОФЕРОН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20 таблеток у блістері; по 1,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82DFA" w:rsidRPr="00C512F6" w:rsidRDefault="00882DFA" w:rsidP="005A30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9177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UA/12931/01/01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ЕСПУМІЗАН®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 мг; по 25 капсул м'яких у блістері; по 1,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м'яких капсул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СВІСКАПС РОМАНІЯ СРЛ, Румунія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 - Фон Хейден ГмбХ,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Свісс Кепс ГмбХ,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Драгенофарм Апотекер Пюшль ГмбХ,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5A30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9177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UA/0152/02/01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ЕТАНОЛ 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96 % по 100 мл у флаконах скляних, по 100 мл у флаконах полімерних; по 1 л, 5</w:t>
            </w:r>
            <w:r w:rsidR="005A07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л, 10</w:t>
            </w:r>
            <w:r w:rsidR="005A07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л, 20</w:t>
            </w:r>
            <w:r w:rsidR="005A07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л у каністрах полімерних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ПП "Кілафф"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ПП "Кілафф"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5A303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0917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09177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UA/10875/01/01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ЗОЛЕВІСТА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77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5 мг/100 мл; по 100 мл в контейнері в захисному пакеті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800B5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UA/18800/01/01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ІБУПРОМ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ЮС Фармація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800B5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UA/6045/01/01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6027BE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b/>
                <w:sz w:val="16"/>
                <w:szCs w:val="16"/>
              </w:rPr>
              <w:t>ІБУПРОФЕН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200 мг, по 10 таблеток у блістері;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1455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551">
              <w:rPr>
                <w:rFonts w:ascii="Arial" w:hAnsi="Arial" w:cs="Arial"/>
                <w:b/>
                <w:sz w:val="16"/>
                <w:szCs w:val="16"/>
              </w:rPr>
              <w:t>UA/18435/01/02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6027BE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b/>
                <w:sz w:val="16"/>
                <w:szCs w:val="16"/>
              </w:rPr>
              <w:t>ІБУПРОФЕН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400 мг, по 10 таблеток у блістері; по 1, або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"Технолог", 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1455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1455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014551" w:rsidRDefault="00882DFA" w:rsidP="00602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551">
              <w:rPr>
                <w:rFonts w:ascii="Arial" w:hAnsi="Arial" w:cs="Arial"/>
                <w:b/>
                <w:sz w:val="16"/>
                <w:szCs w:val="16"/>
              </w:rPr>
              <w:t>UA/18435/01/01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ІММАРД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800B5C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UA/18794/01/01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ІНДОМЕТАЦИН-ЗДОРОВ'Я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25 мг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00B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00B5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UA/5763/01/01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ІНОСЕДА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0B5C">
              <w:rPr>
                <w:rFonts w:ascii="Arial" w:hAnsi="Arial" w:cs="Arial"/>
                <w:color w:val="000000"/>
                <w:sz w:val="16"/>
                <w:szCs w:val="16"/>
              </w:rPr>
              <w:t>таблетки, по 500 мг; по 10 таблеток у блістері; по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00B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00B5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UA/18382/02/01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ІПІДАКРИНУ ГІДРОХЛОРИД МОНОГІДРАТ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873FA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UA/17930/01/01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мг/10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г; по 10 таблеток у стрипах; по 10 таблеток у стрипі; по 15 стрипів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UA/6190/01/01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КАЛЬЦІЮ ГЛЮКОНАТ - ДАРНИЦЯ (СТАБІЛІЗОВАНИЙ)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UA/19046/01/01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КАНДИКЛІН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песарії по 300 мг; по 1 песарію у стрипі; по 1 стрипу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«Монфарм»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«Монфарм»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UA/16173/01/01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КАНДІФОРС-100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мг;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РА ЧЕМ ФАРМА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Iндія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5A30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73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73FA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UA/17640/01/01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КАРБАМАЗЕПІН-ФС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FA3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10 таблеток у блістері; по 1, по 2,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UA/9471/01/01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КАРБАМАЗЕПІН-ФС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in bulk: по 6 кг у пакеті, вкладеному у контейнер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UA/9472/01/01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КАРДИПРИЛ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UA/5200/01/04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КАРДИПРИЛ 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по 2,5 мг по 10 капсул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UA/5200/01/02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КАРДИПРИЛ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по 5 мг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3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303A" w:rsidRDefault="005A303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UA/5200/01/03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50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0C0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FA60C0" w:rsidRDefault="00FA60C0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A6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150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0C0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A60C0" w:rsidRDefault="00FA60C0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A6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200 мг,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0C0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FA60C0" w:rsidRDefault="00FA60C0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300 мг,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0C0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A60C0" w:rsidRDefault="00FA60C0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A6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400 мг,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F82028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82DFA"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КЕТО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шампунь по 60 мл або по 150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UA/10142/01/01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мг,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UA/0279/01/01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мг,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UA/0279/01/02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КЛІНДАМІЦИНУ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6C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«Монфарм»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Чжецзян Тянтай Фармасьютікал Ко., Лтд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UA/6192/01/01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КЛОСТИЛБЕГІТ®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UA/4600/01/01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КЛОФЕЛІН-ДАРНИЦЯ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0,15 мг,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UA/6594/01/01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КОРВАЛОЛ®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25 мл у флаконі з пробкою-крапельницею;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UA/3684/01/01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КУВАН®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 у флакони та контроль якості лікарського засобу: Екселла ГмбХ енд Ко. КГ, Німеччина; контроль якості лікарського засобу (мікробне тестування): Лабор ЛС СЕ енд Ко. КГ, Німеччина або СГС Інститут Фрезеніус ГмбХ, Німеччина; маркування флаконів та вторинне пакування: Міллмаунт Хелскеар Лтд, Ірландія або БіоМарин Інтернешнл Лімітед, Ірландiя; відповідальний за випуск серії: БіоМарин Інтернешнл Лімітед,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UA/12202/01/01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E080D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05F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605F0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E080D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605F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605F0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F00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E08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5E080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50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100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UA/0452/01/04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ЛАМОТРИН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2028" w:rsidRDefault="00F82028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UA/2112/01/02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ЛАМОТРИН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мг,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UA/2112/01/03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ЛАМОТРИН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Pr="00C512F6" w:rsidRDefault="00F82028" w:rsidP="00F820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UA/2112/01/01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ЛАТАНОПРОСТ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UA/12626/01/01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ЛЕВОФЛОКСАЦИНУ ГЕМІГІДРАТ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Кіміка Сінтетіка,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UA/14592/01/01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12 мг/1,2 мл; № 1: по 1,2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зберігання ГЛЗ та випуск серії: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ЮРОЕЙПІАЙ ЮКЕЙ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маркування, зберігання ГЛЗ та випуск серії: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Джензайм Iрланд Лімітед, Iрландiя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 для оцінки стерильності і вмісту мікроорганізмів (альтернативна лабораторія):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 Джі 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Iрландiя/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486D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486DA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ЛЕТРАМ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Аспіро Фарма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Аспіро Фарма Лімітед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991C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991C4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UA/17233/01/01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ЛІПСТЕР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крем 5% по 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F820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UA/1325/01/01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2028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2028" w:rsidRDefault="00F82028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991C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991C4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UA/13370/02/01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вагінальні м’які по 600 мг; по 1 або по 2 капсули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Каталент Італі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UA/6094/01/01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ЛОРНАДО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UA/18503/01/01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ЛЮФІ-500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UA/16367/01/01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МАГНІЮ СУЛЬФАТ - 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мг/мл;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UA/6095/01/02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МЕЛОКСИК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 мг/1,5 мл; по 1,5 мл в ампулі; по 3 або 5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 А.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E36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E36C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UA/13584/01/01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МЕТИЛУРАЦИЛ З МІРАМІСТИНОМ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мазь по 15 г або 30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UA/1750/01/01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МЕТФОРМІН-АСТРАФАРМ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 по 10 таблеток у блістері; по 3 або 6,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46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4693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UA/15739/01/02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МЕТФОРМІН-АСТРАФАРМ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 по 10 таблеток у блістері; по 3 або 6,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Pr="00C512F6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46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4693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UA/15739/01/03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МЕТФОРМІН-АСТРАФАРМ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3 або 6,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46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4693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UA/15739/01/01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МІЛІСТАН ГАРЯЧИЙ ЧАЙ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6 г у пакетику;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ІксЕль Лабораторіес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UA/2368/01/01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Алпекс Фарма СА, Швейцарія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46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4693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UA/13585/01/01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7,5 мг; по 10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Алпекс Фарма СА, Швейцарія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Ламп Сан Просперо С.п.А., Італiя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015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015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UA/13585/01/02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МОВІНАЗА®-10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кишковорозчинні по 10 мг, по 10 таблеток у блістері; по 1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Мові Хелс ГмбХ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C10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C10E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UA/11619/01/01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МОВІНАЗА®-20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кишковорозчинні по 20 мг, по 10 таблеток у блістері; по 1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Мові Хелс ГмбХ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1C10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1C10E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UA/11619/01/02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МОМЕТАЗОНУ ФУРОАТ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UA/15441/01/01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МОМЕТАЗОНУ ФУРОАТ МОНОГІДРАТ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Iталiя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UA/13864/01/01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МОНОПРОСТ®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розчин, 50 мкг/мл по 0,2 мл в однодозовому контейнері; по 5 однодозових контейнерів, з`єднаних між собою у стрічку (стрип), у саше; по 6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ЛАБОРАТУАР ТЕА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ЕКСЕЛВІЗІОН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B3D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B3D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UA/16308/01/01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НАПРОКСЕН-ЗДОРОВ'Я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550 мг; по 10 таблеток у блістері; по 1 або 2 блістери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B3D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B3D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UA/17414/01/01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НИРКОВИЙ ЧАЙ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UA/5874/01/01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НОРМАКС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Алкон Парентералс (І)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Pr="00C512F6" w:rsidRDefault="00D42615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UA/4980/01/01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НУРОФЄН®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Реккітт Бенкізер Хелскер Інтернешнл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B3D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UA/6313/02/02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ОМНІПАК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300 мг йоду/мл,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ДжиІ Хелскеа 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ДжиІ Хелскеа Ірландія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42615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B3D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B3D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UA/2688/01/03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ОМНІПАК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350 мг йоду/мл, по 50 мл або 100 мл, або 200 мл, або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ДжиІ Хелскеа 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B3D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B3D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UA/2688/01/04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ОСТЕОГЕНОН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П’єр Фабр Медикамент Продакшн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UA/2977/01/01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ПЕМЕТРЕКСЕД - ВІСТА СОЛЮТ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 Чеська Республіка   Контроль якості,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Республіка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Джі І Фармасьютікалс Лтд, Болгарія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(біологічний, мікробіологічний):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ІТЕСТ плюс, с.р.о., Чеська Республiка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Чехія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UA/18044/01/01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Ірленд Фармасеутикалс, Ірландія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Марифарм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1154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300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UA/16153/01/08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75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Марифарм д.о.о.,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Нінгбо Меново Тіанканг Фармасьютикалс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100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D426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150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Марифарм д.о.о.,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Нінгбо Меново Тіанканг Фармасьютикалс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UA/16153/01/05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UA/16153/01/06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225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UA/16153/01/07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ПРЕДНІЗОЛОН-ДАРНИЦЯ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UA/2587/01/01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ПРІОРИКС™ / PRIORIX™ КОМБІНОВАНА ВАКЦИНА ДЛЯ ПРОФІЛАКТИКИ КОРУ, ЕПІДЕМІЧНОГО ПАРОТИТУ ТА КРАСНУХИ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ПРОЛАТАН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краплі очні, 0,005 %; по 2,5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СЕНТІСС ФАРМА ПВТ.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UA/13705/01/01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ПРОСТАМЕД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таблетки; по 60, або по 120, або по 200 таблеток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Альпен Фарма ГмбХ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42615" w:rsidRDefault="00D42615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UA/6931/01/01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 та випуск серії: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UA/5552/01/02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розпилення, 0,25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 та випуск серії: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АБ, Швеція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3024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UA/5552/01/01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UA/10378/01/01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РАПІТУС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сироп 30 мг/5 мл по 120 мл у флаконі; по 1 флакону з мірним ковпачком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DD1F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DD1F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UA/6153/01/01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12 таблеток у блістері; по 1, 2, 3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82DFA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Pr="00C512F6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UA/10052/01/01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РЕНГАЛІН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UA/17860/01/01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РЕЦІТА-10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мг,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UA/15158/01/02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РЕЦІТА-20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UA/15158/01/03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РЕЦІТА-5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мг,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UA/15158/01/01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дозований 1,0 мг/мл; по 10 мл у флаконі, по 1 флакону з дозуючим насосом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5772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UA/1751/02/02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дозований 0,5 мг/мл; по 10 мл у флаконі, по 1 флакону з дозуючим насосом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UA/1751/02/01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РОЗЧИН РІНГЕР-ЛАКТАТНИЙ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200 мл або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615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2615" w:rsidRDefault="00D42615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D42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772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5772C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UA/0872/01/01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РОСУСТАР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2 або по 3 або по 5 або по 6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</w:p>
          <w:p w:rsidR="00990330" w:rsidRDefault="00990330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772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5772C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UA/18372/01/01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РОСУСТАР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2 або по 3 або по 5 або по 6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Зміни І типу</w:t>
            </w: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772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5772C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UA/18372/01/02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РОСУСТАР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блістері, по 2 або по 3 або по 5 або по 6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990330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990330" w:rsidRDefault="00990330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772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5772C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UA/18372/01/03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САНІДАР®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0,2 мг/мл, по 100 мл, по 200 мл або по 400 мл у флаконах; по 100 мл, по 200 мл або по 400 мл у флаконах із захисним ковпачком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772C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UA/18909/01/01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СЕНИ ЛИСТЯ ТА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UA/2472/01/01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СЕПТОЛЕТЕ® ТОТАЛ ЛИМОН ТА 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льодяники, 3 мг/1 мг, по 8 льодяників у блістері, по 1, по 2, по 3, по 4 або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серії: КРКА, д.д., Ново место, Словенія; контроль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контроль та випуск серії: КРКА, д.д., Ново место, Словенія; контроль серії: НЛЗОХ (Національні лабораторія за здрав'є, околє ін храно),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5772C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UA/16752/01/01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СИМВАСТАТИН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тришарових ламінованих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ХЕНАНЬ ТОПФОНД СКІ-ТЕК КО., ЛТД.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UA/19255/01/01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UA/10254/01/01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UA/9873/01/01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СТРЕПСІЛС®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спрей оромукозний, розчин 8,75 мг/доза; по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Лімітед, Велика Британiя (випуск серії); Реккітт Бенкізер Хелскер Мануфекчурінг (Таїланд) Лімітед, Таїланд (виробництво, пакування та первинний випуск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 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UA/15692/01/01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«Монфарм»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UA/7121/01/01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12,5 мг, по 7 капсул у блістері; по 4 блістери у кртонній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Зентіва,к.с.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тестування,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РЕМЕДІКА ЛТД, Кіпр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тестування,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Фармакеа Преміум Лтд, Мальта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Кіпр/Мальта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E72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E72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UA/18466/01/01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 мг, по 7 капсул у блістері; по 4 блістери у кртонній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Зентіва,к.с.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тестування,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РЕМЕДІКА ЛТД, Кіпр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тестування,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Фармакеа Преміум Лтд, Мальта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Кіпр/Мальта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E72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E72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UA/18466/01/02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мг, по 7 капсул у блістері; по 4 блістери у кртонній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Зентіва,к.с.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тестування,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РЕМЕДІКА ЛТД, Кіпр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тестування,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Фармакеа Преміум Лтд, Мальта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Кіпр/Мальта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E72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E72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UA/18466/01/03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Pr="00C512F6" w:rsidRDefault="00990330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гранули для вагінального розчину по 500 мг,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Pr="00C512F6" w:rsidRDefault="00990330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UA/4012/01/01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ТАРДИФЕРОН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80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 Продакшн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UA/2978/01/01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ТЕНОЧЕК®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99033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UA/8615/01/01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1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E72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E72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UA/9173/01/01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мг, по 10 таблеток у блістері; по 1 або по 3, або по 9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E72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E72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UA/9173/01/02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ТРАВОПРОСТ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Індустріале Кіміка, с.р.л.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UA/12627/01/01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УНІЛАТ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8E72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8E72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UA/14038/01/01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УРОБУТИН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АЛС Чеська Республіка, Чехія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АЛС Чеська Республіка, Чехія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990330" w:rsidRPr="00C512F6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Чехія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по 15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Безен Хелскеа 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мг, по 7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Безен Хелскеа СА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НекстФарма Плоермель, Франція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якості, дозвіл на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50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Гексал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UA/10842/01/02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75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990330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UA/10842/01/03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100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Гексал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UA/10842/01/04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25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UA/10842/01/01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ФЕРВЕКС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B63A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UA/7600/01/01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B63A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0,2 мг; по 14 таблеток у блістері; по 1, або по 2, або по 7 блістерів у картонній коробці;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28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Майлан Лабораторіз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UA/0315/01/01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0,4 мг; по 14 таблеток у блістері; по 1, або по 2, або по 7 блістерів у картонній коробці;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28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Майлан Лабораторіз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UA/0315/01/02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0,3 мг;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Майлан Лабораторіз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UA/0315/01/03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 xml:space="preserve">ФІТОБРОНХОЛ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UA/14186/01/01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ФІТОГЕПАТОЛ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UA/14509/01/01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ФІТОЦИСТОЛ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збір по 1,5 г у фільтр-пакеті, по 20 фільтр-пакетів у пачці, по 1,5 г у фільтр-пакеті,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UA/14188/01/01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ФЛОСТЕРОН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до Зміни II типу </w:t>
            </w:r>
          </w:p>
          <w:p w:rsidR="00990330" w:rsidRDefault="00990330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B63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B63A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UA/2528/01/01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ФЛОТТО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краплі вушні по 15 мл розчину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Ромфарм Компані СРЛ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B63A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UA/15844/01/01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Брістол-Майєрс Сквібб Мануфактурінг Компані,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 та вторинне пакування,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Фармасьютикалс ЛП,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882DFA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990330" w:rsidRDefault="00990330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6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617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UA/13302/01/01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Брістол-Майєрс Сквібб Мануфактурінг Компані,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 та вторинне пакування,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Фармасьютикалс ЛП,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990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6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617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UA/13302/01/02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Брістол-Майєрс Сквібб Мануфактурінг Компані 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 та вторинне пакування,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 Виробник, відповідальний за 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Швеція;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330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330" w:rsidRDefault="00990330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6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617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UA/13302/01/01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Брістол-Майєрс Сквібб Мануфактурінг Компані , США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 та вторинне пакування,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 Виробник, відповідальний за контроль якості: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Швеція;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"in bulk":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5B8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6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617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UA/13302/01/02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ФРІ-АЛ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Санека Фармасьютікалз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5B8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5A3632" w:rsidRDefault="00882DFA" w:rsidP="00F6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82DFA" w:rsidRPr="005A3632" w:rsidRDefault="00882DFA" w:rsidP="00F617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UA/16683/01/01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ФУРАЗОЛІДОН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Сучжоу Фармацевтична фабрика №5 Ко., Лтд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765B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</w:t>
            </w:r>
            <w:r w:rsidR="00765B82">
              <w:rPr>
                <w:rFonts w:ascii="Arial" w:hAnsi="Arial" w:cs="Arial"/>
                <w:color w:val="000000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UA/14683/01/01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0,25 мг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7 контурних чарункових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первинне пакування та контроль якості: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Бакстер Онколоджі ГмбХ, Німеччина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ФАРЕВА ПАУ 1, Франція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нерозфасованої продукції, первинне пакування та контроль якості (візуальний контроль):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ФАРЕВА ПАУ 2, Франція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Абботт Біолоджікалз Б.В., Нідерланди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 Хелскеа KГаА, Німеччина 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5B8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ЦИКЛО 3® 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тверді;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 Продакшн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5B8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5B82" w:rsidRDefault="00765B82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UA/7550/01/01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ЦИКЛОКУТАН®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серії та випуск серії: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мібе ГмбХ Арцнайміттель, Німеччина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СУН-ФАРМ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5B8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5B82" w:rsidRDefault="00765B82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UA/18077/01/01</w:t>
            </w:r>
          </w:p>
        </w:tc>
      </w:tr>
      <w:tr w:rsidR="00882DFA" w:rsidRPr="00C512F6" w:rsidTr="001154F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numPr>
                <w:ilvl w:val="0"/>
                <w:numId w:val="7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b/>
                <w:sz w:val="16"/>
                <w:szCs w:val="16"/>
              </w:rPr>
              <w:t>ЦІАНОКОБАЛАМІН (ВІТАМІН В12)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0,5 мг/мл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5B82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2DFA" w:rsidRPr="00C512F6" w:rsidRDefault="00882DFA" w:rsidP="00765B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512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DFA" w:rsidRPr="00C512F6" w:rsidRDefault="00882DFA" w:rsidP="003024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F6">
              <w:rPr>
                <w:rFonts w:ascii="Arial" w:hAnsi="Arial" w:cs="Arial"/>
                <w:sz w:val="16"/>
                <w:szCs w:val="16"/>
              </w:rPr>
              <w:t>UA/7360/01/01</w:t>
            </w:r>
          </w:p>
        </w:tc>
      </w:tr>
    </w:tbl>
    <w:p w:rsidR="00C84E30" w:rsidRDefault="00C84E30"/>
    <w:p w:rsidR="009C6C94" w:rsidRDefault="009C6C94" w:rsidP="006C7C36">
      <w:pPr>
        <w:ind w:right="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Default="007C6025" w:rsidP="006C7C36">
      <w:pPr>
        <w:ind w:right="20"/>
        <w:rPr>
          <w:b/>
          <w:i/>
          <w:sz w:val="18"/>
          <w:szCs w:val="18"/>
        </w:rPr>
      </w:pPr>
    </w:p>
    <w:p w:rsidR="00697865" w:rsidRPr="00697865" w:rsidRDefault="00697865" w:rsidP="006C7C36">
      <w:pPr>
        <w:ind w:right="20"/>
        <w:rPr>
          <w:rStyle w:val="cs7864ebcf1"/>
          <w:rFonts w:ascii="Arial" w:hAnsi="Arial" w:cs="Arial"/>
        </w:rPr>
      </w:pPr>
    </w:p>
    <w:p w:rsidR="00697865" w:rsidRPr="00697865" w:rsidRDefault="00697865" w:rsidP="006C7C36">
      <w:pPr>
        <w:ind w:right="20"/>
        <w:rPr>
          <w:rStyle w:val="cs7864ebcf1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697865" w:rsidTr="00697865">
        <w:tc>
          <w:tcPr>
            <w:tcW w:w="7421" w:type="dxa"/>
            <w:hideMark/>
          </w:tcPr>
          <w:p w:rsidR="00697865" w:rsidRPr="00697865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  <w:sz w:val="28"/>
                <w:szCs w:val="28"/>
                <w:lang w:val="ru-RU"/>
              </w:rPr>
              <w:t>Н</w:t>
            </w:r>
            <w:r w:rsidR="00697865" w:rsidRPr="00697865"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ачальник </w:t>
            </w:r>
          </w:p>
          <w:p w:rsidR="00697865" w:rsidRPr="00697865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 w:rsidRPr="00697865"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697865" w:rsidRDefault="00697865" w:rsidP="006C7C36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97865" w:rsidRPr="00697865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a65ad241"/>
              </w:rPr>
              <w:t>Тарас ЛЯСКОВСЬКИЙ</w:t>
            </w:r>
          </w:p>
        </w:tc>
      </w:tr>
    </w:tbl>
    <w:p w:rsidR="00B9175B" w:rsidRDefault="00B9175B" w:rsidP="00F34E3A">
      <w:pPr>
        <w:jc w:val="center"/>
        <w:rPr>
          <w:rFonts w:ascii="Arial" w:hAnsi="Arial" w:cs="Arial"/>
          <w:b/>
          <w:sz w:val="22"/>
          <w:szCs w:val="22"/>
        </w:rPr>
      </w:pPr>
    </w:p>
    <w:sectPr w:rsidR="00B9175B" w:rsidSect="00E916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9D" w:rsidRDefault="00E4289D" w:rsidP="00C87489">
      <w:r>
        <w:separator/>
      </w:r>
    </w:p>
  </w:endnote>
  <w:endnote w:type="continuationSeparator" w:id="0">
    <w:p w:rsidR="00E4289D" w:rsidRDefault="00E4289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9D" w:rsidRDefault="00E4289D" w:rsidP="00C87489">
      <w:r>
        <w:separator/>
      </w:r>
    </w:p>
  </w:footnote>
  <w:footnote w:type="continuationSeparator" w:id="0">
    <w:p w:rsidR="00E4289D" w:rsidRDefault="00E4289D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C9D"/>
    <w:multiLevelType w:val="hybridMultilevel"/>
    <w:tmpl w:val="8D463ACC"/>
    <w:lvl w:ilvl="0" w:tplc="C3EE1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DAD"/>
    <w:multiLevelType w:val="hybridMultilevel"/>
    <w:tmpl w:val="20FCBBCA"/>
    <w:lvl w:ilvl="0" w:tplc="B7E8B7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4771"/>
    <w:multiLevelType w:val="hybridMultilevel"/>
    <w:tmpl w:val="118C8600"/>
    <w:lvl w:ilvl="0" w:tplc="C4EAC1C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0F30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2A8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778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8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5F2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4F4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3F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C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9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0A8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0E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17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8BB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0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711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BA0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DA2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9B0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7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49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60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598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30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2C5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4FC6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7F8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3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44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16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B94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80D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7BE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00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9B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4E5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8B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949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48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89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68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9F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82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3C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D71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B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5C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01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2FFB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A3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DFA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DC2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3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C4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3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4E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25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385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9B6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39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2B7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8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AF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6C1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4B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567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5C6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2F6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C2C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0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DC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9D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15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0AF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6D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00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6AA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0A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41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1FFE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5A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89D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A0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AC2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5FB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7DA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7E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18F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E5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28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9E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45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0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12E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C7"/>
    <w:rsid w:val="00FE36E5"/>
    <w:rsid w:val="00FE3732"/>
    <w:rsid w:val="00FE3754"/>
    <w:rsid w:val="00FE385B"/>
    <w:rsid w:val="00FE3862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39B713E-D75C-4743-9F28-0735541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F5B8-5D5B-4923-AAB3-1380AAE5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13144</Words>
  <Characters>74926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2023-05-02T06:14:00Z</dcterms:created>
  <dcterms:modified xsi:type="dcterms:W3CDTF">2023-05-02T06:14:00Z</dcterms:modified>
</cp:coreProperties>
</file>