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D44A65" w:rsidRDefault="00046D5C" w:rsidP="006C7C36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D44A65" w:rsidTr="000F3DEA">
        <w:tc>
          <w:tcPr>
            <w:tcW w:w="3825" w:type="dxa"/>
            <w:hideMark/>
          </w:tcPr>
          <w:p w:rsidR="009965B6" w:rsidRPr="00D44A65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4A65">
              <w:rPr>
                <w:rFonts w:cs="Arial"/>
                <w:sz w:val="18"/>
                <w:szCs w:val="18"/>
              </w:rPr>
              <w:t>Додаток</w:t>
            </w:r>
            <w:r w:rsidR="00140CF5" w:rsidRPr="00D44A65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D44A65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4A6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D44A65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4A6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D44A65" w:rsidRDefault="009965B6" w:rsidP="006C7C3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4A6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D44A65" w:rsidRDefault="00E158AB" w:rsidP="006C7C36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D44A65" w:rsidRDefault="00ED6627" w:rsidP="006C7C36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873D6" w:rsidRPr="00D44A65" w:rsidRDefault="004873D6" w:rsidP="004873D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44A65">
        <w:rPr>
          <w:rFonts w:ascii="Arial" w:hAnsi="Arial" w:cs="Arial"/>
          <w:b/>
          <w:caps/>
          <w:sz w:val="26"/>
          <w:szCs w:val="26"/>
        </w:rPr>
        <w:t>ПЕРЕЛІК</w:t>
      </w:r>
    </w:p>
    <w:p w:rsidR="004873D6" w:rsidRPr="00D44A65" w:rsidRDefault="004873D6" w:rsidP="004873D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44A65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4873D6" w:rsidRPr="00D44A65" w:rsidRDefault="004873D6" w:rsidP="004873D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873157" w:rsidRPr="00D44A65" w:rsidTr="00D130B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5308B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5308B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АРГІНІН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інфузій, 42 мг/мл; по 100 мл у контейнері з поліпропілену; по 1 контейнеру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UA/20009/01/01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ВОРИКОНАЗОЛ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 у флаконі, по 1 флакону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UA/20010/01/01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ВОРИКОНАЗОЛ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 in bulk: по 100 флаконів у пачці з картону.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UA/20011/01/01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ГАБАПЕНТИН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кристалічний (субстанція) в подвійних пакетах із плівки поліетиленової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ЦЗЯНГСІ СИНЕРДЖИ ФАРМАСЬЮТІКАЛ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UA/20012/01/01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ГУАЙФЕНЕЗИН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кристалічний порошок (субстанція) в пакетах двошаравих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Жеянг Хайчжоу Фармасьютикал Ко., Лтд.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UA/20013/01/01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ДЕКСАНЕСТ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100 мкг/мл, по 2 мл у ампулі, по 1 ампулі у пачці з картону; по 2 мл у ампулі, по 5 ампул у блістері, по 1 або 5 блістерів у пачці з картону; по 4 мл у флаконі, по 1 флакону у пачці з картону; по 4 мл у </w:t>
            </w:r>
            <w:r w:rsidRPr="00D44A65">
              <w:rPr>
                <w:rFonts w:ascii="Arial" w:hAnsi="Arial" w:cs="Arial"/>
                <w:sz w:val="16"/>
                <w:szCs w:val="16"/>
              </w:rPr>
              <w:lastRenderedPageBreak/>
              <w:t>флаконі, по 4 флакони у блістері, по 1 блістеру у пачці з картону; по 10 мл у флаконі, по 1 флакону у пачці з картону; по 10 мл у флаконі, по 4 флакони у блістері, по 1 блістеру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lastRenderedPageBreak/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UA/20014/01/01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ДЕКСМЕДЕТОМІДИНУ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(субстанція) в поліетиленових контейнерах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Ферміон Ой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Фінляднія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UA/20015/01/01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ЕРЛОТИНІБ АЛКАЛОЇД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контроль якості/тестування: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АЛКАЛОЇД АД Скоп’є, Республіка Північна Македонія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якості/тестування: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Сінтон Хіспанія С.Л., Іспанія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ГЕ Фармасьютікалс Лтд., Болгарія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готового продукту, первинне та вторинне </w:t>
            </w:r>
            <w:r w:rsidRPr="00D44A65">
              <w:rPr>
                <w:rFonts w:ascii="Arial" w:hAnsi="Arial" w:cs="Arial"/>
                <w:sz w:val="16"/>
                <w:szCs w:val="16"/>
              </w:rPr>
              <w:lastRenderedPageBreak/>
              <w:t>пакування, контроль якості/тестування: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lastRenderedPageBreak/>
              <w:t>Республіка Північна Македонія/ Іспанія/ Болгарія/ Чилі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UA/20016/01/01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ЕРЛОТИНІБ АЛКАЛОЇД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контроль якості/тестування: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АЛКАЛОЇД АД Скоп’є, Республіка Північна Македонія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якості/тестування: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Сінтон Хіспанія С.Л., Іспанія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ГЕ Фармасьютікалс Лтд., Болгарія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продукту, первинне та вторинне пакування, контроль якості/тестування: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Сінтон Чилі Лтда., Чилі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Македонія/ Іспанія/ Болгарія/ Чилі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UA/20016/01/02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НАТРІЮ ТІОСУЛЬФАТ ПЕНТАГІДРАТ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кристали (субстанція) у подвійних поліетиленових пакетах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Кентон Лабораторіес Пвт. Лтд.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UA/20017/01/01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НЕОСПАСТИЛ®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UA/18292/02/01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ОЛОПАТАДИН УНІМЕД 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очні, розчин, 1 мг/мл, по 5 мл або по 10 мл у флаконі-крапельниці; по 1 флакону-крапельниці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«УНІМЕД ФАРМА»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«УНІМЕД ФАРМА»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UA/20019/01/01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ПАРАЦЕТАМОЛ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1, або по 2, або по 5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UA/20020/01/01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САЛІЦИЛОВА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1 %, по 40 мл у флаконах скляних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"УКРСПЕЦФАРМ"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Виробник. Товариство з обмеженою відповідальністю «УКРСПЕЦФАРМ»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UA/20021/01/01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ТЕТРАМЕТИЛГЛЮКОНУРИЛ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UA/20022/01/01</w:t>
            </w:r>
          </w:p>
        </w:tc>
      </w:tr>
      <w:tr w:rsidR="00873157" w:rsidRPr="00D44A65" w:rsidTr="00D130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7F28CE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ТУСПАН®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сироп 1,5 мг/мл; по 100 мл або 200 мл сиропу у флаконах полімерних, закупорених кришками полімерними, по 1 флакону з мірним стаканчиком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«ВІТАМІНИ»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«ВІТАМІНИ»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UA/20023/01/01</w:t>
            </w:r>
          </w:p>
        </w:tc>
      </w:tr>
    </w:tbl>
    <w:p w:rsidR="009F3446" w:rsidRPr="00D44A65" w:rsidRDefault="009F3446" w:rsidP="009F3446">
      <w:pPr>
        <w:ind w:right="20"/>
        <w:rPr>
          <w:rStyle w:val="cs7864ebcf1"/>
          <w:rFonts w:ascii="Arial" w:hAnsi="Arial" w:cs="Arial"/>
          <w:color w:val="auto"/>
        </w:rPr>
      </w:pPr>
    </w:p>
    <w:p w:rsidR="009F3446" w:rsidRPr="00D44A65" w:rsidRDefault="009F3446" w:rsidP="009F3446">
      <w:pPr>
        <w:ind w:right="20"/>
        <w:rPr>
          <w:rStyle w:val="cs7864ebcf1"/>
          <w:rFonts w:ascii="Arial" w:hAnsi="Arial" w:cs="Arial"/>
          <w:color w:val="auto"/>
        </w:rPr>
      </w:pPr>
    </w:p>
    <w:p w:rsidR="009F3446" w:rsidRPr="00D44A65" w:rsidRDefault="009F3446" w:rsidP="009F344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F3446" w:rsidRPr="00D44A65" w:rsidTr="007F28CE">
        <w:tc>
          <w:tcPr>
            <w:tcW w:w="7421" w:type="dxa"/>
            <w:hideMark/>
          </w:tcPr>
          <w:p w:rsidR="009F3446" w:rsidRPr="00D44A65" w:rsidRDefault="009F3446" w:rsidP="007F28CE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9F3446" w:rsidRPr="00D44A65" w:rsidRDefault="009F3446" w:rsidP="007F28CE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9F3446" w:rsidRPr="00D44A65" w:rsidRDefault="009F3446" w:rsidP="007F28CE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9F3446" w:rsidRPr="00D44A65" w:rsidRDefault="009F3446" w:rsidP="007F28C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color w:val="auto"/>
              </w:rPr>
              <w:t>Тарас ЛЯСКОВСЬКИЙ</w:t>
            </w:r>
          </w:p>
        </w:tc>
      </w:tr>
    </w:tbl>
    <w:p w:rsidR="00D130B9" w:rsidRPr="00D44A65" w:rsidRDefault="00D130B9" w:rsidP="00D130B9">
      <w:pPr>
        <w:tabs>
          <w:tab w:val="left" w:pos="12600"/>
        </w:tabs>
        <w:jc w:val="center"/>
        <w:rPr>
          <w:rFonts w:ascii="Arial" w:hAnsi="Arial" w:cs="Arial"/>
          <w:b/>
        </w:rPr>
        <w:sectPr w:rsidR="00D130B9" w:rsidRPr="00D44A65" w:rsidSect="007F28CE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130B9" w:rsidRPr="00D44A65" w:rsidTr="007F28CE">
        <w:tc>
          <w:tcPr>
            <w:tcW w:w="3828" w:type="dxa"/>
          </w:tcPr>
          <w:p w:rsidR="00D130B9" w:rsidRPr="00D44A65" w:rsidRDefault="00D130B9" w:rsidP="007F28CE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D130B9" w:rsidRPr="00D44A65" w:rsidRDefault="00D130B9" w:rsidP="007F28CE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130B9" w:rsidRPr="00D44A65" w:rsidRDefault="00D130B9" w:rsidP="007F28CE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130B9" w:rsidRPr="00D44A65" w:rsidRDefault="00D130B9" w:rsidP="007F28CE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130B9" w:rsidRPr="00D44A65" w:rsidRDefault="00D130B9" w:rsidP="00D130B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130B9" w:rsidRPr="00D44A65" w:rsidRDefault="00D130B9" w:rsidP="00D130B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D130B9" w:rsidRPr="00D44A65" w:rsidRDefault="00D130B9" w:rsidP="00D130B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44A65">
        <w:rPr>
          <w:rFonts w:ascii="Arial" w:hAnsi="Arial" w:cs="Arial"/>
          <w:b/>
          <w:caps/>
          <w:sz w:val="28"/>
          <w:szCs w:val="28"/>
        </w:rPr>
        <w:t>ПЕРЕЛІК</w:t>
      </w:r>
    </w:p>
    <w:p w:rsidR="00D130B9" w:rsidRPr="00D44A65" w:rsidRDefault="00D130B9" w:rsidP="00D130B9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D44A65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D130B9" w:rsidRPr="00D44A65" w:rsidRDefault="00D130B9" w:rsidP="00D130B9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873157" w:rsidRPr="00D44A65" w:rsidTr="001E35EA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5308B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5308B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3157" w:rsidRPr="00D44A65" w:rsidRDefault="00873157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АВАНАФІЛ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4E52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Хоноур Лаб Лімітед (Юніт ІІІ)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UA/17048/01/01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АЗЕЛАЇНОВА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ТУШЕ ІНДАСТРІЕС ЛІМІТЕД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UA/17000/01/01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АРТОКСАН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20 мг, 3 флакони з ліофілізатом для розчину для ін’єкцій у комплекті з 3 ампулами розчинника (вода для ін'єкцій) у контурній чарунковій упаковці; 1 контурна чарункова упаковка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UA/16802/01/01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БАРІЮ СУЛЬФАТ ДЛЯ РЕНТГЕНОСКОПІЇ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"Исток-Плюс"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Циндао Ред Баттерфлай Пресішин Матеріалс Ко., Лтд, Китай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вторинне пакування (маркування), контроль якості, відповідальний за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 "Исток-Плюс",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Китай/ 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UA/17268/01/01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НІТРОФУРАЗОН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"Исток-Плюс"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Шандонг Фенгксінг Технолоджі Девелопмент Ко.,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UA/16978/01/01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ПЛАТИФІЛІНУ ГІДРОТАРТРАТ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"БІОПОЛЮС"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UA/16640/01/01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ФЛЕКАЇНІД СТАДА®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Аккорд ЮК Лімітед, Великобританія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Клоке Ферпакунгс-Сервісе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Німеччина/ Великобританія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UA/16013/01/01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іn bulk: по 10 флаконів з порошком в картонній коробці.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UA/17047/01/01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2000 мг, іn bulk: по 10 флаконів з порошком в картонній коробці.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UA/17047/01/02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UA/17046/01/01</w:t>
            </w:r>
          </w:p>
        </w:tc>
      </w:tr>
      <w:tr w:rsidR="00873157" w:rsidRPr="00D44A65" w:rsidTr="001E35E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157" w:rsidRPr="00D44A65" w:rsidRDefault="00873157" w:rsidP="002D3649">
            <w:pPr>
              <w:numPr>
                <w:ilvl w:val="0"/>
                <w:numId w:val="5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2000 мг, по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873157" w:rsidRPr="00D44A65" w:rsidRDefault="00873157" w:rsidP="005308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3157" w:rsidRPr="00D44A65" w:rsidRDefault="00873157" w:rsidP="007F2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UA/17046/01/02</w:t>
            </w:r>
          </w:p>
        </w:tc>
      </w:tr>
    </w:tbl>
    <w:p w:rsidR="001E35EA" w:rsidRPr="00D44A65" w:rsidRDefault="001E35EA" w:rsidP="001E35EA">
      <w:pPr>
        <w:ind w:right="20"/>
        <w:rPr>
          <w:rStyle w:val="cs7864ebcf1"/>
          <w:rFonts w:ascii="Arial" w:hAnsi="Arial" w:cs="Arial"/>
          <w:color w:val="auto"/>
        </w:rPr>
      </w:pPr>
    </w:p>
    <w:p w:rsidR="001E35EA" w:rsidRPr="00D44A65" w:rsidRDefault="001E35EA" w:rsidP="001E35EA">
      <w:pPr>
        <w:ind w:right="20"/>
        <w:rPr>
          <w:rStyle w:val="cs7864ebcf1"/>
          <w:rFonts w:ascii="Arial" w:hAnsi="Arial" w:cs="Arial"/>
          <w:color w:val="auto"/>
        </w:rPr>
      </w:pPr>
    </w:p>
    <w:p w:rsidR="001E35EA" w:rsidRPr="00D44A65" w:rsidRDefault="001E35EA" w:rsidP="001E35EA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1E35EA" w:rsidRPr="00D44A65" w:rsidTr="007F28CE">
        <w:tc>
          <w:tcPr>
            <w:tcW w:w="7421" w:type="dxa"/>
            <w:hideMark/>
          </w:tcPr>
          <w:p w:rsidR="001E35EA" w:rsidRPr="00D44A65" w:rsidRDefault="001E35EA" w:rsidP="007F28CE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1E35EA" w:rsidRPr="00D44A65" w:rsidRDefault="001E35EA" w:rsidP="007F28CE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1E35EA" w:rsidRPr="00D44A65" w:rsidRDefault="001E35EA" w:rsidP="007F28CE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1E35EA" w:rsidRPr="00D44A65" w:rsidRDefault="001E35EA" w:rsidP="007F28C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color w:val="auto"/>
              </w:rPr>
              <w:t>Тарас ЛЯСКОВСЬКИЙ</w:t>
            </w:r>
          </w:p>
        </w:tc>
      </w:tr>
    </w:tbl>
    <w:p w:rsidR="002D3649" w:rsidRPr="00D44A65" w:rsidRDefault="002D3649" w:rsidP="002D3649"/>
    <w:p w:rsidR="002D3649" w:rsidRPr="00D44A65" w:rsidRDefault="002D3649" w:rsidP="002D3649"/>
    <w:p w:rsidR="002D3649" w:rsidRPr="00D44A65" w:rsidRDefault="002D3649" w:rsidP="002D3649"/>
    <w:p w:rsidR="002D3649" w:rsidRPr="00D44A65" w:rsidRDefault="002D3649" w:rsidP="002D3649"/>
    <w:p w:rsidR="002D3649" w:rsidRPr="00D44A65" w:rsidRDefault="002D3649" w:rsidP="002D3649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D3649" w:rsidRPr="00D44A65" w:rsidTr="007F28CE">
        <w:tc>
          <w:tcPr>
            <w:tcW w:w="3828" w:type="dxa"/>
          </w:tcPr>
          <w:p w:rsidR="002D3649" w:rsidRPr="00D44A65" w:rsidRDefault="002D3649" w:rsidP="007F28CE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D44A65">
              <w:rPr>
                <w:rFonts w:ascii="Arial" w:hAnsi="Arial" w:cs="Arial"/>
                <w:b/>
              </w:rPr>
              <w:br w:type="page"/>
            </w:r>
          </w:p>
          <w:p w:rsidR="002D3649" w:rsidRPr="00D44A65" w:rsidRDefault="002D3649" w:rsidP="007F28CE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2D3649" w:rsidRPr="00D44A65" w:rsidRDefault="002D3649" w:rsidP="007F28CE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2D3649" w:rsidRPr="00D44A65" w:rsidRDefault="002D3649" w:rsidP="007F28CE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D3649" w:rsidRPr="00D44A65" w:rsidRDefault="002D3649" w:rsidP="007F28CE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4A6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2D3649" w:rsidRPr="00D44A65" w:rsidRDefault="002D3649" w:rsidP="002D364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2D3649" w:rsidRPr="00D44A65" w:rsidRDefault="002D3649" w:rsidP="002D3649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44A65">
        <w:rPr>
          <w:rFonts w:ascii="Arial" w:hAnsi="Arial" w:cs="Arial"/>
          <w:b/>
          <w:caps/>
          <w:sz w:val="26"/>
          <w:szCs w:val="26"/>
        </w:rPr>
        <w:t>ПЕРЕЛІК</w:t>
      </w:r>
    </w:p>
    <w:p w:rsidR="002D3649" w:rsidRPr="00D44A65" w:rsidRDefault="002D3649" w:rsidP="002D364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44A65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2D3649" w:rsidRPr="00D44A65" w:rsidRDefault="002D3649" w:rsidP="002D3649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8"/>
        <w:gridCol w:w="2125"/>
        <w:gridCol w:w="1842"/>
        <w:gridCol w:w="1135"/>
        <w:gridCol w:w="1418"/>
        <w:gridCol w:w="1276"/>
        <w:gridCol w:w="1984"/>
        <w:gridCol w:w="1134"/>
        <w:gridCol w:w="1276"/>
        <w:gridCol w:w="1703"/>
      </w:tblGrid>
      <w:tr w:rsidR="00045FA5" w:rsidRPr="00D44A65" w:rsidTr="00A9267B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6237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6237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D9D9D9"/>
          </w:tcPr>
          <w:p w:rsidR="00045FA5" w:rsidRPr="00D44A65" w:rsidRDefault="00045FA5" w:rsidP="007F28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АДЕНОСТЕРИД-ЗДОРОВ'Я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UA/2653/01/01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АЗИБІОТ®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место, Словенія; КРКА Польща Сп.з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UA/13452/01/01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АЗИТЕР®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очні, розчин, 15 мг/г, по 250 мг у однодозовому контейнері, по 6 однодозових контейнерів у саше, №6 (1 саше)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ЛАБОРАТУАР ТЕА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ЛАБОРАТУАР ЮНІТЕР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UA/16891/01/01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який відповідає за виробництво продукту in bulk, первинне пакування, вторинне пакування, контроль серії,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Ізраїль; виробник, який відповідає за контроль серії: Фармахемі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Ізраїль/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АКВАМАКС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назальні 0,65 % по 20 мл у флаконі з кришкою крапельницею зі скляною піпеткою, по 1 флакону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UA/12832/01/01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АКСЕФ®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500 мг по 10 таблеток у блістері; по 1 або 2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UA/3767/01/02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АЛЛЕСТА®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АЛКАЛОЇД АД Скоп'є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UA/4290/01/01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АЛЛЕСТА®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блістері, по 3 блістери в картонній коробці, по 14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АЛКАЛОЇД АД Скоп'є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UA/4290/01/02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АЛЛЕСТА®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АЛКАЛОЇД АД Скоп'є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UA/4290/01/03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Публічне акціонерне товариство "Науково-виробничий центр "Борщагівський хіміко-фармацевтичний завод",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виробництво, пакування, випуск серій: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"АГРОФАРМ",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"Натур+",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UA/1437/01/01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0,5 г; по 10 таблеток у блістерах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UA/1410/01/01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блістері, по 1 блістеру в пачці; по 10 таблеток у блістерах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"Агрофарм"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"Агрофарм"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UA/7018/01/01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237F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АНТИМІГРЕН-ЗДОРОВ'Я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“Фармацевтична компанія "Здоров'я"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237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C0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UA/3947/01/02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A9267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АНТИМІГРЕН-ЗДОРОВ'Я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“Фармацевтична компанія "Здоров'я"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UA/3947/01/01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A9267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АНТРАЛЬ®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0,1 г, по 10 таблеток у блістері;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UA/6893/01/01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A9267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АНТРАЛЬ®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0,2 г, по 10 таблеток у блістері;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</w:t>
            </w:r>
            <w:r w:rsidR="00E96E34">
              <w:rPr>
                <w:rFonts w:ascii="Arial" w:hAnsi="Arial" w:cs="Arial"/>
                <w:sz w:val="16"/>
                <w:szCs w:val="16"/>
              </w:rPr>
              <w:t xml:space="preserve">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UA/6893/01/02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A9267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АСКОЦИН®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UA/18993/01/01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A9267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АТЕНАТИВ 1000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 МО/мл; 1 флакон з порошком (1000 МО) та 1 флакон з розчинником (20 мл)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від плазми до in bulk продукту, первинна упаковка та маркування порошку для розчину для інфузій, випуск серії кінцевого продукту (порошок для розчину для інфузій та розчинник):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Октафарма АБ, Швеція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інфузій, маркування, вторинне пакування кінцевого продукту (порошок для розчину для інфузій та розчинник):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Б. Браун Медікал, С.А., Іспанія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Швеція/ Німеччина/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A926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UA/17557/01/02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АТЕНАТИВ 500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інфузій, 50 МО/мл; 1 флакон з порошком (500 МО) та 1 флакон з розчинником (10 мл)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від плазми до in bulk продукту, первинна упаковка та маркування порошку для розчину для інфузій, випуск серії кінцевого продукту (порошок для розчину для інфузій та розчинник):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Октафарма АБ, Швеція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інфузій, маркування, вторинне пакування кінцевого продукту (порошок для розчину для інфузій та розчинник):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Б. Браун Медікал, С.А., Іспанія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Швеція/ Німеччина/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E96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UA/17557/01/01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UA/15437/01/01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UA/15437/01/02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АУКСИЛЕН®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</w:t>
            </w:r>
          </w:p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 АТ "Калцекс",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UA/17119/01/01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АФЛЕТИН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м'які по 125 мг; по 10 капсул у блістері; по 2 блістери у пачці; по 20 капсул у блістері; по 1 блістері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UA/17176/01/01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БАЛАНС 4,25% ГЛЮКОЗИ 1,75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Фрезеніус Медикал Кер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UA/16101/01/01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БЕЛАРА®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UA/2059/01/01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БІОЛІК ТУБЕРКУЛІН ППД-Л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 з активністю 2 ТО/доза; іn bulk: по 30 ампул по 0,6 мл (6 доз), або по 1 мл (10 доз), або по 20 ампул по 3 мл (30 доз) у картонній чарунковій упаковці; по 10 або по 20 картонних чарункових упаковок в упаковці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UA/15772/01/01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БІОЛІК ТУБЕРКУЛІН ППД-Л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шприців з голками для витягання, 5 голок для введення; або 1 флакон по 1 мл (10 доз), 10 шприців самоблокуючих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UA/15771/01/01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БІОСЕПТ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70 % по 100 мл у флаконах або банках скляних; по 100 мл у флаконах полімерних; по 1 л у каністрах полімерних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 ЗНАК ЯКОСТІ ЛЮКС 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ПрАТ "Біолік",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ПП "Кілафф",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0224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UA/13166/01/02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БІОСОН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1, 2, 3 або 10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230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UA/15137/01/01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БІФОН® СКІН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нашкірний 1 %; по 15 або 35 мл розчину у флаконі-крапельниці, по 25 мл – у флаконі-спреї з дозатором, по 1 флакону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39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9A7699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UA/13616/01/01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мг/80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A76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  <w:r w:rsidR="009A7699">
              <w:rPr>
                <w:rFonts w:ascii="Arial" w:hAnsi="Arial" w:cs="Arial"/>
                <w:sz w:val="16"/>
                <w:szCs w:val="16"/>
              </w:rPr>
              <w:t xml:space="preserve">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UA/16612/01/01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UA/16612/01/03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8608ED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 </w:t>
            </w:r>
            <w:r w:rsidR="00045FA5" w:rsidRPr="00D44A65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UA/16612/01/02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8C3A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C3A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UA/3579/01/02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46D8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UA/3579/01/03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46D8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 w:rsidR="008608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46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UA/3579/01/01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B221C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ВАЛЕРІАНИ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настойка, по 25 мл у флаконі скляному; по 1 флакону в пачці; по 25 мл або по 50 мл у флаконах скляних; по 25 мл або по 50 мл у флаконах скляних, укупорених пробками-крапельницями; по 25 мл або по 50 мл у флаконі скляному, укупореному пробкою-крапельницею; по 1 флакону в пачці; по 25 мл або по 50 мл у флаконах полімерних, укупорених пробками-крапельницями і кришками; по 25 мл або по 50 мл у флаконі полімерну, укупореному пробкою-крапельницею і кришкою, по 1 флакону в пачці; по 50 мл у флаконах полімерних, укупорених кришками з контролем першого розкриття; по 50 мл у флаконі полімерному, укупореному кришкою з контролем першого розкриття,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B22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UA/2119/02/01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UA/14358/01/01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2, по 4 або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UA/14357/01/01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UA/14357/01/02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ІПКА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UA/18632/01/01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ВЕНОФЕР®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внутрішньовенних ін'єкцій, 20 мг/мл, по 5 мл в ампулі; по 5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ВАЛІДА, Швейцарія (вторинна упаковка); Віфор (Інтернешнл) Інк., Швейцарія (вторинна упаковка, дозвіл на випуск серії); ІДТ Біологіка ГмбХ, Німеччина (виробництво нерозфасованої продукції, первинна та вторинна упаковка); Такеда Австрія ГмбХ, Австрія (виробництво нерозфасованої продукції, первинна та вторинна упаковка); Такеда ГмбХ, Німеччина (виробництво нерозфасованої продукції, первинна та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Швейцарія/ 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  <w:r w:rsidR="008608E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UA/8015/01/01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127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UA/0717/01/01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м'які по 200 мг по 10 капсул у блістерах; по 10 капсул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UA/0717/01/02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 , по 1 або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UA/0717/01/03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E13E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ВОМІКАЙНД-МД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4 мг, по 10 таблеток у блістері, по 1 блістеру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E13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UA/18097/01/01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05EE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ВОМІКАЙНД-МД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8 мг, по 10 таблеток у блістері, по 1 блістеру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UA/18097/01/02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05EE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ГЕМЛІБРА®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ін`єкцій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Чугай Фарма Мануфектуринг Ко, Лтд, Японія; Самсунг БіоЛоджикс Ко, Лтд, Республіка Корея; випробування контролю якості: Чугай Фарма Мануфектуринг Ко, Лтд, Японiя; Рош Фарма АГ, Німеччина; Рош Діагностикс ГмбХ, Німеччина; випробування контролю якості, вторинне пакування, випуск серії: Ф.Хоффманн-Ля Рош Лтд, Швейцарія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Японія/ Республіка Корея/ 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UA/16914/01/02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05EE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ГЕМЛІБРА®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ін`єкцій по 30 мг/1 мл; по 1 мл (30 мг) у флаконі,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Чугай Фарма Мануфектуринг Ко, Лтд, Японія; Самсунг БіоЛоджикс Ко, Лтд, Республіка Корея; випробування контролю якості: Чугай Фарма Мануфектуринг Ко, Лтд, Японiя; Рош Фарма АГ, Німеччина; Рош Діагностикс ГмбХ, Німеччина; випробування контролю якості, вторинне пакування, випуск серії: Ф.Хоффманн-Ля Рош Лтд, Швейцарія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Японія/ Республіка Корея/ 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UA/16914/01/01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B368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БІОТОН С.А., Польща; </w:t>
            </w:r>
          </w:p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FDD" w:rsidRPr="00BF6FDD" w:rsidRDefault="00BF6FDD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F6FD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 № 510 від 22.03.2022</w:t>
            </w:r>
            <w:r w:rsidR="008608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FA5" w:rsidRPr="00073DD7" w:rsidRDefault="00BF6FDD" w:rsidP="00BF6F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FD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DD7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B368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08ED" w:rsidRPr="00D33472" w:rsidRDefault="00D33472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33472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 № 673 від 22.04.2022</w:t>
            </w:r>
            <w:r w:rsidRPr="00D3347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FA5" w:rsidRPr="00073DD7" w:rsidRDefault="00D33472" w:rsidP="00D33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347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73DD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073DD7" w:rsidRDefault="00045FA5" w:rsidP="00BB36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DD7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05EE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ГЛІКЛАЗИД-ЗДОРОВ'Я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80 мг по 10 таблеток у блістері; по 3 блістери в картонній коробці; по 30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8608ED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UA/7826/01/01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05EE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Мерк Санте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UA/3994/02/01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05EEB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Санте, Францiя (виробництво за повним циклом); Мерк, СЛ,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  <w:r w:rsidR="008608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A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05E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UA/3994/01/01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Санте, Францiя (виробництво за повним циклом); Мерк, СЛ,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608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UA/3994/01/02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по 15 таблеток у блістері; по 2 або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Санте, Францiя (виробництво за повним циклом); Мерк, СЛ,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  <w:r w:rsidR="008608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A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UA/3994/01/03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ГРИППОСТАД® РИНО 0,05% НАЗАЛЬНІ КРАПЛ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UA/3090/02/02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ГРИППОСТАД® РИНО 0,1% НАЗАЛЬНІ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назальні, розчин 0,1 %, по 10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UA/3090/02/01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ДАРФЕН®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суспензія оральна, 200 мг/10 мл; по 10 мл у саше; по 10 саше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готового продукту, контроль/тестування, випуск серії готового продукту: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ЕДЕФАРМ, С.Л., Іспанiя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контроль/тестування та випуск серії готового продукту: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ФАРМАЛІДЕР, С.А., Іспанiя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UA/18783/01/01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ДАРФЕН® КІДС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суспензія оральна, 200 мг/5 мл, по 100 мл у флаконі, по 1 флакону у комплекті зі шприцом-дозатором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 готового продукту: Делфарм Бладел Б.В., Нідерланди; виробництво, первинне та вторинне пакування, випуск серії готового продукту: Едефарм, С.Л., Іспанiя; контроль якості (за винятком мікробіологічного контролю), випуск серії готового продукту: Фармалідер, С.А., Іспанiя; мікробіологічний контроль (субпідрядник компанії Farmalider, S.A.): 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Нідерланди/ Іспанiя/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UA/18550/01/01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ДЕЗРАДИН®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"in bulk", первинне та вторинне пакування, контроль та випуск серії: КРКА, д.д., Ново место, Словенія;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UA/15474/01/01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ДЕКРІСТОЛ® 20000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м`які 20000 МО по 10 капсул у блістері; по 1 або по 2, або по 5 блістерів у пачці; по 20 капсул у блістері; по 1 блістеру у пачці; по 25 капсул у блістері; по 2 блістера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серії та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мібе ГмбХ Арцнайміттель,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та випуск "in bulk":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Кетелент Джермані Ебербах ГмбХ, Німеччина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та випуск "in bulk: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Свісс Капс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UA/17901/01/01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ДЕНОВЕЛЬ®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0,03 мг/2 мг по 21 таблетці у блістері; по 1 або по 3, або по 6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"МІБЕ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UA/15836/01/01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5 мг; по 14 таблеток у блістері; по 4 блістери у коробці із картону пакувального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  <w:r w:rsidR="004A35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A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UA/13456/01/01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72EE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15 мг; по 14 таблеток у блістері; по 4 блістери у коробці із картону пакувального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3519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UA/13456/01/02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72EE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20 мг; по 14 таблеток у блістері; по 4 блістери у коробці із картону пакувального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  <w:r w:rsidR="004A35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A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72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UA/13456/01/03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по 25 мг, по 10 капсул у блістері; по 3 блістери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UA/1477/01/01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Порошок: Виробництво, тестування, пакування, випуск серії: ІПСЕН ФАРМА БІОТЕК, Франція; Розчинник: Виробництво, первинне пакування та контроль якості: СЕНЕКСІ, Франція; Вторинне пакування,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UA/0695/02/01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ДОРЗОПТИК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0224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UA/14472/01/01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ДОРЗОПТИК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  <w:p w:rsidR="004A3519" w:rsidRDefault="004A3519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3519" w:rsidRPr="00D44A65" w:rsidRDefault="004A3519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UA/14472/01/01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ДРОСПІФЕМ®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UA/15868/01/01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ЕВКАЛІПТА ПРУТОВИДНОГО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листя,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UA/5756/01/01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ЕДАРБІКЛОР®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Такеда Ірландія Лтд, Ірландiя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A3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  <w:r w:rsidR="004A351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UA/15205/01/01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ЕЛЕКАСОЛ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збір, по 60 г або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фільтр-пакетів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</w:t>
            </w:r>
            <w:r w:rsidR="004A3519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UA/5757/01/01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ЕНАЛОЗИД®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2 або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UA/5568/01/01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ЕПІЛЕПТАЛ®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UA/6296/01/01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ЕПІЛЕПТАЛ®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UA/6296/01/02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ЕПІЛЕПТАЛ®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3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UA/6296/01/03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ЕСКУЗАН®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оральні; по 20 мл у флаконі з крапельницею;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Фарма Вернігероде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UA/0217/01/01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ЕСПА-ЛІПОН®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600 мг по 10 таблеток у блістері; по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контроль якості: Фарма Вернігероде ГмбХ, Німеччина; виробництво нерозфасованого продукту, первинне пакування, вторинне пакування, контроль якості, випуск серії: Адванс Фарма ГмбХ, Німеччина; вторинне пакування: еспарма Фарма Сервісез ГмбХ, Німеччина; виробництво нерозфасованого продукту, первинне пакування, вторинне пакування, контроль якості,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Лабораторіос Медікаментос Інтернасьоналес,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UA/4179/01/02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ЕССОБЕЛ®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14 таблеток у блістері; по 2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UA/10328/01/02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009E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ЕССОБЕЛ®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14 таблеток у блістері; по 2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009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UA/10328/01/01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60 мг; по 7 таблеток у блістері, по 1 або 4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UA/19770/01/02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90 мг; по 7 таблеток у блістері, по 1 або 4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UA/19770/01/03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 мг; по 7 таблеток у блістері, по 1 або 4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UA/19770/01/01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ЕТОРИКОКСИБ-ВІСТА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120 мг; по 7 таблеток у блістері, по 1 або 4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UA/19770/01/04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ректальні по 80 мг, по 5 супозиторіїв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UA/5237/03/01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ректальні по 150 мг; по 5 супозиторіїв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UA/5237/03/02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ректальні по 300 мг; по 5 супозиторіїв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UA/5237/03/03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UA/5237/02/01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ЕФЕРАЛГАН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шипучі, 330 мг/200 мг, по 10 таблеток у тубі; по 1 або по 2 туби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UA/7278/01/01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ЕФФАХОП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вкриті, плівковою оболонкою, по 600 мг, по 30 таблеток у флаконі; по 1 флакону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UA/14377/01/01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ЄВРО ЦИТРАМОН®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 по 10 або 20 таблеток у блістері; по 1 блістеру в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UA/10827/01/01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ЗЕРБАКСА®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Стері-Фарма, ЛЛС, США; альтернативний виробник: вторинне пакування, контроль якості, відповідальний за випуск серії: ФАРЕВА Мірабель,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США/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UA/16362/01/01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D7B0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ІМІПЕНЕМ/ЦИЛАСТАТИН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інфузій, 500 мг/500 мг у флаконах; in bulk: по 660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Джей Дабл-Ю Фармасьютікал Корпорейшн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D7B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UA/18692/01/01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ІМІПЕНЕМ/ЦИЛАСТАТИН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інфузій, 500 мг/500 мг у флаконах;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Джей Дабл-Ю Фармасьютікал Корпорейшн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UA/18693/01/01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ІНДОВАЗИН-ТЕВА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гель, по 45 г у тубі; по 1 тубі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Балканфарма-Троян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30B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UA/0400/01/01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Німеччина; Виробник, що відповідає за 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КІОВІГ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розчин для інфузій 100 мг/мл; по 10 мл (1 г/10 мл), по 25 мл (2,5 г/25 мл), 50 мл (5 г/50 мл), 100 мл (10 г/100 мл), 200 мл (20 г/200 мл), 300 мл (30 г/300 мл) у флаконі; по 1 флакону в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Бакстер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ГЛЗ, випуск серії: Баксалта Белджіум Мануфектурінг СА, Бельгія; контроль якості ГЛЗ: Бакстер АГ,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Бельгія/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UA/16884/01/01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10 000 анти-Ха МО/мл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0,2 мл у шприц-дозі із захисною системою голки PREVENTIS; по 2 шприц-дози у блістері; по 5 блістерів у картонній коробці;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0,4 мл у шприц-дозі із захисною системою голки ERIS; по 2 шприц-дози у блістері; по 5 блістерів у картонній коробці;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0,4 мл у шприц-дозі із захисною системою голки PREVENTIS; по 2 шприц-дози у блістері; по 5 блістерів у картонній коробці;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0,4 мл у шприц-дозі без захисної системи голки; по 2 шприц-дози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UA/7182/01/01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КЛІМЕН®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оболонкою, білого кольору по 2 мг + таблетки, вкриті оболонкою, рожевого кольору, 2 мг/1 мг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ДЕЛЬФАРМ ЛІЛЛЬ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UA/4856/01/01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КЛІМОНОРМ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блістеру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Дельфарм Лілль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UA/3008/01/01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КОРВАЛОЛ®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оральні по 25 мл у флаконі з пробкою-крапельницею; по 1 флакону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UA/3684/01/01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37572E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КОРСАР®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757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UA/16393/01/01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КОРСАР®АМ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або 5, або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UA/16392/01/02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КОРСАР®АМ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мг; по 10 таблеток у блістері; по 3 або 5, або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UA/16392/01/01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КОФАН БОСНАЛЕК®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UA/3998/01/01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КРОПИВИ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листя по 30 г або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UA/7000/01/01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КРУШИНИ КОРА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кора по 75 г або 100 г у пачках з внутрішнім пакетом; по 2,5 г у фільтр-пакеті; по 20 фільтр-пакетів у пачці або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UA/6049/01/01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UA/13779/01/02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по 150 000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UA/13779/01/01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по 1 000 000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UA/13779/01/03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UA/13779/01/04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вкриті оболонкою, по 10 мг, по 30 таблеток у контейнері; по 1 контейнеру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маркування, вторинне пакування, контроль/випробування серії та за випуск серії: Хаупт Фарма Мюнстер ГмбХ, Німеччина</w:t>
            </w:r>
          </w:p>
          <w:p w:rsidR="002935D9" w:rsidRPr="00D44A65" w:rsidRDefault="002935D9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UA/12013/01/01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вкриті оболонкою, по 20 мг, по 15 або по 30 таблеток у контейнері; по 1 контейнеру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маркування, вторинне пакування, контроль/випробування серії та за випуск серії: 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UA/12013/01/02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ЛІВАЗО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мг,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 нерозфасованого продукту: П'єр Фабре Медікаман Продюксон, Франція; виробник, який здійснює первинне та вторинне пакування, відповідає за контроль якості та випуск серії: Рекордаті Індастріа Хіміка е Фармасевтіка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UA/11963/01/01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ЛІВАЗО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 нерозфасованого продукту: П'єр Фабре Медікаман Продюксон, Франція; виробник, який здійснює первинне та вторинне пакування, відповідає за контроль якості та випуск серії: Рекордаті Індастріа Хіміка е Фармасевтіка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UA/11963/01/02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ЛІВАЗО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мг,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 нерозфасованого продукту: П'єр Фабре Медікаман Продюксон, Франція; виробник, який здійснює первинне та вторинне пакування, відповідає за контроль якості та випуск серії: Рекордаті Індастріа Хіміка е Фармасевтіка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</w:t>
            </w:r>
            <w:r w:rsidR="002935D9">
              <w:rPr>
                <w:rFonts w:ascii="Arial" w:hAnsi="Arial" w:cs="Arial"/>
                <w:sz w:val="16"/>
                <w:szCs w:val="16"/>
              </w:rPr>
              <w:t xml:space="preserve">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UA/11963/01/03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ЛОРІСТА®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мг/12,5 мг по 10 таблеток у блістері; по 3 або по 6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0224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UA/6454/01/01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ЛОРІСТА® НD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мг/25 мг; по 10 таблеток у блістері; по 3, або по 6,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 w:rsidR="002935D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UA/6454/01/02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МАГНІЮ СУЛЬФАТ - 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250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UA/6095/01/02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МЕДРОЛГІН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UA/14770/01/01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МІЛДРОКАРД-Н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10 ампул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«ФАРМАСЕЛ»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Контроль,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 «ФАРМАСЕЛ»,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UA/10376/01/01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МІОЛОКАРД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«ФАРМАСЕЛ»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«Лекхім-Харків»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UA/15151/01/01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МІОРИКС®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пролонгованої дії тверді по 15 мг, по 14 капсул у блістері;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Оріфарм Мануфекчерінг Польща Сп. з о.о., Польща; виробництво нерозфасованої продукції: Адаре Фармасьютікалз,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UA/14641/01/01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МІОРИКС®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пролонгованої дії тверді по 30 мг; по 14 капсул у блістері;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Оріфарм Мануфекчерінг Польща Сп. з о.о., Польща; виробництво нерозфасованої продукції: Адаре Фармасьютікалз,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UA/14641/01/02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UA/16662/02/01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МОЛЕСКІН®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крем 0,1 %, по 15 г у тубі; по 1 тубі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2935D9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D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UA/7002/01/01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МОМЕТАЗОН-ТЕВА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за повним циклом: Тева Чех Індастріз с.р.о., Чеська Республіка; контроль серії за показником "Визначення мометазону фуроату у малих краплях/частках": Мельбурн Сайнтифік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Чеська Республіка/ 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UA/15611/01/01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МОТОПРИД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1, 2 або 4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UA/17445/01/01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НАЗАЛОНГ®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спрей назальний, дозований 0,05%; по 10 г у флаконі;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UA/10620/01/01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A5CD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НАТРІЮ ГІДРОКАРБОНАТ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паперових або поліетиленових або поліетиленово-пропіленових мішках для фармацевтичного затосувння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"ИМКоФарма"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ЧЕХ Сода Польська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A5C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UA/17803/01/01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НЕОПАКС®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1, 6 або 12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відповідальний за вторинне пакування: КРКА, д.д., Ново место, Словенія; виробник, відповідальний за контроль серії, випуск серії: КРКА, д.д., Ново место, Словенія; виробник, відповідальний за виробництво "in bulk", первинне та вторинне пакування, контроль серії, випуск серії: КРКА-ФАРМА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935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UA/14939/01/01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НЕОПАКС®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 по 10 таблеток у блістері; по 1, 3 або 6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виробник, відповідальний за вторинне пакування: КРКА, д.д., Ново место, Словенія; виробник, відповідальний за контроль серії, випуск серії: КРКА, д.д., Ново место, Словенія; виробник, відповідальний за виробництво "in bulk", первинне та вторинне пакування, контроль серії, випуск серії: КРКА-ФАРМА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UA/14939/01/02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НІКОМЕКС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ін`єкцій, 50 мг/мл;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«ФАРМАСЕЛ»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UA/15072/01/01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блістері, по 1, 2, 3 або 10 блістерів у пачці з картону; по 10 таблеток у блістерах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UA/5536/01/01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НІСПАЗМ ФОРТЕ®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 мг по 10 таблеток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56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UA/15658/01/01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НІФЕКАЇН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Неофармед Джентілі С.п.А.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Нью.Фа.Дем.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  <w:r w:rsidR="00B35B8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UA/18946/01/01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НОБІ 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гель 2,5 %; по 30 г у тубі; по 1 тубі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UA/15144/01/01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НООТРОФЕН-ФАРКОС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UA/17568/01/01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НООТРОФЕН-ФАРКОС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UA/17568/01/01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ОКТЕНІСЕПТ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розчин; по 50 мл у флаконі з розпилювачем; по 1 флакону в картонній коробці; по 50 мл у флаконі з вагінальним аплікатором; по 1 флакону в картонній коробці; по 250 мл або 1000 мл у флаконах; по 250 мл у флаконі з розпилювачем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Шюльке і Майр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Шюльке і Майр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UA/4056/01/01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36E61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ОЛІМЕСТРА® H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мг/12,5 мг по 10 таблеток у блістері, по 3 або 6, або 9 блістерів у картонній коробці; по 14 таблеток у блістері, по 2 або 4, або 6, або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та випуск серії: КРКА, д.д., Ново место, Словенія; Відповідальний за первинне та вторинне пакування, контроль та випуск серії: ТАД Фармa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36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UA/13600/01/01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A0C9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ОЛІМЕСТРА® H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мг/12,5 мг по 7 таблеток у блістері, по 4 або 8, або 12, або 14 блістерів у картонній коробці; по 10 таблеток у блістері, по 3 або 6,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та випуск серії: КРКА, д.д., Ново место, Словенія; Відповідальний за первинне та вторинне пакування, контроль та випуск серії: ТАД Фармa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UA/13601/01/01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A0C9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ОЛІМЕСТРА® HD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мг/25 мг;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по 7 таблеток у блістері, по 4 або 8, або 12, або 14 блістерів у картонній коробці;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3 або 6,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та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первинне та вторинне пакування, контроль та випуск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ТАД Фармa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UA/13602/01/01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A0C9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ОЛІМЕСТРА® HD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мг/25 мг;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по 7 таблеток у блістері, по 4 або 8, або 12, або 14 блістерів у картонній коробці;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3 або 6,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та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первинне та вторинне пакування, контроль та випуск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ТАД Фармa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C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UA/13600/01/02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96104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ОЛФЕН®-АФ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200 мг; по 10 таблеток у блістері; по 1 або по 3,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Корея Юнайтед Фарм.,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UA/15514/01/01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96104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ОМАНУ КОРЕНЕВИЩА І КОРЕНІ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кореневища і корені по 100 г у пачках з внутрішнім пакетом, по 4,0 г у фільтр-пакеті, по 20 фільтр-пакетів у пачці; по 4,0 г у фільтр-пакеті,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961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UA/5682/01/01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57AD3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мг: по 3 таблетки в блістері;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UA/14168/01/02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57AD3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8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UA/14168/01/01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57AD3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ОРЦЕРИН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по 50 мг; по 10 капсул у блістері; по 1 або 3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UA/6644/01/01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57AD3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ПАКЛІТАКСЕЛ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мг), або 16,7 мл (100 мг), або 25 мл (150 мг), або 35 мл (210 мг), або 50 мл (300 мг) у флаконі,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ФАРЕВА Унтерах ГмбХ, Автрія; випуск серії: ЕБЕВЕ Фарма Гес.м.б.Х. Нфг. КГ, Австрія; тестування: МПЛ Мікробіологішес Прюфлабор ГмбХ, Австрія; тестування: Лабор ЛС СЕ &amp; Ко. КГ, Німеччина; тестування: 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Автрія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57A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UA/0714/01/01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200 мг по 10 таблеток у блістерах; по 10 таблеток у блістері; по 10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UA/5877/01/01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ПАСТА ТЕЙМУРОВА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паста; по 25 г у тубі алюмінієвій;  по 25 г у тубі алюмінієвій; по 1 тубі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UA/1089/01/01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ПОДОРОЖНИКА ВЕЛИКОГО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листя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UA/5789/01/01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ПОСАКОНАЗОЛ-ТЕВА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Рафарм С.А., Греція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 серії та дозвіл на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Дженефарм СА, Грецiя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КАКС ЛТД, Греція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UA/19116/01/01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Дельфарм Юнінг С.А.С., Франція; ЗЕТА ФАРМАСЕВТІЧІ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UA/4678/02/01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ПРОМОЦЕФ®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(виробництво із форми in bulk фірми-виробника Квілу Фармацеутікал Ко., Лтд., Китай)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Україна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(виробництво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UA/15379/01/01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ПРОНОСНИЙ ЗБІР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збір; по 75 г у пачках з внутрішнім пакетом; по 2,0 г у фільтр-пакеті; по 20 фільтр-пакетів у пачці; по 2,0 г у фільтр-пакеті;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UA/5880/01/01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E002A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оральний, 1 мг/мл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Меркле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D44A65">
              <w:rPr>
                <w:rFonts w:ascii="Arial" w:hAnsi="Arial" w:cs="Arial"/>
                <w:i/>
                <w:sz w:val="16"/>
                <w:szCs w:val="16"/>
              </w:rPr>
              <w:t>Дільниця, яка відповідає за виробництво нерозфасованої продукції, первинну та вторинну упаковку;</w:t>
            </w:r>
            <w:r w:rsidRPr="00D44A65">
              <w:rPr>
                <w:rFonts w:ascii="Arial" w:hAnsi="Arial" w:cs="Arial"/>
                <w:i/>
                <w:sz w:val="16"/>
                <w:szCs w:val="16"/>
              </w:rPr>
              <w:br/>
              <w:t>Дільниця, яка відповідає за дозвіл на випуск серії</w:t>
            </w:r>
            <w:r w:rsidRPr="00D44A6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Дільниця, яка відповідає за вторинну упаковку: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Трансфарм Логістік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E0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UA/13379/01/01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9B3DF9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РОЗАКОМ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краплі очні, розчин; по 5 мл у флаконі із крапельницею; по 1 флакону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«Адамед Фарма», Польща (відповідальний за випуск серії); Рафарм АТ, Грецiя (виробництво "in bulk", первинне і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Польща/ 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9B3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UA/14401/01/01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5C4F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UA/13316/01/01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5C4F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UA/13316/01/02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5C4F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UA/13316/01/03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5C4FF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4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UA/13316/01/04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35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UA/11743/01/01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D69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UA/11743/01/02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D69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UA/11743/01/04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D69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UA/11743/01/03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 по 10 таблеток у блістері; по 1, або по 2, або по 3, або по 6, або по 9 блістерів у картонній коробці; по 14 таблеток у блістері; по 1, або по 2, або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UA/11743/01/05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UA/11743/01/06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10 таблеток у блістері; по 3 або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UA/18324/01/01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мг/10 мг; по 10 таблеток у блістері; по 3 або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UA/18324/01/02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мг/10 мг; по 10 таблеток у блістері; по 3 або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UA/18324/01/03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мг/10 мг; по 10 таблеток у блістері; по 3 або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UA/18324/01/04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мг/10 мг; по 10 таблеток у блістері; по 3 або по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UA/18324/01/05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РЯТІВНИК®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крем по 15 г або по 30 г в тубі; по 1 тубі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ПАТ "Київмедпрепарат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ПАТ "Київмедпрепарат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UA/5062/01/01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продукту: Др. Фальк Фарма ГмбХ, Німеччина; Виробник, відповідальний за виробництво дозованої форми, первинне, вторинне пакування та контроль якості: Лозан Фарма ГмбХ, Німеччина; Фарбіл Фарма ГмбХ, Німеччина; Виробник, відповідальний за первинне, вторинне пакування та контроль якості: Лозан Фарма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 Науково-дослідний інститут Хеппелер ГмбХ, Німеччина;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UA/3745/01/01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CA00E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САРГІН®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оральний, 200 мг/мл по 100 мл, 200 мл у флаконі; по 1 флакону з ложкою дозувальною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44A65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лікарського засобу в наказах МОЗ України</w:t>
            </w:r>
            <w:r w:rsidR="00DC27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2747">
              <w:rPr>
                <w:rFonts w:ascii="Arial" w:hAnsi="Arial" w:cs="Arial"/>
                <w:sz w:val="16"/>
                <w:szCs w:val="16"/>
              </w:rPr>
              <w:br/>
              <w:t xml:space="preserve">№ 1128 від 13.05.2020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CA00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UA/16480/02/01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СЕРТИКАН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0,75 мг, по 10 таблеток у блістері; по 6 блістерів у коробці з картону пакувального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вторинне пакування,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UA/3913/01/03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СИДОКАРД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UA/16389/01/02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СИДОКАРД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 мг, по 10 таблеток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UA/16389/01/01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6858E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 жувальні, по 4 мг; по 7 таблеток у блістері; по 2, або по 4, або по 8 блістерів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DC2747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  <w:r w:rsidRPr="00D44A65">
              <w:rPr>
                <w:rFonts w:ascii="Arial" w:hAnsi="Arial" w:cs="Arial"/>
                <w:sz w:val="16"/>
                <w:szCs w:val="16"/>
              </w:rPr>
              <w:t>. Зміни I</w:t>
            </w:r>
            <w:r w:rsidR="00DC2747">
              <w:rPr>
                <w:rFonts w:ascii="Arial" w:hAnsi="Arial" w:cs="Arial"/>
                <w:sz w:val="16"/>
                <w:szCs w:val="16"/>
              </w:rPr>
              <w:t xml:space="preserve">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85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UA/10511/02/01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СИНГЛОН®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 жувальні, по 5 мг; по 7 таблеток у блістері; по 2, або по 4, або по 8 блістерів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ВАТ "Гедеон Ріхтер", Угорщина (випуск серії); 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Зміни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UA/10511/02/02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оболонкоюпо, по 10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 Зміни II типу</w:t>
            </w:r>
            <w:r w:rsidR="00DC274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UA/12605/01/02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оболонкоюпо,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DC27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 w:rsidR="00DC2747">
              <w:rPr>
                <w:rFonts w:ascii="Arial" w:hAnsi="Arial" w:cs="Arial"/>
                <w:sz w:val="16"/>
                <w:szCs w:val="16"/>
              </w:rPr>
              <w:t xml:space="preserve">.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UA/12605/01/03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оболонкоюпо, по 5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47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UA/12605/01/01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ТАДАЛІС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2 таблетки у блістері; по 1 блістеру у пачці; по 4 таблетки у блістері; по 1 або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випуск серії: АККОРД ХЕЛСКЕА ЛІМІТЕД, Bелика Британія; вторинне пакування: АККОРД ХЕЛСКЕА ЛІМІТЕД, Bелика Британія; контроль якості: АСТРОН РЕСЬОРЧ ЛІМІТЕД, Bелика Британія; контроль якості: Весслінг Хангері Кфт., Угорщина; вторинне пакування: ДіЕйчЕль СЕПЛАЙ ЧЕЙН (Італія) СПА, Італія; виробництво лікарського засобу, первинне та вторинне пакування, контроль якості серії, експорт на дільницю випуску серії: Інтас Фармасьютікалс Лімітед, Індія; контроль якості: ФАРМАВАЛІД Лтд. Мікробіологічна лабораторія, Угорщина; контроль якості: 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Bелика Британія/ Угорщина/ Італія/Індія/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347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UA/19557/01/01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ТАЙВЕРБ™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якості, дозвіл на випуск серії: Глаксо Оперейшнс ЮК Лімітед, що здійснює комерційну діяльність як Глаксо Веллком Оперейшнс, Велика Британія; Первинна та вторинна упаковка, дозвіл на випуск серії: Глаксо Веллком С.А., Іспанія; виробництво нерозфасованої продукції, первинна та вторинна упаковка, частковий контроль якості, дозвіл на випуск серії: Сандоз С.Р.Л., Румунiя; частковий контроль якості: Лунаріа спол. с 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Британія/ Іспанія/ Румунiя/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UA/8847/01/01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ТАЛІПРЕС®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 по 50 мг; по 10 таблеток у блістері; по 1 або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UA/19326/01/02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ТАЛІПРЕС®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 по 25 мг; по 10 таблеток у блістері; по 1 або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UA/19326/01/01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інфузій, 42 мг/мл по 100 мл у флаконі, по 1 флакону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Контроль,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 “ФАРМАСЕЛ”,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 “ФАРМАСЕЛ”,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Нерозфасований продукт, первинна упаковка, вторинна упаковка, контроль: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ВІОСЕР С.А. ПАРЕНТЕРАЛ СОЛЮШНС ІНДАСТРІ, Греція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7B6138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2 мг по 10 таблеток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7B61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UA/7594/01/01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049A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4 мг по 10 таблеток у блістері;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UA/7594/01/02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049A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240 мг йоду/мл, по 20 мл в ампулі; по 5 ампул у пачці з картону; по 20 мл або 50 мл, або 100 мл у флаконі; по 1 флакону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UA/7853/01/01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049A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ін’єкцій, 300 мг йоду/мл, по 20 мл в ампулі, по 5 ампул у пачці з картону, по 20 мл або 50 мл, або 100 мл, або 200 мл, або 500 мл у флаконі, по 1 флакону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UA/7853/01/02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049A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ін’єкцій, 350 мг йоду/мл по 20 мл в ампулі, по 5 ампул у пачці з картону, по 20 мл або 50 мл, або 100 мл, або 200 мл, або 500 мл у флаконі, по 1 флакону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UA/7853/01/03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049A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ТОРСИД®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8405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UA/9173/02/01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049A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ТРИДУКТАН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UA/5030/01/01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B049A2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ТРИДУКТАН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з модифікованим вивільненням, по 35 мг; in bulk: по 7 кг таблеток у поліетиленових пакетах, які вкладають у контейнери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B049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UA/5031/01/01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ТРИКАСАЙД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по 500 мг по 15 капсул у блістері; по 1 блістеру в картонній коробці; по 30 капсул у флаконах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UA/1071/01/01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ТРИМЕТАЗИДИНУ ДИГІДРОХЛОРИД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(cубстанція)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Мапс Лабораторіс Приват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UA/18238/01/01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ТРИЦИТРОН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орального розчину по 10 або 30 саше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UA/19534/01/01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капсули по 300 мг; по 10 капсул у блістері; по 5 або по 10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Балканфарма-Разград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UA/3368/02/01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Т-СЕПТ®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порожнини, розчин, 1,5 мг/мл по 30 мл у флаконі з пристроєм для розпилювання; по 1 флакону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АйСіЕн Польфа Жешув Ес.Ей.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UA/13494/02/01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УРСОСАН®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АЛС Чеська Республіка, с.р.о., Чеська Республiка (Контроль якості: Мікробіологічний контроль якості тестування (не стерильний); хімічний/фізичний контроль якості тестування); КООФАРМА с.р.о., Чеська Республiка (первинне і вторинне пакування); ПРО.МЕД.ЦС Прага а.с., Чеська Республiка (всі стадії виробництва,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UA/17770/01/01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ФАРІНГТОН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для смоктання по 10 таблеток у блістері;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UA/7230/01/01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ФАРМАКСОН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розчин для ін'єкцій, 250 мг/мл по 2 мл або по 4 мл в ампулі; по 5 ампул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ТОВ «ФАРМАСЕЛ»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Контроль,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 «ФАРМАСЕЛ»,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ТОВ «ФАРМАСЕЛ»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6A1B7B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UA/13932/01/01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 xml:space="preserve">ФАСТЕНАЛ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орального розчину по 80 мг; по 30 двороздільних саше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УАБ "МРА"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СПЕШЛ ПРОДАКТС ЛАЙН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UA/19536/01/01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Абботт Хелскеа Продактс Б.В.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UA/7599/01/01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UA/7599/01/02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порошок для орального розчину 8 саше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ФІНГЕЛІЯ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капсули тверді, по 0,5 мг, по 14 капсул у блістері,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4F2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44A65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АТ "Фармак"</w:t>
            </w:r>
          </w:p>
          <w:p w:rsidR="00045FA5" w:rsidRPr="00D44A65" w:rsidRDefault="00045FA5" w:rsidP="004F2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44A65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(вторинне пакування, контроль якості, випуск серії з продукції </w:t>
            </w:r>
            <w:r w:rsidRPr="00D44A65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D44A65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D44A65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D44A65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фірми-виробника: Фарматен Інтернешнл С</w:t>
            </w:r>
            <w:r w:rsidRPr="00D44A65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D44A65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</w:t>
            </w:r>
            <w:r w:rsidRPr="00D44A65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D44A65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, Греція або контроль якості, первинне та вторинне пакування, випуск серії: Фарматен СА, Греція)</w:t>
            </w:r>
          </w:p>
          <w:p w:rsidR="00045FA5" w:rsidRPr="00D44A65" w:rsidRDefault="00045FA5" w:rsidP="004F2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UA/19779/01/01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ФІТОСЕДАН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збір,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UA/14454/01/01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ФЛЮДІТЕК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сироп 5 %; по 125 мл у флаконі; по 1 флакону з дозувальним стаканчиком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Виробник відповідальний за контроль та випуск серії: Іннотера Шузі, Франція; </w:t>
            </w:r>
          </w:p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in bulk, первинне та вторинне пакування, контроль серії: Юнітер Ліквід Мануфекчурінг,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UA/8082/01/02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ФЛЮДІТЕК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сироп 2 %; по 125 мл у флаконі; по 1 флакону з дозувальним стаканчиком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та випуск серії: Іннотера Шузі, Франція; Виробник відповідальний за виробництво in bulk, первинне та вторинне пакування, контроль серії: Юнітер Ліквід Мануфекчурінг,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UA/8082/01/01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ФЛЮДІТЕК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оральний, 750 мг/10 мл; по 10 мл у саше; по 15 саше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серії: Іннотера Шузі, Франція; Виробник відповідальний за "in bulk", первинне та вторинне пакування, контроль серії: Юнітер Ліквід Мануфекчурінг, Франція; Виробник відповідальний за контроль серії (додатковий): Юнітер Девелоппман Бордо,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UA/8082/02/01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ФРАКСИПАРИН®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Аспен Нотер Дам де Бондевіль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UA/8185/01/01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ФРЕНОРМА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6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UA/18697/01/01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ФРЕНОРМА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3 або 6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UA/18697/01/02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ФРІБРІС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сироп, 2,5 мг/5 мл по 100 мл у флаконі; по 1 флакону з мірною ложечкою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Гракуре Фармасьютікалс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6A1B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UA/6853/02/01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ФРІВЕЙ®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інгаляцій; по 20 мл або по 25 мл у флаконі;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02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типу.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UA/16525/01/01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ФТОРУРАЦИЛ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 або для інфузій 50 мг/мл по 5 мл (250 мг), по 10 мл (500 мг), по 20 мл (1000 мг), по 50 мл (2500 мг), по 100 мл (5000 мг) розчину у флаконі, по 1 флакону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ЛІМІТЕД, Велика Британія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ЛАБАНАЛІЗІС С.Р.Л., Італія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Британія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Британiя/ Індія/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C02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5C02B2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  <w:r w:rsidRPr="00D44A65">
              <w:rPr>
                <w:rFonts w:ascii="Arial" w:hAnsi="Arial" w:cs="Arial"/>
                <w:sz w:val="16"/>
                <w:szCs w:val="16"/>
              </w:rPr>
              <w:t>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UA/18129/01/01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ХУМАЛОГ® МІКС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суспензія для підшкірного введення, 100 МО/мл; по 3 мл у скляному картриджі; по 5 картриджів у картонній упаковці; по 3 мл у скляному картриджі, вкладеному у шприц-ручку КвікПен; по 5 шприц-ручок КвікПен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Ліллі Франс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413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ЛЗ (МІБП), що потребують нової</w:t>
            </w:r>
            <w:r w:rsidR="0054136F">
              <w:rPr>
                <w:rFonts w:ascii="Arial" w:hAnsi="Arial" w:cs="Arial"/>
                <w:sz w:val="16"/>
                <w:szCs w:val="16"/>
              </w:rPr>
              <w:t xml:space="preserve"> реєстрації </w:t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  <w:r w:rsidRPr="00D44A6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UA/8352/01/02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ЦЕРВАРИКС™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413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ЧЕБРЕЦЮ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трава по 40 г або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413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UA/2343/01/01</w:t>
            </w:r>
          </w:p>
        </w:tc>
      </w:tr>
      <w:tr w:rsidR="00045FA5" w:rsidRPr="00D44A65" w:rsidTr="00A9267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FA5" w:rsidRPr="00D44A65" w:rsidRDefault="00045FA5" w:rsidP="00221525">
            <w:pPr>
              <w:numPr>
                <w:ilvl w:val="0"/>
                <w:numId w:val="6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5413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4A6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FA5" w:rsidRPr="00D44A65" w:rsidRDefault="00045FA5" w:rsidP="002215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4A65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</w:tbl>
    <w:p w:rsidR="00E749AD" w:rsidRPr="00D44A65" w:rsidRDefault="00E749AD" w:rsidP="006C7C36">
      <w:pPr>
        <w:ind w:right="20"/>
        <w:rPr>
          <w:b/>
          <w:i/>
          <w:sz w:val="18"/>
          <w:szCs w:val="18"/>
        </w:rPr>
      </w:pPr>
    </w:p>
    <w:p w:rsidR="009C6C94" w:rsidRPr="00D44A65" w:rsidRDefault="009C6C94" w:rsidP="006C7C36">
      <w:pPr>
        <w:ind w:right="20"/>
        <w:rPr>
          <w:b/>
          <w:i/>
          <w:sz w:val="18"/>
          <w:szCs w:val="18"/>
        </w:rPr>
      </w:pPr>
      <w:r w:rsidRPr="00D44A65">
        <w:rPr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C6025" w:rsidRPr="00D44A65" w:rsidRDefault="007C6025" w:rsidP="006C7C36">
      <w:pPr>
        <w:ind w:right="20"/>
        <w:rPr>
          <w:b/>
          <w:i/>
          <w:sz w:val="18"/>
          <w:szCs w:val="18"/>
        </w:rPr>
      </w:pPr>
    </w:p>
    <w:p w:rsidR="00697865" w:rsidRPr="00D44A65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p w:rsidR="00697865" w:rsidRPr="00D44A65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D44A65" w:rsidTr="00697865">
        <w:tc>
          <w:tcPr>
            <w:tcW w:w="7421" w:type="dxa"/>
            <w:hideMark/>
          </w:tcPr>
          <w:p w:rsidR="00697865" w:rsidRPr="00D44A65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="00697865"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697865" w:rsidRPr="00D44A65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D44A65" w:rsidRDefault="00697865" w:rsidP="006C7C3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D44A65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4A65">
              <w:rPr>
                <w:rStyle w:val="cs7a65ad241"/>
                <w:color w:val="auto"/>
              </w:rPr>
              <w:t>Тарас ЛЯСКОВСЬКИЙ</w:t>
            </w:r>
          </w:p>
        </w:tc>
      </w:tr>
    </w:tbl>
    <w:p w:rsidR="00B9175B" w:rsidRPr="00D44A65" w:rsidRDefault="00B9175B" w:rsidP="00F34E3A">
      <w:pPr>
        <w:jc w:val="center"/>
        <w:rPr>
          <w:rFonts w:ascii="Arial" w:hAnsi="Arial" w:cs="Arial"/>
          <w:b/>
          <w:sz w:val="22"/>
          <w:szCs w:val="22"/>
        </w:rPr>
      </w:pPr>
    </w:p>
    <w:sectPr w:rsidR="00B9175B" w:rsidRPr="00D44A65" w:rsidSect="00E91650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90" w:rsidRDefault="00681690" w:rsidP="00C87489">
      <w:r>
        <w:separator/>
      </w:r>
    </w:p>
  </w:endnote>
  <w:endnote w:type="continuationSeparator" w:id="0">
    <w:p w:rsidR="00681690" w:rsidRDefault="0068169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B9" w:rsidRDefault="00D130B9">
    <w:pPr>
      <w:pStyle w:val="a6"/>
    </w:pPr>
  </w:p>
  <w:p w:rsidR="00D130B9" w:rsidRDefault="00D130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90" w:rsidRDefault="00681690" w:rsidP="00C87489">
      <w:r>
        <w:separator/>
      </w:r>
    </w:p>
  </w:footnote>
  <w:footnote w:type="continuationSeparator" w:id="0">
    <w:p w:rsidR="00681690" w:rsidRDefault="00681690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6B7642E"/>
    <w:multiLevelType w:val="multilevel"/>
    <w:tmpl w:val="00D0AA28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8F87385"/>
    <w:multiLevelType w:val="multilevel"/>
    <w:tmpl w:val="7E46D012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4F3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0D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1D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A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7FB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B6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51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9E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8E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1A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21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71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7F5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98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75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65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5EA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63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23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42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EEB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25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1FC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3C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EE8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29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D9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1C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99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649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BA"/>
    <w:rsid w:val="002E31EA"/>
    <w:rsid w:val="002E32A5"/>
    <w:rsid w:val="002E32DF"/>
    <w:rsid w:val="002E3328"/>
    <w:rsid w:val="002E339C"/>
    <w:rsid w:val="002E3479"/>
    <w:rsid w:val="002E3976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8F5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36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55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6D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1F6E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0F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2E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59E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75B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4E4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1FBF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3D6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519"/>
    <w:rsid w:val="004A3665"/>
    <w:rsid w:val="004A375A"/>
    <w:rsid w:val="004A379B"/>
    <w:rsid w:val="004A37B1"/>
    <w:rsid w:val="004A3850"/>
    <w:rsid w:val="004A3858"/>
    <w:rsid w:val="004A389C"/>
    <w:rsid w:val="004A38A0"/>
    <w:rsid w:val="004A38C7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51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D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69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8B6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6F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CC1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C1F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B2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4FF2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4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9EE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01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7FB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8E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92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6D8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69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690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E2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770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7B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462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04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68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6A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6E61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C4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F6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76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55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D9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38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DC7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798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9E7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CE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2FC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07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5F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01"/>
    <w:rsid w:val="00840516"/>
    <w:rsid w:val="00840540"/>
    <w:rsid w:val="00840693"/>
    <w:rsid w:val="0084079A"/>
    <w:rsid w:val="00840815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8ED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57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AF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5A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BB2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102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29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D3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4D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104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5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99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DF9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90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02A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898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46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0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C5C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67B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0A6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AD3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1E8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5E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9A2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AB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86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8C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1A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34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3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567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AE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6EC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28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681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93F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0A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E43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87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2E6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6FDD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AD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0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2A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521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0E5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95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3E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C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B9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958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1C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472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65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77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47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A9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A45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BEC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118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2AA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8E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16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3D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E34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5F7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44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4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1FD0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0EE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DF1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FBA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BFA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30633C0-70B7-4428-BF93-A53021DB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7247-C390-4CCE-A847-FD3F6BAE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16016</Words>
  <Characters>91297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2023-05-02T06:07:00Z</dcterms:created>
  <dcterms:modified xsi:type="dcterms:W3CDTF">2023-05-02T06:07:00Z</dcterms:modified>
</cp:coreProperties>
</file>