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35513" w:rsidTr="00247D89">
        <w:tc>
          <w:tcPr>
            <w:tcW w:w="3825" w:type="dxa"/>
            <w:hideMark/>
          </w:tcPr>
          <w:p w:rsidR="003D4E05" w:rsidRPr="00E3551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3551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3551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3551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3551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3551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3551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35513">
        <w:rPr>
          <w:rFonts w:ascii="Arial" w:hAnsi="Arial" w:cs="Arial"/>
          <w:b/>
          <w:sz w:val="26"/>
          <w:szCs w:val="26"/>
        </w:rPr>
        <w:br/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3551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3551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E35513" w:rsidRPr="00171E83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55061" w:rsidRPr="00967BE3" w:rsidRDefault="00355061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7BE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01F6B" w:rsidRPr="00DC3CF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6B" w:rsidRPr="00DC3CF2" w:rsidRDefault="00401F6B" w:rsidP="00CE4B9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F6B" w:rsidRPr="00DC3CF2" w:rsidRDefault="00401F6B" w:rsidP="00CE4B9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3CF2">
              <w:rPr>
                <w:rFonts w:ascii="Arial" w:hAnsi="Arial" w:cs="Arial"/>
                <w:b/>
                <w:sz w:val="16"/>
                <w:szCs w:val="16"/>
              </w:rPr>
              <w:t>АМОКСИЦИЛІН/КЛАВУЛАНОВА КИСЛОТА САЛА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401F6B" w:rsidP="00CE4B9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1000 мг/200 мг порошок для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C3CF2">
              <w:rPr>
                <w:rFonts w:ascii="Arial" w:hAnsi="Arial" w:cs="Arial"/>
                <w:sz w:val="16"/>
                <w:szCs w:val="16"/>
              </w:rPr>
              <w:t>EFG</w:t>
            </w:r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, флакон, по 100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401F6B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401F6B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3CF2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CE4B93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3CF2">
              <w:rPr>
                <w:rFonts w:ascii="Arial" w:hAnsi="Arial" w:cs="Arial"/>
                <w:sz w:val="16"/>
                <w:szCs w:val="16"/>
                <w:lang w:val="ru-RU"/>
              </w:rPr>
              <w:t>ЛАБОРАТОРІО РЕЙГ ЖОФРЕ,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CE4B93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3CF2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401F6B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3CF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C3CF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DC3CF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401F6B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3CF2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DC3CF2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DC3CF2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DC3CF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C3CF2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CE4B93" w:rsidP="00CE4B9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C3CF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01F6B" w:rsidRPr="00DC3CF2" w:rsidRDefault="00DB31FF" w:rsidP="00DB31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CF2">
              <w:rPr>
                <w:rFonts w:ascii="Arial" w:hAnsi="Arial" w:cs="Arial"/>
                <w:b/>
                <w:sz w:val="16"/>
                <w:szCs w:val="16"/>
              </w:rPr>
              <w:t>UA/199</w:t>
            </w:r>
            <w:r w:rsidRPr="00DC3CF2">
              <w:rPr>
                <w:rFonts w:ascii="Arial" w:hAnsi="Arial" w:cs="Arial"/>
                <w:b/>
                <w:sz w:val="16"/>
                <w:szCs w:val="16"/>
                <w:lang w:val="uk-UA"/>
              </w:rPr>
              <w:t>30</w:t>
            </w:r>
            <w:r w:rsidRPr="00DC3CF2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E35513" w:rsidRDefault="001B3365" w:rsidP="006C0629">
      <w:pPr>
        <w:pStyle w:val="a3"/>
        <w:tabs>
          <w:tab w:val="left" w:pos="12600"/>
        </w:tabs>
      </w:pPr>
    </w:p>
    <w:sectPr w:rsidR="001B3365" w:rsidRPr="00E35513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55DBB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457F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70C5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4F34"/>
    <w:rsid w:val="00653760"/>
    <w:rsid w:val="006541C3"/>
    <w:rsid w:val="00654F8C"/>
    <w:rsid w:val="00655B12"/>
    <w:rsid w:val="00655C77"/>
    <w:rsid w:val="00660FD4"/>
    <w:rsid w:val="00663D62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1DE3"/>
    <w:rsid w:val="007E0A35"/>
    <w:rsid w:val="007E0CBA"/>
    <w:rsid w:val="007F153B"/>
    <w:rsid w:val="007F6A7E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44B98"/>
    <w:rsid w:val="00944E7C"/>
    <w:rsid w:val="00947661"/>
    <w:rsid w:val="0095089D"/>
    <w:rsid w:val="00951874"/>
    <w:rsid w:val="00955061"/>
    <w:rsid w:val="009613D7"/>
    <w:rsid w:val="00964F43"/>
    <w:rsid w:val="00967BE3"/>
    <w:rsid w:val="00972BA6"/>
    <w:rsid w:val="0097673C"/>
    <w:rsid w:val="00977248"/>
    <w:rsid w:val="00981128"/>
    <w:rsid w:val="009827DE"/>
    <w:rsid w:val="009833B1"/>
    <w:rsid w:val="0099287C"/>
    <w:rsid w:val="009942FD"/>
    <w:rsid w:val="0099549A"/>
    <w:rsid w:val="009A2EE2"/>
    <w:rsid w:val="009B2A06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20FB4"/>
    <w:rsid w:val="00D2278E"/>
    <w:rsid w:val="00D25B1C"/>
    <w:rsid w:val="00D25EF5"/>
    <w:rsid w:val="00D26AB9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3CF2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6135"/>
    <w:rsid w:val="00E6791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8ACDBA-81D4-4587-954D-F212289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D58F-4CD8-4CD1-9796-A824D89D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2023-02-27T08:02:00Z</dcterms:created>
  <dcterms:modified xsi:type="dcterms:W3CDTF">2023-02-27T08:02:00Z</dcterms:modified>
</cp:coreProperties>
</file>