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024B3F" w:rsidRDefault="00046D5C" w:rsidP="00ED3203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565D6C" w:rsidTr="000F3DEA">
        <w:tc>
          <w:tcPr>
            <w:tcW w:w="3825" w:type="dxa"/>
            <w:hideMark/>
          </w:tcPr>
          <w:p w:rsidR="009965B6" w:rsidRPr="00565D6C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65D6C">
              <w:rPr>
                <w:rFonts w:cs="Arial"/>
                <w:sz w:val="18"/>
                <w:szCs w:val="18"/>
              </w:rPr>
              <w:t>Додаток</w:t>
            </w:r>
            <w:r w:rsidR="00140CF5" w:rsidRPr="00565D6C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565D6C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65D6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565D6C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65D6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565D6C" w:rsidRDefault="009965B6" w:rsidP="00ED320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65D6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565D6C" w:rsidRDefault="00E158AB" w:rsidP="00ED320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565D6C" w:rsidRDefault="00ED6627" w:rsidP="00ED320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B47659" w:rsidRPr="00565D6C" w:rsidRDefault="00B47659" w:rsidP="00B4765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65D6C">
        <w:rPr>
          <w:rFonts w:ascii="Arial" w:hAnsi="Arial" w:cs="Arial"/>
          <w:b/>
          <w:caps/>
          <w:sz w:val="26"/>
          <w:szCs w:val="26"/>
        </w:rPr>
        <w:t>ПЕРЕЛІК</w:t>
      </w:r>
    </w:p>
    <w:p w:rsidR="00B47659" w:rsidRPr="00565D6C" w:rsidRDefault="00B47659" w:rsidP="00B4765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565D6C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B47659" w:rsidRPr="00565D6C" w:rsidRDefault="00B47659" w:rsidP="00B47659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855738" w:rsidRPr="00565D6C" w:rsidTr="008761A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55738" w:rsidRPr="00565D6C" w:rsidRDefault="0085573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55738" w:rsidRPr="00565D6C" w:rsidTr="008761A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738" w:rsidRPr="00565D6C" w:rsidRDefault="00855738" w:rsidP="008761A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БЕТАГІСТИНУ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Амі Лайфсайєнз Приват 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UA/19894/01/01</w:t>
            </w:r>
          </w:p>
        </w:tc>
      </w:tr>
      <w:tr w:rsidR="00855738" w:rsidRPr="00565D6C" w:rsidTr="008761A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5738" w:rsidRPr="00565D6C" w:rsidRDefault="00855738" w:rsidP="008761A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СУМАТРИПТАНУ СУКЦИНАТ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 xml:space="preserve">АТ “КИЇВСЬКИЙ ВІТАМІННИЙ ЗАВОД” </w:t>
            </w: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Хунан Джиудіан Хонгянг Фармасьютікал Ко., Лтд.</w:t>
            </w: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Китай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5738" w:rsidRPr="00565D6C" w:rsidRDefault="00855738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UA/19895/01/01</w:t>
            </w:r>
          </w:p>
        </w:tc>
      </w:tr>
    </w:tbl>
    <w:p w:rsidR="0018017D" w:rsidRPr="00565D6C" w:rsidRDefault="0018017D" w:rsidP="0018017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8017D" w:rsidRPr="00565D6C" w:rsidRDefault="0018017D" w:rsidP="0018017D">
      <w:pPr>
        <w:ind w:right="20"/>
        <w:rPr>
          <w:rStyle w:val="cs7864ebcf1"/>
          <w:color w:val="auto"/>
        </w:rPr>
      </w:pPr>
    </w:p>
    <w:p w:rsidR="0018017D" w:rsidRPr="00565D6C" w:rsidRDefault="0018017D" w:rsidP="0018017D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8017D" w:rsidRPr="00565D6C" w:rsidTr="008761AD">
        <w:tc>
          <w:tcPr>
            <w:tcW w:w="7421" w:type="dxa"/>
            <w:shd w:val="clear" w:color="auto" w:fill="auto"/>
          </w:tcPr>
          <w:p w:rsidR="0018017D" w:rsidRPr="00565D6C" w:rsidRDefault="0018017D" w:rsidP="008761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565D6C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565D6C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565D6C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18017D" w:rsidRPr="00565D6C" w:rsidRDefault="0018017D" w:rsidP="008761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8017D" w:rsidRPr="00565D6C" w:rsidRDefault="0018017D" w:rsidP="008761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565D6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8017D" w:rsidRPr="00565D6C" w:rsidRDefault="0018017D" w:rsidP="0018017D">
      <w:pPr>
        <w:tabs>
          <w:tab w:val="left" w:pos="12600"/>
        </w:tabs>
        <w:jc w:val="center"/>
        <w:rPr>
          <w:rFonts w:ascii="Arial" w:hAnsi="Arial" w:cs="Arial"/>
          <w:b/>
        </w:rPr>
        <w:sectPr w:rsidR="0018017D" w:rsidRPr="00565D6C" w:rsidSect="008761AD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8017D" w:rsidRPr="00565D6C" w:rsidTr="008761AD">
        <w:tc>
          <w:tcPr>
            <w:tcW w:w="3828" w:type="dxa"/>
          </w:tcPr>
          <w:p w:rsidR="0018017D" w:rsidRPr="00565D6C" w:rsidRDefault="0018017D" w:rsidP="008761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18017D" w:rsidRPr="00565D6C" w:rsidRDefault="0018017D" w:rsidP="008761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18017D" w:rsidRPr="00565D6C" w:rsidRDefault="0018017D" w:rsidP="008761A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8017D" w:rsidRPr="00565D6C" w:rsidRDefault="0018017D" w:rsidP="008761A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18017D" w:rsidRPr="00565D6C" w:rsidRDefault="0018017D" w:rsidP="0018017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18017D" w:rsidRPr="00565D6C" w:rsidRDefault="0018017D" w:rsidP="0018017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18017D" w:rsidRPr="00565D6C" w:rsidRDefault="0018017D" w:rsidP="0018017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65D6C">
        <w:rPr>
          <w:rFonts w:ascii="Arial" w:hAnsi="Arial" w:cs="Arial"/>
          <w:b/>
          <w:caps/>
          <w:sz w:val="28"/>
          <w:szCs w:val="28"/>
        </w:rPr>
        <w:t>ПЕРЕЛІК</w:t>
      </w:r>
    </w:p>
    <w:p w:rsidR="0018017D" w:rsidRPr="00565D6C" w:rsidRDefault="0018017D" w:rsidP="0018017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565D6C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18017D" w:rsidRPr="00565D6C" w:rsidRDefault="0018017D" w:rsidP="0018017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DC4CF4" w:rsidRPr="00565D6C" w:rsidTr="008761A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C4CF4" w:rsidRPr="00565D6C" w:rsidRDefault="00DC4CF4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БРІНЕЙРА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готовий лікарський засіб: обробка лікарського засобу та первинне пакування (наповнення готовим лікарським засобом) та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розчин для промивання: обробка лікарського засобу та первинне пакування (наповнення розчином для промивання) та випробування контролю якості </w:t>
            </w:r>
            <w:r w:rsidRPr="00565D6C">
              <w:rPr>
                <w:rFonts w:ascii="Arial" w:hAnsi="Arial" w:cs="Arial"/>
                <w:sz w:val="16"/>
                <w:szCs w:val="16"/>
              </w:rPr>
              <w:lastRenderedPageBreak/>
              <w:t>(контроль в процесі виробництва: ідентифікація, візуальний контроль, біонавантаження, контроль при випуску: стерильність, бактеріальні ендотоксини)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готовий лікарський засіб: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Веттер Фарма-</w:t>
            </w:r>
            <w:r w:rsidRPr="00565D6C">
              <w:rPr>
                <w:rFonts w:ascii="Arial" w:hAnsi="Arial" w:cs="Arial"/>
                <w:sz w:val="16"/>
                <w:szCs w:val="16"/>
              </w:rPr>
              <w:lastRenderedPageBreak/>
              <w:t xml:space="preserve">Фертігунг ГмбХ і Ко. КГ, Німеччина;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вторинне пакування (маркування та процес кінцевого пакування)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Алмак Фарма Сервісез (Айрленд) Лімітед, Ірландiя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готовий лікарський засіб: випробування контролю якості (контроль в процесі виробництва: ідентифікація) та випробування стабільності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 та випробування стабільності)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БіоМарин Фармасьютикал Інк., Сполучені Штати Америки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готовий лікарський засіб: зберігання та випробування контролю якості (контроль в процесі виробництва: візуальний контроль)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зберігання та випробування контролю якості (контроль в процесі виробництва: візуальний контроль)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готовий лікарський засіб: випробування контролю якості (контроль при випуску: крім стерильності) та випробування стабільності та випуск серії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ідентифікація, контроль при випуску: крім стерильності), випробування стабільності та випуск серії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БіоМарин Інтернешнл Лімітед, Ірландія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розчин для промивання: вторинне пакування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АндерсонБрекон (ЮК) Лімітед, Великобританія</w:t>
            </w: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lastRenderedPageBreak/>
              <w:t>Німеччина/ Ірландiя/ Сполучені Штати Америки/ Німеччина/ Ірландія/ Великобританія</w:t>
            </w: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UA/16841/01/01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5 мг, по 14 таблеток у блістері; по 1 або по 2, або по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UA/7679/01/02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10 мг, по 14 таблеток у блістері; по 1 або по 2, або по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UA/7679/01/03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20 мг, по 14 таблеток у блістері; по 1 або по 2, або по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UA/7679/01/04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по 10 капсул у блістері; по 3 або 6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по 10 капсул у блістері; по 3 або 6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кишковорозчинні тверді по 30 мг; in bulk: по 11,66 кг у барабанах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UA/16565/01/01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кишковорозчинні тверді по 60 мг; in bulk: по 11,66 кг у барабанах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UA/16565/01/02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40 мг/12,5 мг,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UA/16929/01/01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80 мг/12,5 мг,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UA/16929/01/02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Перереєстрація на 5 років. </w:t>
            </w: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UA/16929/01/03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ЛІДОКАЇНУ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С.І.М.С. С.Р.Л.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UA/16992/01/01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МЕТЕОРІК АЙРОН ГЛОБУЛІ ВЕЛАТІ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гранули гомеопатичні по 20 г у флаконі, по 1 флакону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sz w:val="16"/>
                <w:szCs w:val="16"/>
                <w:lang w:val="ru-RU"/>
              </w:rPr>
              <w:t>ВАЛА 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ВАЛА Хайльміттель ГмбХ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6F16DE" w:rsidRDefault="006F16DE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UA/16194/01/01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ХУБЕЙ ХУНЮАНЬ ФАРМАСЬЮТІКАЛ ТЕКНОЛОДЖІ КО., ЛТД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UA/17038/01/01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250 мг по 10 капсул у блістері; по 4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UA/16424/02/01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500 мг по 15 капсул в блістері; по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UA/16424/02/02</w:t>
            </w:r>
          </w:p>
        </w:tc>
      </w:tr>
      <w:tr w:rsidR="00DC4CF4" w:rsidRPr="00565D6C" w:rsidTr="001E53F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CF4" w:rsidRPr="00565D6C" w:rsidRDefault="00DC4CF4" w:rsidP="001E53F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ЦИТИКОЛІН-ЗДОРОВ`Я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4CF4" w:rsidRPr="00565D6C" w:rsidRDefault="00DC4CF4" w:rsidP="00876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UA/16711/02/01</w:t>
            </w:r>
          </w:p>
        </w:tc>
      </w:tr>
    </w:tbl>
    <w:p w:rsidR="001E53F2" w:rsidRPr="00565D6C" w:rsidRDefault="001E53F2" w:rsidP="001E53F2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1E53F2" w:rsidRPr="00565D6C" w:rsidRDefault="001E53F2" w:rsidP="001E53F2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1E53F2" w:rsidRPr="00565D6C" w:rsidRDefault="001E53F2" w:rsidP="001E53F2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E53F2" w:rsidRPr="00565D6C" w:rsidTr="008761AD">
        <w:tc>
          <w:tcPr>
            <w:tcW w:w="7421" w:type="dxa"/>
            <w:shd w:val="clear" w:color="auto" w:fill="auto"/>
          </w:tcPr>
          <w:p w:rsidR="001E53F2" w:rsidRPr="00565D6C" w:rsidRDefault="001E53F2" w:rsidP="008761AD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565D6C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565D6C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565D6C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1E53F2" w:rsidRPr="00565D6C" w:rsidRDefault="001E53F2" w:rsidP="008761AD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E53F2" w:rsidRPr="00565D6C" w:rsidRDefault="001E53F2" w:rsidP="008761AD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565D6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E53F2" w:rsidRPr="00565D6C" w:rsidRDefault="001E53F2" w:rsidP="001E53F2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1E53F2" w:rsidRPr="00565D6C" w:rsidRDefault="001E53F2" w:rsidP="001E53F2">
      <w:pPr>
        <w:sectPr w:rsidR="001E53F2" w:rsidRPr="00565D6C" w:rsidSect="008761AD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1E53F2" w:rsidRPr="00565D6C" w:rsidRDefault="001E53F2" w:rsidP="001E53F2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E53F2" w:rsidRPr="00565D6C" w:rsidTr="008761AD">
        <w:tc>
          <w:tcPr>
            <w:tcW w:w="3828" w:type="dxa"/>
          </w:tcPr>
          <w:p w:rsidR="001E53F2" w:rsidRPr="00565D6C" w:rsidRDefault="001E53F2" w:rsidP="008761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565D6C">
              <w:rPr>
                <w:rFonts w:ascii="Arial" w:hAnsi="Arial" w:cs="Arial"/>
                <w:b/>
              </w:rPr>
              <w:br w:type="page"/>
            </w:r>
          </w:p>
          <w:p w:rsidR="001E53F2" w:rsidRPr="00565D6C" w:rsidRDefault="001E53F2" w:rsidP="008761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1E53F2" w:rsidRPr="00565D6C" w:rsidRDefault="001E53F2" w:rsidP="008761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1E53F2" w:rsidRPr="00565D6C" w:rsidRDefault="001E53F2" w:rsidP="008761A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E53F2" w:rsidRPr="00565D6C" w:rsidRDefault="001E53F2" w:rsidP="008761A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65D6C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1E53F2" w:rsidRPr="00565D6C" w:rsidRDefault="001E53F2" w:rsidP="001E53F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1E53F2" w:rsidRPr="00565D6C" w:rsidRDefault="001E53F2" w:rsidP="001E53F2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65D6C">
        <w:rPr>
          <w:rFonts w:ascii="Arial" w:hAnsi="Arial" w:cs="Arial"/>
          <w:b/>
          <w:caps/>
          <w:sz w:val="26"/>
          <w:szCs w:val="26"/>
        </w:rPr>
        <w:t>ПЕРЕЛІК</w:t>
      </w:r>
    </w:p>
    <w:p w:rsidR="001E53F2" w:rsidRPr="00565D6C" w:rsidRDefault="001E53F2" w:rsidP="001E53F2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565D6C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1E53F2" w:rsidRPr="00565D6C" w:rsidRDefault="001E53F2" w:rsidP="001E53F2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5568A8" w:rsidRPr="00565D6C" w:rsidTr="008761A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568A8" w:rsidRPr="00565D6C" w:rsidRDefault="005568A8" w:rsidP="008761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20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Місом Лабс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3CB" w:rsidRPr="00565D6C" w:rsidRDefault="005568A8" w:rsidP="00404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568A8" w:rsidRPr="00565D6C" w:rsidRDefault="005568A8" w:rsidP="00404066">
            <w:pPr>
              <w:jc w:val="center"/>
              <w:rPr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 Італія/ Польща/ Мальта/ Угорщина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6DE" w:rsidRDefault="006F16DE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UA/19158/01/01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7841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841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100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Місом Лабс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3CB" w:rsidRPr="00565D6C" w:rsidRDefault="009E03CB" w:rsidP="00404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568A8" w:rsidRPr="00565D6C" w:rsidRDefault="005568A8" w:rsidP="00404066">
            <w:pPr>
              <w:jc w:val="center"/>
              <w:rPr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 Італія/ Польща/ Мальта/ Угорщина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7841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6DE" w:rsidRDefault="006F16DE" w:rsidP="007841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841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841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UA/19158/01/02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140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Місом Лабс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3CB" w:rsidRPr="00565D6C" w:rsidRDefault="005568A8" w:rsidP="00404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568A8" w:rsidRPr="00565D6C" w:rsidRDefault="005568A8" w:rsidP="00404066">
            <w:pPr>
              <w:jc w:val="center"/>
              <w:rPr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 Італія/ Польща/ Мальта/ Угорщина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F16DE" w:rsidRDefault="006F16DE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UA/19158/01/03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180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Місом Лабс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03CB" w:rsidRPr="00565D6C" w:rsidRDefault="009E03CB" w:rsidP="004040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568A8" w:rsidRPr="00565D6C" w:rsidRDefault="005568A8" w:rsidP="00404066">
            <w:pPr>
              <w:jc w:val="center"/>
              <w:rPr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 Італія/ Польща/ Мальта/ Угорщина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UA/19158/01/04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АККОТІМ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тверді по 250 мг; по 1 капсулі у саше; по 5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Місом Лабс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jc w:val="center"/>
              <w:rPr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 Велика Британія/ Італія/ Польща/ Мальта/ Угорщина</w:t>
            </w: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6DE" w:rsidRDefault="006F16DE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040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UA/19158/01/05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9E03CB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F16DE" w:rsidRDefault="006F16DE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АЛЕРГОСТОП®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9E03CB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F16DE" w:rsidRDefault="006F16DE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UA/10337/01/01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Вен Петрохем &amp; Фарма (Індія)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9E03CB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F16DE" w:rsidRDefault="006F16DE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476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UA/5360/01/01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АНАСТРОЗОЛ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Салютас Фарма ГмбХ, Німеччина (виробництво "in bulk", пакування, випуск серії;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9E03CB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F16DE" w:rsidRDefault="006F16DE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27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UA/13575/01/01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АРГІТЕК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інфузій, 8 мг/мл по 250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UA/16986/01/01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АРИФОН®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30 таблеток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Лабораторії Серв'є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53BFF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568A8" w:rsidRPr="00565D6C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UA/0521/01/01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АФФИДА ЕКСПРЕС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м'які по 200 мг; по 10 капсул м'яких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Джелтек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Pr="006F16DE" w:rsidRDefault="00E53BFF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6D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6F16D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F16DE" w:rsidRPr="006F16DE" w:rsidRDefault="006F16DE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6F16DE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8354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UA/18381/01/01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АФФИДА МАКС ЕКСПРЕС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м'які по 400 мг; по 10 капсул м'яких у блістері, по 1,2, 3 або 10 блістерів в картоній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Джелтек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53BFF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6D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6F16DE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F16DE" w:rsidRDefault="006F16DE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6F16DE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UA/18232/01/01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блістерах; по 10 таблеток у блістерах, по 1 або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F16DE" w:rsidRDefault="006F16DE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 – № 10, за рецептом –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DD2B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UA/5708/01/01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таблетки по 500 мг, по 10 таблеток у блістерах;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B849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"Галичфарм", 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53BFF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Технічна помилка Виправлено технічну помилку у тексті маркування первинної упаковки лікарського засобу: </w:t>
            </w:r>
          </w:p>
          <w:p w:rsidR="006F16DE" w:rsidRDefault="006F16DE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B3B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UA/18859/01/01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суспензія оральна, 100 мг/5 мл;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по 100 мл у флаконі скляному або полімерному; по 1 флакону в пачці разом з ложкою дозувальною;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по 100 мл у банці полімерній;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424E01" w:rsidP="00424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F16DE" w:rsidRDefault="006F16DE" w:rsidP="00424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424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32E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UA/10184/01/01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нашкірний, 7,5%; по 100 мл у поліетиленових флаконах; по 250 мл у поліетиленових флаконах зі спрей-насосом, по 20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7841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Б. Браун Медікал АГ, Швейцарія (виробництво "in bulk", первинне та вторинне пакування, контроль серії); Б. Браун Мельзунген АГ,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424E01" w:rsidP="00424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F16DE" w:rsidRDefault="006F16DE" w:rsidP="00424E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FD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46F94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br/>
            </w:r>
            <w:r w:rsidR="005568A8"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таблеток, випробування, пакування лікарського засобу,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АстраЗенека АБ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F16DE" w:rsidRDefault="006F16DE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5568A8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8A8" w:rsidRPr="00565D6C" w:rsidRDefault="005568A8" w:rsidP="008F250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 по 14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таблеток, випробування, пакування лікарського засобу,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6DE" w:rsidRDefault="006F16DE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68A8" w:rsidRPr="00565D6C" w:rsidRDefault="005568A8" w:rsidP="00EE3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3,5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</w:t>
            </w:r>
            <w:r w:rsidR="002E03B6" w:rsidRPr="00565D6C">
              <w:rPr>
                <w:rFonts w:ascii="Arial" w:hAnsi="Arial" w:cs="Arial"/>
                <w:sz w:val="16"/>
                <w:szCs w:val="16"/>
              </w:rPr>
              <w:t xml:space="preserve"> з маркуванням іноземною 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Санофі Пастер, Францiя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вторинне пакування, контроль якості, випуск серії: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Санофі Пастер, Францiя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заповнення, первинне та вторинне пакування, контроль якості: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САНОФІ ВІНТРОП ІНДАСТРІА, Францiя</w:t>
            </w:r>
          </w:p>
          <w:p w:rsidR="002E03B6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</w:p>
          <w:p w:rsidR="00546F94" w:rsidRPr="00565D6C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3B6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2E03B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546F94" w:rsidRPr="00565D6C" w:rsidRDefault="00546F9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ВЕЛОЗ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стрипі; по 2 або 3 стрипи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2E03B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UA/4849/01/02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ВЕРМОКС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100 мг по 6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Ріхтер", Угорщина (додатковий виробник, відповідальний за випуск серії, оформлення сертифікату якості); Гедеон Ріхтер Румунія А.Т.,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3B6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2E03B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UA/7363/01/01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ВІКАЇР®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по 10 таблеток у стрипах або у блістерах; по 10 таблеток у блістері; по 1 або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03B6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ПАТ "Галичфарм", Україна; 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2E03B6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F16DE" w:rsidRDefault="006F16DE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2E03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UA/4946/01/01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ВІПЕНЕМ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повний цикл, контроль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АЦС ДОБФАР С.П.А.,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 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АЦС ДОБФАР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90E1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UA/18809/01/01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ВОКАРА®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краплі оральні по 20 мл або по 50 мл, або по 100 мл у флаконах-крапельницях;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90E1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16DE" w:rsidRDefault="006F16D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UA/6410/01/01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ГЕКСІКОН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16DE" w:rsidRDefault="00E90E15" w:rsidP="00E90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F16DE" w:rsidRDefault="006F16DE" w:rsidP="00E90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E90E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UA/15850/01/01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Відповідальний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Весслінг Хангері Кфт., Угорщина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Лтд., Мікробіологічна Лабораторія,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0E15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90E15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90E15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90E15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мазь 1%;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E90E1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ГІСТАГЛОБУЛІН-БІОЛІК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ліофілізат для розчину для ін'єкцій 1 ампула з ліофілізатом у комплекті з розчинником по 2 мл в ампулі (натрію хлориду розчин 9 мг/мл); по 5 комплектів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UA/16084/01/01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ГЛЮРЕНОРМ®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таблетки по 30 мг; по 10 таблеток у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Хеллас Сингл Мембер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UA/0331/01/01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ГРАНДАЗОЛ®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інфузій, 5 мг/2,5 мг/мл по 200 мл у пляшці; по 1 пляшці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UA/11535/02/01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ДИКЛАК® ЛІПОГЕЛЬ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гель 1 %; по 50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UA/0981/02/01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ДИКЛОФЕНАК-ЗДОРОВ'Я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UA/1539/02/01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UA/4950/01/01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9F5D96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5 мг, по 14 таблеток у блістері; по 1 або по 2, або по 4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10 мг, по 14 таблеток у блістері; по 1 або по 2, або по 4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546F94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UA/7679/01/03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ДИРОТОН®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20 мг, по 14 таблеток у блістері; по 1 або по 2, або по 4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9F5D96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546F94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9F5D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16303" w:rsidRDefault="00616303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UA/7679/01/04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ДИТИЛІН-БІОЛІК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 20 мг/мл; по 5 мл в ампулі; по 5 або по 10 ампул у пачці; по 5 мл в ампулі; по 5 ампул у блістері, по 1 або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UA/4076/01/01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капсули кишковорозчинні тверді по 30 мг; по 10 капсул у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285A" w:rsidRPr="00565D6C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капсули кишковорозчинні тверді по 60 мг; по 10 капсул у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"Фармак" 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ЕНГІСТОЛ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таблетки по 50 таблеток у контейнері поліпропіленовому; по 1 контейнеру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UA/2053/02/01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10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="00BA285A"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="00BA285A"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UA/14138/01/01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="00BA285A"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  <w:r w:rsidR="00BA285A"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UA/14138/01/02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ін'єкцій по 750 мг</w:t>
            </w:r>
            <w:r w:rsidR="00BA285A" w:rsidRPr="00565D6C">
              <w:rPr>
                <w:rFonts w:ascii="Arial" w:hAnsi="Arial" w:cs="Arial"/>
                <w:sz w:val="16"/>
                <w:szCs w:val="16"/>
              </w:rPr>
              <w:t>,</w:t>
            </w:r>
            <w:r w:rsidRPr="00565D6C">
              <w:rPr>
                <w:rFonts w:ascii="Arial" w:hAnsi="Arial" w:cs="Arial"/>
                <w:sz w:val="16"/>
                <w:szCs w:val="16"/>
              </w:rPr>
              <w:t xml:space="preserve"> 1 або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BA285A" w:rsidP="00BA2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BA2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BA28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UA/12560/01/01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ЄВРОКСИМ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ін'єкцій по 1,5 г</w:t>
            </w:r>
            <w:r w:rsidR="001D2DFE" w:rsidRPr="00565D6C">
              <w:rPr>
                <w:rFonts w:ascii="Arial" w:hAnsi="Arial" w:cs="Arial"/>
                <w:sz w:val="16"/>
                <w:szCs w:val="16"/>
              </w:rPr>
              <w:t>,</w:t>
            </w:r>
            <w:r w:rsidRPr="00565D6C">
              <w:rPr>
                <w:rFonts w:ascii="Arial" w:hAnsi="Arial" w:cs="Arial"/>
                <w:sz w:val="16"/>
                <w:szCs w:val="16"/>
              </w:rPr>
              <w:t xml:space="preserve"> 1 або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1D2DFE" w:rsidP="001D2D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1D2D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UA/12560/01/02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желатинові м'які по 200 мг; по 10 капсул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1D2DFE" w:rsidP="001D2D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1D2DF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UA/14043/01/01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ЄВРОФАСТ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желатинові м'які по 400 мг; по 10 капсул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UA/14043/01/02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ЄВРОФАСТ ЕКСПРЕС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м'які по 400 мг, по 10 капсул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Софтгель Хелскер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UA/18715/01/01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ІБАНДРОНОВА КИСЛОТА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2 мл та по 6 мл у флаконах,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Аккорд Хелскеа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готового ЛЗ, первинне, вторинне пакування, 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Інтас Фармасьютикелс Лімітед, Індія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серії: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0300" w:rsidRPr="00565D6C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Британія/ 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UA/16515/01/01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ІМІПЕНЕМ/ЦИЛАСТАТИН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0300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АЦС ДОБФАР С.П.А., Італія; </w:t>
            </w:r>
          </w:p>
          <w:p w:rsidR="00546F94" w:rsidRPr="00565D6C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АЦС ДОБФАР С.П.А.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, Італія (виробнитцво та контроль якості стерильної суміші)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690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690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903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UA/16166/01/01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КАФФЕТІН КОЛДМАКС®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орального розчину, 1000 мг/12,2 мг; по 5,15 г порошка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Скоп’є, Республіка Північна Македонія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Гермес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Македонія/ 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UA/12923/01/01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КЛІНДАМІЦИН-М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0,15 г; по 10 капсул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UA/8159/01/01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КОЕНЗИМ КОМПОЗИТУМ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картону; по 2,2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90300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UA/6999/01/01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 Угорщина/Ізраїль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833F0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10 таблеток у блістері; по 3 або 5,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UA/16392/01/01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або 5,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UA/16392/01/02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КОРСАР®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UA/16393/01/01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КОРТИДЕРМ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крем, 1 мг/г по 10 г, по 15 г або по 30 г у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"Здоров`я", 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всі стадії виробництва,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833F0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UA/15573/01/01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833F0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833F0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ЛАЗОЛВАН®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якості: Берінгер Інгельхайм Фарма ГмбХ і Ко. КГ, Німеччина; пакування, маркування, випуск серії: Дельфарм Реймс, Франція; виробнитцво, контроль якості: Санофі Вінтроп Індюстрі,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2F63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A42F6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UA/3430/02/01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B1D3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A42F6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UA/9679/01/02</w:t>
            </w:r>
          </w:p>
        </w:tc>
      </w:tr>
      <w:tr w:rsidR="005B1D3E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1D3E" w:rsidRPr="00565D6C" w:rsidRDefault="005B1D3E" w:rsidP="005B1D3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ЛАМАЛ®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таблетки по 100 мг, по 15 таблеток у блістері; по 2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16303" w:rsidRDefault="00616303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D3E" w:rsidRPr="00565D6C" w:rsidRDefault="005B1D3E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1D3E" w:rsidRPr="00565D6C" w:rsidRDefault="005B1D3E" w:rsidP="005B1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UA/9679/01/03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B1D3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UA/13779/03/01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назальний по 100 000 МО; 5 флаконів з порошком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C1A6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UA/16017/01/01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16303" w:rsidRDefault="00616303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C1A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супозиторії по 1 000 000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C1A65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ЛЕВОРО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таблеток, вкритих плівковою оболонкою,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A264B" w:rsidP="005A26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616303" w:rsidRDefault="00616303" w:rsidP="005A26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A26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UA/18756/01/01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ЛЕЙПРОРЕЛІН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імплантат по 5 мг</w:t>
            </w:r>
            <w:r w:rsidR="003F426C" w:rsidRPr="00565D6C">
              <w:rPr>
                <w:rFonts w:ascii="Arial" w:hAnsi="Arial" w:cs="Arial"/>
                <w:sz w:val="16"/>
                <w:szCs w:val="16"/>
              </w:rPr>
              <w:t>,</w:t>
            </w:r>
            <w:r w:rsidRPr="00565D6C">
              <w:rPr>
                <w:rFonts w:ascii="Arial" w:hAnsi="Arial" w:cs="Arial"/>
                <w:sz w:val="16"/>
                <w:szCs w:val="16"/>
              </w:rPr>
              <w:t xml:space="preserve"> по 1 шприцу з імплантатом у пакеті; по 1, або 3, або 6 пакетів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 "in bulk", пакування, випуск серії: Евер Фарма Йена ГмбХ, Німеччина; Вторинне пакування: ЕВЕР Фарма Йена ГмбХ, Німеччина; Випуск серії: ЕБЕВЕ Фарма Гес.м.б.Х. Нфг. КГ, Австрія; Сандоз ГмбХ – Виробнича дільниця Антиінфекційні ГЛЗ та Хімічні операції Кундль (АІХО ГЛЗ Кундль),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26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3F426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UA/13229/01/02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МАТЕРИНКИ ТРАВИ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3F426C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UA/12519/01/01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0,5 мг; по 30 таблеток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Глаксо Веллком С.А., Іспанiя (первинне та вторинне пакування, випуск серії); ГлаксоСмітКляйн Мануфактуринг С.п.А., Італiя (виробник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Іспанiя/Італія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3F426C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II типу</w:t>
            </w: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6303" w:rsidRDefault="00616303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Глаксо Веллком С.А., Іспанiя (первинне та вторинне пакування, випуск серії); ГлаксоСмітКляйн Мануфактуринг С.п.А., Італiя (виробник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3F42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Іспанiя/Італiя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по 40 мл у флаконах; по 40 мл у флаконі, по 1 флакону в пачці; по 50 мл у флаконі скляному або полімерному з механічним розпилювачем; по 1 флакону в пачці; по 100 мл у флаконах скляних; по 100 мл у флаконі скляному, по 1 флакону в пачці; по 100 мл у флаконах полімерних; по 100 мл у флаконі полімерному,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16303" w:rsidRDefault="00616303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UA/7484/01/01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МІКАРДИС®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Нiмеччина;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6ABA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6303" w:rsidRDefault="006F6AB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46F94" w:rsidRPr="00565D6C" w:rsidRDefault="00546F94" w:rsidP="006163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UA/2681/01/01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</w:t>
            </w:r>
            <w:r w:rsidR="006F6ABA" w:rsidRPr="00565D6C">
              <w:rPr>
                <w:rFonts w:ascii="Arial" w:hAnsi="Arial" w:cs="Arial"/>
                <w:sz w:val="16"/>
                <w:szCs w:val="16"/>
              </w:rPr>
              <w:t>л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Виробник вакцини in bulk та первинне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 вакцини та розчинника: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6ABA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7,5 мг; по 10 таблеток;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6ABA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6F6AB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UA/2683/02/01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BA4B4C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15 мг; по 10 таблеток;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6ABA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6F6ABA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UA/2683/02/02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МОВАЛІС®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у ампулі; по 5 ампул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Еспана, СА, Іспанiя (виробництво та первинне пакування); Берінгер Інгельхайм Еспана, СА, Іспанiя (вторинне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BA4B4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UA/2683/03/01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МОКСИКУМ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</w:t>
            </w:r>
            <w:r w:rsidR="0087486D">
              <w:rPr>
                <w:rFonts w:ascii="Arial" w:hAnsi="Arial" w:cs="Arial"/>
                <w:sz w:val="16"/>
                <w:szCs w:val="16"/>
              </w:rPr>
              <w:t xml:space="preserve">алів: зміна заявника ЛЗ (МІБП) </w:t>
            </w:r>
          </w:p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UA/17788/01/01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МОКСИФТОР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5 таблеток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UA/12270/01/01 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блістері; по 4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(фасування із форми "in bulk" виробника Сінтон Хіспанія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UA/16297/01/01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жувальні по 5 мг, по 7 таблеток у блістері; по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(фасування із форми "in bulk" виробника Сінтон Хіспанія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UA/16297/02/01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жувальні по 4 мг, по 7 таблеток у блістері; по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(фасування із форми "in bulk" виробника Сінтон Хіспанія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UA/16297/02/02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МОРКВИ ДИКОЇ ПЛОДІВ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UA/12462/01/01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НОЛІПРЕЛ® 2,0 МГ/0,625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таблетки по 30 таблеток у блістері; по 1 блістеру, запаяному разом з адсорбентом у пакет з алюмінієвої фольги,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 та випуск серії: Лабораторії Серв’є Індастрі, Франція; Виробництво, контроль якості, пакування та випуск серії: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27F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UA/0930/01/01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ОФТАКЛІН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краплі очні, розчин, 0,1 мг/мл по 5 мл у флаконі з крапельницею та кришкою з контролем розкриття;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UA/16352/01/01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UA/2691/01/01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Мерк Сероно С.А., відділення у м. Обонн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ПІВОНІЇ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настойка по 50 мл або по 100 мл, 110 мл у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UA/19130/01/01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ПОСТЕРИЗАН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мазь; по 25 г у тубі алюмінієвій з аплікатором;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45327F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Др. Каде Фармацевтична Фабрика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UA/4864/01/02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ПОСТЕРИЗАН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супозиторії; по 5 супозиторіїв у стрипі; по 2 стрипи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Др. Каде Фармацевтична Фабрика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45327F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87486D" w:rsidRDefault="0087486D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4532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UA/4864/02/02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розчин для ін`єкцій/інфузій, 2,5 г/50 мл по 50 мл у флаконі; по 2 флакони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Ко.КГ, Німеччина; Альтернативна лабораторія для контролю якості протягом випробування стабільності: 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62E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39662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РОЗУКАРД®10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 по 10 мг №</w:t>
            </w:r>
            <w:r w:rsidR="0039662E"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5D6C">
              <w:rPr>
                <w:rFonts w:ascii="Arial" w:hAnsi="Arial" w:cs="Arial"/>
                <w:sz w:val="16"/>
                <w:szCs w:val="16"/>
              </w:rPr>
              <w:t>90 (10х9): по 10 таблеток у блістері; по 9 блістерів у картонній коробці; №</w:t>
            </w:r>
            <w:r w:rsidR="0039662E"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5D6C">
              <w:rPr>
                <w:rFonts w:ascii="Arial" w:hAnsi="Arial" w:cs="Arial"/>
                <w:sz w:val="16"/>
                <w:szCs w:val="16"/>
              </w:rPr>
              <w:t>90 (15х6): по 15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UA/11742/01/01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РОЗУКАРД®20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 по 20 мг №</w:t>
            </w:r>
            <w:r w:rsidR="0039662E"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5D6C">
              <w:rPr>
                <w:rFonts w:ascii="Arial" w:hAnsi="Arial" w:cs="Arial"/>
                <w:sz w:val="16"/>
                <w:szCs w:val="16"/>
              </w:rPr>
              <w:t>90 (10х9): по 10 таблеток у блістері;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39662E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UA/11742/01/02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ротової порожнини; по 100 мл у флаконі; по 1 флакону з мірним стаканчиком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39662E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UA/16981/01/01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спрей для ротової порожнини; по 50 мл у флаконі; по 1 флакону з насадкою-розпилювачем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39662E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87486D" w:rsidRDefault="0087486D" w:rsidP="003966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UA/16981/02/01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СЕПТАВІОЛ ПЛЮС 96%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96 %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 кришкою або кришкою з контролем першого розкриття або алюмінієвими ковпачками з маркуванням українською мовою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по 0,5 л або 1 л, або по 2 л, або по 5 л, або по 10 л, або по 20 л у каністрах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39662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46F94" w:rsidRPr="00565D6C" w:rsidRDefault="00546F94" w:rsidP="008748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UA/15963/01/02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C02A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 виробник "in bulk":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пакування та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A02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UA/2535/02/01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 виробник "in bulk":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пакування та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FB0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UA/2535/02/02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B9116D" w:rsidP="00B91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B9116D" w:rsidRPr="00565D6C">
              <w:rPr>
                <w:rFonts w:ascii="Arial" w:hAnsi="Arial" w:cs="Arial"/>
                <w:sz w:val="16"/>
                <w:szCs w:val="16"/>
              </w:rPr>
              <w:t>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 виробник "in bulk":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пакування та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A98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486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7486D" w:rsidRDefault="0087486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UA/2535/02/03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СЕРОКВЕЛЬ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мг; по 10 таблеток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F76A9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АстраЗенека ЮК Лімітед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Велика Британiя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 виробник "in bulk":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 виробник, відповідальний за пакування та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A98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США/ 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FB3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UA/2535/02/04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 по 150 мг/1 мл;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тестування: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ЕббВі Біорісерч Сентер Інк , США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тестування, первинне пакування: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ЕббВі Біотекнолоджі ЛТД, США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вторинне пакування, тестування,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Джермані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A98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76A98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76A98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UA/12239/01/01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 та випуск серій лікарського засобу: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 ЛС СЕ &amp; Ко.КГ, Німеччина;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 за виключенням показника ''Мікробіологічна частота":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Куассар Гмбх,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СПІРИВА®РЕСПІМАТ®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6A98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UA/6495/02/01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250 мг; по 6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683789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FB391D" w:rsidRDefault="00FB391D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UA/2396/03/01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1 мг</w:t>
            </w:r>
            <w:r w:rsidR="00683789" w:rsidRPr="00565D6C">
              <w:rPr>
                <w:rFonts w:ascii="Arial" w:hAnsi="Arial" w:cs="Arial"/>
                <w:sz w:val="16"/>
                <w:szCs w:val="16"/>
              </w:rPr>
              <w:t>,</w:t>
            </w:r>
            <w:r w:rsidRPr="00565D6C">
              <w:rPr>
                <w:rFonts w:ascii="Arial" w:hAnsi="Arial" w:cs="Arial"/>
                <w:sz w:val="16"/>
                <w:szCs w:val="16"/>
              </w:rPr>
              <w:t xml:space="preserve"> по 30 капсул у флаконі; 1 флакон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Екселла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683789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FB391D" w:rsidRDefault="00FB391D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UA/18590/01/01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ТАЛЗЕННА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0,25 мг</w:t>
            </w:r>
            <w:r w:rsidR="00683789" w:rsidRPr="00565D6C">
              <w:rPr>
                <w:rFonts w:ascii="Arial" w:hAnsi="Arial" w:cs="Arial"/>
                <w:sz w:val="16"/>
                <w:szCs w:val="16"/>
              </w:rPr>
              <w:t>,</w:t>
            </w:r>
            <w:r w:rsidRPr="00565D6C">
              <w:rPr>
                <w:rFonts w:ascii="Arial" w:hAnsi="Arial" w:cs="Arial"/>
                <w:sz w:val="16"/>
                <w:szCs w:val="16"/>
              </w:rPr>
              <w:t xml:space="preserve"> по 30 капсул у флаконі; 1 флакон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Екселла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683789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FB391D" w:rsidRDefault="00FB391D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6837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UA/18590/01/02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20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 ЕЧЕВАРНЕ, C.А.,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UA/15893/01/01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40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 ЕЧЕВАРНЕ, C.А.,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UA/15893/01/02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80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ЛАБОРАТОРІО ЕЧЕВАРНЕ, C.А.,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FB3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UA/15893/01/03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683789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7 таблеток у блістері; по 4 блістери у пачці з картону; по 10 таблеток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UA/17695/02/01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ТОРМІПЕКС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UA/14076/01/01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ТРИВЕРАМ® 10 МГ/5 МГ/5 МГ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UA/15517/01/01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ТРИВЕРАМ® 20 МГ/10МГ/10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мг/10 мг,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UA/15517/01/02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ТРИВЕРАМ® 20 МГ/10МГ/5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UA/15515/01/01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ТРИВЕРАМ® 20 МГ/5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мг/5 мг/5 мг;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UA/15516/01/01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ТРИВЕРАМ® 40 МГ/10МГ/10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мг/10 мг, по 30 таблеток у контейнері для таблеток; по 1 або по 3 контейнери для таблеток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UA/15516/01/02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ТРІОФОРТЕ®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6 капсул у блістері;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UA/2317/02/01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ТРІУМЕК™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Виробник нерозфасованого продукту: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Британiя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контроль якості, первинна та вторинна упаковка, дозвіл на випуск серії: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ГлаксоСмітКляйн Фармасьютикалз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Британiя/ Іспанія/ 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FE3BB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UA/14812/01/01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200 мг, по 7 капсул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Безен Хелскеа СА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виробництво нерозфасованої продукції: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НекстФарма Плоермель, Франція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первинна та вторинна упаковка, контроль якості, дозвіл на випуск серії: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Сіндеа Фарма, СЛ, Іспанія</w:t>
            </w:r>
          </w:p>
          <w:p w:rsidR="00546F94" w:rsidRPr="00565D6C" w:rsidRDefault="00546F94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3BBC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1F14C7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C7" w:rsidRPr="00565D6C" w:rsidRDefault="001F14C7" w:rsidP="001F14C7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капсули по 100 мг; по 15 капсул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Безен Хелскеа СА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виробництво нерозфасованої продукції: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НекстФарма Плоермель, Франція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первинна та вторинна упаковка, контроль якості, дозвіл на випуск серії:</w:t>
            </w:r>
          </w:p>
          <w:p w:rsidR="001F14C7" w:rsidRPr="00565D6C" w:rsidRDefault="001F14C7" w:rsidP="001F1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565D6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Сіндеа Фарма, СЛ, Іспанія</w:t>
            </w:r>
          </w:p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391D" w:rsidRDefault="00FB391D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4C7" w:rsidRPr="00565D6C" w:rsidRDefault="001F14C7" w:rsidP="00FB3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ФАРІ ВЕРДЕ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 1,5 мг/мл; по 30 мл у контейнері з кришкою в комплекті з пристроєм для розпилювання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 w:eastAsia="en-US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 w:eastAsia="en-US"/>
              </w:rPr>
              <w:t>Спільне українсько-іспанське підприємство "Сперко Україна"</w:t>
            </w:r>
          </w:p>
          <w:p w:rsidR="001F14C7" w:rsidRPr="00565D6C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 w:eastAsia="en-US"/>
              </w:rPr>
            </w:pPr>
            <w:r w:rsidRPr="00565D6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 w:eastAsia="en-US"/>
              </w:rPr>
              <w:t>(повний цикл виробництва, випуск серії; контроль якості)</w:t>
            </w:r>
          </w:p>
          <w:p w:rsidR="00546F94" w:rsidRPr="00565D6C" w:rsidRDefault="00546F94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UA/16539/01/01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ФЕЗАМ®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капсули тверді по 10 капсул у блістері; по 2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UA/3371/01/01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ФЕНІБУТ-АСТРАФАРМ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блістері,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1F14C7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FB391D" w:rsidRDefault="00FB391D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1F14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UA/17285/01/01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ФЕНТАНІЛ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0,05 мг/мл по 2 мл або по 10 мл в ампулі; по 5 ампул у блістері; по 1 або 2, або 20 блістерів у коробці з картону; по 2 мл в ампулі, по 10 ампул у блістері, по 1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всі стадії виробництва, контроль якості: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1F14C7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FB39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UA/5185/01/01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ФІТОСЕДАН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збір; по 1,5 г у фільтр-пакеті; по 20 фільтр-пакетів у пачці;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по 1,5 г у фільтр-пакеті; по 20 фільтр-пакетів у пачці з внутрішнім пакетом.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1F14C7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UA/14454/01/01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4E1E67" w:rsidP="004E1E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Замбон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391D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B391D" w:rsidRDefault="00FB391D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0A5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UA/8504/01/01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ФЛУРА-5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UA/10633/01/01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ФЛУТАМІД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по 250 мг по 21 таблетці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Оріон Корпорейшн, Фiнляндiя (Альтернативний виробник, що здійснює первинне, вторинне пакування та випуск серії); Оріон Корпорейшн, Фiнляндiя (Виробник, що здійснює всі виробничі стадії, за винятком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II типу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UA/0488/01/01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UA/13797/01/01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спрей для ротової порожнини 0,15 %; по 15 мл або по 30 мл розчину у флаконі з розпилювачем;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0A5A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UA/13797/02/01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ЦЕФІКСИМ-ВІСТА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АЦС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165FBE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UA/19614/01/01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ЦЕФТРИАКСОН АНАНТА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Свісс  Перентералс  Лтд., Індія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UA/17157/01/01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ЦЕФТРИАКСОН АНАНТА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г: 1 флакон з порошком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Свісс  Перентералс  Лтд.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Індія;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 xml:space="preserve">Ананта Медікеар Лімітед, 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  <w:t>Індія</w:t>
            </w:r>
            <w:r w:rsidRPr="00565D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UA/17157/01/02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 вкриті оболонкою, по 250 мг, по 10 таблеток у блістері, по 1 блістеру у пачці з картону; по 10 таблеток у блістері, по 90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: уточнення написання упаковки та процедури в наказі МОЗ 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6F94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5A3C" w:rsidRPr="00565D6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UA/8660/01/01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ЦИТРАМОН-Ф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таблетки, по 6 або по 10 таблеток у блістерах; по 6 таблеток у блістерах, по 20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5B1376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A3C" w:rsidRPr="00565D6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UA/2317/01/01</w:t>
            </w:r>
          </w:p>
        </w:tc>
      </w:tr>
      <w:tr w:rsidR="00546F94" w:rsidRPr="00565D6C" w:rsidTr="008F250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F94" w:rsidRPr="00565D6C" w:rsidRDefault="00546F94" w:rsidP="00546F9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b/>
                <w:sz w:val="16"/>
                <w:szCs w:val="16"/>
              </w:rPr>
              <w:t>ЮНОРМ®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сироп, 4,0 мг/5 мл, по 50 мл у флаконі; по 1 флакону з мірним пристроєм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5A3C" w:rsidRDefault="009A1B1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565D6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46F94" w:rsidRPr="00565D6C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A5A3C" w:rsidRDefault="000A5A3C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5D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F94" w:rsidRPr="00565D6C" w:rsidRDefault="00546F94" w:rsidP="00546F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D6C">
              <w:rPr>
                <w:rFonts w:ascii="Arial" w:hAnsi="Arial" w:cs="Arial"/>
                <w:sz w:val="16"/>
                <w:szCs w:val="16"/>
              </w:rPr>
              <w:t>UA/14069/01/01</w:t>
            </w:r>
          </w:p>
        </w:tc>
      </w:tr>
    </w:tbl>
    <w:p w:rsidR="00AF7746" w:rsidRPr="00565D6C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565D6C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F7746" w:rsidRPr="00565D6C" w:rsidRDefault="00AF7746" w:rsidP="00AF774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F7746" w:rsidRPr="00024B3F" w:rsidTr="00166978">
        <w:tc>
          <w:tcPr>
            <w:tcW w:w="7421" w:type="dxa"/>
            <w:shd w:val="clear" w:color="auto" w:fill="auto"/>
          </w:tcPr>
          <w:p w:rsidR="00AF7746" w:rsidRPr="00565D6C" w:rsidRDefault="00AF7746" w:rsidP="00166978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565D6C">
              <w:rPr>
                <w:rFonts w:ascii="Arial" w:hAnsi="Arial" w:cs="Arial"/>
                <w:b/>
                <w:sz w:val="28"/>
                <w:szCs w:val="28"/>
              </w:rPr>
              <w:t>Начальник Фармацевтичного </w:t>
            </w:r>
            <w:r w:rsidRPr="00565D6C">
              <w:rPr>
                <w:rFonts w:ascii="Arial" w:hAnsi="Arial" w:cs="Arial"/>
                <w:b/>
                <w:sz w:val="28"/>
                <w:szCs w:val="28"/>
              </w:rPr>
              <w:br/>
              <w:t>управління</w:t>
            </w:r>
            <w:r w:rsidRPr="00565D6C">
              <w:rPr>
                <w:rStyle w:val="cs188c92b51"/>
                <w:rFonts w:ascii="Arial" w:hAnsi="Arial" w:cs="Arial"/>
                <w:b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F7746" w:rsidRPr="00565D6C" w:rsidRDefault="00AF7746" w:rsidP="0016697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</w:p>
          <w:p w:rsidR="00AF7746" w:rsidRPr="00024B3F" w:rsidRDefault="00AF7746" w:rsidP="0016697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565D6C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57FCD" w:rsidRPr="00024B3F" w:rsidRDefault="00157FCD" w:rsidP="00ED3203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531A21" w:rsidRPr="00024B3F" w:rsidRDefault="00531A21" w:rsidP="008100C9">
      <w:pPr>
        <w:jc w:val="center"/>
        <w:rPr>
          <w:rFonts w:ascii="Arial" w:hAnsi="Arial" w:cs="Arial"/>
          <w:b/>
          <w:sz w:val="22"/>
          <w:szCs w:val="22"/>
        </w:rPr>
      </w:pPr>
    </w:p>
    <w:sectPr w:rsidR="00531A21" w:rsidRPr="00024B3F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38" w:rsidRDefault="00DD3638" w:rsidP="00C87489">
      <w:r>
        <w:separator/>
      </w:r>
    </w:p>
  </w:endnote>
  <w:endnote w:type="continuationSeparator" w:id="0">
    <w:p w:rsidR="00DD3638" w:rsidRDefault="00DD363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7D" w:rsidRDefault="0018017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3FB8" w:rsidRPr="00A43FB8">
      <w:rPr>
        <w:noProof/>
        <w:lang w:val="ru-RU"/>
      </w:rPr>
      <w:t>3</w:t>
    </w:r>
    <w:r>
      <w:fldChar w:fldCharType="end"/>
    </w:r>
  </w:p>
  <w:p w:rsidR="0018017D" w:rsidRDefault="001801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38" w:rsidRDefault="00DD3638" w:rsidP="00C87489">
      <w:r>
        <w:separator/>
      </w:r>
    </w:p>
  </w:footnote>
  <w:footnote w:type="continuationSeparator" w:id="0">
    <w:p w:rsidR="00DD3638" w:rsidRDefault="00DD363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4BB"/>
    <w:multiLevelType w:val="multilevel"/>
    <w:tmpl w:val="40C8B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67255C3"/>
    <w:multiLevelType w:val="multilevel"/>
    <w:tmpl w:val="CEB220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BD5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3F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B91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C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1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BE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07"/>
    <w:rsid w:val="00177CC9"/>
    <w:rsid w:val="00177D79"/>
    <w:rsid w:val="00177E06"/>
    <w:rsid w:val="00177E7F"/>
    <w:rsid w:val="00177EC8"/>
    <w:rsid w:val="00180095"/>
    <w:rsid w:val="0018017D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DFE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F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C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6D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B6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B0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2E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96A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6C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4E01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27F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E67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94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8A8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D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4B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7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3E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83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03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89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00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65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6DE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ABA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0A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8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6D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AD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50D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89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1C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3CB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D96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63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B8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659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16D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5A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B4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9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02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CF4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38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BFF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E15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98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1D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BC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C30A6C-11A9-4879-BC49-285D8085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FDF8-4806-4A9F-843C-3A4D6F2F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10192</Words>
  <Characters>58099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2023-02-02T07:57:00Z</dcterms:created>
  <dcterms:modified xsi:type="dcterms:W3CDTF">2023-02-02T07:57:00Z</dcterms:modified>
</cp:coreProperties>
</file>