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275" w:rsidRPr="00660546" w:rsidRDefault="004C0FBF" w:rsidP="00784147">
      <w:pPr>
        <w:spacing w:after="0" w:line="240" w:lineRule="auto"/>
        <w:jc w:val="center"/>
        <w:rPr>
          <w:rFonts w:ascii="Arial" w:eastAsia="Times New Roman" w:hAnsi="Arial" w:cs="Arial"/>
          <w:b/>
          <w:sz w:val="24"/>
          <w:szCs w:val="24"/>
          <w:lang w:val="uk-UA" w:eastAsia="uk-UA"/>
        </w:rPr>
      </w:pPr>
      <w:bookmarkStart w:id="0" w:name="_GoBack"/>
      <w:bookmarkEnd w:id="0"/>
      <w:r w:rsidRPr="00660546">
        <w:rPr>
          <w:rFonts w:ascii="Arial" w:eastAsia="Times New Roman" w:hAnsi="Arial" w:cs="Arial"/>
          <w:b/>
          <w:sz w:val="24"/>
          <w:szCs w:val="24"/>
          <w:lang w:val="uk-UA" w:eastAsia="uk-UA"/>
        </w:rPr>
        <w:t>ПЕРЕЛІК</w:t>
      </w:r>
    </w:p>
    <w:p w:rsidR="00937275" w:rsidRPr="00670880" w:rsidRDefault="00937275" w:rsidP="00784147">
      <w:pPr>
        <w:spacing w:after="0" w:line="240" w:lineRule="auto"/>
        <w:jc w:val="center"/>
        <w:rPr>
          <w:rFonts w:ascii="Arial" w:eastAsia="Times New Roman" w:hAnsi="Arial" w:cs="Arial"/>
          <w:b/>
          <w:sz w:val="24"/>
          <w:szCs w:val="24"/>
          <w:lang w:val="uk-UA" w:eastAsia="uk-UA"/>
        </w:rPr>
      </w:pPr>
      <w:r w:rsidRPr="00660546">
        <w:rPr>
          <w:rFonts w:ascii="Arial" w:eastAsia="Times New Roman" w:hAnsi="Arial" w:cs="Arial"/>
          <w:b/>
          <w:sz w:val="24"/>
          <w:szCs w:val="24"/>
          <w:lang w:val="uk-UA" w:eastAsia="uk-UA"/>
        </w:rPr>
        <w:t xml:space="preserve">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 </w:t>
      </w:r>
      <w:r w:rsidRPr="00660546">
        <w:rPr>
          <w:rFonts w:ascii="Arial" w:eastAsia="Times New Roman" w:hAnsi="Arial" w:cs="Arial"/>
          <w:b/>
          <w:sz w:val="24"/>
          <w:szCs w:val="24"/>
          <w:u w:val="single"/>
          <w:lang w:val="uk-UA" w:eastAsia="uk-UA"/>
        </w:rPr>
        <w:t xml:space="preserve">ЯКІ ЗАРЕЄСТРОВАНІ КОМПЕТЕНТНИМИ ОРГАНАМИ </w:t>
      </w:r>
      <w:r w:rsidRPr="00342D49">
        <w:rPr>
          <w:rFonts w:ascii="Arial" w:eastAsia="Times New Roman" w:hAnsi="Arial" w:cs="Arial"/>
          <w:b/>
          <w:sz w:val="24"/>
          <w:szCs w:val="24"/>
          <w:lang w:val="uk-UA" w:eastAsia="uk-UA"/>
        </w:rPr>
        <w:t>СПОЛУЧЕНИХ ШТАТІВ АМЕРИКИ</w:t>
      </w:r>
      <w:r w:rsidRPr="00660546">
        <w:rPr>
          <w:rFonts w:ascii="Arial" w:eastAsia="Times New Roman" w:hAnsi="Arial" w:cs="Arial"/>
          <w:b/>
          <w:sz w:val="24"/>
          <w:szCs w:val="24"/>
          <w:lang w:val="uk-UA" w:eastAsia="uk-UA"/>
        </w:rPr>
        <w:t xml:space="preserve">, </w:t>
      </w:r>
      <w:r w:rsidRPr="00670880">
        <w:rPr>
          <w:rFonts w:ascii="Arial" w:eastAsia="Times New Roman" w:hAnsi="Arial" w:cs="Arial"/>
          <w:b/>
          <w:sz w:val="24"/>
          <w:szCs w:val="24"/>
          <w:u w:val="single"/>
          <w:lang w:val="uk-UA"/>
        </w:rPr>
        <w:t>ШВЕЙЦАРСЬКОЇ КОНФЕДЕРАЦІЇ</w:t>
      </w:r>
      <w:r w:rsidRPr="00660546">
        <w:rPr>
          <w:rFonts w:ascii="Arial" w:eastAsia="Times New Roman" w:hAnsi="Arial" w:cs="Arial"/>
          <w:b/>
          <w:sz w:val="24"/>
          <w:szCs w:val="24"/>
          <w:lang w:val="uk-UA" w:eastAsia="uk-UA"/>
        </w:rPr>
        <w:t xml:space="preserve">, ЯПОНІЇ, АВСТРАЛІЇ, </w:t>
      </w:r>
      <w:r w:rsidRPr="009C5603">
        <w:rPr>
          <w:rFonts w:ascii="Arial" w:eastAsia="Times New Roman" w:hAnsi="Arial" w:cs="Arial"/>
          <w:b/>
          <w:sz w:val="24"/>
          <w:szCs w:val="24"/>
          <w:lang w:val="uk-UA" w:eastAsia="uk-UA"/>
        </w:rPr>
        <w:t>КАНАДИ</w:t>
      </w:r>
      <w:r w:rsidRPr="00660546">
        <w:rPr>
          <w:rFonts w:ascii="Arial" w:eastAsia="Times New Roman" w:hAnsi="Arial" w:cs="Arial"/>
          <w:b/>
          <w:sz w:val="24"/>
          <w:szCs w:val="24"/>
          <w:lang w:val="uk-UA" w:eastAsia="uk-UA"/>
        </w:rPr>
        <w:t xml:space="preserve">, ЛІКАРСЬКИХ ЗАСОБІВ, ЩО ЗА ЦЕНТРАЛІЗОВАНОЮ ПРОЦЕДУРОЮ ЗАРЕЄСТРОВАНІ КОМПЕТЕНТНИМ ОРГАНОМ </w:t>
      </w:r>
      <w:r w:rsidRPr="00670880">
        <w:rPr>
          <w:rFonts w:ascii="Arial" w:eastAsia="Times New Roman" w:hAnsi="Arial" w:cs="Arial"/>
          <w:b/>
          <w:sz w:val="24"/>
          <w:szCs w:val="24"/>
          <w:lang w:val="uk-UA" w:eastAsia="uk-UA"/>
        </w:rPr>
        <w:t>ЄВРОПЕЙСЬКОГО СОЮЗУ</w:t>
      </w:r>
    </w:p>
    <w:p w:rsidR="00937275" w:rsidRPr="00342D49" w:rsidRDefault="00937275" w:rsidP="00784147">
      <w:pPr>
        <w:spacing w:after="0" w:line="240" w:lineRule="auto"/>
        <w:jc w:val="center"/>
        <w:rPr>
          <w:rFonts w:ascii="Times New Roman" w:eastAsia="Times New Roman" w:hAnsi="Times New Roman"/>
          <w:b/>
          <w:sz w:val="24"/>
          <w:szCs w:val="24"/>
          <w:lang w:val="uk-UA" w:eastAsia="uk-UA"/>
        </w:rPr>
      </w:pPr>
    </w:p>
    <w:tbl>
      <w:tblPr>
        <w:tblW w:w="15593" w:type="dxa"/>
        <w:tblInd w:w="108" w:type="dxa"/>
        <w:tblBorders>
          <w:top w:val="single" w:sz="4" w:space="0" w:color="000000"/>
          <w:left w:val="single" w:sz="4" w:space="0" w:color="000000"/>
          <w:bottom w:val="single" w:sz="4" w:space="0" w:color="000000"/>
          <w:right w:val="single" w:sz="4" w:space="0" w:color="000000"/>
          <w:insideH w:val="single" w:sz="4" w:space="0" w:color="auto"/>
          <w:insideV w:val="single" w:sz="4" w:space="0" w:color="000000"/>
        </w:tblBorders>
        <w:tblLayout w:type="fixed"/>
        <w:tblLook w:val="04A0" w:firstRow="1" w:lastRow="0" w:firstColumn="1" w:lastColumn="0" w:noHBand="0" w:noVBand="1"/>
      </w:tblPr>
      <w:tblGrid>
        <w:gridCol w:w="568"/>
        <w:gridCol w:w="1417"/>
        <w:gridCol w:w="1843"/>
        <w:gridCol w:w="1417"/>
        <w:gridCol w:w="1276"/>
        <w:gridCol w:w="2126"/>
        <w:gridCol w:w="1276"/>
        <w:gridCol w:w="2977"/>
        <w:gridCol w:w="1134"/>
        <w:gridCol w:w="1559"/>
      </w:tblGrid>
      <w:tr w:rsidR="000B3DCD" w:rsidRPr="00660546" w:rsidTr="00BC0741">
        <w:trPr>
          <w:tblHeader/>
        </w:trPr>
        <w:tc>
          <w:tcPr>
            <w:tcW w:w="568" w:type="dxa"/>
            <w:tcBorders>
              <w:top w:val="single" w:sz="4" w:space="0" w:color="000000"/>
              <w:left w:val="single" w:sz="4" w:space="0" w:color="auto"/>
              <w:right w:val="single" w:sz="4" w:space="0" w:color="auto"/>
            </w:tcBorders>
            <w:shd w:val="clear" w:color="auto" w:fill="BFBFBF"/>
            <w:hideMark/>
          </w:tcPr>
          <w:p w:rsidR="000B3DCD" w:rsidRPr="00296299" w:rsidRDefault="000B3DCD" w:rsidP="00DF2E12">
            <w:pPr>
              <w:tabs>
                <w:tab w:val="left" w:pos="12600"/>
              </w:tabs>
              <w:spacing w:after="0" w:line="240" w:lineRule="auto"/>
              <w:jc w:val="center"/>
              <w:rPr>
                <w:rFonts w:ascii="Arial" w:eastAsia="Times New Roman" w:hAnsi="Arial" w:cs="Arial"/>
                <w:b/>
                <w:i/>
                <w:sz w:val="16"/>
                <w:szCs w:val="16"/>
                <w:lang w:val="uk-UA" w:eastAsia="uk-UA"/>
              </w:rPr>
            </w:pPr>
            <w:r w:rsidRPr="00296299">
              <w:rPr>
                <w:rFonts w:ascii="Arial" w:eastAsia="Times New Roman" w:hAnsi="Arial" w:cs="Arial"/>
                <w:b/>
                <w:i/>
                <w:sz w:val="16"/>
                <w:szCs w:val="16"/>
                <w:lang w:val="uk-UA" w:eastAsia="uk-UA"/>
              </w:rPr>
              <w:t>№ п/п</w:t>
            </w:r>
          </w:p>
        </w:tc>
        <w:tc>
          <w:tcPr>
            <w:tcW w:w="1417" w:type="dxa"/>
            <w:tcBorders>
              <w:top w:val="single" w:sz="4" w:space="0" w:color="000000"/>
              <w:left w:val="single" w:sz="4" w:space="0" w:color="auto"/>
              <w:right w:val="single" w:sz="4" w:space="0" w:color="auto"/>
            </w:tcBorders>
            <w:shd w:val="clear" w:color="auto" w:fill="BFBFBF"/>
            <w:hideMark/>
          </w:tcPr>
          <w:p w:rsidR="000B3DCD" w:rsidRPr="00296299" w:rsidRDefault="000B3DCD" w:rsidP="00DF2E12">
            <w:pPr>
              <w:tabs>
                <w:tab w:val="left" w:pos="12600"/>
              </w:tabs>
              <w:spacing w:after="0" w:line="240" w:lineRule="auto"/>
              <w:jc w:val="center"/>
              <w:rPr>
                <w:rFonts w:ascii="Arial" w:eastAsia="Times New Roman" w:hAnsi="Arial" w:cs="Arial"/>
                <w:b/>
                <w:i/>
                <w:sz w:val="16"/>
                <w:szCs w:val="16"/>
                <w:lang w:val="uk-UA" w:eastAsia="uk-UA"/>
              </w:rPr>
            </w:pPr>
            <w:r w:rsidRPr="00296299">
              <w:rPr>
                <w:rFonts w:ascii="Arial" w:eastAsia="Times New Roman" w:hAnsi="Arial" w:cs="Arial"/>
                <w:b/>
                <w:i/>
                <w:sz w:val="16"/>
                <w:szCs w:val="16"/>
                <w:lang w:val="uk-UA" w:eastAsia="uk-UA"/>
              </w:rPr>
              <w:t>Назва лікарського засобу</w:t>
            </w:r>
          </w:p>
        </w:tc>
        <w:tc>
          <w:tcPr>
            <w:tcW w:w="1843" w:type="dxa"/>
            <w:tcBorders>
              <w:top w:val="single" w:sz="4" w:space="0" w:color="000000"/>
              <w:left w:val="single" w:sz="4" w:space="0" w:color="auto"/>
              <w:right w:val="single" w:sz="4" w:space="0" w:color="auto"/>
            </w:tcBorders>
            <w:shd w:val="clear" w:color="auto" w:fill="BFBFBF"/>
            <w:hideMark/>
          </w:tcPr>
          <w:p w:rsidR="000B3DCD" w:rsidRPr="00296299" w:rsidRDefault="000B3DCD" w:rsidP="00DF2E12">
            <w:pPr>
              <w:tabs>
                <w:tab w:val="left" w:pos="12600"/>
              </w:tabs>
              <w:spacing w:after="0" w:line="240" w:lineRule="auto"/>
              <w:jc w:val="center"/>
              <w:rPr>
                <w:rFonts w:ascii="Arial" w:eastAsia="Times New Roman" w:hAnsi="Arial" w:cs="Arial"/>
                <w:b/>
                <w:i/>
                <w:sz w:val="16"/>
                <w:szCs w:val="16"/>
                <w:lang w:val="uk-UA" w:eastAsia="uk-UA"/>
              </w:rPr>
            </w:pPr>
            <w:r w:rsidRPr="00296299">
              <w:rPr>
                <w:rFonts w:ascii="Arial" w:eastAsia="Times New Roman" w:hAnsi="Arial" w:cs="Arial"/>
                <w:b/>
                <w:i/>
                <w:sz w:val="16"/>
                <w:szCs w:val="16"/>
                <w:lang w:val="uk-UA" w:eastAsia="uk-UA"/>
              </w:rPr>
              <w:t>Форма випуску (лікарська форма, упаковка)</w:t>
            </w:r>
          </w:p>
        </w:tc>
        <w:tc>
          <w:tcPr>
            <w:tcW w:w="1417" w:type="dxa"/>
            <w:tcBorders>
              <w:top w:val="single" w:sz="4" w:space="0" w:color="000000"/>
              <w:left w:val="single" w:sz="4" w:space="0" w:color="auto"/>
              <w:right w:val="single" w:sz="4" w:space="0" w:color="auto"/>
            </w:tcBorders>
            <w:shd w:val="clear" w:color="auto" w:fill="BFBFBF"/>
            <w:hideMark/>
          </w:tcPr>
          <w:p w:rsidR="000B3DCD" w:rsidRPr="00296299" w:rsidRDefault="000B3DCD" w:rsidP="00DF2E12">
            <w:pPr>
              <w:tabs>
                <w:tab w:val="left" w:pos="12600"/>
              </w:tabs>
              <w:spacing w:after="0" w:line="240" w:lineRule="auto"/>
              <w:jc w:val="center"/>
              <w:rPr>
                <w:rFonts w:ascii="Arial" w:eastAsia="Times New Roman" w:hAnsi="Arial" w:cs="Arial"/>
                <w:b/>
                <w:i/>
                <w:sz w:val="16"/>
                <w:szCs w:val="16"/>
                <w:lang w:val="uk-UA" w:eastAsia="uk-UA"/>
              </w:rPr>
            </w:pPr>
            <w:r w:rsidRPr="00296299">
              <w:rPr>
                <w:rFonts w:ascii="Arial" w:eastAsia="Times New Roman" w:hAnsi="Arial" w:cs="Arial"/>
                <w:b/>
                <w:i/>
                <w:sz w:val="16"/>
                <w:szCs w:val="16"/>
                <w:lang w:val="uk-UA" w:eastAsia="uk-UA"/>
              </w:rPr>
              <w:t>Заявник</w:t>
            </w:r>
          </w:p>
        </w:tc>
        <w:tc>
          <w:tcPr>
            <w:tcW w:w="1276" w:type="dxa"/>
            <w:tcBorders>
              <w:top w:val="single" w:sz="4" w:space="0" w:color="000000"/>
              <w:left w:val="single" w:sz="4" w:space="0" w:color="auto"/>
              <w:right w:val="single" w:sz="4" w:space="0" w:color="auto"/>
            </w:tcBorders>
            <w:shd w:val="clear" w:color="auto" w:fill="BFBFBF"/>
            <w:hideMark/>
          </w:tcPr>
          <w:p w:rsidR="000B3DCD" w:rsidRPr="00296299" w:rsidRDefault="000B3DCD" w:rsidP="00DF2E12">
            <w:pPr>
              <w:tabs>
                <w:tab w:val="left" w:pos="12600"/>
              </w:tabs>
              <w:spacing w:after="0" w:line="240" w:lineRule="auto"/>
              <w:jc w:val="center"/>
              <w:rPr>
                <w:rFonts w:ascii="Arial" w:eastAsia="Times New Roman" w:hAnsi="Arial" w:cs="Arial"/>
                <w:b/>
                <w:i/>
                <w:sz w:val="16"/>
                <w:szCs w:val="16"/>
                <w:lang w:val="uk-UA" w:eastAsia="uk-UA"/>
              </w:rPr>
            </w:pPr>
            <w:r w:rsidRPr="00296299">
              <w:rPr>
                <w:rFonts w:ascii="Arial" w:eastAsia="Times New Roman" w:hAnsi="Arial" w:cs="Arial"/>
                <w:b/>
                <w:i/>
                <w:sz w:val="16"/>
                <w:szCs w:val="16"/>
                <w:lang w:val="uk-UA" w:eastAsia="uk-UA"/>
              </w:rPr>
              <w:t>Країна</w:t>
            </w:r>
          </w:p>
        </w:tc>
        <w:tc>
          <w:tcPr>
            <w:tcW w:w="2126" w:type="dxa"/>
            <w:tcBorders>
              <w:top w:val="single" w:sz="4" w:space="0" w:color="000000"/>
              <w:left w:val="single" w:sz="4" w:space="0" w:color="auto"/>
              <w:right w:val="single" w:sz="4" w:space="0" w:color="auto"/>
            </w:tcBorders>
            <w:shd w:val="clear" w:color="auto" w:fill="BFBFBF"/>
            <w:hideMark/>
          </w:tcPr>
          <w:p w:rsidR="000B3DCD" w:rsidRPr="00296299" w:rsidRDefault="000B3DCD" w:rsidP="00DF2E12">
            <w:pPr>
              <w:tabs>
                <w:tab w:val="left" w:pos="12600"/>
              </w:tabs>
              <w:spacing w:after="0" w:line="240" w:lineRule="auto"/>
              <w:jc w:val="center"/>
              <w:rPr>
                <w:rFonts w:ascii="Arial" w:eastAsia="Times New Roman" w:hAnsi="Arial" w:cs="Arial"/>
                <w:b/>
                <w:i/>
                <w:sz w:val="16"/>
                <w:szCs w:val="16"/>
                <w:lang w:val="uk-UA" w:eastAsia="uk-UA"/>
              </w:rPr>
            </w:pPr>
            <w:r w:rsidRPr="00296299">
              <w:rPr>
                <w:rFonts w:ascii="Arial" w:eastAsia="Times New Roman" w:hAnsi="Arial" w:cs="Arial"/>
                <w:b/>
                <w:i/>
                <w:sz w:val="16"/>
                <w:szCs w:val="16"/>
                <w:lang w:val="uk-UA" w:eastAsia="uk-UA"/>
              </w:rPr>
              <w:t>Виробник</w:t>
            </w:r>
          </w:p>
        </w:tc>
        <w:tc>
          <w:tcPr>
            <w:tcW w:w="1276" w:type="dxa"/>
            <w:tcBorders>
              <w:top w:val="single" w:sz="4" w:space="0" w:color="000000"/>
              <w:left w:val="single" w:sz="4" w:space="0" w:color="auto"/>
              <w:right w:val="single" w:sz="4" w:space="0" w:color="auto"/>
            </w:tcBorders>
            <w:shd w:val="clear" w:color="auto" w:fill="BFBFBF"/>
            <w:hideMark/>
          </w:tcPr>
          <w:p w:rsidR="000B3DCD" w:rsidRPr="00296299" w:rsidRDefault="000B3DCD" w:rsidP="00DF2E12">
            <w:pPr>
              <w:tabs>
                <w:tab w:val="left" w:pos="12600"/>
              </w:tabs>
              <w:spacing w:after="0" w:line="240" w:lineRule="auto"/>
              <w:jc w:val="center"/>
              <w:rPr>
                <w:rFonts w:ascii="Arial" w:eastAsia="Times New Roman" w:hAnsi="Arial" w:cs="Arial"/>
                <w:b/>
                <w:i/>
                <w:sz w:val="16"/>
                <w:szCs w:val="16"/>
                <w:lang w:val="uk-UA" w:eastAsia="uk-UA"/>
              </w:rPr>
            </w:pPr>
            <w:r w:rsidRPr="00296299">
              <w:rPr>
                <w:rFonts w:ascii="Arial" w:eastAsia="Times New Roman" w:hAnsi="Arial" w:cs="Arial"/>
                <w:b/>
                <w:i/>
                <w:sz w:val="16"/>
                <w:szCs w:val="16"/>
                <w:lang w:val="uk-UA" w:eastAsia="uk-UA"/>
              </w:rPr>
              <w:t>Країна</w:t>
            </w:r>
          </w:p>
        </w:tc>
        <w:tc>
          <w:tcPr>
            <w:tcW w:w="2977" w:type="dxa"/>
            <w:tcBorders>
              <w:top w:val="single" w:sz="4" w:space="0" w:color="000000"/>
              <w:left w:val="single" w:sz="4" w:space="0" w:color="auto"/>
              <w:right w:val="single" w:sz="4" w:space="0" w:color="auto"/>
            </w:tcBorders>
            <w:shd w:val="clear" w:color="auto" w:fill="BFBFBF"/>
            <w:hideMark/>
          </w:tcPr>
          <w:p w:rsidR="000B3DCD" w:rsidRPr="00296299" w:rsidRDefault="000B3DCD" w:rsidP="00DF2E12">
            <w:pPr>
              <w:tabs>
                <w:tab w:val="left" w:pos="12600"/>
              </w:tabs>
              <w:spacing w:after="0" w:line="240" w:lineRule="auto"/>
              <w:jc w:val="center"/>
              <w:rPr>
                <w:rFonts w:ascii="Arial" w:eastAsia="Times New Roman" w:hAnsi="Arial" w:cs="Arial"/>
                <w:b/>
                <w:i/>
                <w:sz w:val="16"/>
                <w:szCs w:val="16"/>
                <w:lang w:val="uk-UA" w:eastAsia="uk-UA"/>
              </w:rPr>
            </w:pPr>
            <w:r w:rsidRPr="00296299">
              <w:rPr>
                <w:rFonts w:ascii="Arial" w:eastAsia="Times New Roman" w:hAnsi="Arial" w:cs="Arial"/>
                <w:b/>
                <w:i/>
                <w:sz w:val="16"/>
                <w:szCs w:val="16"/>
                <w:lang w:val="uk-UA" w:eastAsia="uk-UA"/>
              </w:rPr>
              <w:t>Реєстраційна процедура</w:t>
            </w:r>
          </w:p>
        </w:tc>
        <w:tc>
          <w:tcPr>
            <w:tcW w:w="1134" w:type="dxa"/>
            <w:tcBorders>
              <w:top w:val="single" w:sz="4" w:space="0" w:color="000000"/>
              <w:left w:val="single" w:sz="4" w:space="0" w:color="auto"/>
              <w:right w:val="single" w:sz="4" w:space="0" w:color="auto"/>
            </w:tcBorders>
            <w:shd w:val="clear" w:color="auto" w:fill="BFBFBF"/>
            <w:hideMark/>
          </w:tcPr>
          <w:p w:rsidR="000B3DCD" w:rsidRPr="00296299" w:rsidRDefault="000B3DCD" w:rsidP="00DF2E12">
            <w:pPr>
              <w:tabs>
                <w:tab w:val="left" w:pos="12600"/>
              </w:tabs>
              <w:spacing w:after="0" w:line="240" w:lineRule="auto"/>
              <w:jc w:val="center"/>
              <w:rPr>
                <w:rFonts w:ascii="Arial" w:eastAsia="Times New Roman" w:hAnsi="Arial" w:cs="Arial"/>
                <w:b/>
                <w:i/>
                <w:sz w:val="16"/>
                <w:szCs w:val="16"/>
                <w:lang w:val="uk-UA" w:eastAsia="uk-UA"/>
              </w:rPr>
            </w:pPr>
            <w:r w:rsidRPr="00296299">
              <w:rPr>
                <w:rFonts w:ascii="Arial" w:eastAsia="Times New Roman" w:hAnsi="Arial" w:cs="Arial"/>
                <w:b/>
                <w:i/>
                <w:sz w:val="16"/>
                <w:szCs w:val="16"/>
                <w:lang w:val="uk-UA" w:eastAsia="uk-UA"/>
              </w:rPr>
              <w:t>Умови відпуску</w:t>
            </w:r>
          </w:p>
        </w:tc>
        <w:tc>
          <w:tcPr>
            <w:tcW w:w="1559" w:type="dxa"/>
            <w:tcBorders>
              <w:top w:val="single" w:sz="4" w:space="0" w:color="000000"/>
              <w:left w:val="single" w:sz="4" w:space="0" w:color="auto"/>
              <w:right w:val="single" w:sz="4" w:space="0" w:color="auto"/>
            </w:tcBorders>
            <w:shd w:val="clear" w:color="auto" w:fill="BFBFBF"/>
            <w:hideMark/>
          </w:tcPr>
          <w:p w:rsidR="000B3DCD" w:rsidRPr="00296299" w:rsidRDefault="000B3DCD" w:rsidP="00DF2E12">
            <w:pPr>
              <w:tabs>
                <w:tab w:val="left" w:pos="12600"/>
              </w:tabs>
              <w:spacing w:after="0" w:line="240" w:lineRule="auto"/>
              <w:jc w:val="center"/>
              <w:rPr>
                <w:rFonts w:ascii="Arial" w:eastAsia="Times New Roman" w:hAnsi="Arial" w:cs="Arial"/>
                <w:b/>
                <w:i/>
                <w:sz w:val="16"/>
                <w:szCs w:val="16"/>
                <w:lang w:val="uk-UA" w:eastAsia="uk-UA"/>
              </w:rPr>
            </w:pPr>
            <w:r w:rsidRPr="00296299">
              <w:rPr>
                <w:rFonts w:ascii="Arial" w:eastAsia="Times New Roman" w:hAnsi="Arial" w:cs="Arial"/>
                <w:b/>
                <w:i/>
                <w:sz w:val="16"/>
                <w:szCs w:val="16"/>
                <w:lang w:val="uk-UA" w:eastAsia="uk-UA"/>
              </w:rPr>
              <w:t>Номер реєстраційного посвідчення</w:t>
            </w:r>
          </w:p>
        </w:tc>
      </w:tr>
      <w:tr w:rsidR="00B92C49" w:rsidRPr="00660546" w:rsidTr="00BC0741">
        <w:trPr>
          <w:trHeight w:val="433"/>
        </w:trPr>
        <w:tc>
          <w:tcPr>
            <w:tcW w:w="568" w:type="dxa"/>
            <w:tcBorders>
              <w:right w:val="single" w:sz="4" w:space="0" w:color="auto"/>
            </w:tcBorders>
            <w:shd w:val="clear" w:color="auto" w:fill="FFFFFF"/>
          </w:tcPr>
          <w:p w:rsidR="00B92C49" w:rsidRPr="00624DB2" w:rsidRDefault="00B92C49" w:rsidP="00B92C49">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17" w:type="dxa"/>
            <w:tcBorders>
              <w:right w:val="single" w:sz="4" w:space="0" w:color="auto"/>
            </w:tcBorders>
            <w:shd w:val="clear" w:color="auto" w:fill="FFFFFF"/>
          </w:tcPr>
          <w:p w:rsidR="00B92C49" w:rsidRDefault="00B92C49" w:rsidP="00B92C49">
            <w:pPr>
              <w:pStyle w:val="a3"/>
              <w:tabs>
                <w:tab w:val="left" w:pos="12600"/>
              </w:tabs>
              <w:rPr>
                <w:rFonts w:ascii="Arial" w:hAnsi="Arial" w:cs="Arial"/>
                <w:b/>
                <w:i/>
                <w:color w:val="000000"/>
                <w:sz w:val="18"/>
                <w:szCs w:val="18"/>
              </w:rPr>
            </w:pPr>
            <w:r>
              <w:rPr>
                <w:rFonts w:ascii="Arial" w:hAnsi="Arial" w:cs="Arial"/>
                <w:b/>
                <w:sz w:val="18"/>
                <w:szCs w:val="18"/>
              </w:rPr>
              <w:t>САГАРІС</w:t>
            </w:r>
          </w:p>
        </w:tc>
        <w:tc>
          <w:tcPr>
            <w:tcW w:w="1843" w:type="dxa"/>
            <w:shd w:val="clear" w:color="auto" w:fill="FFFFFF"/>
          </w:tcPr>
          <w:p w:rsidR="00B92C49" w:rsidRPr="00B92C49" w:rsidRDefault="00B92C49" w:rsidP="00B92C49">
            <w:pPr>
              <w:pStyle w:val="a3"/>
              <w:tabs>
                <w:tab w:val="left" w:pos="12600"/>
              </w:tabs>
              <w:rPr>
                <w:rFonts w:ascii="Arial" w:hAnsi="Arial" w:cs="Arial"/>
                <w:color w:val="000000"/>
                <w:sz w:val="18"/>
                <w:szCs w:val="18"/>
                <w:lang w:val="ru-RU"/>
              </w:rPr>
            </w:pPr>
            <w:r w:rsidRPr="00B92C49">
              <w:rPr>
                <w:rFonts w:ascii="Arial" w:hAnsi="Arial" w:cs="Arial"/>
                <w:color w:val="000000"/>
                <w:sz w:val="18"/>
                <w:szCs w:val="18"/>
                <w:lang w:val="ru-RU"/>
              </w:rPr>
              <w:t xml:space="preserve">порошок для </w:t>
            </w:r>
            <w:proofErr w:type="spellStart"/>
            <w:r w:rsidRPr="00B92C49">
              <w:rPr>
                <w:rFonts w:ascii="Arial" w:hAnsi="Arial" w:cs="Arial"/>
                <w:color w:val="000000"/>
                <w:sz w:val="18"/>
                <w:szCs w:val="18"/>
                <w:lang w:val="ru-RU"/>
              </w:rPr>
              <w:t>розчину</w:t>
            </w:r>
            <w:proofErr w:type="spellEnd"/>
            <w:r w:rsidRPr="00B92C49">
              <w:rPr>
                <w:rFonts w:ascii="Arial" w:hAnsi="Arial" w:cs="Arial"/>
                <w:color w:val="000000"/>
                <w:sz w:val="18"/>
                <w:szCs w:val="18"/>
                <w:lang w:val="ru-RU"/>
              </w:rPr>
              <w:t xml:space="preserve"> для </w:t>
            </w:r>
            <w:proofErr w:type="spellStart"/>
            <w:r w:rsidRPr="00B92C49">
              <w:rPr>
                <w:rFonts w:ascii="Arial" w:hAnsi="Arial" w:cs="Arial"/>
                <w:color w:val="000000"/>
                <w:sz w:val="18"/>
                <w:szCs w:val="18"/>
                <w:lang w:val="ru-RU"/>
              </w:rPr>
              <w:t>інфузій</w:t>
            </w:r>
            <w:proofErr w:type="spellEnd"/>
            <w:r w:rsidRPr="00B92C49">
              <w:rPr>
                <w:rFonts w:ascii="Arial" w:hAnsi="Arial" w:cs="Arial"/>
                <w:color w:val="000000"/>
                <w:sz w:val="18"/>
                <w:szCs w:val="18"/>
                <w:lang w:val="ru-RU"/>
              </w:rPr>
              <w:t xml:space="preserve"> по 2,25 г, по 2,25 г порошку у </w:t>
            </w:r>
            <w:proofErr w:type="spellStart"/>
            <w:r w:rsidRPr="00B92C49">
              <w:rPr>
                <w:rFonts w:ascii="Arial" w:hAnsi="Arial" w:cs="Arial"/>
                <w:color w:val="000000"/>
                <w:sz w:val="18"/>
                <w:szCs w:val="18"/>
                <w:lang w:val="ru-RU"/>
              </w:rPr>
              <w:t>флаконі</w:t>
            </w:r>
            <w:proofErr w:type="spellEnd"/>
            <w:r w:rsidRPr="00B92C49">
              <w:rPr>
                <w:rFonts w:ascii="Arial" w:hAnsi="Arial" w:cs="Arial"/>
                <w:color w:val="000000"/>
                <w:sz w:val="18"/>
                <w:szCs w:val="18"/>
                <w:lang w:val="ru-RU"/>
              </w:rPr>
              <w:t xml:space="preserve"> для </w:t>
            </w:r>
            <w:proofErr w:type="spellStart"/>
            <w:r w:rsidRPr="00B92C49">
              <w:rPr>
                <w:rFonts w:ascii="Arial" w:hAnsi="Arial" w:cs="Arial"/>
                <w:color w:val="000000"/>
                <w:sz w:val="18"/>
                <w:szCs w:val="18"/>
                <w:lang w:val="ru-RU"/>
              </w:rPr>
              <w:t>ін'єкцій</w:t>
            </w:r>
            <w:proofErr w:type="spellEnd"/>
            <w:r w:rsidRPr="00B92C49">
              <w:rPr>
                <w:rFonts w:ascii="Arial" w:hAnsi="Arial" w:cs="Arial"/>
                <w:color w:val="000000"/>
                <w:sz w:val="18"/>
                <w:szCs w:val="18"/>
                <w:lang w:val="ru-RU"/>
              </w:rPr>
              <w:t xml:space="preserve"> (по 30 мл), 1 флакону в </w:t>
            </w:r>
            <w:proofErr w:type="spellStart"/>
            <w:r w:rsidRPr="00B92C49">
              <w:rPr>
                <w:rFonts w:ascii="Arial" w:hAnsi="Arial" w:cs="Arial"/>
                <w:color w:val="000000"/>
                <w:sz w:val="18"/>
                <w:szCs w:val="18"/>
                <w:lang w:val="ru-RU"/>
              </w:rPr>
              <w:t>пачці</w:t>
            </w:r>
            <w:proofErr w:type="spellEnd"/>
          </w:p>
        </w:tc>
        <w:tc>
          <w:tcPr>
            <w:tcW w:w="1417" w:type="dxa"/>
            <w:shd w:val="clear" w:color="auto" w:fill="FFFFFF"/>
          </w:tcPr>
          <w:p w:rsidR="00B92C49" w:rsidRPr="00B92C49" w:rsidRDefault="00B92C49" w:rsidP="00B92C49">
            <w:pPr>
              <w:pStyle w:val="a3"/>
              <w:tabs>
                <w:tab w:val="left" w:pos="12600"/>
              </w:tabs>
              <w:jc w:val="center"/>
              <w:rPr>
                <w:rFonts w:ascii="Arial" w:hAnsi="Arial" w:cs="Arial"/>
                <w:color w:val="000000"/>
                <w:sz w:val="18"/>
                <w:szCs w:val="18"/>
                <w:lang w:val="ru-RU"/>
              </w:rPr>
            </w:pPr>
            <w:r w:rsidRPr="00B92C49">
              <w:rPr>
                <w:rFonts w:ascii="Arial" w:hAnsi="Arial" w:cs="Arial"/>
                <w:color w:val="000000"/>
                <w:sz w:val="18"/>
                <w:szCs w:val="18"/>
                <w:lang w:val="ru-RU"/>
              </w:rPr>
              <w:t>"НОРД ФАРМ" ТОВАРИСТВО З ОБМЕЖЕНОЮ ВІДПОВІДАЛЬНІСТЮ</w:t>
            </w:r>
          </w:p>
        </w:tc>
        <w:tc>
          <w:tcPr>
            <w:tcW w:w="1276" w:type="dxa"/>
            <w:shd w:val="clear" w:color="auto" w:fill="FFFFFF"/>
          </w:tcPr>
          <w:p w:rsidR="00B92C49" w:rsidRDefault="00B92C49" w:rsidP="00B92C49">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Польща</w:t>
            </w:r>
            <w:proofErr w:type="spellEnd"/>
          </w:p>
        </w:tc>
        <w:tc>
          <w:tcPr>
            <w:tcW w:w="2126" w:type="dxa"/>
            <w:shd w:val="clear" w:color="auto" w:fill="FFFFFF"/>
          </w:tcPr>
          <w:p w:rsidR="00B92C49" w:rsidRDefault="00B92C49" w:rsidP="00B92C49">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виробництво</w:t>
            </w:r>
            <w:proofErr w:type="spellEnd"/>
            <w:r>
              <w:rPr>
                <w:rFonts w:ascii="Arial" w:hAnsi="Arial" w:cs="Arial"/>
                <w:color w:val="000000"/>
                <w:sz w:val="18"/>
                <w:szCs w:val="18"/>
              </w:rPr>
              <w:t xml:space="preserve"> </w:t>
            </w:r>
            <w:proofErr w:type="spellStart"/>
            <w:r>
              <w:rPr>
                <w:rFonts w:ascii="Arial" w:hAnsi="Arial" w:cs="Arial"/>
                <w:color w:val="000000"/>
                <w:sz w:val="18"/>
                <w:szCs w:val="18"/>
              </w:rPr>
              <w:t>готового</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продукту</w:t>
            </w:r>
            <w:proofErr w:type="spellEnd"/>
            <w:r>
              <w:rPr>
                <w:rFonts w:ascii="Arial" w:hAnsi="Arial" w:cs="Arial"/>
                <w:color w:val="000000"/>
                <w:sz w:val="18"/>
                <w:szCs w:val="18"/>
              </w:rPr>
              <w:t xml:space="preserve">, </w:t>
            </w:r>
            <w:proofErr w:type="spellStart"/>
            <w:r>
              <w:rPr>
                <w:rFonts w:ascii="Arial" w:hAnsi="Arial" w:cs="Arial"/>
                <w:color w:val="000000"/>
                <w:sz w:val="18"/>
                <w:szCs w:val="18"/>
              </w:rPr>
              <w:t>включаючи</w:t>
            </w:r>
            <w:proofErr w:type="spellEnd"/>
            <w:r>
              <w:rPr>
                <w:rFonts w:ascii="Arial" w:hAnsi="Arial" w:cs="Arial"/>
                <w:color w:val="000000"/>
                <w:sz w:val="18"/>
                <w:szCs w:val="18"/>
              </w:rPr>
              <w:t xml:space="preserve"> </w:t>
            </w:r>
            <w:proofErr w:type="spellStart"/>
            <w:r>
              <w:rPr>
                <w:rFonts w:ascii="Arial" w:hAnsi="Arial" w:cs="Arial"/>
                <w:color w:val="000000"/>
                <w:sz w:val="18"/>
                <w:szCs w:val="18"/>
              </w:rPr>
              <w:t>асептичне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наповнення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пакування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контроль</w:t>
            </w:r>
            <w:proofErr w:type="spellEnd"/>
            <w:r>
              <w:rPr>
                <w:rFonts w:ascii="Arial" w:hAnsi="Arial" w:cs="Arial"/>
                <w:color w:val="000000"/>
                <w:sz w:val="18"/>
                <w:szCs w:val="18"/>
              </w:rPr>
              <w:t xml:space="preserve"> </w:t>
            </w:r>
            <w:proofErr w:type="spellStart"/>
            <w:r>
              <w:rPr>
                <w:rFonts w:ascii="Arial" w:hAnsi="Arial" w:cs="Arial"/>
                <w:color w:val="000000"/>
                <w:sz w:val="18"/>
                <w:szCs w:val="18"/>
              </w:rPr>
              <w:t>якості</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випуск</w:t>
            </w:r>
            <w:proofErr w:type="spellEnd"/>
            <w:r>
              <w:rPr>
                <w:rFonts w:ascii="Arial" w:hAnsi="Arial" w:cs="Arial"/>
                <w:color w:val="000000"/>
                <w:sz w:val="18"/>
                <w:szCs w:val="18"/>
              </w:rPr>
              <w:t xml:space="preserve"> </w:t>
            </w:r>
            <w:proofErr w:type="spellStart"/>
            <w:r>
              <w:rPr>
                <w:rFonts w:ascii="Arial" w:hAnsi="Arial" w:cs="Arial"/>
                <w:color w:val="000000"/>
                <w:sz w:val="18"/>
                <w:szCs w:val="18"/>
              </w:rPr>
              <w:t>серії</w:t>
            </w:r>
            <w:proofErr w:type="spellEnd"/>
            <w:r>
              <w:rPr>
                <w:rFonts w:ascii="Arial" w:hAnsi="Arial" w:cs="Arial"/>
                <w:color w:val="000000"/>
                <w:sz w:val="18"/>
                <w:szCs w:val="18"/>
              </w:rPr>
              <w:t>:</w:t>
            </w:r>
            <w:r>
              <w:rPr>
                <w:rFonts w:ascii="Arial" w:hAnsi="Arial" w:cs="Arial"/>
                <w:color w:val="000000"/>
                <w:sz w:val="18"/>
                <w:szCs w:val="18"/>
              </w:rPr>
              <w:br/>
            </w:r>
            <w:proofErr w:type="spellStart"/>
            <w:r>
              <w:rPr>
                <w:rFonts w:ascii="Arial" w:hAnsi="Arial" w:cs="Arial"/>
                <w:color w:val="000000"/>
                <w:sz w:val="18"/>
                <w:szCs w:val="18"/>
              </w:rPr>
              <w:t>Сандоз</w:t>
            </w:r>
            <w:proofErr w:type="spellEnd"/>
            <w:r>
              <w:rPr>
                <w:rFonts w:ascii="Arial" w:hAnsi="Arial" w:cs="Arial"/>
                <w:color w:val="000000"/>
                <w:sz w:val="18"/>
                <w:szCs w:val="18"/>
              </w:rPr>
              <w:t xml:space="preserve"> </w:t>
            </w:r>
            <w:proofErr w:type="spellStart"/>
            <w:r>
              <w:rPr>
                <w:rFonts w:ascii="Arial" w:hAnsi="Arial" w:cs="Arial"/>
                <w:color w:val="000000"/>
                <w:sz w:val="18"/>
                <w:szCs w:val="18"/>
              </w:rPr>
              <w:t>ГмбХ</w:t>
            </w:r>
            <w:proofErr w:type="spellEnd"/>
            <w:r>
              <w:rPr>
                <w:rFonts w:ascii="Arial" w:hAnsi="Arial" w:cs="Arial"/>
                <w:color w:val="000000"/>
                <w:sz w:val="18"/>
                <w:szCs w:val="18"/>
              </w:rPr>
              <w:t xml:space="preserve"> - </w:t>
            </w:r>
            <w:proofErr w:type="spellStart"/>
            <w:r>
              <w:rPr>
                <w:rFonts w:ascii="Arial" w:hAnsi="Arial" w:cs="Arial"/>
                <w:color w:val="000000"/>
                <w:sz w:val="18"/>
                <w:szCs w:val="18"/>
              </w:rPr>
              <w:t>Виробнича</w:t>
            </w:r>
            <w:proofErr w:type="spellEnd"/>
            <w:r>
              <w:rPr>
                <w:rFonts w:ascii="Arial" w:hAnsi="Arial" w:cs="Arial"/>
                <w:color w:val="000000"/>
                <w:sz w:val="18"/>
                <w:szCs w:val="18"/>
              </w:rPr>
              <w:t xml:space="preserve"> </w:t>
            </w:r>
            <w:proofErr w:type="spellStart"/>
            <w:r>
              <w:rPr>
                <w:rFonts w:ascii="Arial" w:hAnsi="Arial" w:cs="Arial"/>
                <w:color w:val="000000"/>
                <w:sz w:val="18"/>
                <w:szCs w:val="18"/>
              </w:rPr>
              <w:t>дільниця</w:t>
            </w:r>
            <w:proofErr w:type="spellEnd"/>
            <w:r>
              <w:rPr>
                <w:rFonts w:ascii="Arial" w:hAnsi="Arial" w:cs="Arial"/>
                <w:color w:val="000000"/>
                <w:sz w:val="18"/>
                <w:szCs w:val="18"/>
              </w:rPr>
              <w:t xml:space="preserve"> / </w:t>
            </w:r>
            <w:proofErr w:type="spellStart"/>
            <w:r>
              <w:rPr>
                <w:rFonts w:ascii="Arial" w:hAnsi="Arial" w:cs="Arial"/>
                <w:color w:val="000000"/>
                <w:sz w:val="18"/>
                <w:szCs w:val="18"/>
              </w:rPr>
              <w:t>Виробнича</w:t>
            </w:r>
            <w:proofErr w:type="spellEnd"/>
            <w:r>
              <w:rPr>
                <w:rFonts w:ascii="Arial" w:hAnsi="Arial" w:cs="Arial"/>
                <w:color w:val="000000"/>
                <w:sz w:val="18"/>
                <w:szCs w:val="18"/>
              </w:rPr>
              <w:t xml:space="preserve"> </w:t>
            </w:r>
            <w:proofErr w:type="spellStart"/>
            <w:r>
              <w:rPr>
                <w:rFonts w:ascii="Arial" w:hAnsi="Arial" w:cs="Arial"/>
                <w:color w:val="000000"/>
                <w:sz w:val="18"/>
                <w:szCs w:val="18"/>
              </w:rPr>
              <w:t>дільниця</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виробництва</w:t>
            </w:r>
            <w:proofErr w:type="spellEnd"/>
            <w:r>
              <w:rPr>
                <w:rFonts w:ascii="Arial" w:hAnsi="Arial" w:cs="Arial"/>
                <w:color w:val="000000"/>
                <w:sz w:val="18"/>
                <w:szCs w:val="18"/>
              </w:rPr>
              <w:t xml:space="preserve"> </w:t>
            </w:r>
            <w:proofErr w:type="spellStart"/>
            <w:r>
              <w:rPr>
                <w:rFonts w:ascii="Arial" w:hAnsi="Arial" w:cs="Arial"/>
                <w:color w:val="000000"/>
                <w:sz w:val="18"/>
                <w:szCs w:val="18"/>
              </w:rPr>
              <w:t>антиінфекційних</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препаратів</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хімічні</w:t>
            </w:r>
            <w:proofErr w:type="spellEnd"/>
            <w:r>
              <w:rPr>
                <w:rFonts w:ascii="Arial" w:hAnsi="Arial" w:cs="Arial"/>
                <w:color w:val="000000"/>
                <w:sz w:val="18"/>
                <w:szCs w:val="18"/>
              </w:rPr>
              <w:t xml:space="preserve"> </w:t>
            </w:r>
            <w:proofErr w:type="spellStart"/>
            <w:r>
              <w:rPr>
                <w:rFonts w:ascii="Arial" w:hAnsi="Arial" w:cs="Arial"/>
                <w:color w:val="000000"/>
                <w:sz w:val="18"/>
                <w:szCs w:val="18"/>
              </w:rPr>
              <w:t>операції</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виробництва</w:t>
            </w:r>
            <w:proofErr w:type="spellEnd"/>
            <w:r>
              <w:rPr>
                <w:rFonts w:ascii="Arial" w:hAnsi="Arial" w:cs="Arial"/>
                <w:color w:val="000000"/>
                <w:sz w:val="18"/>
                <w:szCs w:val="18"/>
              </w:rPr>
              <w:t xml:space="preserve"> </w:t>
            </w:r>
            <w:proofErr w:type="spellStart"/>
            <w:r>
              <w:rPr>
                <w:rFonts w:ascii="Arial" w:hAnsi="Arial" w:cs="Arial"/>
                <w:color w:val="000000"/>
                <w:sz w:val="18"/>
                <w:szCs w:val="18"/>
              </w:rPr>
              <w:t>готових</w:t>
            </w:r>
            <w:proofErr w:type="spellEnd"/>
            <w:r>
              <w:rPr>
                <w:rFonts w:ascii="Arial" w:hAnsi="Arial" w:cs="Arial"/>
                <w:color w:val="000000"/>
                <w:sz w:val="18"/>
                <w:szCs w:val="18"/>
              </w:rPr>
              <w:t xml:space="preserve"> </w:t>
            </w:r>
            <w:proofErr w:type="spellStart"/>
            <w:r>
              <w:rPr>
                <w:rFonts w:ascii="Arial" w:hAnsi="Arial" w:cs="Arial"/>
                <w:color w:val="000000"/>
                <w:sz w:val="18"/>
                <w:szCs w:val="18"/>
              </w:rPr>
              <w:t>лікарських</w:t>
            </w:r>
            <w:proofErr w:type="spellEnd"/>
            <w:r>
              <w:rPr>
                <w:rFonts w:ascii="Arial" w:hAnsi="Arial" w:cs="Arial"/>
                <w:color w:val="000000"/>
                <w:sz w:val="18"/>
                <w:szCs w:val="18"/>
              </w:rPr>
              <w:t xml:space="preserve"> </w:t>
            </w:r>
            <w:proofErr w:type="spellStart"/>
            <w:r>
              <w:rPr>
                <w:rFonts w:ascii="Arial" w:hAnsi="Arial" w:cs="Arial"/>
                <w:color w:val="000000"/>
                <w:sz w:val="18"/>
                <w:szCs w:val="18"/>
              </w:rPr>
              <w:t>форм</w:t>
            </w:r>
            <w:proofErr w:type="spellEnd"/>
            <w:r>
              <w:rPr>
                <w:rFonts w:ascii="Arial" w:hAnsi="Arial" w:cs="Arial"/>
                <w:color w:val="000000"/>
                <w:sz w:val="18"/>
                <w:szCs w:val="18"/>
              </w:rPr>
              <w:t xml:space="preserve"> в м. </w:t>
            </w:r>
            <w:proofErr w:type="spellStart"/>
            <w:r>
              <w:rPr>
                <w:rFonts w:ascii="Arial" w:hAnsi="Arial" w:cs="Arial"/>
                <w:color w:val="000000"/>
                <w:sz w:val="18"/>
                <w:szCs w:val="18"/>
              </w:rPr>
              <w:t>Кундль</w:t>
            </w:r>
            <w:proofErr w:type="spellEnd"/>
            <w:r>
              <w:rPr>
                <w:rFonts w:ascii="Arial" w:hAnsi="Arial" w:cs="Arial"/>
                <w:color w:val="000000"/>
                <w:sz w:val="18"/>
                <w:szCs w:val="18"/>
              </w:rPr>
              <w:t xml:space="preserve">, </w:t>
            </w:r>
            <w:proofErr w:type="spellStart"/>
            <w:r>
              <w:rPr>
                <w:rFonts w:ascii="Arial" w:hAnsi="Arial" w:cs="Arial"/>
                <w:color w:val="000000"/>
                <w:sz w:val="18"/>
                <w:szCs w:val="18"/>
              </w:rPr>
              <w:t>Австрія</w:t>
            </w:r>
            <w:proofErr w:type="spellEnd"/>
            <w:r>
              <w:rPr>
                <w:rFonts w:ascii="Arial" w:hAnsi="Arial" w:cs="Arial"/>
                <w:color w:val="000000"/>
                <w:sz w:val="18"/>
                <w:szCs w:val="18"/>
              </w:rPr>
              <w:t xml:space="preserve"> </w:t>
            </w:r>
            <w:r>
              <w:rPr>
                <w:rFonts w:ascii="Arial" w:hAnsi="Arial" w:cs="Arial"/>
                <w:color w:val="000000"/>
                <w:sz w:val="18"/>
                <w:szCs w:val="18"/>
              </w:rPr>
              <w:br/>
            </w:r>
            <w:proofErr w:type="spellStart"/>
            <w:r>
              <w:rPr>
                <w:rFonts w:ascii="Arial" w:hAnsi="Arial" w:cs="Arial"/>
                <w:color w:val="000000"/>
                <w:sz w:val="18"/>
                <w:szCs w:val="18"/>
              </w:rPr>
              <w:t>виробництво</w:t>
            </w:r>
            <w:proofErr w:type="spellEnd"/>
            <w:r>
              <w:rPr>
                <w:rFonts w:ascii="Arial" w:hAnsi="Arial" w:cs="Arial"/>
                <w:color w:val="000000"/>
                <w:sz w:val="18"/>
                <w:szCs w:val="18"/>
              </w:rPr>
              <w:t xml:space="preserve"> </w:t>
            </w:r>
            <w:proofErr w:type="spellStart"/>
            <w:r>
              <w:rPr>
                <w:rFonts w:ascii="Arial" w:hAnsi="Arial" w:cs="Arial"/>
                <w:color w:val="000000"/>
                <w:sz w:val="18"/>
                <w:szCs w:val="18"/>
              </w:rPr>
              <w:t>інтермедіату</w:t>
            </w:r>
            <w:proofErr w:type="spellEnd"/>
            <w:r>
              <w:rPr>
                <w:rFonts w:ascii="Arial" w:hAnsi="Arial" w:cs="Arial"/>
                <w:color w:val="000000"/>
                <w:sz w:val="18"/>
                <w:szCs w:val="18"/>
              </w:rPr>
              <w:t xml:space="preserve"> (</w:t>
            </w:r>
            <w:proofErr w:type="spellStart"/>
            <w:r>
              <w:rPr>
                <w:rFonts w:ascii="Arial" w:hAnsi="Arial" w:cs="Arial"/>
                <w:color w:val="000000"/>
                <w:sz w:val="18"/>
                <w:szCs w:val="18"/>
              </w:rPr>
              <w:t>стерильного</w:t>
            </w:r>
            <w:proofErr w:type="spellEnd"/>
            <w:r>
              <w:rPr>
                <w:rFonts w:ascii="Arial" w:hAnsi="Arial" w:cs="Arial"/>
                <w:color w:val="000000"/>
                <w:sz w:val="18"/>
                <w:szCs w:val="18"/>
              </w:rPr>
              <w:t xml:space="preserve"> </w:t>
            </w:r>
            <w:proofErr w:type="spellStart"/>
            <w:r>
              <w:rPr>
                <w:rFonts w:ascii="Arial" w:hAnsi="Arial" w:cs="Arial"/>
                <w:color w:val="000000"/>
                <w:sz w:val="18"/>
                <w:szCs w:val="18"/>
              </w:rPr>
              <w:t>піперациліну</w:t>
            </w:r>
            <w:proofErr w:type="spellEnd"/>
            <w:r>
              <w:rPr>
                <w:rFonts w:ascii="Arial" w:hAnsi="Arial" w:cs="Arial"/>
                <w:color w:val="000000"/>
                <w:sz w:val="18"/>
                <w:szCs w:val="18"/>
              </w:rPr>
              <w:t xml:space="preserve"> </w:t>
            </w:r>
            <w:proofErr w:type="spellStart"/>
            <w:r>
              <w:rPr>
                <w:rFonts w:ascii="Arial" w:hAnsi="Arial" w:cs="Arial"/>
                <w:color w:val="000000"/>
                <w:sz w:val="18"/>
                <w:szCs w:val="18"/>
              </w:rPr>
              <w:t>натрію</w:t>
            </w:r>
            <w:proofErr w:type="spellEnd"/>
            <w:r>
              <w:rPr>
                <w:rFonts w:ascii="Arial" w:hAnsi="Arial" w:cs="Arial"/>
                <w:color w:val="000000"/>
                <w:sz w:val="18"/>
                <w:szCs w:val="18"/>
              </w:rPr>
              <w:t>/</w:t>
            </w:r>
            <w:proofErr w:type="spellStart"/>
            <w:r>
              <w:rPr>
                <w:rFonts w:ascii="Arial" w:hAnsi="Arial" w:cs="Arial"/>
                <w:color w:val="000000"/>
                <w:sz w:val="18"/>
                <w:szCs w:val="18"/>
              </w:rPr>
              <w:t>тазобактаму</w:t>
            </w:r>
            <w:proofErr w:type="spellEnd"/>
            <w:r>
              <w:rPr>
                <w:rFonts w:ascii="Arial" w:hAnsi="Arial" w:cs="Arial"/>
                <w:color w:val="000000"/>
                <w:sz w:val="18"/>
                <w:szCs w:val="18"/>
              </w:rPr>
              <w:t xml:space="preserve"> </w:t>
            </w:r>
            <w:proofErr w:type="spellStart"/>
            <w:r>
              <w:rPr>
                <w:rFonts w:ascii="Arial" w:hAnsi="Arial" w:cs="Arial"/>
                <w:color w:val="000000"/>
                <w:sz w:val="18"/>
                <w:szCs w:val="18"/>
              </w:rPr>
              <w:t>натрію</w:t>
            </w:r>
            <w:proofErr w:type="spellEnd"/>
            <w:r>
              <w:rPr>
                <w:rFonts w:ascii="Arial" w:hAnsi="Arial" w:cs="Arial"/>
                <w:color w:val="000000"/>
                <w:sz w:val="18"/>
                <w:szCs w:val="18"/>
              </w:rPr>
              <w:t xml:space="preserve"> (8:1)):</w:t>
            </w:r>
            <w:r>
              <w:rPr>
                <w:rFonts w:ascii="Arial" w:hAnsi="Arial" w:cs="Arial"/>
                <w:color w:val="000000"/>
                <w:sz w:val="18"/>
                <w:szCs w:val="18"/>
              </w:rPr>
              <w:br/>
            </w:r>
            <w:proofErr w:type="spellStart"/>
            <w:r>
              <w:rPr>
                <w:rFonts w:ascii="Arial" w:hAnsi="Arial" w:cs="Arial"/>
                <w:color w:val="000000"/>
                <w:sz w:val="18"/>
                <w:szCs w:val="18"/>
              </w:rPr>
              <w:t>Сандоз</w:t>
            </w:r>
            <w:proofErr w:type="spellEnd"/>
            <w:r>
              <w:rPr>
                <w:rFonts w:ascii="Arial" w:hAnsi="Arial" w:cs="Arial"/>
                <w:color w:val="000000"/>
                <w:sz w:val="18"/>
                <w:szCs w:val="18"/>
              </w:rPr>
              <w:t xml:space="preserve"> </w:t>
            </w:r>
            <w:proofErr w:type="spellStart"/>
            <w:r>
              <w:rPr>
                <w:rFonts w:ascii="Arial" w:hAnsi="Arial" w:cs="Arial"/>
                <w:color w:val="000000"/>
                <w:sz w:val="18"/>
                <w:szCs w:val="18"/>
              </w:rPr>
              <w:t>Індастріал</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Продактс</w:t>
            </w:r>
            <w:proofErr w:type="spellEnd"/>
            <w:r>
              <w:rPr>
                <w:rFonts w:ascii="Arial" w:hAnsi="Arial" w:cs="Arial"/>
                <w:color w:val="000000"/>
                <w:sz w:val="18"/>
                <w:szCs w:val="18"/>
              </w:rPr>
              <w:t xml:space="preserve">, С.А., </w:t>
            </w:r>
            <w:proofErr w:type="spellStart"/>
            <w:r>
              <w:rPr>
                <w:rFonts w:ascii="Arial" w:hAnsi="Arial" w:cs="Arial"/>
                <w:color w:val="000000"/>
                <w:sz w:val="18"/>
                <w:szCs w:val="18"/>
              </w:rPr>
              <w:t>Іспанiя</w:t>
            </w:r>
            <w:proofErr w:type="spellEnd"/>
            <w:r>
              <w:rPr>
                <w:rFonts w:ascii="Arial" w:hAnsi="Arial" w:cs="Arial"/>
                <w:color w:val="000000"/>
                <w:sz w:val="18"/>
                <w:szCs w:val="18"/>
              </w:rPr>
              <w:br/>
            </w:r>
            <w:proofErr w:type="spellStart"/>
            <w:r>
              <w:rPr>
                <w:rFonts w:ascii="Arial" w:hAnsi="Arial" w:cs="Arial"/>
                <w:color w:val="000000"/>
                <w:sz w:val="18"/>
                <w:szCs w:val="18"/>
              </w:rPr>
              <w:t>виробництво</w:t>
            </w:r>
            <w:proofErr w:type="spellEnd"/>
            <w:r>
              <w:rPr>
                <w:rFonts w:ascii="Arial" w:hAnsi="Arial" w:cs="Arial"/>
                <w:color w:val="000000"/>
                <w:sz w:val="18"/>
                <w:szCs w:val="18"/>
              </w:rPr>
              <w:t xml:space="preserve"> </w:t>
            </w:r>
            <w:proofErr w:type="spellStart"/>
            <w:r>
              <w:rPr>
                <w:rFonts w:ascii="Arial" w:hAnsi="Arial" w:cs="Arial"/>
                <w:color w:val="000000"/>
                <w:sz w:val="18"/>
                <w:szCs w:val="18"/>
              </w:rPr>
              <w:t>інтермедіату</w:t>
            </w:r>
            <w:proofErr w:type="spellEnd"/>
            <w:r>
              <w:rPr>
                <w:rFonts w:ascii="Arial" w:hAnsi="Arial" w:cs="Arial"/>
                <w:color w:val="000000"/>
                <w:sz w:val="18"/>
                <w:szCs w:val="18"/>
              </w:rPr>
              <w:t xml:space="preserve"> (</w:t>
            </w:r>
            <w:proofErr w:type="spellStart"/>
            <w:r>
              <w:rPr>
                <w:rFonts w:ascii="Arial" w:hAnsi="Arial" w:cs="Arial"/>
                <w:color w:val="000000"/>
                <w:sz w:val="18"/>
                <w:szCs w:val="18"/>
              </w:rPr>
              <w:t>стерильного</w:t>
            </w:r>
            <w:proofErr w:type="spellEnd"/>
            <w:r>
              <w:rPr>
                <w:rFonts w:ascii="Arial" w:hAnsi="Arial" w:cs="Arial"/>
                <w:color w:val="000000"/>
                <w:sz w:val="18"/>
                <w:szCs w:val="18"/>
              </w:rPr>
              <w:t xml:space="preserve"> </w:t>
            </w:r>
            <w:proofErr w:type="spellStart"/>
            <w:r>
              <w:rPr>
                <w:rFonts w:ascii="Arial" w:hAnsi="Arial" w:cs="Arial"/>
                <w:color w:val="000000"/>
                <w:sz w:val="18"/>
                <w:szCs w:val="18"/>
              </w:rPr>
              <w:t>піперациліну</w:t>
            </w:r>
            <w:proofErr w:type="spellEnd"/>
            <w:r>
              <w:rPr>
                <w:rFonts w:ascii="Arial" w:hAnsi="Arial" w:cs="Arial"/>
                <w:color w:val="000000"/>
                <w:sz w:val="18"/>
                <w:szCs w:val="18"/>
              </w:rPr>
              <w:t xml:space="preserve"> </w:t>
            </w:r>
            <w:proofErr w:type="spellStart"/>
            <w:r>
              <w:rPr>
                <w:rFonts w:ascii="Arial" w:hAnsi="Arial" w:cs="Arial"/>
                <w:color w:val="000000"/>
                <w:sz w:val="18"/>
                <w:szCs w:val="18"/>
              </w:rPr>
              <w:t>натрію</w:t>
            </w:r>
            <w:proofErr w:type="spellEnd"/>
            <w:r>
              <w:rPr>
                <w:rFonts w:ascii="Arial" w:hAnsi="Arial" w:cs="Arial"/>
                <w:color w:val="000000"/>
                <w:sz w:val="18"/>
                <w:szCs w:val="18"/>
              </w:rPr>
              <w:t>/</w:t>
            </w:r>
            <w:proofErr w:type="spellStart"/>
            <w:r>
              <w:rPr>
                <w:rFonts w:ascii="Arial" w:hAnsi="Arial" w:cs="Arial"/>
                <w:color w:val="000000"/>
                <w:sz w:val="18"/>
                <w:szCs w:val="18"/>
              </w:rPr>
              <w:t>тазобактаму</w:t>
            </w:r>
            <w:proofErr w:type="spellEnd"/>
            <w:r>
              <w:rPr>
                <w:rFonts w:ascii="Arial" w:hAnsi="Arial" w:cs="Arial"/>
                <w:color w:val="000000"/>
                <w:sz w:val="18"/>
                <w:szCs w:val="18"/>
              </w:rPr>
              <w:t xml:space="preserve"> </w:t>
            </w:r>
            <w:proofErr w:type="spellStart"/>
            <w:r>
              <w:rPr>
                <w:rFonts w:ascii="Arial" w:hAnsi="Arial" w:cs="Arial"/>
                <w:color w:val="000000"/>
                <w:sz w:val="18"/>
                <w:szCs w:val="18"/>
              </w:rPr>
              <w:t>натрію</w:t>
            </w:r>
            <w:proofErr w:type="spellEnd"/>
            <w:r>
              <w:rPr>
                <w:rFonts w:ascii="Arial" w:hAnsi="Arial" w:cs="Arial"/>
                <w:color w:val="000000"/>
                <w:sz w:val="18"/>
                <w:szCs w:val="18"/>
              </w:rPr>
              <w:t xml:space="preserve"> (8:1)):</w:t>
            </w:r>
            <w:r>
              <w:rPr>
                <w:rFonts w:ascii="Arial" w:hAnsi="Arial" w:cs="Arial"/>
                <w:color w:val="000000"/>
                <w:sz w:val="18"/>
                <w:szCs w:val="18"/>
              </w:rPr>
              <w:br/>
              <w:t xml:space="preserve">ШАНДОНГ АНКСІН ФАРМАЦЕВТИКАЛ КО., ЛТД, </w:t>
            </w:r>
            <w:proofErr w:type="spellStart"/>
            <w:r>
              <w:rPr>
                <w:rFonts w:ascii="Arial" w:hAnsi="Arial" w:cs="Arial"/>
                <w:color w:val="000000"/>
                <w:sz w:val="18"/>
                <w:szCs w:val="18"/>
              </w:rPr>
              <w:t>Китай</w:t>
            </w:r>
            <w:proofErr w:type="spellEnd"/>
          </w:p>
        </w:tc>
        <w:tc>
          <w:tcPr>
            <w:tcW w:w="1276" w:type="dxa"/>
            <w:shd w:val="clear" w:color="auto" w:fill="FFFFFF"/>
          </w:tcPr>
          <w:p w:rsidR="00B92C49" w:rsidRDefault="00B92C49" w:rsidP="00B92C49">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Австрія</w:t>
            </w:r>
            <w:proofErr w:type="spellEnd"/>
            <w:r>
              <w:rPr>
                <w:rFonts w:ascii="Arial" w:hAnsi="Arial" w:cs="Arial"/>
                <w:color w:val="000000"/>
                <w:sz w:val="18"/>
                <w:szCs w:val="18"/>
              </w:rPr>
              <w:t xml:space="preserve">/ </w:t>
            </w:r>
            <w:proofErr w:type="spellStart"/>
            <w:r>
              <w:rPr>
                <w:rFonts w:ascii="Arial" w:hAnsi="Arial" w:cs="Arial"/>
                <w:color w:val="000000"/>
                <w:sz w:val="18"/>
                <w:szCs w:val="18"/>
              </w:rPr>
              <w:t>Іспанiя</w:t>
            </w:r>
            <w:proofErr w:type="spellEnd"/>
            <w:r>
              <w:rPr>
                <w:rFonts w:ascii="Arial" w:hAnsi="Arial" w:cs="Arial"/>
                <w:color w:val="000000"/>
                <w:sz w:val="18"/>
                <w:szCs w:val="18"/>
              </w:rPr>
              <w:t xml:space="preserve">/ </w:t>
            </w:r>
            <w:proofErr w:type="spellStart"/>
            <w:r>
              <w:rPr>
                <w:rFonts w:ascii="Arial" w:hAnsi="Arial" w:cs="Arial"/>
                <w:color w:val="000000"/>
                <w:sz w:val="18"/>
                <w:szCs w:val="18"/>
              </w:rPr>
              <w:t>Китай</w:t>
            </w:r>
            <w:proofErr w:type="spellEnd"/>
          </w:p>
        </w:tc>
        <w:tc>
          <w:tcPr>
            <w:tcW w:w="2977" w:type="dxa"/>
            <w:shd w:val="clear" w:color="auto" w:fill="FFFFFF"/>
          </w:tcPr>
          <w:p w:rsidR="00B92C49" w:rsidRPr="00762B6E" w:rsidRDefault="00B92C49" w:rsidP="00B92C49">
            <w:pPr>
              <w:pStyle w:val="a3"/>
              <w:tabs>
                <w:tab w:val="left" w:pos="12600"/>
              </w:tabs>
              <w:jc w:val="center"/>
              <w:rPr>
                <w:rFonts w:ascii="Arial" w:hAnsi="Arial" w:cs="Arial"/>
                <w:color w:val="000000"/>
                <w:sz w:val="18"/>
                <w:szCs w:val="18"/>
                <w:lang w:val="ru-RU"/>
              </w:rPr>
            </w:pPr>
            <w:proofErr w:type="spellStart"/>
            <w:r w:rsidRPr="00762B6E">
              <w:rPr>
                <w:rFonts w:ascii="Arial" w:hAnsi="Arial" w:cs="Arial"/>
                <w:color w:val="000000"/>
                <w:sz w:val="18"/>
                <w:szCs w:val="18"/>
                <w:lang w:val="ru-RU"/>
              </w:rPr>
              <w:t>Зміни</w:t>
            </w:r>
            <w:proofErr w:type="spellEnd"/>
            <w:r w:rsidRPr="00762B6E">
              <w:rPr>
                <w:rFonts w:ascii="Arial" w:hAnsi="Arial" w:cs="Arial"/>
                <w:color w:val="000000"/>
                <w:sz w:val="18"/>
                <w:szCs w:val="18"/>
                <w:lang w:val="ru-RU"/>
              </w:rPr>
              <w:t xml:space="preserve"> </w:t>
            </w:r>
            <w:proofErr w:type="spellStart"/>
            <w:r w:rsidRPr="00762B6E">
              <w:rPr>
                <w:rFonts w:ascii="Arial" w:hAnsi="Arial" w:cs="Arial"/>
                <w:color w:val="000000"/>
                <w:sz w:val="18"/>
                <w:szCs w:val="18"/>
                <w:lang w:val="ru-RU"/>
              </w:rPr>
              <w:t>щодо</w:t>
            </w:r>
            <w:proofErr w:type="spellEnd"/>
            <w:r w:rsidRPr="00762B6E">
              <w:rPr>
                <w:rFonts w:ascii="Arial" w:hAnsi="Arial" w:cs="Arial"/>
                <w:color w:val="000000"/>
                <w:sz w:val="18"/>
                <w:szCs w:val="18"/>
                <w:lang w:val="ru-RU"/>
              </w:rPr>
              <w:t xml:space="preserve"> </w:t>
            </w:r>
            <w:proofErr w:type="spellStart"/>
            <w:r w:rsidRPr="00762B6E">
              <w:rPr>
                <w:rFonts w:ascii="Arial" w:hAnsi="Arial" w:cs="Arial"/>
                <w:color w:val="000000"/>
                <w:sz w:val="18"/>
                <w:szCs w:val="18"/>
                <w:lang w:val="ru-RU"/>
              </w:rPr>
              <w:t>безпеки</w:t>
            </w:r>
            <w:proofErr w:type="spellEnd"/>
            <w:r w:rsidRPr="00762B6E">
              <w:rPr>
                <w:rFonts w:ascii="Arial" w:hAnsi="Arial" w:cs="Arial"/>
                <w:color w:val="000000"/>
                <w:sz w:val="18"/>
                <w:szCs w:val="18"/>
                <w:lang w:val="ru-RU"/>
              </w:rPr>
              <w:t xml:space="preserve">, </w:t>
            </w:r>
            <w:proofErr w:type="spellStart"/>
            <w:r w:rsidRPr="00762B6E">
              <w:rPr>
                <w:rFonts w:ascii="Arial" w:hAnsi="Arial" w:cs="Arial"/>
                <w:color w:val="000000"/>
                <w:sz w:val="18"/>
                <w:szCs w:val="18"/>
                <w:lang w:val="ru-RU"/>
              </w:rPr>
              <w:t>ефективності</w:t>
            </w:r>
            <w:proofErr w:type="spellEnd"/>
            <w:r w:rsidRPr="00762B6E">
              <w:rPr>
                <w:rFonts w:ascii="Arial" w:hAnsi="Arial" w:cs="Arial"/>
                <w:color w:val="000000"/>
                <w:sz w:val="18"/>
                <w:szCs w:val="18"/>
                <w:lang w:val="ru-RU"/>
              </w:rPr>
              <w:t xml:space="preserve"> та </w:t>
            </w:r>
            <w:proofErr w:type="spellStart"/>
            <w:r w:rsidRPr="00762B6E">
              <w:rPr>
                <w:rFonts w:ascii="Arial" w:hAnsi="Arial" w:cs="Arial"/>
                <w:color w:val="000000"/>
                <w:sz w:val="18"/>
                <w:szCs w:val="18"/>
                <w:lang w:val="ru-RU"/>
              </w:rPr>
              <w:t>фармаконагляду</w:t>
            </w:r>
            <w:proofErr w:type="spellEnd"/>
            <w:r w:rsidRPr="00762B6E">
              <w:rPr>
                <w:rFonts w:ascii="Arial" w:hAnsi="Arial" w:cs="Arial"/>
                <w:color w:val="000000"/>
                <w:sz w:val="18"/>
                <w:szCs w:val="18"/>
                <w:lang w:val="ru-RU"/>
              </w:rPr>
              <w:t>.</w:t>
            </w:r>
            <w:r w:rsidRPr="00762B6E">
              <w:rPr>
                <w:rFonts w:ascii="Arial" w:hAnsi="Arial" w:cs="Arial"/>
                <w:color w:val="000000"/>
                <w:sz w:val="18"/>
                <w:szCs w:val="18"/>
                <w:lang w:val="ru-RU"/>
              </w:rPr>
              <w:br/>
              <w:t xml:space="preserve">В.І.2 а) </w:t>
            </w:r>
            <w:proofErr w:type="spellStart"/>
            <w:r w:rsidRPr="00762B6E">
              <w:rPr>
                <w:rFonts w:ascii="Arial" w:hAnsi="Arial" w:cs="Arial"/>
                <w:color w:val="000000"/>
                <w:sz w:val="18"/>
                <w:szCs w:val="18"/>
                <w:lang w:val="ru-RU"/>
              </w:rPr>
              <w:t>ІАнп</w:t>
            </w:r>
            <w:proofErr w:type="spellEnd"/>
            <w:r w:rsidRPr="00762B6E">
              <w:rPr>
                <w:rFonts w:ascii="Arial" w:hAnsi="Arial" w:cs="Arial"/>
                <w:color w:val="000000"/>
                <w:sz w:val="18"/>
                <w:szCs w:val="18"/>
                <w:lang w:val="ru-RU"/>
              </w:rPr>
              <w:br/>
            </w:r>
            <w:proofErr w:type="spellStart"/>
            <w:r w:rsidRPr="00762B6E">
              <w:rPr>
                <w:rFonts w:ascii="Arial" w:hAnsi="Arial" w:cs="Arial"/>
                <w:color w:val="000000"/>
                <w:sz w:val="18"/>
                <w:szCs w:val="18"/>
                <w:lang w:val="ru-RU"/>
              </w:rPr>
              <w:t>Введення</w:t>
            </w:r>
            <w:proofErr w:type="spellEnd"/>
            <w:r w:rsidRPr="00762B6E">
              <w:rPr>
                <w:rFonts w:ascii="Arial" w:hAnsi="Arial" w:cs="Arial"/>
                <w:color w:val="000000"/>
                <w:sz w:val="18"/>
                <w:szCs w:val="18"/>
                <w:lang w:val="ru-RU"/>
              </w:rPr>
              <w:t xml:space="preserve"> </w:t>
            </w:r>
            <w:proofErr w:type="spellStart"/>
            <w:r w:rsidRPr="00762B6E">
              <w:rPr>
                <w:rFonts w:ascii="Arial" w:hAnsi="Arial" w:cs="Arial"/>
                <w:color w:val="000000"/>
                <w:sz w:val="18"/>
                <w:szCs w:val="18"/>
                <w:lang w:val="ru-RU"/>
              </w:rPr>
              <w:t>змін</w:t>
            </w:r>
            <w:proofErr w:type="spellEnd"/>
            <w:r w:rsidRPr="00762B6E">
              <w:rPr>
                <w:rFonts w:ascii="Arial" w:hAnsi="Arial" w:cs="Arial"/>
                <w:color w:val="000000"/>
                <w:sz w:val="18"/>
                <w:szCs w:val="18"/>
                <w:lang w:val="ru-RU"/>
              </w:rPr>
              <w:t xml:space="preserve"> </w:t>
            </w:r>
            <w:proofErr w:type="spellStart"/>
            <w:r w:rsidRPr="00762B6E">
              <w:rPr>
                <w:rFonts w:ascii="Arial" w:hAnsi="Arial" w:cs="Arial"/>
                <w:color w:val="000000"/>
                <w:sz w:val="18"/>
                <w:szCs w:val="18"/>
                <w:lang w:val="ru-RU"/>
              </w:rPr>
              <w:t>протягом</w:t>
            </w:r>
            <w:proofErr w:type="spellEnd"/>
            <w:r w:rsidRPr="00762B6E">
              <w:rPr>
                <w:rFonts w:ascii="Arial" w:hAnsi="Arial" w:cs="Arial"/>
                <w:color w:val="000000"/>
                <w:sz w:val="18"/>
                <w:szCs w:val="18"/>
                <w:lang w:val="ru-RU"/>
              </w:rPr>
              <w:t xml:space="preserve"> 6 </w:t>
            </w:r>
            <w:proofErr w:type="spellStart"/>
            <w:r w:rsidRPr="00762B6E">
              <w:rPr>
                <w:rFonts w:ascii="Arial" w:hAnsi="Arial" w:cs="Arial"/>
                <w:color w:val="000000"/>
                <w:sz w:val="18"/>
                <w:szCs w:val="18"/>
                <w:lang w:val="ru-RU"/>
              </w:rPr>
              <w:t>місяців</w:t>
            </w:r>
            <w:proofErr w:type="spellEnd"/>
            <w:r w:rsidRPr="00762B6E">
              <w:rPr>
                <w:rFonts w:ascii="Arial" w:hAnsi="Arial" w:cs="Arial"/>
                <w:color w:val="000000"/>
                <w:sz w:val="18"/>
                <w:szCs w:val="18"/>
                <w:lang w:val="ru-RU"/>
              </w:rPr>
              <w:t xml:space="preserve"> з </w:t>
            </w:r>
            <w:proofErr w:type="spellStart"/>
            <w:r w:rsidRPr="00762B6E">
              <w:rPr>
                <w:rFonts w:ascii="Arial" w:hAnsi="Arial" w:cs="Arial"/>
                <w:color w:val="000000"/>
                <w:sz w:val="18"/>
                <w:szCs w:val="18"/>
                <w:lang w:val="ru-RU"/>
              </w:rPr>
              <w:t>дати</w:t>
            </w:r>
            <w:proofErr w:type="spellEnd"/>
            <w:r w:rsidRPr="00762B6E">
              <w:rPr>
                <w:rFonts w:ascii="Arial" w:hAnsi="Arial" w:cs="Arial"/>
                <w:color w:val="000000"/>
                <w:sz w:val="18"/>
                <w:szCs w:val="18"/>
                <w:lang w:val="ru-RU"/>
              </w:rPr>
              <w:t xml:space="preserve"> </w:t>
            </w:r>
            <w:proofErr w:type="spellStart"/>
            <w:r w:rsidRPr="00762B6E">
              <w:rPr>
                <w:rFonts w:ascii="Arial" w:hAnsi="Arial" w:cs="Arial"/>
                <w:color w:val="000000"/>
                <w:sz w:val="18"/>
                <w:szCs w:val="18"/>
                <w:lang w:val="ru-RU"/>
              </w:rPr>
              <w:t>затвердження</w:t>
            </w:r>
            <w:proofErr w:type="spellEnd"/>
            <w:r w:rsidRPr="00762B6E">
              <w:rPr>
                <w:rFonts w:ascii="Arial" w:hAnsi="Arial" w:cs="Arial"/>
                <w:color w:val="000000"/>
                <w:sz w:val="18"/>
                <w:szCs w:val="18"/>
                <w:lang w:val="ru-RU"/>
              </w:rPr>
              <w:t>.</w:t>
            </w:r>
          </w:p>
        </w:tc>
        <w:tc>
          <w:tcPr>
            <w:tcW w:w="1134" w:type="dxa"/>
            <w:shd w:val="clear" w:color="auto" w:fill="FFFFFF"/>
          </w:tcPr>
          <w:p w:rsidR="00B92C49" w:rsidRDefault="00B92C49" w:rsidP="00B92C49">
            <w:pPr>
              <w:pStyle w:val="a3"/>
              <w:tabs>
                <w:tab w:val="left" w:pos="12600"/>
              </w:tabs>
              <w:ind w:left="-185"/>
              <w:jc w:val="center"/>
              <w:rPr>
                <w:rFonts w:ascii="Arial" w:hAnsi="Arial" w:cs="Arial"/>
                <w:i/>
                <w:sz w:val="18"/>
                <w:szCs w:val="18"/>
              </w:rPr>
            </w:pPr>
            <w:proofErr w:type="spellStart"/>
            <w:r>
              <w:rPr>
                <w:rFonts w:ascii="Arial" w:hAnsi="Arial" w:cs="Arial"/>
                <w:i/>
                <w:sz w:val="18"/>
                <w:szCs w:val="18"/>
              </w:rPr>
              <w:t>за</w:t>
            </w:r>
            <w:proofErr w:type="spellEnd"/>
            <w:r>
              <w:rPr>
                <w:rFonts w:ascii="Arial" w:hAnsi="Arial" w:cs="Arial"/>
                <w:i/>
                <w:sz w:val="18"/>
                <w:szCs w:val="18"/>
              </w:rPr>
              <w:t xml:space="preserve"> </w:t>
            </w:r>
          </w:p>
          <w:p w:rsidR="00B92C49" w:rsidRDefault="00B92C49" w:rsidP="00B92C49">
            <w:pPr>
              <w:pStyle w:val="a3"/>
              <w:tabs>
                <w:tab w:val="left" w:pos="12600"/>
              </w:tabs>
              <w:ind w:left="-185"/>
              <w:jc w:val="center"/>
              <w:rPr>
                <w:rFonts w:ascii="Arial" w:hAnsi="Arial" w:cs="Arial"/>
                <w:b/>
                <w:i/>
                <w:color w:val="000000"/>
                <w:sz w:val="18"/>
                <w:szCs w:val="18"/>
              </w:rPr>
            </w:pPr>
            <w:proofErr w:type="spellStart"/>
            <w:r>
              <w:rPr>
                <w:rFonts w:ascii="Arial" w:hAnsi="Arial" w:cs="Arial"/>
                <w:i/>
                <w:sz w:val="18"/>
                <w:szCs w:val="18"/>
              </w:rPr>
              <w:t>рецептом</w:t>
            </w:r>
            <w:proofErr w:type="spellEnd"/>
          </w:p>
        </w:tc>
        <w:tc>
          <w:tcPr>
            <w:tcW w:w="1559" w:type="dxa"/>
          </w:tcPr>
          <w:p w:rsidR="00B92C49" w:rsidRDefault="00B92C49" w:rsidP="00B92C49">
            <w:pPr>
              <w:pStyle w:val="a3"/>
              <w:tabs>
                <w:tab w:val="left" w:pos="12600"/>
              </w:tabs>
              <w:jc w:val="center"/>
              <w:rPr>
                <w:rFonts w:ascii="Arial" w:hAnsi="Arial" w:cs="Arial"/>
                <w:sz w:val="18"/>
                <w:szCs w:val="18"/>
              </w:rPr>
            </w:pPr>
            <w:r>
              <w:rPr>
                <w:rFonts w:ascii="Arial" w:hAnsi="Arial" w:cs="Arial"/>
                <w:sz w:val="18"/>
                <w:szCs w:val="18"/>
              </w:rPr>
              <w:t>UA/18732/01/01</w:t>
            </w:r>
          </w:p>
        </w:tc>
      </w:tr>
      <w:tr w:rsidR="00B92C49" w:rsidRPr="00660546" w:rsidTr="00BC0741">
        <w:trPr>
          <w:trHeight w:val="433"/>
        </w:trPr>
        <w:tc>
          <w:tcPr>
            <w:tcW w:w="568" w:type="dxa"/>
            <w:tcBorders>
              <w:right w:val="single" w:sz="4" w:space="0" w:color="auto"/>
            </w:tcBorders>
            <w:shd w:val="clear" w:color="auto" w:fill="FFFFFF"/>
          </w:tcPr>
          <w:p w:rsidR="00B92C49" w:rsidRPr="00624DB2" w:rsidRDefault="00B92C49" w:rsidP="00B92C49">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17" w:type="dxa"/>
            <w:tcBorders>
              <w:right w:val="single" w:sz="4" w:space="0" w:color="auto"/>
            </w:tcBorders>
            <w:shd w:val="clear" w:color="auto" w:fill="FFFFFF"/>
          </w:tcPr>
          <w:p w:rsidR="00B92C49" w:rsidRDefault="00B92C49" w:rsidP="00B92C49">
            <w:pPr>
              <w:pStyle w:val="a3"/>
              <w:tabs>
                <w:tab w:val="left" w:pos="12600"/>
              </w:tabs>
              <w:rPr>
                <w:rFonts w:ascii="Arial" w:hAnsi="Arial" w:cs="Arial"/>
                <w:b/>
                <w:i/>
                <w:color w:val="000000"/>
                <w:sz w:val="18"/>
                <w:szCs w:val="18"/>
              </w:rPr>
            </w:pPr>
            <w:r>
              <w:rPr>
                <w:rFonts w:ascii="Arial" w:hAnsi="Arial" w:cs="Arial"/>
                <w:b/>
                <w:sz w:val="18"/>
                <w:szCs w:val="18"/>
              </w:rPr>
              <w:t>САГАРІС</w:t>
            </w:r>
          </w:p>
        </w:tc>
        <w:tc>
          <w:tcPr>
            <w:tcW w:w="1843" w:type="dxa"/>
            <w:shd w:val="clear" w:color="auto" w:fill="FFFFFF"/>
          </w:tcPr>
          <w:p w:rsidR="00B92C49" w:rsidRPr="00762B6E" w:rsidRDefault="00B92C49" w:rsidP="00B92C49">
            <w:pPr>
              <w:pStyle w:val="a3"/>
              <w:tabs>
                <w:tab w:val="left" w:pos="12600"/>
              </w:tabs>
              <w:rPr>
                <w:rFonts w:ascii="Arial" w:hAnsi="Arial" w:cs="Arial"/>
                <w:color w:val="000000"/>
                <w:sz w:val="18"/>
                <w:szCs w:val="18"/>
                <w:lang w:val="ru-RU"/>
              </w:rPr>
            </w:pPr>
            <w:r w:rsidRPr="00762B6E">
              <w:rPr>
                <w:rFonts w:ascii="Arial" w:hAnsi="Arial" w:cs="Arial"/>
                <w:color w:val="000000"/>
                <w:sz w:val="18"/>
                <w:szCs w:val="18"/>
                <w:lang w:val="ru-RU"/>
              </w:rPr>
              <w:t xml:space="preserve">порошок для </w:t>
            </w:r>
            <w:proofErr w:type="spellStart"/>
            <w:r w:rsidRPr="00762B6E">
              <w:rPr>
                <w:rFonts w:ascii="Arial" w:hAnsi="Arial" w:cs="Arial"/>
                <w:color w:val="000000"/>
                <w:sz w:val="18"/>
                <w:szCs w:val="18"/>
                <w:lang w:val="ru-RU"/>
              </w:rPr>
              <w:t>розчину</w:t>
            </w:r>
            <w:proofErr w:type="spellEnd"/>
            <w:r w:rsidRPr="00762B6E">
              <w:rPr>
                <w:rFonts w:ascii="Arial" w:hAnsi="Arial" w:cs="Arial"/>
                <w:color w:val="000000"/>
                <w:sz w:val="18"/>
                <w:szCs w:val="18"/>
                <w:lang w:val="ru-RU"/>
              </w:rPr>
              <w:t xml:space="preserve"> для </w:t>
            </w:r>
            <w:proofErr w:type="spellStart"/>
            <w:r w:rsidRPr="00762B6E">
              <w:rPr>
                <w:rFonts w:ascii="Arial" w:hAnsi="Arial" w:cs="Arial"/>
                <w:color w:val="000000"/>
                <w:sz w:val="18"/>
                <w:szCs w:val="18"/>
                <w:lang w:val="ru-RU"/>
              </w:rPr>
              <w:t>інфузій</w:t>
            </w:r>
            <w:proofErr w:type="spellEnd"/>
            <w:r w:rsidRPr="00762B6E">
              <w:rPr>
                <w:rFonts w:ascii="Arial" w:hAnsi="Arial" w:cs="Arial"/>
                <w:color w:val="000000"/>
                <w:sz w:val="18"/>
                <w:szCs w:val="18"/>
                <w:lang w:val="ru-RU"/>
              </w:rPr>
              <w:t xml:space="preserve"> по 4,5 г, по 4,5 г порошку у </w:t>
            </w:r>
            <w:proofErr w:type="spellStart"/>
            <w:r w:rsidRPr="00762B6E">
              <w:rPr>
                <w:rFonts w:ascii="Arial" w:hAnsi="Arial" w:cs="Arial"/>
                <w:color w:val="000000"/>
                <w:sz w:val="18"/>
                <w:szCs w:val="18"/>
                <w:lang w:val="ru-RU"/>
              </w:rPr>
              <w:t>флаконі</w:t>
            </w:r>
            <w:proofErr w:type="spellEnd"/>
            <w:r w:rsidRPr="00762B6E">
              <w:rPr>
                <w:rFonts w:ascii="Arial" w:hAnsi="Arial" w:cs="Arial"/>
                <w:color w:val="000000"/>
                <w:sz w:val="18"/>
                <w:szCs w:val="18"/>
                <w:lang w:val="ru-RU"/>
              </w:rPr>
              <w:t xml:space="preserve"> для </w:t>
            </w:r>
            <w:proofErr w:type="spellStart"/>
            <w:r w:rsidRPr="00762B6E">
              <w:rPr>
                <w:rFonts w:ascii="Arial" w:hAnsi="Arial" w:cs="Arial"/>
                <w:color w:val="000000"/>
                <w:sz w:val="18"/>
                <w:szCs w:val="18"/>
                <w:lang w:val="ru-RU"/>
              </w:rPr>
              <w:t>ін'єкцій</w:t>
            </w:r>
            <w:proofErr w:type="spellEnd"/>
            <w:r w:rsidRPr="00762B6E">
              <w:rPr>
                <w:rFonts w:ascii="Arial" w:hAnsi="Arial" w:cs="Arial"/>
                <w:color w:val="000000"/>
                <w:sz w:val="18"/>
                <w:szCs w:val="18"/>
                <w:lang w:val="ru-RU"/>
              </w:rPr>
              <w:t xml:space="preserve"> (по 50 мл) </w:t>
            </w:r>
            <w:proofErr w:type="spellStart"/>
            <w:r w:rsidRPr="00762B6E">
              <w:rPr>
                <w:rFonts w:ascii="Arial" w:hAnsi="Arial" w:cs="Arial"/>
                <w:color w:val="000000"/>
                <w:sz w:val="18"/>
                <w:szCs w:val="18"/>
                <w:lang w:val="ru-RU"/>
              </w:rPr>
              <w:t>або</w:t>
            </w:r>
            <w:proofErr w:type="spellEnd"/>
            <w:r w:rsidRPr="00762B6E">
              <w:rPr>
                <w:rFonts w:ascii="Arial" w:hAnsi="Arial" w:cs="Arial"/>
                <w:color w:val="000000"/>
                <w:sz w:val="18"/>
                <w:szCs w:val="18"/>
                <w:lang w:val="ru-RU"/>
              </w:rPr>
              <w:t xml:space="preserve"> у </w:t>
            </w:r>
            <w:proofErr w:type="spellStart"/>
            <w:r w:rsidRPr="00762B6E">
              <w:rPr>
                <w:rFonts w:ascii="Arial" w:hAnsi="Arial" w:cs="Arial"/>
                <w:color w:val="000000"/>
                <w:sz w:val="18"/>
                <w:szCs w:val="18"/>
                <w:lang w:val="ru-RU"/>
              </w:rPr>
              <w:t>флаконі</w:t>
            </w:r>
            <w:proofErr w:type="spellEnd"/>
            <w:r w:rsidRPr="00762B6E">
              <w:rPr>
                <w:rFonts w:ascii="Arial" w:hAnsi="Arial" w:cs="Arial"/>
                <w:color w:val="000000"/>
                <w:sz w:val="18"/>
                <w:szCs w:val="18"/>
                <w:lang w:val="ru-RU"/>
              </w:rPr>
              <w:t xml:space="preserve"> для </w:t>
            </w:r>
            <w:proofErr w:type="spellStart"/>
            <w:r w:rsidRPr="00762B6E">
              <w:rPr>
                <w:rFonts w:ascii="Arial" w:hAnsi="Arial" w:cs="Arial"/>
                <w:color w:val="000000"/>
                <w:sz w:val="18"/>
                <w:szCs w:val="18"/>
                <w:lang w:val="ru-RU"/>
              </w:rPr>
              <w:t>інфузій</w:t>
            </w:r>
            <w:proofErr w:type="spellEnd"/>
            <w:r w:rsidRPr="00762B6E">
              <w:rPr>
                <w:rFonts w:ascii="Arial" w:hAnsi="Arial" w:cs="Arial"/>
                <w:color w:val="000000"/>
                <w:sz w:val="18"/>
                <w:szCs w:val="18"/>
                <w:lang w:val="ru-RU"/>
              </w:rPr>
              <w:t xml:space="preserve"> ( по 50 мл </w:t>
            </w:r>
            <w:proofErr w:type="spellStart"/>
            <w:r w:rsidRPr="00762B6E">
              <w:rPr>
                <w:rFonts w:ascii="Arial" w:hAnsi="Arial" w:cs="Arial"/>
                <w:color w:val="000000"/>
                <w:sz w:val="18"/>
                <w:szCs w:val="18"/>
                <w:lang w:val="ru-RU"/>
              </w:rPr>
              <w:t>або</w:t>
            </w:r>
            <w:proofErr w:type="spellEnd"/>
            <w:r w:rsidRPr="00762B6E">
              <w:rPr>
                <w:rFonts w:ascii="Arial" w:hAnsi="Arial" w:cs="Arial"/>
                <w:color w:val="000000"/>
                <w:sz w:val="18"/>
                <w:szCs w:val="18"/>
                <w:lang w:val="ru-RU"/>
              </w:rPr>
              <w:t xml:space="preserve"> по 100 мл), по 1 флакону в </w:t>
            </w:r>
            <w:proofErr w:type="spellStart"/>
            <w:r w:rsidRPr="00762B6E">
              <w:rPr>
                <w:rFonts w:ascii="Arial" w:hAnsi="Arial" w:cs="Arial"/>
                <w:color w:val="000000"/>
                <w:sz w:val="18"/>
                <w:szCs w:val="18"/>
                <w:lang w:val="ru-RU"/>
              </w:rPr>
              <w:t>пачці</w:t>
            </w:r>
            <w:proofErr w:type="spellEnd"/>
          </w:p>
        </w:tc>
        <w:tc>
          <w:tcPr>
            <w:tcW w:w="1417" w:type="dxa"/>
            <w:shd w:val="clear" w:color="auto" w:fill="FFFFFF"/>
          </w:tcPr>
          <w:p w:rsidR="00B92C49" w:rsidRPr="00762B6E" w:rsidRDefault="00B92C49" w:rsidP="00B92C49">
            <w:pPr>
              <w:pStyle w:val="a3"/>
              <w:tabs>
                <w:tab w:val="left" w:pos="12600"/>
              </w:tabs>
              <w:jc w:val="center"/>
              <w:rPr>
                <w:rFonts w:ascii="Arial" w:hAnsi="Arial" w:cs="Arial"/>
                <w:color w:val="000000"/>
                <w:sz w:val="18"/>
                <w:szCs w:val="18"/>
                <w:lang w:val="ru-RU"/>
              </w:rPr>
            </w:pPr>
            <w:r w:rsidRPr="00762B6E">
              <w:rPr>
                <w:rFonts w:ascii="Arial" w:hAnsi="Arial" w:cs="Arial"/>
                <w:color w:val="000000"/>
                <w:sz w:val="18"/>
                <w:szCs w:val="18"/>
                <w:lang w:val="ru-RU"/>
              </w:rPr>
              <w:t>"НОРД ФАРМ" ТОВАРИСТВО З ОБМЕЖЕНОЮ ВІДПОВІДАЛЬНІСТЮ</w:t>
            </w:r>
          </w:p>
        </w:tc>
        <w:tc>
          <w:tcPr>
            <w:tcW w:w="1276" w:type="dxa"/>
            <w:shd w:val="clear" w:color="auto" w:fill="FFFFFF"/>
          </w:tcPr>
          <w:p w:rsidR="00B92C49" w:rsidRDefault="00B92C49" w:rsidP="00B92C49">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Польща</w:t>
            </w:r>
            <w:proofErr w:type="spellEnd"/>
          </w:p>
        </w:tc>
        <w:tc>
          <w:tcPr>
            <w:tcW w:w="2126" w:type="dxa"/>
            <w:shd w:val="clear" w:color="auto" w:fill="FFFFFF"/>
          </w:tcPr>
          <w:p w:rsidR="00B92C49" w:rsidRDefault="00B92C49" w:rsidP="00B92C49">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виробництво</w:t>
            </w:r>
            <w:proofErr w:type="spellEnd"/>
            <w:r>
              <w:rPr>
                <w:rFonts w:ascii="Arial" w:hAnsi="Arial" w:cs="Arial"/>
                <w:color w:val="000000"/>
                <w:sz w:val="18"/>
                <w:szCs w:val="18"/>
              </w:rPr>
              <w:t xml:space="preserve"> </w:t>
            </w:r>
            <w:proofErr w:type="spellStart"/>
            <w:r>
              <w:rPr>
                <w:rFonts w:ascii="Arial" w:hAnsi="Arial" w:cs="Arial"/>
                <w:color w:val="000000"/>
                <w:sz w:val="18"/>
                <w:szCs w:val="18"/>
              </w:rPr>
              <w:t>готового</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продукту</w:t>
            </w:r>
            <w:proofErr w:type="spellEnd"/>
            <w:r>
              <w:rPr>
                <w:rFonts w:ascii="Arial" w:hAnsi="Arial" w:cs="Arial"/>
                <w:color w:val="000000"/>
                <w:sz w:val="18"/>
                <w:szCs w:val="18"/>
              </w:rPr>
              <w:t xml:space="preserve">, </w:t>
            </w:r>
            <w:proofErr w:type="spellStart"/>
            <w:r>
              <w:rPr>
                <w:rFonts w:ascii="Arial" w:hAnsi="Arial" w:cs="Arial"/>
                <w:color w:val="000000"/>
                <w:sz w:val="18"/>
                <w:szCs w:val="18"/>
              </w:rPr>
              <w:t>включаючи</w:t>
            </w:r>
            <w:proofErr w:type="spellEnd"/>
            <w:r>
              <w:rPr>
                <w:rFonts w:ascii="Arial" w:hAnsi="Arial" w:cs="Arial"/>
                <w:color w:val="000000"/>
                <w:sz w:val="18"/>
                <w:szCs w:val="18"/>
              </w:rPr>
              <w:t xml:space="preserve"> </w:t>
            </w:r>
            <w:proofErr w:type="spellStart"/>
            <w:r>
              <w:rPr>
                <w:rFonts w:ascii="Arial" w:hAnsi="Arial" w:cs="Arial"/>
                <w:color w:val="000000"/>
                <w:sz w:val="18"/>
                <w:szCs w:val="18"/>
              </w:rPr>
              <w:t>асептичне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наповнення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пакування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контроль</w:t>
            </w:r>
            <w:proofErr w:type="spellEnd"/>
            <w:r>
              <w:rPr>
                <w:rFonts w:ascii="Arial" w:hAnsi="Arial" w:cs="Arial"/>
                <w:color w:val="000000"/>
                <w:sz w:val="18"/>
                <w:szCs w:val="18"/>
              </w:rPr>
              <w:t xml:space="preserve"> </w:t>
            </w:r>
            <w:proofErr w:type="spellStart"/>
            <w:r>
              <w:rPr>
                <w:rFonts w:ascii="Arial" w:hAnsi="Arial" w:cs="Arial"/>
                <w:color w:val="000000"/>
                <w:sz w:val="18"/>
                <w:szCs w:val="18"/>
              </w:rPr>
              <w:t>якості</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випуск</w:t>
            </w:r>
            <w:proofErr w:type="spellEnd"/>
            <w:r>
              <w:rPr>
                <w:rFonts w:ascii="Arial" w:hAnsi="Arial" w:cs="Arial"/>
                <w:color w:val="000000"/>
                <w:sz w:val="18"/>
                <w:szCs w:val="18"/>
              </w:rPr>
              <w:t xml:space="preserve"> </w:t>
            </w:r>
            <w:proofErr w:type="spellStart"/>
            <w:r>
              <w:rPr>
                <w:rFonts w:ascii="Arial" w:hAnsi="Arial" w:cs="Arial"/>
                <w:color w:val="000000"/>
                <w:sz w:val="18"/>
                <w:szCs w:val="18"/>
              </w:rPr>
              <w:t>серії</w:t>
            </w:r>
            <w:proofErr w:type="spellEnd"/>
            <w:r>
              <w:rPr>
                <w:rFonts w:ascii="Arial" w:hAnsi="Arial" w:cs="Arial"/>
                <w:color w:val="000000"/>
                <w:sz w:val="18"/>
                <w:szCs w:val="18"/>
              </w:rPr>
              <w:t>:</w:t>
            </w:r>
            <w:r>
              <w:rPr>
                <w:rFonts w:ascii="Arial" w:hAnsi="Arial" w:cs="Arial"/>
                <w:color w:val="000000"/>
                <w:sz w:val="18"/>
                <w:szCs w:val="18"/>
              </w:rPr>
              <w:br/>
            </w:r>
            <w:proofErr w:type="spellStart"/>
            <w:r>
              <w:rPr>
                <w:rFonts w:ascii="Arial" w:hAnsi="Arial" w:cs="Arial"/>
                <w:color w:val="000000"/>
                <w:sz w:val="18"/>
                <w:szCs w:val="18"/>
              </w:rPr>
              <w:t>Сандоз</w:t>
            </w:r>
            <w:proofErr w:type="spellEnd"/>
            <w:r>
              <w:rPr>
                <w:rFonts w:ascii="Arial" w:hAnsi="Arial" w:cs="Arial"/>
                <w:color w:val="000000"/>
                <w:sz w:val="18"/>
                <w:szCs w:val="18"/>
              </w:rPr>
              <w:t xml:space="preserve"> </w:t>
            </w:r>
            <w:proofErr w:type="spellStart"/>
            <w:r>
              <w:rPr>
                <w:rFonts w:ascii="Arial" w:hAnsi="Arial" w:cs="Arial"/>
                <w:color w:val="000000"/>
                <w:sz w:val="18"/>
                <w:szCs w:val="18"/>
              </w:rPr>
              <w:t>ГмбХ</w:t>
            </w:r>
            <w:proofErr w:type="spellEnd"/>
            <w:r>
              <w:rPr>
                <w:rFonts w:ascii="Arial" w:hAnsi="Arial" w:cs="Arial"/>
                <w:color w:val="000000"/>
                <w:sz w:val="18"/>
                <w:szCs w:val="18"/>
              </w:rPr>
              <w:t xml:space="preserve"> - </w:t>
            </w:r>
            <w:proofErr w:type="spellStart"/>
            <w:r>
              <w:rPr>
                <w:rFonts w:ascii="Arial" w:hAnsi="Arial" w:cs="Arial"/>
                <w:color w:val="000000"/>
                <w:sz w:val="18"/>
                <w:szCs w:val="18"/>
              </w:rPr>
              <w:t>Виробнича</w:t>
            </w:r>
            <w:proofErr w:type="spellEnd"/>
            <w:r>
              <w:rPr>
                <w:rFonts w:ascii="Arial" w:hAnsi="Arial" w:cs="Arial"/>
                <w:color w:val="000000"/>
                <w:sz w:val="18"/>
                <w:szCs w:val="18"/>
              </w:rPr>
              <w:t xml:space="preserve"> </w:t>
            </w:r>
            <w:proofErr w:type="spellStart"/>
            <w:r>
              <w:rPr>
                <w:rFonts w:ascii="Arial" w:hAnsi="Arial" w:cs="Arial"/>
                <w:color w:val="000000"/>
                <w:sz w:val="18"/>
                <w:szCs w:val="18"/>
              </w:rPr>
              <w:t>дільниця</w:t>
            </w:r>
            <w:proofErr w:type="spellEnd"/>
            <w:r>
              <w:rPr>
                <w:rFonts w:ascii="Arial" w:hAnsi="Arial" w:cs="Arial"/>
                <w:color w:val="000000"/>
                <w:sz w:val="18"/>
                <w:szCs w:val="18"/>
              </w:rPr>
              <w:t xml:space="preserve"> / </w:t>
            </w:r>
            <w:proofErr w:type="spellStart"/>
            <w:r>
              <w:rPr>
                <w:rFonts w:ascii="Arial" w:hAnsi="Arial" w:cs="Arial"/>
                <w:color w:val="000000"/>
                <w:sz w:val="18"/>
                <w:szCs w:val="18"/>
              </w:rPr>
              <w:t>Виробнича</w:t>
            </w:r>
            <w:proofErr w:type="spellEnd"/>
            <w:r>
              <w:rPr>
                <w:rFonts w:ascii="Arial" w:hAnsi="Arial" w:cs="Arial"/>
                <w:color w:val="000000"/>
                <w:sz w:val="18"/>
                <w:szCs w:val="18"/>
              </w:rPr>
              <w:t xml:space="preserve"> </w:t>
            </w:r>
            <w:proofErr w:type="spellStart"/>
            <w:r>
              <w:rPr>
                <w:rFonts w:ascii="Arial" w:hAnsi="Arial" w:cs="Arial"/>
                <w:color w:val="000000"/>
                <w:sz w:val="18"/>
                <w:szCs w:val="18"/>
              </w:rPr>
              <w:t>дільниця</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виробництва</w:t>
            </w:r>
            <w:proofErr w:type="spellEnd"/>
            <w:r>
              <w:rPr>
                <w:rFonts w:ascii="Arial" w:hAnsi="Arial" w:cs="Arial"/>
                <w:color w:val="000000"/>
                <w:sz w:val="18"/>
                <w:szCs w:val="18"/>
              </w:rPr>
              <w:t xml:space="preserve"> </w:t>
            </w:r>
            <w:proofErr w:type="spellStart"/>
            <w:r>
              <w:rPr>
                <w:rFonts w:ascii="Arial" w:hAnsi="Arial" w:cs="Arial"/>
                <w:color w:val="000000"/>
                <w:sz w:val="18"/>
                <w:szCs w:val="18"/>
              </w:rPr>
              <w:t>антиінфекційних</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препаратів</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хімічні</w:t>
            </w:r>
            <w:proofErr w:type="spellEnd"/>
            <w:r>
              <w:rPr>
                <w:rFonts w:ascii="Arial" w:hAnsi="Arial" w:cs="Arial"/>
                <w:color w:val="000000"/>
                <w:sz w:val="18"/>
                <w:szCs w:val="18"/>
              </w:rPr>
              <w:t xml:space="preserve"> </w:t>
            </w:r>
            <w:proofErr w:type="spellStart"/>
            <w:r>
              <w:rPr>
                <w:rFonts w:ascii="Arial" w:hAnsi="Arial" w:cs="Arial"/>
                <w:color w:val="000000"/>
                <w:sz w:val="18"/>
                <w:szCs w:val="18"/>
              </w:rPr>
              <w:t>операції</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виробництва</w:t>
            </w:r>
            <w:proofErr w:type="spellEnd"/>
            <w:r>
              <w:rPr>
                <w:rFonts w:ascii="Arial" w:hAnsi="Arial" w:cs="Arial"/>
                <w:color w:val="000000"/>
                <w:sz w:val="18"/>
                <w:szCs w:val="18"/>
              </w:rPr>
              <w:t xml:space="preserve"> </w:t>
            </w:r>
            <w:proofErr w:type="spellStart"/>
            <w:r>
              <w:rPr>
                <w:rFonts w:ascii="Arial" w:hAnsi="Arial" w:cs="Arial"/>
                <w:color w:val="000000"/>
                <w:sz w:val="18"/>
                <w:szCs w:val="18"/>
              </w:rPr>
              <w:t>готових</w:t>
            </w:r>
            <w:proofErr w:type="spellEnd"/>
            <w:r>
              <w:rPr>
                <w:rFonts w:ascii="Arial" w:hAnsi="Arial" w:cs="Arial"/>
                <w:color w:val="000000"/>
                <w:sz w:val="18"/>
                <w:szCs w:val="18"/>
              </w:rPr>
              <w:t xml:space="preserve"> </w:t>
            </w:r>
            <w:proofErr w:type="spellStart"/>
            <w:r>
              <w:rPr>
                <w:rFonts w:ascii="Arial" w:hAnsi="Arial" w:cs="Arial"/>
                <w:color w:val="000000"/>
                <w:sz w:val="18"/>
                <w:szCs w:val="18"/>
              </w:rPr>
              <w:t>лікарських</w:t>
            </w:r>
            <w:proofErr w:type="spellEnd"/>
            <w:r>
              <w:rPr>
                <w:rFonts w:ascii="Arial" w:hAnsi="Arial" w:cs="Arial"/>
                <w:color w:val="000000"/>
                <w:sz w:val="18"/>
                <w:szCs w:val="18"/>
              </w:rPr>
              <w:t xml:space="preserve"> </w:t>
            </w:r>
            <w:proofErr w:type="spellStart"/>
            <w:r>
              <w:rPr>
                <w:rFonts w:ascii="Arial" w:hAnsi="Arial" w:cs="Arial"/>
                <w:color w:val="000000"/>
                <w:sz w:val="18"/>
                <w:szCs w:val="18"/>
              </w:rPr>
              <w:t>форм</w:t>
            </w:r>
            <w:proofErr w:type="spellEnd"/>
            <w:r>
              <w:rPr>
                <w:rFonts w:ascii="Arial" w:hAnsi="Arial" w:cs="Arial"/>
                <w:color w:val="000000"/>
                <w:sz w:val="18"/>
                <w:szCs w:val="18"/>
              </w:rPr>
              <w:t xml:space="preserve"> в м. </w:t>
            </w:r>
            <w:proofErr w:type="spellStart"/>
            <w:r>
              <w:rPr>
                <w:rFonts w:ascii="Arial" w:hAnsi="Arial" w:cs="Arial"/>
                <w:color w:val="000000"/>
                <w:sz w:val="18"/>
                <w:szCs w:val="18"/>
              </w:rPr>
              <w:t>Кундль</w:t>
            </w:r>
            <w:proofErr w:type="spellEnd"/>
            <w:r>
              <w:rPr>
                <w:rFonts w:ascii="Arial" w:hAnsi="Arial" w:cs="Arial"/>
                <w:color w:val="000000"/>
                <w:sz w:val="18"/>
                <w:szCs w:val="18"/>
              </w:rPr>
              <w:t xml:space="preserve">, </w:t>
            </w:r>
            <w:proofErr w:type="spellStart"/>
            <w:r>
              <w:rPr>
                <w:rFonts w:ascii="Arial" w:hAnsi="Arial" w:cs="Arial"/>
                <w:color w:val="000000"/>
                <w:sz w:val="18"/>
                <w:szCs w:val="18"/>
              </w:rPr>
              <w:t>Австрія</w:t>
            </w:r>
            <w:proofErr w:type="spellEnd"/>
            <w:r>
              <w:rPr>
                <w:rFonts w:ascii="Arial" w:hAnsi="Arial" w:cs="Arial"/>
                <w:color w:val="000000"/>
                <w:sz w:val="18"/>
                <w:szCs w:val="18"/>
              </w:rPr>
              <w:t xml:space="preserve"> </w:t>
            </w:r>
            <w:r>
              <w:rPr>
                <w:rFonts w:ascii="Arial" w:hAnsi="Arial" w:cs="Arial"/>
                <w:color w:val="000000"/>
                <w:sz w:val="18"/>
                <w:szCs w:val="18"/>
              </w:rPr>
              <w:br/>
            </w:r>
            <w:proofErr w:type="spellStart"/>
            <w:r>
              <w:rPr>
                <w:rFonts w:ascii="Arial" w:hAnsi="Arial" w:cs="Arial"/>
                <w:color w:val="000000"/>
                <w:sz w:val="18"/>
                <w:szCs w:val="18"/>
              </w:rPr>
              <w:t>виробництво</w:t>
            </w:r>
            <w:proofErr w:type="spellEnd"/>
            <w:r>
              <w:rPr>
                <w:rFonts w:ascii="Arial" w:hAnsi="Arial" w:cs="Arial"/>
                <w:color w:val="000000"/>
                <w:sz w:val="18"/>
                <w:szCs w:val="18"/>
              </w:rPr>
              <w:t xml:space="preserve"> </w:t>
            </w:r>
            <w:proofErr w:type="spellStart"/>
            <w:r>
              <w:rPr>
                <w:rFonts w:ascii="Arial" w:hAnsi="Arial" w:cs="Arial"/>
                <w:color w:val="000000"/>
                <w:sz w:val="18"/>
                <w:szCs w:val="18"/>
              </w:rPr>
              <w:t>інтермедіату</w:t>
            </w:r>
            <w:proofErr w:type="spellEnd"/>
            <w:r>
              <w:rPr>
                <w:rFonts w:ascii="Arial" w:hAnsi="Arial" w:cs="Arial"/>
                <w:color w:val="000000"/>
                <w:sz w:val="18"/>
                <w:szCs w:val="18"/>
              </w:rPr>
              <w:t xml:space="preserve"> (</w:t>
            </w:r>
            <w:proofErr w:type="spellStart"/>
            <w:r>
              <w:rPr>
                <w:rFonts w:ascii="Arial" w:hAnsi="Arial" w:cs="Arial"/>
                <w:color w:val="000000"/>
                <w:sz w:val="18"/>
                <w:szCs w:val="18"/>
              </w:rPr>
              <w:t>стерильного</w:t>
            </w:r>
            <w:proofErr w:type="spellEnd"/>
            <w:r>
              <w:rPr>
                <w:rFonts w:ascii="Arial" w:hAnsi="Arial" w:cs="Arial"/>
                <w:color w:val="000000"/>
                <w:sz w:val="18"/>
                <w:szCs w:val="18"/>
              </w:rPr>
              <w:t xml:space="preserve"> </w:t>
            </w:r>
            <w:proofErr w:type="spellStart"/>
            <w:r>
              <w:rPr>
                <w:rFonts w:ascii="Arial" w:hAnsi="Arial" w:cs="Arial"/>
                <w:color w:val="000000"/>
                <w:sz w:val="18"/>
                <w:szCs w:val="18"/>
              </w:rPr>
              <w:t>піперациліну</w:t>
            </w:r>
            <w:proofErr w:type="spellEnd"/>
            <w:r>
              <w:rPr>
                <w:rFonts w:ascii="Arial" w:hAnsi="Arial" w:cs="Arial"/>
                <w:color w:val="000000"/>
                <w:sz w:val="18"/>
                <w:szCs w:val="18"/>
              </w:rPr>
              <w:t xml:space="preserve"> </w:t>
            </w:r>
            <w:proofErr w:type="spellStart"/>
            <w:r>
              <w:rPr>
                <w:rFonts w:ascii="Arial" w:hAnsi="Arial" w:cs="Arial"/>
                <w:color w:val="000000"/>
                <w:sz w:val="18"/>
                <w:szCs w:val="18"/>
              </w:rPr>
              <w:t>натрію</w:t>
            </w:r>
            <w:proofErr w:type="spellEnd"/>
            <w:r>
              <w:rPr>
                <w:rFonts w:ascii="Arial" w:hAnsi="Arial" w:cs="Arial"/>
                <w:color w:val="000000"/>
                <w:sz w:val="18"/>
                <w:szCs w:val="18"/>
              </w:rPr>
              <w:t>/</w:t>
            </w:r>
            <w:proofErr w:type="spellStart"/>
            <w:r>
              <w:rPr>
                <w:rFonts w:ascii="Arial" w:hAnsi="Arial" w:cs="Arial"/>
                <w:color w:val="000000"/>
                <w:sz w:val="18"/>
                <w:szCs w:val="18"/>
              </w:rPr>
              <w:t>тазобактаму</w:t>
            </w:r>
            <w:proofErr w:type="spellEnd"/>
            <w:r>
              <w:rPr>
                <w:rFonts w:ascii="Arial" w:hAnsi="Arial" w:cs="Arial"/>
                <w:color w:val="000000"/>
                <w:sz w:val="18"/>
                <w:szCs w:val="18"/>
              </w:rPr>
              <w:t xml:space="preserve"> </w:t>
            </w:r>
            <w:proofErr w:type="spellStart"/>
            <w:r>
              <w:rPr>
                <w:rFonts w:ascii="Arial" w:hAnsi="Arial" w:cs="Arial"/>
                <w:color w:val="000000"/>
                <w:sz w:val="18"/>
                <w:szCs w:val="18"/>
              </w:rPr>
              <w:t>натрію</w:t>
            </w:r>
            <w:proofErr w:type="spellEnd"/>
            <w:r>
              <w:rPr>
                <w:rFonts w:ascii="Arial" w:hAnsi="Arial" w:cs="Arial"/>
                <w:color w:val="000000"/>
                <w:sz w:val="18"/>
                <w:szCs w:val="18"/>
              </w:rPr>
              <w:t xml:space="preserve"> (8:1)):</w:t>
            </w:r>
            <w:r>
              <w:rPr>
                <w:rFonts w:ascii="Arial" w:hAnsi="Arial" w:cs="Arial"/>
                <w:color w:val="000000"/>
                <w:sz w:val="18"/>
                <w:szCs w:val="18"/>
              </w:rPr>
              <w:br/>
            </w:r>
            <w:proofErr w:type="spellStart"/>
            <w:r>
              <w:rPr>
                <w:rFonts w:ascii="Arial" w:hAnsi="Arial" w:cs="Arial"/>
                <w:color w:val="000000"/>
                <w:sz w:val="18"/>
                <w:szCs w:val="18"/>
              </w:rPr>
              <w:t>Сандоз</w:t>
            </w:r>
            <w:proofErr w:type="spellEnd"/>
            <w:r>
              <w:rPr>
                <w:rFonts w:ascii="Arial" w:hAnsi="Arial" w:cs="Arial"/>
                <w:color w:val="000000"/>
                <w:sz w:val="18"/>
                <w:szCs w:val="18"/>
              </w:rPr>
              <w:t xml:space="preserve"> </w:t>
            </w:r>
            <w:proofErr w:type="spellStart"/>
            <w:r>
              <w:rPr>
                <w:rFonts w:ascii="Arial" w:hAnsi="Arial" w:cs="Arial"/>
                <w:color w:val="000000"/>
                <w:sz w:val="18"/>
                <w:szCs w:val="18"/>
              </w:rPr>
              <w:t>Індастріал</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Продактс</w:t>
            </w:r>
            <w:proofErr w:type="spellEnd"/>
            <w:r>
              <w:rPr>
                <w:rFonts w:ascii="Arial" w:hAnsi="Arial" w:cs="Arial"/>
                <w:color w:val="000000"/>
                <w:sz w:val="18"/>
                <w:szCs w:val="18"/>
              </w:rPr>
              <w:t xml:space="preserve">, С.А., </w:t>
            </w:r>
            <w:proofErr w:type="spellStart"/>
            <w:r>
              <w:rPr>
                <w:rFonts w:ascii="Arial" w:hAnsi="Arial" w:cs="Arial"/>
                <w:color w:val="000000"/>
                <w:sz w:val="18"/>
                <w:szCs w:val="18"/>
              </w:rPr>
              <w:t>Іспанiя</w:t>
            </w:r>
            <w:proofErr w:type="spellEnd"/>
            <w:r>
              <w:rPr>
                <w:rFonts w:ascii="Arial" w:hAnsi="Arial" w:cs="Arial"/>
                <w:color w:val="000000"/>
                <w:sz w:val="18"/>
                <w:szCs w:val="18"/>
              </w:rPr>
              <w:br/>
            </w:r>
            <w:proofErr w:type="spellStart"/>
            <w:r>
              <w:rPr>
                <w:rFonts w:ascii="Arial" w:hAnsi="Arial" w:cs="Arial"/>
                <w:color w:val="000000"/>
                <w:sz w:val="18"/>
                <w:szCs w:val="18"/>
              </w:rPr>
              <w:t>виробництво</w:t>
            </w:r>
            <w:proofErr w:type="spellEnd"/>
            <w:r>
              <w:rPr>
                <w:rFonts w:ascii="Arial" w:hAnsi="Arial" w:cs="Arial"/>
                <w:color w:val="000000"/>
                <w:sz w:val="18"/>
                <w:szCs w:val="18"/>
              </w:rPr>
              <w:t xml:space="preserve"> </w:t>
            </w:r>
            <w:proofErr w:type="spellStart"/>
            <w:r>
              <w:rPr>
                <w:rFonts w:ascii="Arial" w:hAnsi="Arial" w:cs="Arial"/>
                <w:color w:val="000000"/>
                <w:sz w:val="18"/>
                <w:szCs w:val="18"/>
              </w:rPr>
              <w:t>інтермедіату</w:t>
            </w:r>
            <w:proofErr w:type="spellEnd"/>
            <w:r>
              <w:rPr>
                <w:rFonts w:ascii="Arial" w:hAnsi="Arial" w:cs="Arial"/>
                <w:color w:val="000000"/>
                <w:sz w:val="18"/>
                <w:szCs w:val="18"/>
              </w:rPr>
              <w:t xml:space="preserve"> (</w:t>
            </w:r>
            <w:proofErr w:type="spellStart"/>
            <w:r>
              <w:rPr>
                <w:rFonts w:ascii="Arial" w:hAnsi="Arial" w:cs="Arial"/>
                <w:color w:val="000000"/>
                <w:sz w:val="18"/>
                <w:szCs w:val="18"/>
              </w:rPr>
              <w:t>стерильного</w:t>
            </w:r>
            <w:proofErr w:type="spellEnd"/>
            <w:r>
              <w:rPr>
                <w:rFonts w:ascii="Arial" w:hAnsi="Arial" w:cs="Arial"/>
                <w:color w:val="000000"/>
                <w:sz w:val="18"/>
                <w:szCs w:val="18"/>
              </w:rPr>
              <w:t xml:space="preserve"> </w:t>
            </w:r>
            <w:proofErr w:type="spellStart"/>
            <w:r>
              <w:rPr>
                <w:rFonts w:ascii="Arial" w:hAnsi="Arial" w:cs="Arial"/>
                <w:color w:val="000000"/>
                <w:sz w:val="18"/>
                <w:szCs w:val="18"/>
              </w:rPr>
              <w:t>піперациліну</w:t>
            </w:r>
            <w:proofErr w:type="spellEnd"/>
            <w:r>
              <w:rPr>
                <w:rFonts w:ascii="Arial" w:hAnsi="Arial" w:cs="Arial"/>
                <w:color w:val="000000"/>
                <w:sz w:val="18"/>
                <w:szCs w:val="18"/>
              </w:rPr>
              <w:t xml:space="preserve"> </w:t>
            </w:r>
            <w:proofErr w:type="spellStart"/>
            <w:r>
              <w:rPr>
                <w:rFonts w:ascii="Arial" w:hAnsi="Arial" w:cs="Arial"/>
                <w:color w:val="000000"/>
                <w:sz w:val="18"/>
                <w:szCs w:val="18"/>
              </w:rPr>
              <w:t>натрію</w:t>
            </w:r>
            <w:proofErr w:type="spellEnd"/>
            <w:r>
              <w:rPr>
                <w:rFonts w:ascii="Arial" w:hAnsi="Arial" w:cs="Arial"/>
                <w:color w:val="000000"/>
                <w:sz w:val="18"/>
                <w:szCs w:val="18"/>
              </w:rPr>
              <w:t>/</w:t>
            </w:r>
            <w:proofErr w:type="spellStart"/>
            <w:r>
              <w:rPr>
                <w:rFonts w:ascii="Arial" w:hAnsi="Arial" w:cs="Arial"/>
                <w:color w:val="000000"/>
                <w:sz w:val="18"/>
                <w:szCs w:val="18"/>
              </w:rPr>
              <w:t>тазобактаму</w:t>
            </w:r>
            <w:proofErr w:type="spellEnd"/>
            <w:r>
              <w:rPr>
                <w:rFonts w:ascii="Arial" w:hAnsi="Arial" w:cs="Arial"/>
                <w:color w:val="000000"/>
                <w:sz w:val="18"/>
                <w:szCs w:val="18"/>
              </w:rPr>
              <w:t xml:space="preserve"> </w:t>
            </w:r>
            <w:proofErr w:type="spellStart"/>
            <w:r>
              <w:rPr>
                <w:rFonts w:ascii="Arial" w:hAnsi="Arial" w:cs="Arial"/>
                <w:color w:val="000000"/>
                <w:sz w:val="18"/>
                <w:szCs w:val="18"/>
              </w:rPr>
              <w:t>натрію</w:t>
            </w:r>
            <w:proofErr w:type="spellEnd"/>
            <w:r>
              <w:rPr>
                <w:rFonts w:ascii="Arial" w:hAnsi="Arial" w:cs="Arial"/>
                <w:color w:val="000000"/>
                <w:sz w:val="18"/>
                <w:szCs w:val="18"/>
              </w:rPr>
              <w:t xml:space="preserve"> (8:1)):</w:t>
            </w:r>
            <w:r>
              <w:rPr>
                <w:rFonts w:ascii="Arial" w:hAnsi="Arial" w:cs="Arial"/>
                <w:color w:val="000000"/>
                <w:sz w:val="18"/>
                <w:szCs w:val="18"/>
              </w:rPr>
              <w:br/>
              <w:t xml:space="preserve">ШАНДОНГ АНКСІН ФАРМАЦЕВТИКАЛ КО., ЛТД, </w:t>
            </w:r>
            <w:proofErr w:type="spellStart"/>
            <w:r>
              <w:rPr>
                <w:rFonts w:ascii="Arial" w:hAnsi="Arial" w:cs="Arial"/>
                <w:color w:val="000000"/>
                <w:sz w:val="18"/>
                <w:szCs w:val="18"/>
              </w:rPr>
              <w:t>Китай</w:t>
            </w:r>
            <w:proofErr w:type="spellEnd"/>
          </w:p>
        </w:tc>
        <w:tc>
          <w:tcPr>
            <w:tcW w:w="1276" w:type="dxa"/>
            <w:shd w:val="clear" w:color="auto" w:fill="FFFFFF"/>
          </w:tcPr>
          <w:p w:rsidR="00B92C49" w:rsidRDefault="00B92C49" w:rsidP="00B92C49">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Австрія</w:t>
            </w:r>
            <w:proofErr w:type="spellEnd"/>
            <w:r>
              <w:rPr>
                <w:rFonts w:ascii="Arial" w:hAnsi="Arial" w:cs="Arial"/>
                <w:color w:val="000000"/>
                <w:sz w:val="18"/>
                <w:szCs w:val="18"/>
              </w:rPr>
              <w:t xml:space="preserve">/ </w:t>
            </w:r>
            <w:proofErr w:type="spellStart"/>
            <w:r>
              <w:rPr>
                <w:rFonts w:ascii="Arial" w:hAnsi="Arial" w:cs="Arial"/>
                <w:color w:val="000000"/>
                <w:sz w:val="18"/>
                <w:szCs w:val="18"/>
              </w:rPr>
              <w:t>Іспанiя</w:t>
            </w:r>
            <w:proofErr w:type="spellEnd"/>
            <w:r>
              <w:rPr>
                <w:rFonts w:ascii="Arial" w:hAnsi="Arial" w:cs="Arial"/>
                <w:color w:val="000000"/>
                <w:sz w:val="18"/>
                <w:szCs w:val="18"/>
              </w:rPr>
              <w:t xml:space="preserve">/ </w:t>
            </w:r>
            <w:proofErr w:type="spellStart"/>
            <w:r>
              <w:rPr>
                <w:rFonts w:ascii="Arial" w:hAnsi="Arial" w:cs="Arial"/>
                <w:color w:val="000000"/>
                <w:sz w:val="18"/>
                <w:szCs w:val="18"/>
              </w:rPr>
              <w:t>Китай</w:t>
            </w:r>
            <w:proofErr w:type="spellEnd"/>
          </w:p>
        </w:tc>
        <w:tc>
          <w:tcPr>
            <w:tcW w:w="2977" w:type="dxa"/>
            <w:shd w:val="clear" w:color="auto" w:fill="FFFFFF"/>
          </w:tcPr>
          <w:p w:rsidR="00B92C49" w:rsidRPr="00762B6E" w:rsidRDefault="00B92C49" w:rsidP="00B92C49">
            <w:pPr>
              <w:pStyle w:val="a3"/>
              <w:tabs>
                <w:tab w:val="left" w:pos="12600"/>
              </w:tabs>
              <w:jc w:val="center"/>
              <w:rPr>
                <w:rFonts w:ascii="Arial" w:hAnsi="Arial" w:cs="Arial"/>
                <w:color w:val="000000"/>
                <w:sz w:val="18"/>
                <w:szCs w:val="18"/>
                <w:lang w:val="ru-RU"/>
              </w:rPr>
            </w:pPr>
            <w:proofErr w:type="spellStart"/>
            <w:r w:rsidRPr="00762B6E">
              <w:rPr>
                <w:rFonts w:ascii="Arial" w:hAnsi="Arial" w:cs="Arial"/>
                <w:color w:val="000000"/>
                <w:sz w:val="18"/>
                <w:szCs w:val="18"/>
                <w:lang w:val="ru-RU"/>
              </w:rPr>
              <w:t>Зміни</w:t>
            </w:r>
            <w:proofErr w:type="spellEnd"/>
            <w:r w:rsidRPr="00762B6E">
              <w:rPr>
                <w:rFonts w:ascii="Arial" w:hAnsi="Arial" w:cs="Arial"/>
                <w:color w:val="000000"/>
                <w:sz w:val="18"/>
                <w:szCs w:val="18"/>
                <w:lang w:val="ru-RU"/>
              </w:rPr>
              <w:t xml:space="preserve"> </w:t>
            </w:r>
            <w:proofErr w:type="spellStart"/>
            <w:r w:rsidRPr="00762B6E">
              <w:rPr>
                <w:rFonts w:ascii="Arial" w:hAnsi="Arial" w:cs="Arial"/>
                <w:color w:val="000000"/>
                <w:sz w:val="18"/>
                <w:szCs w:val="18"/>
                <w:lang w:val="ru-RU"/>
              </w:rPr>
              <w:t>щодо</w:t>
            </w:r>
            <w:proofErr w:type="spellEnd"/>
            <w:r w:rsidRPr="00762B6E">
              <w:rPr>
                <w:rFonts w:ascii="Arial" w:hAnsi="Arial" w:cs="Arial"/>
                <w:color w:val="000000"/>
                <w:sz w:val="18"/>
                <w:szCs w:val="18"/>
                <w:lang w:val="ru-RU"/>
              </w:rPr>
              <w:t xml:space="preserve"> </w:t>
            </w:r>
            <w:proofErr w:type="spellStart"/>
            <w:r w:rsidRPr="00762B6E">
              <w:rPr>
                <w:rFonts w:ascii="Arial" w:hAnsi="Arial" w:cs="Arial"/>
                <w:color w:val="000000"/>
                <w:sz w:val="18"/>
                <w:szCs w:val="18"/>
                <w:lang w:val="ru-RU"/>
              </w:rPr>
              <w:t>безпеки</w:t>
            </w:r>
            <w:proofErr w:type="spellEnd"/>
            <w:r w:rsidRPr="00762B6E">
              <w:rPr>
                <w:rFonts w:ascii="Arial" w:hAnsi="Arial" w:cs="Arial"/>
                <w:color w:val="000000"/>
                <w:sz w:val="18"/>
                <w:szCs w:val="18"/>
                <w:lang w:val="ru-RU"/>
              </w:rPr>
              <w:t xml:space="preserve">, </w:t>
            </w:r>
            <w:proofErr w:type="spellStart"/>
            <w:r w:rsidRPr="00762B6E">
              <w:rPr>
                <w:rFonts w:ascii="Arial" w:hAnsi="Arial" w:cs="Arial"/>
                <w:color w:val="000000"/>
                <w:sz w:val="18"/>
                <w:szCs w:val="18"/>
                <w:lang w:val="ru-RU"/>
              </w:rPr>
              <w:t>ефективності</w:t>
            </w:r>
            <w:proofErr w:type="spellEnd"/>
            <w:r w:rsidRPr="00762B6E">
              <w:rPr>
                <w:rFonts w:ascii="Arial" w:hAnsi="Arial" w:cs="Arial"/>
                <w:color w:val="000000"/>
                <w:sz w:val="18"/>
                <w:szCs w:val="18"/>
                <w:lang w:val="ru-RU"/>
              </w:rPr>
              <w:t xml:space="preserve"> та </w:t>
            </w:r>
            <w:proofErr w:type="spellStart"/>
            <w:r w:rsidRPr="00762B6E">
              <w:rPr>
                <w:rFonts w:ascii="Arial" w:hAnsi="Arial" w:cs="Arial"/>
                <w:color w:val="000000"/>
                <w:sz w:val="18"/>
                <w:szCs w:val="18"/>
                <w:lang w:val="ru-RU"/>
              </w:rPr>
              <w:t>фармаконагляду</w:t>
            </w:r>
            <w:proofErr w:type="spellEnd"/>
            <w:r w:rsidRPr="00762B6E">
              <w:rPr>
                <w:rFonts w:ascii="Arial" w:hAnsi="Arial" w:cs="Arial"/>
                <w:color w:val="000000"/>
                <w:sz w:val="18"/>
                <w:szCs w:val="18"/>
                <w:lang w:val="ru-RU"/>
              </w:rPr>
              <w:t>.</w:t>
            </w:r>
            <w:r w:rsidRPr="00762B6E">
              <w:rPr>
                <w:rFonts w:ascii="Arial" w:hAnsi="Arial" w:cs="Arial"/>
                <w:color w:val="000000"/>
                <w:sz w:val="18"/>
                <w:szCs w:val="18"/>
                <w:lang w:val="ru-RU"/>
              </w:rPr>
              <w:br/>
              <w:t xml:space="preserve">В.І.2 а) </w:t>
            </w:r>
            <w:proofErr w:type="spellStart"/>
            <w:r w:rsidRPr="00762B6E">
              <w:rPr>
                <w:rFonts w:ascii="Arial" w:hAnsi="Arial" w:cs="Arial"/>
                <w:color w:val="000000"/>
                <w:sz w:val="18"/>
                <w:szCs w:val="18"/>
                <w:lang w:val="ru-RU"/>
              </w:rPr>
              <w:t>ІАнп</w:t>
            </w:r>
            <w:proofErr w:type="spellEnd"/>
            <w:r w:rsidRPr="00762B6E">
              <w:rPr>
                <w:rFonts w:ascii="Arial" w:hAnsi="Arial" w:cs="Arial"/>
                <w:color w:val="000000"/>
                <w:sz w:val="18"/>
                <w:szCs w:val="18"/>
                <w:lang w:val="ru-RU"/>
              </w:rPr>
              <w:br/>
            </w:r>
            <w:proofErr w:type="spellStart"/>
            <w:r w:rsidRPr="00762B6E">
              <w:rPr>
                <w:rFonts w:ascii="Arial" w:hAnsi="Arial" w:cs="Arial"/>
                <w:color w:val="000000"/>
                <w:sz w:val="18"/>
                <w:szCs w:val="18"/>
                <w:lang w:val="ru-RU"/>
              </w:rPr>
              <w:t>Введення</w:t>
            </w:r>
            <w:proofErr w:type="spellEnd"/>
            <w:r w:rsidRPr="00762B6E">
              <w:rPr>
                <w:rFonts w:ascii="Arial" w:hAnsi="Arial" w:cs="Arial"/>
                <w:color w:val="000000"/>
                <w:sz w:val="18"/>
                <w:szCs w:val="18"/>
                <w:lang w:val="ru-RU"/>
              </w:rPr>
              <w:t xml:space="preserve"> </w:t>
            </w:r>
            <w:proofErr w:type="spellStart"/>
            <w:r w:rsidRPr="00762B6E">
              <w:rPr>
                <w:rFonts w:ascii="Arial" w:hAnsi="Arial" w:cs="Arial"/>
                <w:color w:val="000000"/>
                <w:sz w:val="18"/>
                <w:szCs w:val="18"/>
                <w:lang w:val="ru-RU"/>
              </w:rPr>
              <w:t>змін</w:t>
            </w:r>
            <w:proofErr w:type="spellEnd"/>
            <w:r w:rsidRPr="00762B6E">
              <w:rPr>
                <w:rFonts w:ascii="Arial" w:hAnsi="Arial" w:cs="Arial"/>
                <w:color w:val="000000"/>
                <w:sz w:val="18"/>
                <w:szCs w:val="18"/>
                <w:lang w:val="ru-RU"/>
              </w:rPr>
              <w:t xml:space="preserve"> </w:t>
            </w:r>
            <w:proofErr w:type="spellStart"/>
            <w:r w:rsidRPr="00762B6E">
              <w:rPr>
                <w:rFonts w:ascii="Arial" w:hAnsi="Arial" w:cs="Arial"/>
                <w:color w:val="000000"/>
                <w:sz w:val="18"/>
                <w:szCs w:val="18"/>
                <w:lang w:val="ru-RU"/>
              </w:rPr>
              <w:t>протягом</w:t>
            </w:r>
            <w:proofErr w:type="spellEnd"/>
            <w:r w:rsidRPr="00762B6E">
              <w:rPr>
                <w:rFonts w:ascii="Arial" w:hAnsi="Arial" w:cs="Arial"/>
                <w:color w:val="000000"/>
                <w:sz w:val="18"/>
                <w:szCs w:val="18"/>
                <w:lang w:val="ru-RU"/>
              </w:rPr>
              <w:t xml:space="preserve"> 6 </w:t>
            </w:r>
            <w:proofErr w:type="spellStart"/>
            <w:r w:rsidRPr="00762B6E">
              <w:rPr>
                <w:rFonts w:ascii="Arial" w:hAnsi="Arial" w:cs="Arial"/>
                <w:color w:val="000000"/>
                <w:sz w:val="18"/>
                <w:szCs w:val="18"/>
                <w:lang w:val="ru-RU"/>
              </w:rPr>
              <w:t>місяців</w:t>
            </w:r>
            <w:proofErr w:type="spellEnd"/>
            <w:r w:rsidRPr="00762B6E">
              <w:rPr>
                <w:rFonts w:ascii="Arial" w:hAnsi="Arial" w:cs="Arial"/>
                <w:color w:val="000000"/>
                <w:sz w:val="18"/>
                <w:szCs w:val="18"/>
                <w:lang w:val="ru-RU"/>
              </w:rPr>
              <w:t xml:space="preserve"> з </w:t>
            </w:r>
            <w:proofErr w:type="spellStart"/>
            <w:r w:rsidRPr="00762B6E">
              <w:rPr>
                <w:rFonts w:ascii="Arial" w:hAnsi="Arial" w:cs="Arial"/>
                <w:color w:val="000000"/>
                <w:sz w:val="18"/>
                <w:szCs w:val="18"/>
                <w:lang w:val="ru-RU"/>
              </w:rPr>
              <w:t>дати</w:t>
            </w:r>
            <w:proofErr w:type="spellEnd"/>
            <w:r w:rsidRPr="00762B6E">
              <w:rPr>
                <w:rFonts w:ascii="Arial" w:hAnsi="Arial" w:cs="Arial"/>
                <w:color w:val="000000"/>
                <w:sz w:val="18"/>
                <w:szCs w:val="18"/>
                <w:lang w:val="ru-RU"/>
              </w:rPr>
              <w:t xml:space="preserve"> </w:t>
            </w:r>
            <w:proofErr w:type="spellStart"/>
            <w:r w:rsidRPr="00762B6E">
              <w:rPr>
                <w:rFonts w:ascii="Arial" w:hAnsi="Arial" w:cs="Arial"/>
                <w:color w:val="000000"/>
                <w:sz w:val="18"/>
                <w:szCs w:val="18"/>
                <w:lang w:val="ru-RU"/>
              </w:rPr>
              <w:t>затвердження</w:t>
            </w:r>
            <w:proofErr w:type="spellEnd"/>
            <w:r w:rsidRPr="00762B6E">
              <w:rPr>
                <w:rFonts w:ascii="Arial" w:hAnsi="Arial" w:cs="Arial"/>
                <w:color w:val="000000"/>
                <w:sz w:val="18"/>
                <w:szCs w:val="18"/>
                <w:lang w:val="ru-RU"/>
              </w:rPr>
              <w:t>.</w:t>
            </w:r>
          </w:p>
        </w:tc>
        <w:tc>
          <w:tcPr>
            <w:tcW w:w="1134" w:type="dxa"/>
            <w:shd w:val="clear" w:color="auto" w:fill="FFFFFF"/>
          </w:tcPr>
          <w:p w:rsidR="00B92C49" w:rsidRDefault="00B92C49" w:rsidP="00B92C49">
            <w:pPr>
              <w:pStyle w:val="a3"/>
              <w:tabs>
                <w:tab w:val="left" w:pos="12600"/>
              </w:tabs>
              <w:ind w:left="-185"/>
              <w:jc w:val="center"/>
              <w:rPr>
                <w:rFonts w:ascii="Arial" w:hAnsi="Arial" w:cs="Arial"/>
                <w:i/>
                <w:sz w:val="18"/>
                <w:szCs w:val="18"/>
              </w:rPr>
            </w:pPr>
            <w:proofErr w:type="spellStart"/>
            <w:r>
              <w:rPr>
                <w:rFonts w:ascii="Arial" w:hAnsi="Arial" w:cs="Arial"/>
                <w:i/>
                <w:sz w:val="18"/>
                <w:szCs w:val="18"/>
              </w:rPr>
              <w:t>за</w:t>
            </w:r>
            <w:proofErr w:type="spellEnd"/>
            <w:r>
              <w:rPr>
                <w:rFonts w:ascii="Arial" w:hAnsi="Arial" w:cs="Arial"/>
                <w:i/>
                <w:sz w:val="18"/>
                <w:szCs w:val="18"/>
              </w:rPr>
              <w:t xml:space="preserve"> </w:t>
            </w:r>
          </w:p>
          <w:p w:rsidR="00B92C49" w:rsidRDefault="00B92C49" w:rsidP="00B92C49">
            <w:pPr>
              <w:pStyle w:val="a3"/>
              <w:tabs>
                <w:tab w:val="left" w:pos="12600"/>
              </w:tabs>
              <w:ind w:left="-185"/>
              <w:jc w:val="center"/>
              <w:rPr>
                <w:rFonts w:ascii="Arial" w:hAnsi="Arial" w:cs="Arial"/>
                <w:b/>
                <w:i/>
                <w:color w:val="000000"/>
                <w:sz w:val="18"/>
                <w:szCs w:val="18"/>
              </w:rPr>
            </w:pPr>
            <w:proofErr w:type="spellStart"/>
            <w:r>
              <w:rPr>
                <w:rFonts w:ascii="Arial" w:hAnsi="Arial" w:cs="Arial"/>
                <w:i/>
                <w:sz w:val="18"/>
                <w:szCs w:val="18"/>
              </w:rPr>
              <w:t>рецептом</w:t>
            </w:r>
            <w:proofErr w:type="spellEnd"/>
          </w:p>
        </w:tc>
        <w:tc>
          <w:tcPr>
            <w:tcW w:w="1559" w:type="dxa"/>
          </w:tcPr>
          <w:p w:rsidR="00B92C49" w:rsidRDefault="00B92C49" w:rsidP="00B92C49">
            <w:pPr>
              <w:pStyle w:val="a3"/>
              <w:tabs>
                <w:tab w:val="left" w:pos="12600"/>
              </w:tabs>
              <w:jc w:val="center"/>
              <w:rPr>
                <w:rFonts w:ascii="Arial" w:hAnsi="Arial" w:cs="Arial"/>
                <w:sz w:val="18"/>
                <w:szCs w:val="18"/>
              </w:rPr>
            </w:pPr>
            <w:r>
              <w:rPr>
                <w:rFonts w:ascii="Arial" w:hAnsi="Arial" w:cs="Arial"/>
                <w:sz w:val="18"/>
                <w:szCs w:val="18"/>
              </w:rPr>
              <w:t>UA/18732/01/02</w:t>
            </w:r>
          </w:p>
        </w:tc>
      </w:tr>
      <w:tr w:rsidR="0019230F" w:rsidRPr="00660546" w:rsidTr="00BC0741">
        <w:trPr>
          <w:trHeight w:val="433"/>
        </w:trPr>
        <w:tc>
          <w:tcPr>
            <w:tcW w:w="568" w:type="dxa"/>
            <w:tcBorders>
              <w:right w:val="single" w:sz="4" w:space="0" w:color="auto"/>
            </w:tcBorders>
            <w:shd w:val="clear" w:color="auto" w:fill="FFFFFF"/>
          </w:tcPr>
          <w:p w:rsidR="0019230F" w:rsidRPr="00624DB2" w:rsidRDefault="0019230F" w:rsidP="0019230F">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17" w:type="dxa"/>
            <w:tcBorders>
              <w:right w:val="single" w:sz="4" w:space="0" w:color="auto"/>
            </w:tcBorders>
            <w:shd w:val="clear" w:color="auto" w:fill="FFFFFF"/>
          </w:tcPr>
          <w:p w:rsidR="0019230F" w:rsidRDefault="0019230F" w:rsidP="0019230F">
            <w:pPr>
              <w:pStyle w:val="a3"/>
              <w:tabs>
                <w:tab w:val="left" w:pos="12600"/>
              </w:tabs>
              <w:rPr>
                <w:rFonts w:ascii="Arial" w:hAnsi="Arial" w:cs="Arial"/>
                <w:b/>
                <w:i/>
                <w:color w:val="000000"/>
                <w:sz w:val="18"/>
                <w:szCs w:val="18"/>
              </w:rPr>
            </w:pPr>
            <w:r>
              <w:rPr>
                <w:rFonts w:ascii="Arial" w:hAnsi="Arial" w:cs="Arial"/>
                <w:b/>
                <w:sz w:val="18"/>
                <w:szCs w:val="18"/>
              </w:rPr>
              <w:t>ТАКРОЛІМУС САНДОЗ®</w:t>
            </w:r>
          </w:p>
        </w:tc>
        <w:tc>
          <w:tcPr>
            <w:tcW w:w="1843" w:type="dxa"/>
            <w:shd w:val="clear" w:color="auto" w:fill="FFFFFF"/>
          </w:tcPr>
          <w:p w:rsidR="0019230F" w:rsidRPr="0019230F" w:rsidRDefault="0019230F" w:rsidP="0019230F">
            <w:pPr>
              <w:pStyle w:val="a3"/>
              <w:tabs>
                <w:tab w:val="left" w:pos="12600"/>
              </w:tabs>
              <w:rPr>
                <w:rFonts w:ascii="Arial" w:hAnsi="Arial" w:cs="Arial"/>
                <w:color w:val="000000"/>
                <w:sz w:val="18"/>
                <w:szCs w:val="18"/>
                <w:lang w:val="ru-RU"/>
              </w:rPr>
            </w:pPr>
            <w:r w:rsidRPr="0019230F">
              <w:rPr>
                <w:rFonts w:ascii="Arial" w:hAnsi="Arial" w:cs="Arial"/>
                <w:color w:val="000000"/>
                <w:sz w:val="18"/>
                <w:szCs w:val="18"/>
                <w:lang w:val="ru-RU"/>
              </w:rPr>
              <w:t>капсули тверді по 0,5 мг, по 10 капсул у блістері; по 5 блістерів разом з пакетиком з молекулярним ситом в пакеті; 1 пакет в картонній коробці</w:t>
            </w:r>
          </w:p>
        </w:tc>
        <w:tc>
          <w:tcPr>
            <w:tcW w:w="1417" w:type="dxa"/>
            <w:shd w:val="clear" w:color="auto" w:fill="FFFFFF"/>
          </w:tcPr>
          <w:p w:rsidR="0019230F" w:rsidRDefault="0019230F" w:rsidP="0019230F">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Сандоз</w:t>
            </w:r>
            <w:proofErr w:type="spellEnd"/>
            <w:r>
              <w:rPr>
                <w:rFonts w:ascii="Arial" w:hAnsi="Arial" w:cs="Arial"/>
                <w:color w:val="000000"/>
                <w:sz w:val="18"/>
                <w:szCs w:val="18"/>
              </w:rPr>
              <w:t xml:space="preserve"> </w:t>
            </w:r>
            <w:proofErr w:type="spellStart"/>
            <w:r>
              <w:rPr>
                <w:rFonts w:ascii="Arial" w:hAnsi="Arial" w:cs="Arial"/>
                <w:color w:val="000000"/>
                <w:sz w:val="18"/>
                <w:szCs w:val="18"/>
              </w:rPr>
              <w:t>Фармасьютікалз</w:t>
            </w:r>
            <w:proofErr w:type="spellEnd"/>
            <w:r>
              <w:rPr>
                <w:rFonts w:ascii="Arial" w:hAnsi="Arial" w:cs="Arial"/>
                <w:color w:val="000000"/>
                <w:sz w:val="18"/>
                <w:szCs w:val="18"/>
              </w:rPr>
              <w:t xml:space="preserve"> </w:t>
            </w:r>
            <w:proofErr w:type="spellStart"/>
            <w:r>
              <w:rPr>
                <w:rFonts w:ascii="Arial" w:hAnsi="Arial" w:cs="Arial"/>
                <w:color w:val="000000"/>
                <w:sz w:val="18"/>
                <w:szCs w:val="18"/>
              </w:rPr>
              <w:t>д.д</w:t>
            </w:r>
            <w:proofErr w:type="spellEnd"/>
            <w:r>
              <w:rPr>
                <w:rFonts w:ascii="Arial" w:hAnsi="Arial" w:cs="Arial"/>
                <w:color w:val="000000"/>
                <w:sz w:val="18"/>
                <w:szCs w:val="18"/>
              </w:rPr>
              <w:t>.</w:t>
            </w:r>
          </w:p>
        </w:tc>
        <w:tc>
          <w:tcPr>
            <w:tcW w:w="1276" w:type="dxa"/>
            <w:shd w:val="clear" w:color="auto" w:fill="FFFFFF"/>
          </w:tcPr>
          <w:p w:rsidR="0019230F" w:rsidRDefault="0019230F" w:rsidP="0019230F">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Словенія</w:t>
            </w:r>
            <w:proofErr w:type="spellEnd"/>
          </w:p>
        </w:tc>
        <w:tc>
          <w:tcPr>
            <w:tcW w:w="2126" w:type="dxa"/>
            <w:shd w:val="clear" w:color="auto" w:fill="FFFFFF"/>
          </w:tcPr>
          <w:p w:rsidR="0019230F" w:rsidRDefault="0019230F" w:rsidP="0019230F">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виробництво</w:t>
            </w:r>
            <w:proofErr w:type="spellEnd"/>
            <w:r>
              <w:rPr>
                <w:rFonts w:ascii="Arial" w:hAnsi="Arial" w:cs="Arial"/>
                <w:color w:val="000000"/>
                <w:sz w:val="18"/>
                <w:szCs w:val="18"/>
              </w:rPr>
              <w:t xml:space="preserve"> </w:t>
            </w:r>
            <w:proofErr w:type="spellStart"/>
            <w:r>
              <w:rPr>
                <w:rFonts w:ascii="Arial" w:hAnsi="Arial" w:cs="Arial"/>
                <w:color w:val="000000"/>
                <w:sz w:val="18"/>
                <w:szCs w:val="18"/>
              </w:rPr>
              <w:t>нерозфасованої</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продукції</w:t>
            </w:r>
            <w:proofErr w:type="spellEnd"/>
            <w:r>
              <w:rPr>
                <w:rFonts w:ascii="Arial" w:hAnsi="Arial" w:cs="Arial"/>
                <w:color w:val="000000"/>
                <w:sz w:val="18"/>
                <w:szCs w:val="18"/>
              </w:rPr>
              <w:t xml:space="preserve">, </w:t>
            </w:r>
            <w:proofErr w:type="spellStart"/>
            <w:r>
              <w:rPr>
                <w:rFonts w:ascii="Arial" w:hAnsi="Arial" w:cs="Arial"/>
                <w:color w:val="000000"/>
                <w:sz w:val="18"/>
                <w:szCs w:val="18"/>
              </w:rPr>
              <w:t>первинне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вторинне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пакування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тестування</w:t>
            </w:r>
            <w:proofErr w:type="spellEnd"/>
            <w:r>
              <w:rPr>
                <w:rFonts w:ascii="Arial" w:hAnsi="Arial" w:cs="Arial"/>
                <w:color w:val="000000"/>
                <w:sz w:val="18"/>
                <w:szCs w:val="18"/>
              </w:rPr>
              <w:t xml:space="preserve">: САНДОЗ </w:t>
            </w:r>
            <w:proofErr w:type="spellStart"/>
            <w:r>
              <w:rPr>
                <w:rFonts w:ascii="Arial" w:hAnsi="Arial" w:cs="Arial"/>
                <w:color w:val="000000"/>
                <w:sz w:val="18"/>
                <w:szCs w:val="18"/>
              </w:rPr>
              <w:t>Прайват</w:t>
            </w:r>
            <w:proofErr w:type="spellEnd"/>
            <w:r>
              <w:rPr>
                <w:rFonts w:ascii="Arial" w:hAnsi="Arial" w:cs="Arial"/>
                <w:color w:val="000000"/>
                <w:sz w:val="18"/>
                <w:szCs w:val="18"/>
              </w:rPr>
              <w:t xml:space="preserve"> </w:t>
            </w:r>
            <w:proofErr w:type="spellStart"/>
            <w:r>
              <w:rPr>
                <w:rFonts w:ascii="Arial" w:hAnsi="Arial" w:cs="Arial"/>
                <w:color w:val="000000"/>
                <w:sz w:val="18"/>
                <w:szCs w:val="18"/>
              </w:rPr>
              <w:t>Лімітед</w:t>
            </w:r>
            <w:proofErr w:type="spellEnd"/>
            <w:r>
              <w:rPr>
                <w:rFonts w:ascii="Arial" w:hAnsi="Arial" w:cs="Arial"/>
                <w:color w:val="000000"/>
                <w:sz w:val="18"/>
                <w:szCs w:val="18"/>
              </w:rPr>
              <w:t xml:space="preserve">, </w:t>
            </w:r>
            <w:proofErr w:type="spellStart"/>
            <w:r>
              <w:rPr>
                <w:rFonts w:ascii="Arial" w:hAnsi="Arial" w:cs="Arial"/>
                <w:color w:val="000000"/>
                <w:sz w:val="18"/>
                <w:szCs w:val="18"/>
              </w:rPr>
              <w:t>Індія</w:t>
            </w:r>
            <w:proofErr w:type="spellEnd"/>
            <w:r>
              <w:rPr>
                <w:rFonts w:ascii="Arial" w:hAnsi="Arial" w:cs="Arial"/>
                <w:color w:val="000000"/>
                <w:sz w:val="18"/>
                <w:szCs w:val="18"/>
              </w:rPr>
              <w:t xml:space="preserve">; </w:t>
            </w:r>
            <w:proofErr w:type="spellStart"/>
            <w:r>
              <w:rPr>
                <w:rFonts w:ascii="Arial" w:hAnsi="Arial" w:cs="Arial"/>
                <w:color w:val="000000"/>
                <w:sz w:val="18"/>
                <w:szCs w:val="18"/>
              </w:rPr>
              <w:t>тестування</w:t>
            </w:r>
            <w:proofErr w:type="spellEnd"/>
            <w:r>
              <w:rPr>
                <w:rFonts w:ascii="Arial" w:hAnsi="Arial" w:cs="Arial"/>
                <w:color w:val="000000"/>
                <w:sz w:val="18"/>
                <w:szCs w:val="18"/>
              </w:rPr>
              <w:t>:</w:t>
            </w:r>
            <w:r>
              <w:rPr>
                <w:rFonts w:ascii="Arial" w:hAnsi="Arial" w:cs="Arial"/>
                <w:color w:val="000000"/>
                <w:sz w:val="18"/>
                <w:szCs w:val="18"/>
              </w:rPr>
              <w:br/>
              <w:t xml:space="preserve">С.К. </w:t>
            </w:r>
            <w:proofErr w:type="spellStart"/>
            <w:r>
              <w:rPr>
                <w:rFonts w:ascii="Arial" w:hAnsi="Arial" w:cs="Arial"/>
                <w:color w:val="000000"/>
                <w:sz w:val="18"/>
                <w:szCs w:val="18"/>
              </w:rPr>
              <w:t>Сандоз</w:t>
            </w:r>
            <w:proofErr w:type="spellEnd"/>
            <w:r>
              <w:rPr>
                <w:rFonts w:ascii="Arial" w:hAnsi="Arial" w:cs="Arial"/>
                <w:color w:val="000000"/>
                <w:sz w:val="18"/>
                <w:szCs w:val="18"/>
              </w:rPr>
              <w:t xml:space="preserve"> С.Р.Л., </w:t>
            </w:r>
            <w:proofErr w:type="spellStart"/>
            <w:r>
              <w:rPr>
                <w:rFonts w:ascii="Arial" w:hAnsi="Arial" w:cs="Arial"/>
                <w:color w:val="000000"/>
                <w:sz w:val="18"/>
                <w:szCs w:val="18"/>
              </w:rPr>
              <w:t>Румунія</w:t>
            </w:r>
            <w:proofErr w:type="spellEnd"/>
            <w:r>
              <w:rPr>
                <w:rFonts w:ascii="Arial" w:hAnsi="Arial" w:cs="Arial"/>
                <w:color w:val="000000"/>
                <w:sz w:val="18"/>
                <w:szCs w:val="18"/>
              </w:rPr>
              <w:t xml:space="preserve">; </w:t>
            </w:r>
            <w:proofErr w:type="spellStart"/>
            <w:r>
              <w:rPr>
                <w:rFonts w:ascii="Arial" w:hAnsi="Arial" w:cs="Arial"/>
                <w:color w:val="000000"/>
                <w:sz w:val="18"/>
                <w:szCs w:val="18"/>
              </w:rPr>
              <w:t>Лек</w:t>
            </w:r>
            <w:proofErr w:type="spellEnd"/>
            <w:r>
              <w:rPr>
                <w:rFonts w:ascii="Arial" w:hAnsi="Arial" w:cs="Arial"/>
                <w:color w:val="000000"/>
                <w:sz w:val="18"/>
                <w:szCs w:val="18"/>
              </w:rPr>
              <w:t xml:space="preserve"> </w:t>
            </w:r>
            <w:proofErr w:type="spellStart"/>
            <w:r>
              <w:rPr>
                <w:rFonts w:ascii="Arial" w:hAnsi="Arial" w:cs="Arial"/>
                <w:color w:val="000000"/>
                <w:sz w:val="18"/>
                <w:szCs w:val="18"/>
              </w:rPr>
              <w:t>Фармацевтична</w:t>
            </w:r>
            <w:proofErr w:type="spellEnd"/>
            <w:r>
              <w:rPr>
                <w:rFonts w:ascii="Arial" w:hAnsi="Arial" w:cs="Arial"/>
                <w:color w:val="000000"/>
                <w:sz w:val="18"/>
                <w:szCs w:val="18"/>
              </w:rPr>
              <w:t xml:space="preserve"> </w:t>
            </w:r>
            <w:proofErr w:type="spellStart"/>
            <w:r>
              <w:rPr>
                <w:rFonts w:ascii="Arial" w:hAnsi="Arial" w:cs="Arial"/>
                <w:color w:val="000000"/>
                <w:sz w:val="18"/>
                <w:szCs w:val="18"/>
              </w:rPr>
              <w:t>компанія</w:t>
            </w:r>
            <w:proofErr w:type="spellEnd"/>
            <w:r>
              <w:rPr>
                <w:rFonts w:ascii="Arial" w:hAnsi="Arial" w:cs="Arial"/>
                <w:color w:val="000000"/>
                <w:sz w:val="18"/>
                <w:szCs w:val="18"/>
              </w:rPr>
              <w:t xml:space="preserve"> </w:t>
            </w:r>
            <w:proofErr w:type="spellStart"/>
            <w:r>
              <w:rPr>
                <w:rFonts w:ascii="Arial" w:hAnsi="Arial" w:cs="Arial"/>
                <w:color w:val="000000"/>
                <w:sz w:val="18"/>
                <w:szCs w:val="18"/>
              </w:rPr>
              <w:t>д.д</w:t>
            </w:r>
            <w:proofErr w:type="spellEnd"/>
            <w:r>
              <w:rPr>
                <w:rFonts w:ascii="Arial" w:hAnsi="Arial" w:cs="Arial"/>
                <w:color w:val="000000"/>
                <w:sz w:val="18"/>
                <w:szCs w:val="18"/>
              </w:rPr>
              <w:t xml:space="preserve">., </w:t>
            </w:r>
            <w:proofErr w:type="spellStart"/>
            <w:r>
              <w:rPr>
                <w:rFonts w:ascii="Arial" w:hAnsi="Arial" w:cs="Arial"/>
                <w:color w:val="000000"/>
                <w:sz w:val="18"/>
                <w:szCs w:val="18"/>
              </w:rPr>
              <w:lastRenderedPageBreak/>
              <w:t>Словенія</w:t>
            </w:r>
            <w:proofErr w:type="spellEnd"/>
            <w:r>
              <w:rPr>
                <w:rFonts w:ascii="Arial" w:hAnsi="Arial" w:cs="Arial"/>
                <w:color w:val="000000"/>
                <w:sz w:val="18"/>
                <w:szCs w:val="18"/>
              </w:rPr>
              <w:t xml:space="preserve"> (</w:t>
            </w:r>
            <w:proofErr w:type="spellStart"/>
            <w:r>
              <w:rPr>
                <w:rFonts w:ascii="Arial" w:hAnsi="Arial" w:cs="Arial"/>
                <w:color w:val="000000"/>
                <w:sz w:val="18"/>
                <w:szCs w:val="18"/>
              </w:rPr>
              <w:t>первинне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вторинне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пакування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тестування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дозвіл</w:t>
            </w:r>
            <w:proofErr w:type="spellEnd"/>
            <w:r>
              <w:rPr>
                <w:rFonts w:ascii="Arial" w:hAnsi="Arial" w:cs="Arial"/>
                <w:color w:val="000000"/>
                <w:sz w:val="18"/>
                <w:szCs w:val="18"/>
              </w:rPr>
              <w:t xml:space="preserve"> </w:t>
            </w:r>
            <w:proofErr w:type="spellStart"/>
            <w:r>
              <w:rPr>
                <w:rFonts w:ascii="Arial" w:hAnsi="Arial" w:cs="Arial"/>
                <w:color w:val="000000"/>
                <w:sz w:val="18"/>
                <w:szCs w:val="18"/>
              </w:rPr>
              <w:t>на</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випуск</w:t>
            </w:r>
            <w:proofErr w:type="spellEnd"/>
            <w:r>
              <w:rPr>
                <w:rFonts w:ascii="Arial" w:hAnsi="Arial" w:cs="Arial"/>
                <w:color w:val="000000"/>
                <w:sz w:val="18"/>
                <w:szCs w:val="18"/>
              </w:rPr>
              <w:t xml:space="preserve"> </w:t>
            </w:r>
            <w:proofErr w:type="spellStart"/>
            <w:r>
              <w:rPr>
                <w:rFonts w:ascii="Arial" w:hAnsi="Arial" w:cs="Arial"/>
                <w:color w:val="000000"/>
                <w:sz w:val="18"/>
                <w:szCs w:val="18"/>
              </w:rPr>
              <w:t>серій</w:t>
            </w:r>
            <w:proofErr w:type="spellEnd"/>
            <w:r>
              <w:rPr>
                <w:rFonts w:ascii="Arial" w:hAnsi="Arial" w:cs="Arial"/>
                <w:color w:val="000000"/>
                <w:sz w:val="18"/>
                <w:szCs w:val="18"/>
              </w:rPr>
              <w:t xml:space="preserve">; </w:t>
            </w:r>
            <w:proofErr w:type="spellStart"/>
            <w:r>
              <w:rPr>
                <w:rFonts w:ascii="Arial" w:hAnsi="Arial" w:cs="Arial"/>
                <w:color w:val="000000"/>
                <w:sz w:val="18"/>
                <w:szCs w:val="18"/>
              </w:rPr>
              <w:t>первинне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вторинне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пакування</w:t>
            </w:r>
            <w:proofErr w:type="spellEnd"/>
            <w:r>
              <w:rPr>
                <w:rFonts w:ascii="Arial" w:hAnsi="Arial" w:cs="Arial"/>
                <w:color w:val="000000"/>
                <w:sz w:val="18"/>
                <w:szCs w:val="18"/>
              </w:rPr>
              <w:t>)</w:t>
            </w:r>
          </w:p>
        </w:tc>
        <w:tc>
          <w:tcPr>
            <w:tcW w:w="1276" w:type="dxa"/>
            <w:shd w:val="clear" w:color="auto" w:fill="FFFFFF"/>
          </w:tcPr>
          <w:p w:rsidR="0019230F" w:rsidRDefault="0019230F" w:rsidP="0019230F">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lastRenderedPageBreak/>
              <w:t>Індія</w:t>
            </w:r>
            <w:proofErr w:type="spellEnd"/>
            <w:r>
              <w:rPr>
                <w:rFonts w:ascii="Arial" w:hAnsi="Arial" w:cs="Arial"/>
                <w:color w:val="000000"/>
                <w:sz w:val="18"/>
                <w:szCs w:val="18"/>
              </w:rPr>
              <w:t xml:space="preserve">/ </w:t>
            </w:r>
            <w:proofErr w:type="spellStart"/>
            <w:r>
              <w:rPr>
                <w:rFonts w:ascii="Arial" w:hAnsi="Arial" w:cs="Arial"/>
                <w:color w:val="000000"/>
                <w:sz w:val="18"/>
                <w:szCs w:val="18"/>
              </w:rPr>
              <w:t>Румунія</w:t>
            </w:r>
            <w:proofErr w:type="spellEnd"/>
            <w:r>
              <w:rPr>
                <w:rFonts w:ascii="Arial" w:hAnsi="Arial" w:cs="Arial"/>
                <w:color w:val="000000"/>
                <w:sz w:val="18"/>
                <w:szCs w:val="18"/>
              </w:rPr>
              <w:t xml:space="preserve">/ </w:t>
            </w:r>
            <w:proofErr w:type="spellStart"/>
            <w:r>
              <w:rPr>
                <w:rFonts w:ascii="Arial" w:hAnsi="Arial" w:cs="Arial"/>
                <w:color w:val="000000"/>
                <w:sz w:val="18"/>
                <w:szCs w:val="18"/>
              </w:rPr>
              <w:t>Словенія</w:t>
            </w:r>
            <w:proofErr w:type="spellEnd"/>
          </w:p>
        </w:tc>
        <w:tc>
          <w:tcPr>
            <w:tcW w:w="2977" w:type="dxa"/>
            <w:shd w:val="clear" w:color="auto" w:fill="FFFFFF"/>
          </w:tcPr>
          <w:p w:rsidR="0019230F" w:rsidRDefault="0019230F" w:rsidP="0019230F">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Зміни</w:t>
            </w:r>
            <w:proofErr w:type="spellEnd"/>
            <w:r>
              <w:rPr>
                <w:rFonts w:ascii="Arial" w:hAnsi="Arial" w:cs="Arial"/>
                <w:color w:val="000000"/>
                <w:sz w:val="18"/>
                <w:szCs w:val="18"/>
              </w:rPr>
              <w:t xml:space="preserve"> І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ІІ </w:t>
            </w:r>
            <w:proofErr w:type="spellStart"/>
            <w:r>
              <w:rPr>
                <w:rFonts w:ascii="Arial" w:hAnsi="Arial" w:cs="Arial"/>
                <w:color w:val="000000"/>
                <w:sz w:val="18"/>
                <w:szCs w:val="18"/>
              </w:rPr>
              <w:t>типу</w:t>
            </w:r>
            <w:proofErr w:type="spellEnd"/>
            <w:r>
              <w:rPr>
                <w:rFonts w:ascii="Arial" w:hAnsi="Arial" w:cs="Arial"/>
                <w:color w:val="000000"/>
                <w:sz w:val="18"/>
                <w:szCs w:val="18"/>
              </w:rPr>
              <w:t xml:space="preserve">. </w:t>
            </w:r>
            <w:proofErr w:type="spellStart"/>
            <w:r>
              <w:rPr>
                <w:rFonts w:ascii="Arial" w:hAnsi="Arial" w:cs="Arial"/>
                <w:color w:val="000000"/>
                <w:sz w:val="18"/>
                <w:szCs w:val="18"/>
              </w:rPr>
              <w:t>Зміни</w:t>
            </w:r>
            <w:proofErr w:type="spellEnd"/>
            <w:r>
              <w:rPr>
                <w:rFonts w:ascii="Arial" w:hAnsi="Arial" w:cs="Arial"/>
                <w:color w:val="000000"/>
                <w:sz w:val="18"/>
                <w:szCs w:val="18"/>
              </w:rPr>
              <w:t xml:space="preserve"> </w:t>
            </w:r>
            <w:proofErr w:type="spellStart"/>
            <w:r>
              <w:rPr>
                <w:rFonts w:ascii="Arial" w:hAnsi="Arial" w:cs="Arial"/>
                <w:color w:val="000000"/>
                <w:sz w:val="18"/>
                <w:szCs w:val="18"/>
              </w:rPr>
              <w:t>щодо</w:t>
            </w:r>
            <w:proofErr w:type="spellEnd"/>
            <w:r>
              <w:rPr>
                <w:rFonts w:ascii="Arial" w:hAnsi="Arial" w:cs="Arial"/>
                <w:color w:val="000000"/>
                <w:sz w:val="18"/>
                <w:szCs w:val="18"/>
              </w:rPr>
              <w:t xml:space="preserve"> </w:t>
            </w:r>
            <w:proofErr w:type="spellStart"/>
            <w:r>
              <w:rPr>
                <w:rFonts w:ascii="Arial" w:hAnsi="Arial" w:cs="Arial"/>
                <w:color w:val="000000"/>
                <w:sz w:val="18"/>
                <w:szCs w:val="18"/>
              </w:rPr>
              <w:t>якості</w:t>
            </w:r>
            <w:proofErr w:type="spellEnd"/>
            <w:r>
              <w:rPr>
                <w:rFonts w:ascii="Arial" w:hAnsi="Arial" w:cs="Arial"/>
                <w:color w:val="000000"/>
                <w:sz w:val="18"/>
                <w:szCs w:val="18"/>
              </w:rPr>
              <w:t>:</w:t>
            </w:r>
            <w:r>
              <w:rPr>
                <w:rFonts w:ascii="Arial" w:hAnsi="Arial" w:cs="Arial"/>
                <w:color w:val="000000"/>
                <w:sz w:val="18"/>
                <w:szCs w:val="18"/>
              </w:rPr>
              <w:br/>
              <w:t xml:space="preserve">ІB B.II.b.3 - Change in manufacturing process of the finished product, including an intermediate used in the manufacture of the finished product a)minor change in the manufacturing process: (due to addition of new ASMF for Tacrolimus); </w:t>
            </w:r>
            <w:r>
              <w:rPr>
                <w:rFonts w:ascii="Arial" w:hAnsi="Arial" w:cs="Arial"/>
                <w:color w:val="000000"/>
                <w:sz w:val="18"/>
                <w:szCs w:val="18"/>
              </w:rPr>
              <w:br/>
            </w:r>
            <w:r>
              <w:rPr>
                <w:rFonts w:ascii="Arial" w:hAnsi="Arial" w:cs="Arial"/>
                <w:color w:val="000000"/>
                <w:sz w:val="18"/>
                <w:szCs w:val="18"/>
              </w:rPr>
              <w:lastRenderedPageBreak/>
              <w:t xml:space="preserve">II B.I.a.1.b. - Change in the manufacturer of starting material/ reagent/ intermediate used in manufacturing process of the active substance or change in the manufacturer (including where relevant quality control testing sites) of the active substance, where no Ph. Eur. Certificate of Suitability is part approved dossier b) Introduction of a manufacturer of the active substance by DMF: (add ASMF Lek-DMF-AP01-EU-e01-2020-11 (November 2020) of the registered site </w:t>
            </w:r>
            <w:proofErr w:type="spellStart"/>
            <w:r>
              <w:rPr>
                <w:rFonts w:ascii="Arial" w:hAnsi="Arial" w:cs="Arial"/>
                <w:color w:val="000000"/>
                <w:sz w:val="18"/>
                <w:szCs w:val="18"/>
              </w:rPr>
              <w:t>Lek</w:t>
            </w:r>
            <w:proofErr w:type="spellEnd"/>
            <w:r>
              <w:rPr>
                <w:rFonts w:ascii="Arial" w:hAnsi="Arial" w:cs="Arial"/>
                <w:color w:val="000000"/>
                <w:sz w:val="18"/>
                <w:szCs w:val="18"/>
              </w:rPr>
              <w:t xml:space="preserve"> Pharmaceuticals </w:t>
            </w:r>
            <w:proofErr w:type="spellStart"/>
            <w:r>
              <w:rPr>
                <w:rFonts w:ascii="Arial" w:hAnsi="Arial" w:cs="Arial"/>
                <w:color w:val="000000"/>
                <w:sz w:val="18"/>
                <w:szCs w:val="18"/>
              </w:rPr>
              <w:t>d.d</w:t>
            </w:r>
            <w:proofErr w:type="spellEnd"/>
            <w:r>
              <w:rPr>
                <w:rFonts w:ascii="Arial" w:hAnsi="Arial" w:cs="Arial"/>
                <w:color w:val="000000"/>
                <w:sz w:val="18"/>
                <w:szCs w:val="18"/>
              </w:rPr>
              <w:t xml:space="preserve">., </w:t>
            </w:r>
            <w:proofErr w:type="spellStart"/>
            <w:r>
              <w:rPr>
                <w:rFonts w:ascii="Arial" w:hAnsi="Arial" w:cs="Arial"/>
                <w:color w:val="000000"/>
                <w:sz w:val="18"/>
                <w:szCs w:val="18"/>
              </w:rPr>
              <w:t>Menges</w:t>
            </w:r>
            <w:proofErr w:type="spellEnd"/>
            <w:r>
              <w:rPr>
                <w:rFonts w:ascii="Arial" w:hAnsi="Arial" w:cs="Arial"/>
                <w:color w:val="000000"/>
                <w:sz w:val="18"/>
                <w:szCs w:val="18"/>
              </w:rPr>
              <w:t>, Slovenia; responsible for manufacture of the active substance Tacrolimus).</w:t>
            </w:r>
          </w:p>
        </w:tc>
        <w:tc>
          <w:tcPr>
            <w:tcW w:w="1134" w:type="dxa"/>
            <w:shd w:val="clear" w:color="auto" w:fill="FFFFFF"/>
          </w:tcPr>
          <w:p w:rsidR="0019230F" w:rsidRDefault="0019230F" w:rsidP="0019230F">
            <w:pPr>
              <w:pStyle w:val="a3"/>
              <w:tabs>
                <w:tab w:val="left" w:pos="12600"/>
              </w:tabs>
              <w:ind w:left="-185"/>
              <w:jc w:val="center"/>
              <w:rPr>
                <w:rFonts w:ascii="Arial" w:hAnsi="Arial" w:cs="Arial"/>
                <w:i/>
                <w:sz w:val="18"/>
                <w:szCs w:val="18"/>
              </w:rPr>
            </w:pPr>
            <w:proofErr w:type="spellStart"/>
            <w:r>
              <w:rPr>
                <w:rFonts w:ascii="Arial" w:hAnsi="Arial" w:cs="Arial"/>
                <w:i/>
                <w:sz w:val="18"/>
                <w:szCs w:val="18"/>
              </w:rPr>
              <w:lastRenderedPageBreak/>
              <w:t>за</w:t>
            </w:r>
            <w:proofErr w:type="spellEnd"/>
            <w:r>
              <w:rPr>
                <w:rFonts w:ascii="Arial" w:hAnsi="Arial" w:cs="Arial"/>
                <w:i/>
                <w:sz w:val="18"/>
                <w:szCs w:val="18"/>
              </w:rPr>
              <w:t xml:space="preserve"> </w:t>
            </w:r>
          </w:p>
          <w:p w:rsidR="0019230F" w:rsidRDefault="0019230F" w:rsidP="0019230F">
            <w:pPr>
              <w:pStyle w:val="a3"/>
              <w:tabs>
                <w:tab w:val="left" w:pos="12600"/>
              </w:tabs>
              <w:ind w:left="-185"/>
              <w:jc w:val="center"/>
              <w:rPr>
                <w:rFonts w:ascii="Arial" w:hAnsi="Arial" w:cs="Arial"/>
                <w:b/>
                <w:i/>
                <w:color w:val="000000"/>
                <w:sz w:val="18"/>
                <w:szCs w:val="18"/>
              </w:rPr>
            </w:pPr>
            <w:proofErr w:type="spellStart"/>
            <w:r>
              <w:rPr>
                <w:rFonts w:ascii="Arial" w:hAnsi="Arial" w:cs="Arial"/>
                <w:i/>
                <w:sz w:val="18"/>
                <w:szCs w:val="18"/>
              </w:rPr>
              <w:t>рецептом</w:t>
            </w:r>
            <w:proofErr w:type="spellEnd"/>
          </w:p>
        </w:tc>
        <w:tc>
          <w:tcPr>
            <w:tcW w:w="1559" w:type="dxa"/>
          </w:tcPr>
          <w:p w:rsidR="0019230F" w:rsidRDefault="0019230F" w:rsidP="0019230F">
            <w:pPr>
              <w:pStyle w:val="a3"/>
              <w:tabs>
                <w:tab w:val="left" w:pos="12600"/>
              </w:tabs>
              <w:jc w:val="center"/>
              <w:rPr>
                <w:rFonts w:ascii="Arial" w:hAnsi="Arial" w:cs="Arial"/>
                <w:sz w:val="18"/>
                <w:szCs w:val="18"/>
              </w:rPr>
            </w:pPr>
            <w:r>
              <w:rPr>
                <w:rFonts w:ascii="Arial" w:hAnsi="Arial" w:cs="Arial"/>
                <w:sz w:val="18"/>
                <w:szCs w:val="18"/>
              </w:rPr>
              <w:t>UA/17356/01/01</w:t>
            </w:r>
          </w:p>
        </w:tc>
      </w:tr>
      <w:tr w:rsidR="0019230F" w:rsidRPr="00660546" w:rsidTr="00BC0741">
        <w:trPr>
          <w:trHeight w:val="433"/>
        </w:trPr>
        <w:tc>
          <w:tcPr>
            <w:tcW w:w="568" w:type="dxa"/>
            <w:tcBorders>
              <w:right w:val="single" w:sz="4" w:space="0" w:color="auto"/>
            </w:tcBorders>
            <w:shd w:val="clear" w:color="auto" w:fill="FFFFFF"/>
          </w:tcPr>
          <w:p w:rsidR="0019230F" w:rsidRPr="00624DB2" w:rsidRDefault="0019230F" w:rsidP="0019230F">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17" w:type="dxa"/>
            <w:tcBorders>
              <w:right w:val="single" w:sz="4" w:space="0" w:color="auto"/>
            </w:tcBorders>
            <w:shd w:val="clear" w:color="auto" w:fill="FFFFFF"/>
          </w:tcPr>
          <w:p w:rsidR="0019230F" w:rsidRDefault="0019230F" w:rsidP="0019230F">
            <w:pPr>
              <w:pStyle w:val="a3"/>
              <w:tabs>
                <w:tab w:val="left" w:pos="12600"/>
              </w:tabs>
              <w:rPr>
                <w:rFonts w:ascii="Arial" w:hAnsi="Arial" w:cs="Arial"/>
                <w:b/>
                <w:i/>
                <w:color w:val="000000"/>
                <w:sz w:val="18"/>
                <w:szCs w:val="18"/>
              </w:rPr>
            </w:pPr>
            <w:r>
              <w:rPr>
                <w:rFonts w:ascii="Arial" w:hAnsi="Arial" w:cs="Arial"/>
                <w:b/>
                <w:sz w:val="18"/>
                <w:szCs w:val="18"/>
              </w:rPr>
              <w:t>ТАКРОЛІМУС САНДОЗ®</w:t>
            </w:r>
          </w:p>
        </w:tc>
        <w:tc>
          <w:tcPr>
            <w:tcW w:w="1843" w:type="dxa"/>
            <w:shd w:val="clear" w:color="auto" w:fill="FFFFFF"/>
          </w:tcPr>
          <w:p w:rsidR="0019230F" w:rsidRPr="0019230F" w:rsidRDefault="0019230F" w:rsidP="0019230F">
            <w:pPr>
              <w:pStyle w:val="a3"/>
              <w:tabs>
                <w:tab w:val="left" w:pos="12600"/>
              </w:tabs>
              <w:rPr>
                <w:rFonts w:ascii="Arial" w:hAnsi="Arial" w:cs="Arial"/>
                <w:color w:val="000000"/>
                <w:sz w:val="18"/>
                <w:szCs w:val="18"/>
                <w:lang w:val="ru-RU"/>
              </w:rPr>
            </w:pPr>
            <w:r w:rsidRPr="0019230F">
              <w:rPr>
                <w:rFonts w:ascii="Arial" w:hAnsi="Arial" w:cs="Arial"/>
                <w:color w:val="000000"/>
                <w:sz w:val="18"/>
                <w:szCs w:val="18"/>
                <w:lang w:val="ru-RU"/>
              </w:rPr>
              <w:t>капсули тверді по 1 мг, по 10 капсул у блістері; по 5 блістерів разом з пакетиком з молекулярним ситом в пакеті; 1 пакет в картонній коробці</w:t>
            </w:r>
          </w:p>
        </w:tc>
        <w:tc>
          <w:tcPr>
            <w:tcW w:w="1417" w:type="dxa"/>
            <w:shd w:val="clear" w:color="auto" w:fill="FFFFFF"/>
          </w:tcPr>
          <w:p w:rsidR="0019230F" w:rsidRDefault="0019230F" w:rsidP="0019230F">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Сандоз</w:t>
            </w:r>
            <w:proofErr w:type="spellEnd"/>
            <w:r>
              <w:rPr>
                <w:rFonts w:ascii="Arial" w:hAnsi="Arial" w:cs="Arial"/>
                <w:color w:val="000000"/>
                <w:sz w:val="18"/>
                <w:szCs w:val="18"/>
              </w:rPr>
              <w:t xml:space="preserve"> </w:t>
            </w:r>
            <w:proofErr w:type="spellStart"/>
            <w:r>
              <w:rPr>
                <w:rFonts w:ascii="Arial" w:hAnsi="Arial" w:cs="Arial"/>
                <w:color w:val="000000"/>
                <w:sz w:val="18"/>
                <w:szCs w:val="18"/>
              </w:rPr>
              <w:t>Фармасьютікалз</w:t>
            </w:r>
            <w:proofErr w:type="spellEnd"/>
            <w:r>
              <w:rPr>
                <w:rFonts w:ascii="Arial" w:hAnsi="Arial" w:cs="Arial"/>
                <w:color w:val="000000"/>
                <w:sz w:val="18"/>
                <w:szCs w:val="18"/>
              </w:rPr>
              <w:t xml:space="preserve"> </w:t>
            </w:r>
            <w:proofErr w:type="spellStart"/>
            <w:r>
              <w:rPr>
                <w:rFonts w:ascii="Arial" w:hAnsi="Arial" w:cs="Arial"/>
                <w:color w:val="000000"/>
                <w:sz w:val="18"/>
                <w:szCs w:val="18"/>
              </w:rPr>
              <w:t>д.д</w:t>
            </w:r>
            <w:proofErr w:type="spellEnd"/>
            <w:r>
              <w:rPr>
                <w:rFonts w:ascii="Arial" w:hAnsi="Arial" w:cs="Arial"/>
                <w:color w:val="000000"/>
                <w:sz w:val="18"/>
                <w:szCs w:val="18"/>
              </w:rPr>
              <w:t>.</w:t>
            </w:r>
          </w:p>
        </w:tc>
        <w:tc>
          <w:tcPr>
            <w:tcW w:w="1276" w:type="dxa"/>
            <w:shd w:val="clear" w:color="auto" w:fill="FFFFFF"/>
          </w:tcPr>
          <w:p w:rsidR="0019230F" w:rsidRDefault="0019230F" w:rsidP="0019230F">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Словенія</w:t>
            </w:r>
            <w:proofErr w:type="spellEnd"/>
          </w:p>
        </w:tc>
        <w:tc>
          <w:tcPr>
            <w:tcW w:w="2126" w:type="dxa"/>
            <w:shd w:val="clear" w:color="auto" w:fill="FFFFFF"/>
          </w:tcPr>
          <w:p w:rsidR="0019230F" w:rsidRDefault="0019230F" w:rsidP="0019230F">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виробництво</w:t>
            </w:r>
            <w:proofErr w:type="spellEnd"/>
            <w:r>
              <w:rPr>
                <w:rFonts w:ascii="Arial" w:hAnsi="Arial" w:cs="Arial"/>
                <w:color w:val="000000"/>
                <w:sz w:val="18"/>
                <w:szCs w:val="18"/>
              </w:rPr>
              <w:t xml:space="preserve"> </w:t>
            </w:r>
            <w:proofErr w:type="spellStart"/>
            <w:r>
              <w:rPr>
                <w:rFonts w:ascii="Arial" w:hAnsi="Arial" w:cs="Arial"/>
                <w:color w:val="000000"/>
                <w:sz w:val="18"/>
                <w:szCs w:val="18"/>
              </w:rPr>
              <w:t>нерозфасованої</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продукції</w:t>
            </w:r>
            <w:proofErr w:type="spellEnd"/>
            <w:r>
              <w:rPr>
                <w:rFonts w:ascii="Arial" w:hAnsi="Arial" w:cs="Arial"/>
                <w:color w:val="000000"/>
                <w:sz w:val="18"/>
                <w:szCs w:val="18"/>
              </w:rPr>
              <w:t xml:space="preserve">, </w:t>
            </w:r>
            <w:proofErr w:type="spellStart"/>
            <w:r>
              <w:rPr>
                <w:rFonts w:ascii="Arial" w:hAnsi="Arial" w:cs="Arial"/>
                <w:color w:val="000000"/>
                <w:sz w:val="18"/>
                <w:szCs w:val="18"/>
              </w:rPr>
              <w:t>первинне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вторинне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пакування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тестування</w:t>
            </w:r>
            <w:proofErr w:type="spellEnd"/>
            <w:r>
              <w:rPr>
                <w:rFonts w:ascii="Arial" w:hAnsi="Arial" w:cs="Arial"/>
                <w:color w:val="000000"/>
                <w:sz w:val="18"/>
                <w:szCs w:val="18"/>
              </w:rPr>
              <w:t xml:space="preserve">: САНДОЗ </w:t>
            </w:r>
            <w:proofErr w:type="spellStart"/>
            <w:r>
              <w:rPr>
                <w:rFonts w:ascii="Arial" w:hAnsi="Arial" w:cs="Arial"/>
                <w:color w:val="000000"/>
                <w:sz w:val="18"/>
                <w:szCs w:val="18"/>
              </w:rPr>
              <w:t>Прайват</w:t>
            </w:r>
            <w:proofErr w:type="spellEnd"/>
            <w:r>
              <w:rPr>
                <w:rFonts w:ascii="Arial" w:hAnsi="Arial" w:cs="Arial"/>
                <w:color w:val="000000"/>
                <w:sz w:val="18"/>
                <w:szCs w:val="18"/>
              </w:rPr>
              <w:t xml:space="preserve"> </w:t>
            </w:r>
            <w:proofErr w:type="spellStart"/>
            <w:r>
              <w:rPr>
                <w:rFonts w:ascii="Arial" w:hAnsi="Arial" w:cs="Arial"/>
                <w:color w:val="000000"/>
                <w:sz w:val="18"/>
                <w:szCs w:val="18"/>
              </w:rPr>
              <w:t>Лімітед</w:t>
            </w:r>
            <w:proofErr w:type="spellEnd"/>
            <w:r>
              <w:rPr>
                <w:rFonts w:ascii="Arial" w:hAnsi="Arial" w:cs="Arial"/>
                <w:color w:val="000000"/>
                <w:sz w:val="18"/>
                <w:szCs w:val="18"/>
              </w:rPr>
              <w:t xml:space="preserve">, </w:t>
            </w:r>
            <w:proofErr w:type="spellStart"/>
            <w:r>
              <w:rPr>
                <w:rFonts w:ascii="Arial" w:hAnsi="Arial" w:cs="Arial"/>
                <w:color w:val="000000"/>
                <w:sz w:val="18"/>
                <w:szCs w:val="18"/>
              </w:rPr>
              <w:t>Індія</w:t>
            </w:r>
            <w:proofErr w:type="spellEnd"/>
            <w:r>
              <w:rPr>
                <w:rFonts w:ascii="Arial" w:hAnsi="Arial" w:cs="Arial"/>
                <w:color w:val="000000"/>
                <w:sz w:val="18"/>
                <w:szCs w:val="18"/>
              </w:rPr>
              <w:t xml:space="preserve">; </w:t>
            </w:r>
            <w:proofErr w:type="spellStart"/>
            <w:r>
              <w:rPr>
                <w:rFonts w:ascii="Arial" w:hAnsi="Arial" w:cs="Arial"/>
                <w:color w:val="000000"/>
                <w:sz w:val="18"/>
                <w:szCs w:val="18"/>
              </w:rPr>
              <w:t>тестування</w:t>
            </w:r>
            <w:proofErr w:type="spellEnd"/>
            <w:r>
              <w:rPr>
                <w:rFonts w:ascii="Arial" w:hAnsi="Arial" w:cs="Arial"/>
                <w:color w:val="000000"/>
                <w:sz w:val="18"/>
                <w:szCs w:val="18"/>
              </w:rPr>
              <w:t>:</w:t>
            </w:r>
            <w:r>
              <w:rPr>
                <w:rFonts w:ascii="Arial" w:hAnsi="Arial" w:cs="Arial"/>
                <w:color w:val="000000"/>
                <w:sz w:val="18"/>
                <w:szCs w:val="18"/>
              </w:rPr>
              <w:br/>
              <w:t xml:space="preserve">С.К. </w:t>
            </w:r>
            <w:proofErr w:type="spellStart"/>
            <w:r>
              <w:rPr>
                <w:rFonts w:ascii="Arial" w:hAnsi="Arial" w:cs="Arial"/>
                <w:color w:val="000000"/>
                <w:sz w:val="18"/>
                <w:szCs w:val="18"/>
              </w:rPr>
              <w:t>Сандоз</w:t>
            </w:r>
            <w:proofErr w:type="spellEnd"/>
            <w:r>
              <w:rPr>
                <w:rFonts w:ascii="Arial" w:hAnsi="Arial" w:cs="Arial"/>
                <w:color w:val="000000"/>
                <w:sz w:val="18"/>
                <w:szCs w:val="18"/>
              </w:rPr>
              <w:t xml:space="preserve"> С.Р.Л., </w:t>
            </w:r>
            <w:proofErr w:type="spellStart"/>
            <w:r>
              <w:rPr>
                <w:rFonts w:ascii="Arial" w:hAnsi="Arial" w:cs="Arial"/>
                <w:color w:val="000000"/>
                <w:sz w:val="18"/>
                <w:szCs w:val="18"/>
              </w:rPr>
              <w:t>Румунія</w:t>
            </w:r>
            <w:proofErr w:type="spellEnd"/>
            <w:r>
              <w:rPr>
                <w:rFonts w:ascii="Arial" w:hAnsi="Arial" w:cs="Arial"/>
                <w:color w:val="000000"/>
                <w:sz w:val="18"/>
                <w:szCs w:val="18"/>
              </w:rPr>
              <w:t xml:space="preserve">; </w:t>
            </w:r>
            <w:proofErr w:type="spellStart"/>
            <w:r>
              <w:rPr>
                <w:rFonts w:ascii="Arial" w:hAnsi="Arial" w:cs="Arial"/>
                <w:color w:val="000000"/>
                <w:sz w:val="18"/>
                <w:szCs w:val="18"/>
              </w:rPr>
              <w:t>Лек</w:t>
            </w:r>
            <w:proofErr w:type="spellEnd"/>
            <w:r>
              <w:rPr>
                <w:rFonts w:ascii="Arial" w:hAnsi="Arial" w:cs="Arial"/>
                <w:color w:val="000000"/>
                <w:sz w:val="18"/>
                <w:szCs w:val="18"/>
              </w:rPr>
              <w:t xml:space="preserve"> </w:t>
            </w:r>
            <w:proofErr w:type="spellStart"/>
            <w:r>
              <w:rPr>
                <w:rFonts w:ascii="Arial" w:hAnsi="Arial" w:cs="Arial"/>
                <w:color w:val="000000"/>
                <w:sz w:val="18"/>
                <w:szCs w:val="18"/>
              </w:rPr>
              <w:t>Фармацевтична</w:t>
            </w:r>
            <w:proofErr w:type="spellEnd"/>
            <w:r>
              <w:rPr>
                <w:rFonts w:ascii="Arial" w:hAnsi="Arial" w:cs="Arial"/>
                <w:color w:val="000000"/>
                <w:sz w:val="18"/>
                <w:szCs w:val="18"/>
              </w:rPr>
              <w:t xml:space="preserve"> </w:t>
            </w:r>
            <w:proofErr w:type="spellStart"/>
            <w:r>
              <w:rPr>
                <w:rFonts w:ascii="Arial" w:hAnsi="Arial" w:cs="Arial"/>
                <w:color w:val="000000"/>
                <w:sz w:val="18"/>
                <w:szCs w:val="18"/>
              </w:rPr>
              <w:t>компанія</w:t>
            </w:r>
            <w:proofErr w:type="spellEnd"/>
            <w:r>
              <w:rPr>
                <w:rFonts w:ascii="Arial" w:hAnsi="Arial" w:cs="Arial"/>
                <w:color w:val="000000"/>
                <w:sz w:val="18"/>
                <w:szCs w:val="18"/>
              </w:rPr>
              <w:t xml:space="preserve"> </w:t>
            </w:r>
            <w:proofErr w:type="spellStart"/>
            <w:r>
              <w:rPr>
                <w:rFonts w:ascii="Arial" w:hAnsi="Arial" w:cs="Arial"/>
                <w:color w:val="000000"/>
                <w:sz w:val="18"/>
                <w:szCs w:val="18"/>
              </w:rPr>
              <w:t>д.д</w:t>
            </w:r>
            <w:proofErr w:type="spellEnd"/>
            <w:r>
              <w:rPr>
                <w:rFonts w:ascii="Arial" w:hAnsi="Arial" w:cs="Arial"/>
                <w:color w:val="000000"/>
                <w:sz w:val="18"/>
                <w:szCs w:val="18"/>
              </w:rPr>
              <w:t xml:space="preserve">., </w:t>
            </w:r>
            <w:proofErr w:type="spellStart"/>
            <w:r>
              <w:rPr>
                <w:rFonts w:ascii="Arial" w:hAnsi="Arial" w:cs="Arial"/>
                <w:color w:val="000000"/>
                <w:sz w:val="18"/>
                <w:szCs w:val="18"/>
              </w:rPr>
              <w:t>Словенія</w:t>
            </w:r>
            <w:proofErr w:type="spellEnd"/>
            <w:r>
              <w:rPr>
                <w:rFonts w:ascii="Arial" w:hAnsi="Arial" w:cs="Arial"/>
                <w:color w:val="000000"/>
                <w:sz w:val="18"/>
                <w:szCs w:val="18"/>
              </w:rPr>
              <w:t xml:space="preserve"> (</w:t>
            </w:r>
            <w:proofErr w:type="spellStart"/>
            <w:r>
              <w:rPr>
                <w:rFonts w:ascii="Arial" w:hAnsi="Arial" w:cs="Arial"/>
                <w:color w:val="000000"/>
                <w:sz w:val="18"/>
                <w:szCs w:val="18"/>
              </w:rPr>
              <w:t>первинне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вторинне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пакування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тестування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дозвіл</w:t>
            </w:r>
            <w:proofErr w:type="spellEnd"/>
            <w:r>
              <w:rPr>
                <w:rFonts w:ascii="Arial" w:hAnsi="Arial" w:cs="Arial"/>
                <w:color w:val="000000"/>
                <w:sz w:val="18"/>
                <w:szCs w:val="18"/>
              </w:rPr>
              <w:t xml:space="preserve"> </w:t>
            </w:r>
            <w:proofErr w:type="spellStart"/>
            <w:r>
              <w:rPr>
                <w:rFonts w:ascii="Arial" w:hAnsi="Arial" w:cs="Arial"/>
                <w:color w:val="000000"/>
                <w:sz w:val="18"/>
                <w:szCs w:val="18"/>
              </w:rPr>
              <w:t>на</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випуск</w:t>
            </w:r>
            <w:proofErr w:type="spellEnd"/>
            <w:r>
              <w:rPr>
                <w:rFonts w:ascii="Arial" w:hAnsi="Arial" w:cs="Arial"/>
                <w:color w:val="000000"/>
                <w:sz w:val="18"/>
                <w:szCs w:val="18"/>
              </w:rPr>
              <w:t xml:space="preserve"> </w:t>
            </w:r>
            <w:proofErr w:type="spellStart"/>
            <w:r>
              <w:rPr>
                <w:rFonts w:ascii="Arial" w:hAnsi="Arial" w:cs="Arial"/>
                <w:color w:val="000000"/>
                <w:sz w:val="18"/>
                <w:szCs w:val="18"/>
              </w:rPr>
              <w:t>серій</w:t>
            </w:r>
            <w:proofErr w:type="spellEnd"/>
            <w:r>
              <w:rPr>
                <w:rFonts w:ascii="Arial" w:hAnsi="Arial" w:cs="Arial"/>
                <w:color w:val="000000"/>
                <w:sz w:val="18"/>
                <w:szCs w:val="18"/>
              </w:rPr>
              <w:t xml:space="preserve">; </w:t>
            </w:r>
            <w:proofErr w:type="spellStart"/>
            <w:r>
              <w:rPr>
                <w:rFonts w:ascii="Arial" w:hAnsi="Arial" w:cs="Arial"/>
                <w:color w:val="000000"/>
                <w:sz w:val="18"/>
                <w:szCs w:val="18"/>
              </w:rPr>
              <w:t>первинне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вторинне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пакування</w:t>
            </w:r>
            <w:proofErr w:type="spellEnd"/>
            <w:r>
              <w:rPr>
                <w:rFonts w:ascii="Arial" w:hAnsi="Arial" w:cs="Arial"/>
                <w:color w:val="000000"/>
                <w:sz w:val="18"/>
                <w:szCs w:val="18"/>
              </w:rPr>
              <w:t>)</w:t>
            </w:r>
          </w:p>
        </w:tc>
        <w:tc>
          <w:tcPr>
            <w:tcW w:w="1276" w:type="dxa"/>
            <w:shd w:val="clear" w:color="auto" w:fill="FFFFFF"/>
          </w:tcPr>
          <w:p w:rsidR="0019230F" w:rsidRDefault="0019230F" w:rsidP="0019230F">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Індія</w:t>
            </w:r>
            <w:proofErr w:type="spellEnd"/>
            <w:r>
              <w:rPr>
                <w:rFonts w:ascii="Arial" w:hAnsi="Arial" w:cs="Arial"/>
                <w:color w:val="000000"/>
                <w:sz w:val="18"/>
                <w:szCs w:val="18"/>
              </w:rPr>
              <w:t xml:space="preserve">/ </w:t>
            </w:r>
            <w:proofErr w:type="spellStart"/>
            <w:r>
              <w:rPr>
                <w:rFonts w:ascii="Arial" w:hAnsi="Arial" w:cs="Arial"/>
                <w:color w:val="000000"/>
                <w:sz w:val="18"/>
                <w:szCs w:val="18"/>
              </w:rPr>
              <w:t>Румунія</w:t>
            </w:r>
            <w:proofErr w:type="spellEnd"/>
            <w:r>
              <w:rPr>
                <w:rFonts w:ascii="Arial" w:hAnsi="Arial" w:cs="Arial"/>
                <w:color w:val="000000"/>
                <w:sz w:val="18"/>
                <w:szCs w:val="18"/>
              </w:rPr>
              <w:t xml:space="preserve">/ </w:t>
            </w:r>
            <w:proofErr w:type="spellStart"/>
            <w:r>
              <w:rPr>
                <w:rFonts w:ascii="Arial" w:hAnsi="Arial" w:cs="Arial"/>
                <w:color w:val="000000"/>
                <w:sz w:val="18"/>
                <w:szCs w:val="18"/>
              </w:rPr>
              <w:t>Словенія</w:t>
            </w:r>
            <w:proofErr w:type="spellEnd"/>
          </w:p>
        </w:tc>
        <w:tc>
          <w:tcPr>
            <w:tcW w:w="2977" w:type="dxa"/>
            <w:shd w:val="clear" w:color="auto" w:fill="FFFFFF"/>
          </w:tcPr>
          <w:p w:rsidR="0019230F" w:rsidRDefault="0019230F" w:rsidP="0019230F">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Зміни</w:t>
            </w:r>
            <w:proofErr w:type="spellEnd"/>
            <w:r>
              <w:rPr>
                <w:rFonts w:ascii="Arial" w:hAnsi="Arial" w:cs="Arial"/>
                <w:color w:val="000000"/>
                <w:sz w:val="18"/>
                <w:szCs w:val="18"/>
              </w:rPr>
              <w:t xml:space="preserve"> І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ІІ </w:t>
            </w:r>
            <w:proofErr w:type="spellStart"/>
            <w:r>
              <w:rPr>
                <w:rFonts w:ascii="Arial" w:hAnsi="Arial" w:cs="Arial"/>
                <w:color w:val="000000"/>
                <w:sz w:val="18"/>
                <w:szCs w:val="18"/>
              </w:rPr>
              <w:t>типу</w:t>
            </w:r>
            <w:proofErr w:type="spellEnd"/>
            <w:r>
              <w:rPr>
                <w:rFonts w:ascii="Arial" w:hAnsi="Arial" w:cs="Arial"/>
                <w:color w:val="000000"/>
                <w:sz w:val="18"/>
                <w:szCs w:val="18"/>
              </w:rPr>
              <w:t xml:space="preserve">. </w:t>
            </w:r>
            <w:proofErr w:type="spellStart"/>
            <w:r>
              <w:rPr>
                <w:rFonts w:ascii="Arial" w:hAnsi="Arial" w:cs="Arial"/>
                <w:color w:val="000000"/>
                <w:sz w:val="18"/>
                <w:szCs w:val="18"/>
              </w:rPr>
              <w:t>Зміни</w:t>
            </w:r>
            <w:proofErr w:type="spellEnd"/>
            <w:r>
              <w:rPr>
                <w:rFonts w:ascii="Arial" w:hAnsi="Arial" w:cs="Arial"/>
                <w:color w:val="000000"/>
                <w:sz w:val="18"/>
                <w:szCs w:val="18"/>
              </w:rPr>
              <w:t xml:space="preserve"> </w:t>
            </w:r>
            <w:proofErr w:type="spellStart"/>
            <w:r>
              <w:rPr>
                <w:rFonts w:ascii="Arial" w:hAnsi="Arial" w:cs="Arial"/>
                <w:color w:val="000000"/>
                <w:sz w:val="18"/>
                <w:szCs w:val="18"/>
              </w:rPr>
              <w:t>щодо</w:t>
            </w:r>
            <w:proofErr w:type="spellEnd"/>
            <w:r>
              <w:rPr>
                <w:rFonts w:ascii="Arial" w:hAnsi="Arial" w:cs="Arial"/>
                <w:color w:val="000000"/>
                <w:sz w:val="18"/>
                <w:szCs w:val="18"/>
              </w:rPr>
              <w:t xml:space="preserve"> </w:t>
            </w:r>
            <w:proofErr w:type="spellStart"/>
            <w:r>
              <w:rPr>
                <w:rFonts w:ascii="Arial" w:hAnsi="Arial" w:cs="Arial"/>
                <w:color w:val="000000"/>
                <w:sz w:val="18"/>
                <w:szCs w:val="18"/>
              </w:rPr>
              <w:t>якості</w:t>
            </w:r>
            <w:proofErr w:type="spellEnd"/>
            <w:r>
              <w:rPr>
                <w:rFonts w:ascii="Arial" w:hAnsi="Arial" w:cs="Arial"/>
                <w:color w:val="000000"/>
                <w:sz w:val="18"/>
                <w:szCs w:val="18"/>
              </w:rPr>
              <w:t>:</w:t>
            </w:r>
            <w:r>
              <w:rPr>
                <w:rFonts w:ascii="Arial" w:hAnsi="Arial" w:cs="Arial"/>
                <w:color w:val="000000"/>
                <w:sz w:val="18"/>
                <w:szCs w:val="18"/>
              </w:rPr>
              <w:br/>
              <w:t xml:space="preserve">ІB B.II.b.3 - Change in manufacturing process of the finished product, including an intermediate used in the manufacture of the finished product a)minor change in the manufacturing process: (due to addition of new ASMF for Tacrolimus); </w:t>
            </w:r>
            <w:r>
              <w:rPr>
                <w:rFonts w:ascii="Arial" w:hAnsi="Arial" w:cs="Arial"/>
                <w:color w:val="000000"/>
                <w:sz w:val="18"/>
                <w:szCs w:val="18"/>
              </w:rPr>
              <w:br/>
              <w:t xml:space="preserve">II B.I.a.1.b. - Change in the manufacturer of starting material/ reagent/ intermediate used in manufacturing process of the active substance or change in the manufacturer (including where relevant quality control testing sites) of the active substance, where no Ph. Eur. Certificate of Suitability is part approved dossier b) Introduction of a manufacturer of the active substance by DMF: (add ASMF Lek-DMF-AP01-EU-e01-2020-11 (November 2020) of the registered site </w:t>
            </w:r>
            <w:proofErr w:type="spellStart"/>
            <w:r>
              <w:rPr>
                <w:rFonts w:ascii="Arial" w:hAnsi="Arial" w:cs="Arial"/>
                <w:color w:val="000000"/>
                <w:sz w:val="18"/>
                <w:szCs w:val="18"/>
              </w:rPr>
              <w:t>Lek</w:t>
            </w:r>
            <w:proofErr w:type="spellEnd"/>
            <w:r>
              <w:rPr>
                <w:rFonts w:ascii="Arial" w:hAnsi="Arial" w:cs="Arial"/>
                <w:color w:val="000000"/>
                <w:sz w:val="18"/>
                <w:szCs w:val="18"/>
              </w:rPr>
              <w:t xml:space="preserve"> </w:t>
            </w:r>
            <w:r>
              <w:rPr>
                <w:rFonts w:ascii="Arial" w:hAnsi="Arial" w:cs="Arial"/>
                <w:color w:val="000000"/>
                <w:sz w:val="18"/>
                <w:szCs w:val="18"/>
              </w:rPr>
              <w:lastRenderedPageBreak/>
              <w:t xml:space="preserve">Pharmaceuticals </w:t>
            </w:r>
            <w:proofErr w:type="spellStart"/>
            <w:r>
              <w:rPr>
                <w:rFonts w:ascii="Arial" w:hAnsi="Arial" w:cs="Arial"/>
                <w:color w:val="000000"/>
                <w:sz w:val="18"/>
                <w:szCs w:val="18"/>
              </w:rPr>
              <w:t>d.d</w:t>
            </w:r>
            <w:proofErr w:type="spellEnd"/>
            <w:r>
              <w:rPr>
                <w:rFonts w:ascii="Arial" w:hAnsi="Arial" w:cs="Arial"/>
                <w:color w:val="000000"/>
                <w:sz w:val="18"/>
                <w:szCs w:val="18"/>
              </w:rPr>
              <w:t xml:space="preserve">., </w:t>
            </w:r>
            <w:proofErr w:type="spellStart"/>
            <w:r>
              <w:rPr>
                <w:rFonts w:ascii="Arial" w:hAnsi="Arial" w:cs="Arial"/>
                <w:color w:val="000000"/>
                <w:sz w:val="18"/>
                <w:szCs w:val="18"/>
              </w:rPr>
              <w:t>Menges</w:t>
            </w:r>
            <w:proofErr w:type="spellEnd"/>
            <w:r>
              <w:rPr>
                <w:rFonts w:ascii="Arial" w:hAnsi="Arial" w:cs="Arial"/>
                <w:color w:val="000000"/>
                <w:sz w:val="18"/>
                <w:szCs w:val="18"/>
              </w:rPr>
              <w:t>, Slovenia; responsible for manufacture of the active substance Tacrolimus).</w:t>
            </w:r>
          </w:p>
        </w:tc>
        <w:tc>
          <w:tcPr>
            <w:tcW w:w="1134" w:type="dxa"/>
            <w:shd w:val="clear" w:color="auto" w:fill="FFFFFF"/>
          </w:tcPr>
          <w:p w:rsidR="0019230F" w:rsidRDefault="0019230F" w:rsidP="0019230F">
            <w:pPr>
              <w:pStyle w:val="a3"/>
              <w:tabs>
                <w:tab w:val="left" w:pos="12600"/>
              </w:tabs>
              <w:ind w:left="-185"/>
              <w:jc w:val="center"/>
              <w:rPr>
                <w:rFonts w:ascii="Arial" w:hAnsi="Arial" w:cs="Arial"/>
                <w:i/>
                <w:sz w:val="18"/>
                <w:szCs w:val="18"/>
              </w:rPr>
            </w:pPr>
            <w:proofErr w:type="spellStart"/>
            <w:r>
              <w:rPr>
                <w:rFonts w:ascii="Arial" w:hAnsi="Arial" w:cs="Arial"/>
                <w:i/>
                <w:sz w:val="18"/>
                <w:szCs w:val="18"/>
              </w:rPr>
              <w:lastRenderedPageBreak/>
              <w:t>за</w:t>
            </w:r>
            <w:proofErr w:type="spellEnd"/>
            <w:r>
              <w:rPr>
                <w:rFonts w:ascii="Arial" w:hAnsi="Arial" w:cs="Arial"/>
                <w:i/>
                <w:sz w:val="18"/>
                <w:szCs w:val="18"/>
              </w:rPr>
              <w:t xml:space="preserve"> </w:t>
            </w:r>
          </w:p>
          <w:p w:rsidR="0019230F" w:rsidRDefault="0019230F" w:rsidP="0019230F">
            <w:pPr>
              <w:pStyle w:val="a3"/>
              <w:tabs>
                <w:tab w:val="left" w:pos="12600"/>
              </w:tabs>
              <w:ind w:left="-185"/>
              <w:jc w:val="center"/>
              <w:rPr>
                <w:rFonts w:ascii="Arial" w:hAnsi="Arial" w:cs="Arial"/>
                <w:b/>
                <w:i/>
                <w:color w:val="000000"/>
                <w:sz w:val="18"/>
                <w:szCs w:val="18"/>
              </w:rPr>
            </w:pPr>
            <w:proofErr w:type="spellStart"/>
            <w:r>
              <w:rPr>
                <w:rFonts w:ascii="Arial" w:hAnsi="Arial" w:cs="Arial"/>
                <w:i/>
                <w:sz w:val="18"/>
                <w:szCs w:val="18"/>
              </w:rPr>
              <w:t>рецептом</w:t>
            </w:r>
            <w:proofErr w:type="spellEnd"/>
          </w:p>
        </w:tc>
        <w:tc>
          <w:tcPr>
            <w:tcW w:w="1559" w:type="dxa"/>
          </w:tcPr>
          <w:p w:rsidR="0019230F" w:rsidRDefault="0019230F" w:rsidP="0019230F">
            <w:pPr>
              <w:pStyle w:val="a3"/>
              <w:tabs>
                <w:tab w:val="left" w:pos="12600"/>
              </w:tabs>
              <w:jc w:val="center"/>
              <w:rPr>
                <w:rFonts w:ascii="Arial" w:hAnsi="Arial" w:cs="Arial"/>
                <w:sz w:val="18"/>
                <w:szCs w:val="18"/>
              </w:rPr>
            </w:pPr>
            <w:r>
              <w:rPr>
                <w:rFonts w:ascii="Arial" w:hAnsi="Arial" w:cs="Arial"/>
                <w:sz w:val="18"/>
                <w:szCs w:val="18"/>
              </w:rPr>
              <w:t>UA/17356/01/02</w:t>
            </w:r>
          </w:p>
        </w:tc>
      </w:tr>
      <w:tr w:rsidR="0019230F" w:rsidRPr="00660546" w:rsidTr="00BC0741">
        <w:trPr>
          <w:trHeight w:val="433"/>
        </w:trPr>
        <w:tc>
          <w:tcPr>
            <w:tcW w:w="568" w:type="dxa"/>
            <w:tcBorders>
              <w:right w:val="single" w:sz="4" w:space="0" w:color="auto"/>
            </w:tcBorders>
            <w:shd w:val="clear" w:color="auto" w:fill="FFFFFF"/>
          </w:tcPr>
          <w:p w:rsidR="0019230F" w:rsidRPr="00624DB2" w:rsidRDefault="0019230F" w:rsidP="0019230F">
            <w:pPr>
              <w:numPr>
                <w:ilvl w:val="0"/>
                <w:numId w:val="1"/>
              </w:numPr>
              <w:tabs>
                <w:tab w:val="left" w:pos="12600"/>
              </w:tabs>
              <w:spacing w:after="0" w:line="240" w:lineRule="auto"/>
              <w:contextualSpacing/>
              <w:rPr>
                <w:rFonts w:ascii="Arial" w:eastAsia="Times New Roman" w:hAnsi="Arial" w:cs="Arial"/>
                <w:b/>
                <w:sz w:val="16"/>
                <w:szCs w:val="16"/>
                <w:lang w:val="uk-UA"/>
              </w:rPr>
            </w:pPr>
          </w:p>
        </w:tc>
        <w:tc>
          <w:tcPr>
            <w:tcW w:w="1417" w:type="dxa"/>
            <w:tcBorders>
              <w:right w:val="single" w:sz="4" w:space="0" w:color="auto"/>
            </w:tcBorders>
            <w:shd w:val="clear" w:color="auto" w:fill="FFFFFF"/>
          </w:tcPr>
          <w:p w:rsidR="0019230F" w:rsidRDefault="0019230F" w:rsidP="0019230F">
            <w:pPr>
              <w:pStyle w:val="a3"/>
              <w:tabs>
                <w:tab w:val="left" w:pos="12600"/>
              </w:tabs>
              <w:rPr>
                <w:rFonts w:ascii="Arial" w:hAnsi="Arial" w:cs="Arial"/>
                <w:b/>
                <w:i/>
                <w:color w:val="000000"/>
                <w:sz w:val="18"/>
                <w:szCs w:val="18"/>
              </w:rPr>
            </w:pPr>
            <w:r>
              <w:rPr>
                <w:rFonts w:ascii="Arial" w:hAnsi="Arial" w:cs="Arial"/>
                <w:b/>
                <w:sz w:val="18"/>
                <w:szCs w:val="18"/>
              </w:rPr>
              <w:t>ТАКРОЛІМУС САНДОЗ®</w:t>
            </w:r>
          </w:p>
        </w:tc>
        <w:tc>
          <w:tcPr>
            <w:tcW w:w="1843" w:type="dxa"/>
            <w:shd w:val="clear" w:color="auto" w:fill="FFFFFF"/>
          </w:tcPr>
          <w:p w:rsidR="0019230F" w:rsidRPr="0019230F" w:rsidRDefault="0019230F" w:rsidP="0019230F">
            <w:pPr>
              <w:pStyle w:val="a3"/>
              <w:tabs>
                <w:tab w:val="left" w:pos="12600"/>
              </w:tabs>
              <w:rPr>
                <w:rFonts w:ascii="Arial" w:hAnsi="Arial" w:cs="Arial"/>
                <w:color w:val="000000"/>
                <w:sz w:val="18"/>
                <w:szCs w:val="18"/>
                <w:lang w:val="ru-RU"/>
              </w:rPr>
            </w:pPr>
            <w:r w:rsidRPr="0019230F">
              <w:rPr>
                <w:rFonts w:ascii="Arial" w:hAnsi="Arial" w:cs="Arial"/>
                <w:color w:val="000000"/>
                <w:sz w:val="18"/>
                <w:szCs w:val="18"/>
                <w:lang w:val="ru-RU"/>
              </w:rPr>
              <w:t>капсули тверді по 5 мг, по 10 капсул у блістері; по 5 блістерів разом з пакетиком з молекулярним ситом в пакеті; 1 пакет в картонній коробці</w:t>
            </w:r>
          </w:p>
        </w:tc>
        <w:tc>
          <w:tcPr>
            <w:tcW w:w="1417" w:type="dxa"/>
            <w:shd w:val="clear" w:color="auto" w:fill="FFFFFF"/>
          </w:tcPr>
          <w:p w:rsidR="0019230F" w:rsidRDefault="0019230F" w:rsidP="0019230F">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Сандоз</w:t>
            </w:r>
            <w:proofErr w:type="spellEnd"/>
            <w:r>
              <w:rPr>
                <w:rFonts w:ascii="Arial" w:hAnsi="Arial" w:cs="Arial"/>
                <w:color w:val="000000"/>
                <w:sz w:val="18"/>
                <w:szCs w:val="18"/>
              </w:rPr>
              <w:t xml:space="preserve"> </w:t>
            </w:r>
            <w:proofErr w:type="spellStart"/>
            <w:r>
              <w:rPr>
                <w:rFonts w:ascii="Arial" w:hAnsi="Arial" w:cs="Arial"/>
                <w:color w:val="000000"/>
                <w:sz w:val="18"/>
                <w:szCs w:val="18"/>
              </w:rPr>
              <w:t>Фармасьютікалз</w:t>
            </w:r>
            <w:proofErr w:type="spellEnd"/>
            <w:r>
              <w:rPr>
                <w:rFonts w:ascii="Arial" w:hAnsi="Arial" w:cs="Arial"/>
                <w:color w:val="000000"/>
                <w:sz w:val="18"/>
                <w:szCs w:val="18"/>
              </w:rPr>
              <w:t xml:space="preserve"> </w:t>
            </w:r>
            <w:proofErr w:type="spellStart"/>
            <w:r>
              <w:rPr>
                <w:rFonts w:ascii="Arial" w:hAnsi="Arial" w:cs="Arial"/>
                <w:color w:val="000000"/>
                <w:sz w:val="18"/>
                <w:szCs w:val="18"/>
              </w:rPr>
              <w:t>д.д</w:t>
            </w:r>
            <w:proofErr w:type="spellEnd"/>
            <w:r>
              <w:rPr>
                <w:rFonts w:ascii="Arial" w:hAnsi="Arial" w:cs="Arial"/>
                <w:color w:val="000000"/>
                <w:sz w:val="18"/>
                <w:szCs w:val="18"/>
              </w:rPr>
              <w:t>.</w:t>
            </w:r>
          </w:p>
        </w:tc>
        <w:tc>
          <w:tcPr>
            <w:tcW w:w="1276" w:type="dxa"/>
            <w:shd w:val="clear" w:color="auto" w:fill="FFFFFF"/>
          </w:tcPr>
          <w:p w:rsidR="0019230F" w:rsidRDefault="0019230F" w:rsidP="0019230F">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Словенія</w:t>
            </w:r>
            <w:proofErr w:type="spellEnd"/>
          </w:p>
        </w:tc>
        <w:tc>
          <w:tcPr>
            <w:tcW w:w="2126" w:type="dxa"/>
            <w:shd w:val="clear" w:color="auto" w:fill="FFFFFF"/>
          </w:tcPr>
          <w:p w:rsidR="0019230F" w:rsidRDefault="0019230F" w:rsidP="0019230F">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виробництво</w:t>
            </w:r>
            <w:proofErr w:type="spellEnd"/>
            <w:r>
              <w:rPr>
                <w:rFonts w:ascii="Arial" w:hAnsi="Arial" w:cs="Arial"/>
                <w:color w:val="000000"/>
                <w:sz w:val="18"/>
                <w:szCs w:val="18"/>
              </w:rPr>
              <w:t xml:space="preserve"> </w:t>
            </w:r>
            <w:proofErr w:type="spellStart"/>
            <w:r>
              <w:rPr>
                <w:rFonts w:ascii="Arial" w:hAnsi="Arial" w:cs="Arial"/>
                <w:color w:val="000000"/>
                <w:sz w:val="18"/>
                <w:szCs w:val="18"/>
              </w:rPr>
              <w:t>нерозфасованої</w:t>
            </w:r>
            <w:proofErr w:type="spellEnd"/>
            <w:r>
              <w:rPr>
                <w:rFonts w:ascii="Arial" w:hAnsi="Arial" w:cs="Arial"/>
                <w:color w:val="000000"/>
                <w:sz w:val="18"/>
                <w:szCs w:val="18"/>
              </w:rPr>
              <w:t xml:space="preserve"> </w:t>
            </w:r>
            <w:proofErr w:type="spellStart"/>
            <w:r>
              <w:rPr>
                <w:rFonts w:ascii="Arial" w:hAnsi="Arial" w:cs="Arial"/>
                <w:color w:val="000000"/>
                <w:sz w:val="18"/>
                <w:szCs w:val="18"/>
              </w:rPr>
              <w:t>продукції</w:t>
            </w:r>
            <w:proofErr w:type="spellEnd"/>
            <w:r>
              <w:rPr>
                <w:rFonts w:ascii="Arial" w:hAnsi="Arial" w:cs="Arial"/>
                <w:color w:val="000000"/>
                <w:sz w:val="18"/>
                <w:szCs w:val="18"/>
              </w:rPr>
              <w:t xml:space="preserve">, </w:t>
            </w:r>
            <w:proofErr w:type="spellStart"/>
            <w:r>
              <w:rPr>
                <w:rFonts w:ascii="Arial" w:hAnsi="Arial" w:cs="Arial"/>
                <w:color w:val="000000"/>
                <w:sz w:val="18"/>
                <w:szCs w:val="18"/>
              </w:rPr>
              <w:t>первинне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вторинне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пакування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тестування</w:t>
            </w:r>
            <w:proofErr w:type="spellEnd"/>
            <w:r>
              <w:rPr>
                <w:rFonts w:ascii="Arial" w:hAnsi="Arial" w:cs="Arial"/>
                <w:color w:val="000000"/>
                <w:sz w:val="18"/>
                <w:szCs w:val="18"/>
              </w:rPr>
              <w:t xml:space="preserve">: САНДОЗ </w:t>
            </w:r>
            <w:proofErr w:type="spellStart"/>
            <w:r>
              <w:rPr>
                <w:rFonts w:ascii="Arial" w:hAnsi="Arial" w:cs="Arial"/>
                <w:color w:val="000000"/>
                <w:sz w:val="18"/>
                <w:szCs w:val="18"/>
              </w:rPr>
              <w:t>Прайват</w:t>
            </w:r>
            <w:proofErr w:type="spellEnd"/>
            <w:r>
              <w:rPr>
                <w:rFonts w:ascii="Arial" w:hAnsi="Arial" w:cs="Arial"/>
                <w:color w:val="000000"/>
                <w:sz w:val="18"/>
                <w:szCs w:val="18"/>
              </w:rPr>
              <w:t xml:space="preserve"> </w:t>
            </w:r>
            <w:proofErr w:type="spellStart"/>
            <w:r>
              <w:rPr>
                <w:rFonts w:ascii="Arial" w:hAnsi="Arial" w:cs="Arial"/>
                <w:color w:val="000000"/>
                <w:sz w:val="18"/>
                <w:szCs w:val="18"/>
              </w:rPr>
              <w:t>Лімітед</w:t>
            </w:r>
            <w:proofErr w:type="spellEnd"/>
            <w:r>
              <w:rPr>
                <w:rFonts w:ascii="Arial" w:hAnsi="Arial" w:cs="Arial"/>
                <w:color w:val="000000"/>
                <w:sz w:val="18"/>
                <w:szCs w:val="18"/>
              </w:rPr>
              <w:t xml:space="preserve">, </w:t>
            </w:r>
            <w:proofErr w:type="spellStart"/>
            <w:r>
              <w:rPr>
                <w:rFonts w:ascii="Arial" w:hAnsi="Arial" w:cs="Arial"/>
                <w:color w:val="000000"/>
                <w:sz w:val="18"/>
                <w:szCs w:val="18"/>
              </w:rPr>
              <w:t>Індія</w:t>
            </w:r>
            <w:proofErr w:type="spellEnd"/>
            <w:r>
              <w:rPr>
                <w:rFonts w:ascii="Arial" w:hAnsi="Arial" w:cs="Arial"/>
                <w:color w:val="000000"/>
                <w:sz w:val="18"/>
                <w:szCs w:val="18"/>
              </w:rPr>
              <w:t xml:space="preserve">; </w:t>
            </w:r>
            <w:proofErr w:type="spellStart"/>
            <w:r>
              <w:rPr>
                <w:rFonts w:ascii="Arial" w:hAnsi="Arial" w:cs="Arial"/>
                <w:color w:val="000000"/>
                <w:sz w:val="18"/>
                <w:szCs w:val="18"/>
              </w:rPr>
              <w:t>тестування</w:t>
            </w:r>
            <w:proofErr w:type="spellEnd"/>
            <w:r>
              <w:rPr>
                <w:rFonts w:ascii="Arial" w:hAnsi="Arial" w:cs="Arial"/>
                <w:color w:val="000000"/>
                <w:sz w:val="18"/>
                <w:szCs w:val="18"/>
              </w:rPr>
              <w:t>:</w:t>
            </w:r>
            <w:r>
              <w:rPr>
                <w:rFonts w:ascii="Arial" w:hAnsi="Arial" w:cs="Arial"/>
                <w:color w:val="000000"/>
                <w:sz w:val="18"/>
                <w:szCs w:val="18"/>
              </w:rPr>
              <w:br/>
              <w:t xml:space="preserve">С.К. </w:t>
            </w:r>
            <w:proofErr w:type="spellStart"/>
            <w:r>
              <w:rPr>
                <w:rFonts w:ascii="Arial" w:hAnsi="Arial" w:cs="Arial"/>
                <w:color w:val="000000"/>
                <w:sz w:val="18"/>
                <w:szCs w:val="18"/>
              </w:rPr>
              <w:t>Сандоз</w:t>
            </w:r>
            <w:proofErr w:type="spellEnd"/>
            <w:r>
              <w:rPr>
                <w:rFonts w:ascii="Arial" w:hAnsi="Arial" w:cs="Arial"/>
                <w:color w:val="000000"/>
                <w:sz w:val="18"/>
                <w:szCs w:val="18"/>
              </w:rPr>
              <w:t xml:space="preserve"> С.Р.Л., </w:t>
            </w:r>
            <w:proofErr w:type="spellStart"/>
            <w:r>
              <w:rPr>
                <w:rFonts w:ascii="Arial" w:hAnsi="Arial" w:cs="Arial"/>
                <w:color w:val="000000"/>
                <w:sz w:val="18"/>
                <w:szCs w:val="18"/>
              </w:rPr>
              <w:t>Румунія</w:t>
            </w:r>
            <w:proofErr w:type="spellEnd"/>
            <w:r>
              <w:rPr>
                <w:rFonts w:ascii="Arial" w:hAnsi="Arial" w:cs="Arial"/>
                <w:color w:val="000000"/>
                <w:sz w:val="18"/>
                <w:szCs w:val="18"/>
              </w:rPr>
              <w:t xml:space="preserve">; </w:t>
            </w:r>
            <w:proofErr w:type="spellStart"/>
            <w:r>
              <w:rPr>
                <w:rFonts w:ascii="Arial" w:hAnsi="Arial" w:cs="Arial"/>
                <w:color w:val="000000"/>
                <w:sz w:val="18"/>
                <w:szCs w:val="18"/>
              </w:rPr>
              <w:t>Лек</w:t>
            </w:r>
            <w:proofErr w:type="spellEnd"/>
            <w:r>
              <w:rPr>
                <w:rFonts w:ascii="Arial" w:hAnsi="Arial" w:cs="Arial"/>
                <w:color w:val="000000"/>
                <w:sz w:val="18"/>
                <w:szCs w:val="18"/>
              </w:rPr>
              <w:t xml:space="preserve"> </w:t>
            </w:r>
            <w:proofErr w:type="spellStart"/>
            <w:r>
              <w:rPr>
                <w:rFonts w:ascii="Arial" w:hAnsi="Arial" w:cs="Arial"/>
                <w:color w:val="000000"/>
                <w:sz w:val="18"/>
                <w:szCs w:val="18"/>
              </w:rPr>
              <w:t>Фармацевтична</w:t>
            </w:r>
            <w:proofErr w:type="spellEnd"/>
            <w:r>
              <w:rPr>
                <w:rFonts w:ascii="Arial" w:hAnsi="Arial" w:cs="Arial"/>
                <w:color w:val="000000"/>
                <w:sz w:val="18"/>
                <w:szCs w:val="18"/>
              </w:rPr>
              <w:t xml:space="preserve"> </w:t>
            </w:r>
            <w:proofErr w:type="spellStart"/>
            <w:r>
              <w:rPr>
                <w:rFonts w:ascii="Arial" w:hAnsi="Arial" w:cs="Arial"/>
                <w:color w:val="000000"/>
                <w:sz w:val="18"/>
                <w:szCs w:val="18"/>
              </w:rPr>
              <w:t>компанія</w:t>
            </w:r>
            <w:proofErr w:type="spellEnd"/>
            <w:r>
              <w:rPr>
                <w:rFonts w:ascii="Arial" w:hAnsi="Arial" w:cs="Arial"/>
                <w:color w:val="000000"/>
                <w:sz w:val="18"/>
                <w:szCs w:val="18"/>
              </w:rPr>
              <w:t xml:space="preserve"> </w:t>
            </w:r>
            <w:proofErr w:type="spellStart"/>
            <w:r>
              <w:rPr>
                <w:rFonts w:ascii="Arial" w:hAnsi="Arial" w:cs="Arial"/>
                <w:color w:val="000000"/>
                <w:sz w:val="18"/>
                <w:szCs w:val="18"/>
              </w:rPr>
              <w:t>д.д</w:t>
            </w:r>
            <w:proofErr w:type="spellEnd"/>
            <w:r>
              <w:rPr>
                <w:rFonts w:ascii="Arial" w:hAnsi="Arial" w:cs="Arial"/>
                <w:color w:val="000000"/>
                <w:sz w:val="18"/>
                <w:szCs w:val="18"/>
              </w:rPr>
              <w:t xml:space="preserve">., </w:t>
            </w:r>
            <w:proofErr w:type="spellStart"/>
            <w:r>
              <w:rPr>
                <w:rFonts w:ascii="Arial" w:hAnsi="Arial" w:cs="Arial"/>
                <w:color w:val="000000"/>
                <w:sz w:val="18"/>
                <w:szCs w:val="18"/>
              </w:rPr>
              <w:t>Словенія</w:t>
            </w:r>
            <w:proofErr w:type="spellEnd"/>
            <w:r>
              <w:rPr>
                <w:rFonts w:ascii="Arial" w:hAnsi="Arial" w:cs="Arial"/>
                <w:color w:val="000000"/>
                <w:sz w:val="18"/>
                <w:szCs w:val="18"/>
              </w:rPr>
              <w:t xml:space="preserve"> (</w:t>
            </w:r>
            <w:proofErr w:type="spellStart"/>
            <w:r>
              <w:rPr>
                <w:rFonts w:ascii="Arial" w:hAnsi="Arial" w:cs="Arial"/>
                <w:color w:val="000000"/>
                <w:sz w:val="18"/>
                <w:szCs w:val="18"/>
              </w:rPr>
              <w:t>первинне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вторинне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пакування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тестування</w:t>
            </w:r>
            <w:proofErr w:type="spellEnd"/>
            <w:r>
              <w:rPr>
                <w:rFonts w:ascii="Arial" w:hAnsi="Arial" w:cs="Arial"/>
                <w:color w:val="000000"/>
                <w:sz w:val="18"/>
                <w:szCs w:val="18"/>
              </w:rPr>
              <w:t xml:space="preserve">, </w:t>
            </w:r>
            <w:proofErr w:type="spellStart"/>
            <w:r>
              <w:rPr>
                <w:rFonts w:ascii="Arial" w:hAnsi="Arial" w:cs="Arial"/>
                <w:color w:val="000000"/>
                <w:sz w:val="18"/>
                <w:szCs w:val="18"/>
              </w:rPr>
              <w:t>дозвіл</w:t>
            </w:r>
            <w:proofErr w:type="spellEnd"/>
            <w:r>
              <w:rPr>
                <w:rFonts w:ascii="Arial" w:hAnsi="Arial" w:cs="Arial"/>
                <w:color w:val="000000"/>
                <w:sz w:val="18"/>
                <w:szCs w:val="18"/>
              </w:rPr>
              <w:t xml:space="preserve"> </w:t>
            </w:r>
            <w:proofErr w:type="spellStart"/>
            <w:r>
              <w:rPr>
                <w:rFonts w:ascii="Arial" w:hAnsi="Arial" w:cs="Arial"/>
                <w:color w:val="000000"/>
                <w:sz w:val="18"/>
                <w:szCs w:val="18"/>
              </w:rPr>
              <w:t>на</w:t>
            </w:r>
            <w:proofErr w:type="spellEnd"/>
            <w:r>
              <w:rPr>
                <w:rFonts w:ascii="Arial" w:hAnsi="Arial" w:cs="Arial"/>
                <w:color w:val="000000"/>
                <w:sz w:val="18"/>
                <w:szCs w:val="18"/>
              </w:rPr>
              <w:t xml:space="preserve"> </w:t>
            </w:r>
            <w:proofErr w:type="spellStart"/>
            <w:r>
              <w:rPr>
                <w:rFonts w:ascii="Arial" w:hAnsi="Arial" w:cs="Arial"/>
                <w:color w:val="000000"/>
                <w:sz w:val="18"/>
                <w:szCs w:val="18"/>
              </w:rPr>
              <w:t>випуск</w:t>
            </w:r>
            <w:proofErr w:type="spellEnd"/>
            <w:r>
              <w:rPr>
                <w:rFonts w:ascii="Arial" w:hAnsi="Arial" w:cs="Arial"/>
                <w:color w:val="000000"/>
                <w:sz w:val="18"/>
                <w:szCs w:val="18"/>
              </w:rPr>
              <w:t xml:space="preserve"> </w:t>
            </w:r>
            <w:proofErr w:type="spellStart"/>
            <w:r>
              <w:rPr>
                <w:rFonts w:ascii="Arial" w:hAnsi="Arial" w:cs="Arial"/>
                <w:color w:val="000000"/>
                <w:sz w:val="18"/>
                <w:szCs w:val="18"/>
              </w:rPr>
              <w:t>серій</w:t>
            </w:r>
            <w:proofErr w:type="spellEnd"/>
            <w:r>
              <w:rPr>
                <w:rFonts w:ascii="Arial" w:hAnsi="Arial" w:cs="Arial"/>
                <w:color w:val="000000"/>
                <w:sz w:val="18"/>
                <w:szCs w:val="18"/>
              </w:rPr>
              <w:t xml:space="preserve">; </w:t>
            </w:r>
            <w:proofErr w:type="spellStart"/>
            <w:r>
              <w:rPr>
                <w:rFonts w:ascii="Arial" w:hAnsi="Arial" w:cs="Arial"/>
                <w:color w:val="000000"/>
                <w:sz w:val="18"/>
                <w:szCs w:val="18"/>
              </w:rPr>
              <w:t>первинне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w:t>
            </w:r>
            <w:proofErr w:type="spellStart"/>
            <w:r>
              <w:rPr>
                <w:rFonts w:ascii="Arial" w:hAnsi="Arial" w:cs="Arial"/>
                <w:color w:val="000000"/>
                <w:sz w:val="18"/>
                <w:szCs w:val="18"/>
              </w:rPr>
              <w:t>вторинне</w:t>
            </w:r>
            <w:proofErr w:type="spellEnd"/>
            <w:r>
              <w:rPr>
                <w:rFonts w:ascii="Arial" w:hAnsi="Arial" w:cs="Arial"/>
                <w:color w:val="000000"/>
                <w:sz w:val="18"/>
                <w:szCs w:val="18"/>
              </w:rPr>
              <w:t xml:space="preserve"> </w:t>
            </w:r>
            <w:proofErr w:type="spellStart"/>
            <w:r>
              <w:rPr>
                <w:rFonts w:ascii="Arial" w:hAnsi="Arial" w:cs="Arial"/>
                <w:color w:val="000000"/>
                <w:sz w:val="18"/>
                <w:szCs w:val="18"/>
              </w:rPr>
              <w:t>пакування</w:t>
            </w:r>
            <w:proofErr w:type="spellEnd"/>
            <w:r>
              <w:rPr>
                <w:rFonts w:ascii="Arial" w:hAnsi="Arial" w:cs="Arial"/>
                <w:color w:val="000000"/>
                <w:sz w:val="18"/>
                <w:szCs w:val="18"/>
              </w:rPr>
              <w:t>)</w:t>
            </w:r>
          </w:p>
        </w:tc>
        <w:tc>
          <w:tcPr>
            <w:tcW w:w="1276" w:type="dxa"/>
            <w:shd w:val="clear" w:color="auto" w:fill="FFFFFF"/>
          </w:tcPr>
          <w:p w:rsidR="0019230F" w:rsidRDefault="0019230F" w:rsidP="0019230F">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Індія</w:t>
            </w:r>
            <w:proofErr w:type="spellEnd"/>
            <w:r>
              <w:rPr>
                <w:rFonts w:ascii="Arial" w:hAnsi="Arial" w:cs="Arial"/>
                <w:color w:val="000000"/>
                <w:sz w:val="18"/>
                <w:szCs w:val="18"/>
              </w:rPr>
              <w:t xml:space="preserve">/ </w:t>
            </w:r>
            <w:proofErr w:type="spellStart"/>
            <w:r>
              <w:rPr>
                <w:rFonts w:ascii="Arial" w:hAnsi="Arial" w:cs="Arial"/>
                <w:color w:val="000000"/>
                <w:sz w:val="18"/>
                <w:szCs w:val="18"/>
              </w:rPr>
              <w:t>Румунія</w:t>
            </w:r>
            <w:proofErr w:type="spellEnd"/>
            <w:r>
              <w:rPr>
                <w:rFonts w:ascii="Arial" w:hAnsi="Arial" w:cs="Arial"/>
                <w:color w:val="000000"/>
                <w:sz w:val="18"/>
                <w:szCs w:val="18"/>
              </w:rPr>
              <w:t xml:space="preserve">/ </w:t>
            </w:r>
            <w:proofErr w:type="spellStart"/>
            <w:r>
              <w:rPr>
                <w:rFonts w:ascii="Arial" w:hAnsi="Arial" w:cs="Arial"/>
                <w:color w:val="000000"/>
                <w:sz w:val="18"/>
                <w:szCs w:val="18"/>
              </w:rPr>
              <w:t>Словенія</w:t>
            </w:r>
            <w:proofErr w:type="spellEnd"/>
          </w:p>
        </w:tc>
        <w:tc>
          <w:tcPr>
            <w:tcW w:w="2977" w:type="dxa"/>
            <w:shd w:val="clear" w:color="auto" w:fill="FFFFFF"/>
          </w:tcPr>
          <w:p w:rsidR="0019230F" w:rsidRDefault="0019230F" w:rsidP="0019230F">
            <w:pPr>
              <w:pStyle w:val="a3"/>
              <w:tabs>
                <w:tab w:val="left" w:pos="12600"/>
              </w:tabs>
              <w:jc w:val="center"/>
              <w:rPr>
                <w:rFonts w:ascii="Arial" w:hAnsi="Arial" w:cs="Arial"/>
                <w:color w:val="000000"/>
                <w:sz w:val="18"/>
                <w:szCs w:val="18"/>
              </w:rPr>
            </w:pPr>
            <w:proofErr w:type="spellStart"/>
            <w:r>
              <w:rPr>
                <w:rFonts w:ascii="Arial" w:hAnsi="Arial" w:cs="Arial"/>
                <w:color w:val="000000"/>
                <w:sz w:val="18"/>
                <w:szCs w:val="18"/>
              </w:rPr>
              <w:t>Зміни</w:t>
            </w:r>
            <w:proofErr w:type="spellEnd"/>
            <w:r>
              <w:rPr>
                <w:rFonts w:ascii="Arial" w:hAnsi="Arial" w:cs="Arial"/>
                <w:color w:val="000000"/>
                <w:sz w:val="18"/>
                <w:szCs w:val="18"/>
              </w:rPr>
              <w:t xml:space="preserve"> І </w:t>
            </w:r>
            <w:proofErr w:type="spellStart"/>
            <w:r>
              <w:rPr>
                <w:rFonts w:ascii="Arial" w:hAnsi="Arial" w:cs="Arial"/>
                <w:color w:val="000000"/>
                <w:sz w:val="18"/>
                <w:szCs w:val="18"/>
              </w:rPr>
              <w:t>та</w:t>
            </w:r>
            <w:proofErr w:type="spellEnd"/>
            <w:r>
              <w:rPr>
                <w:rFonts w:ascii="Arial" w:hAnsi="Arial" w:cs="Arial"/>
                <w:color w:val="000000"/>
                <w:sz w:val="18"/>
                <w:szCs w:val="18"/>
              </w:rPr>
              <w:t xml:space="preserve"> ІІ </w:t>
            </w:r>
            <w:proofErr w:type="spellStart"/>
            <w:r>
              <w:rPr>
                <w:rFonts w:ascii="Arial" w:hAnsi="Arial" w:cs="Arial"/>
                <w:color w:val="000000"/>
                <w:sz w:val="18"/>
                <w:szCs w:val="18"/>
              </w:rPr>
              <w:t>типу</w:t>
            </w:r>
            <w:proofErr w:type="spellEnd"/>
            <w:r>
              <w:rPr>
                <w:rFonts w:ascii="Arial" w:hAnsi="Arial" w:cs="Arial"/>
                <w:color w:val="000000"/>
                <w:sz w:val="18"/>
                <w:szCs w:val="18"/>
              </w:rPr>
              <w:t xml:space="preserve">. </w:t>
            </w:r>
            <w:proofErr w:type="spellStart"/>
            <w:r>
              <w:rPr>
                <w:rFonts w:ascii="Arial" w:hAnsi="Arial" w:cs="Arial"/>
                <w:color w:val="000000"/>
                <w:sz w:val="18"/>
                <w:szCs w:val="18"/>
              </w:rPr>
              <w:t>Зміни</w:t>
            </w:r>
            <w:proofErr w:type="spellEnd"/>
            <w:r>
              <w:rPr>
                <w:rFonts w:ascii="Arial" w:hAnsi="Arial" w:cs="Arial"/>
                <w:color w:val="000000"/>
                <w:sz w:val="18"/>
                <w:szCs w:val="18"/>
              </w:rPr>
              <w:t xml:space="preserve"> </w:t>
            </w:r>
            <w:proofErr w:type="spellStart"/>
            <w:r>
              <w:rPr>
                <w:rFonts w:ascii="Arial" w:hAnsi="Arial" w:cs="Arial"/>
                <w:color w:val="000000"/>
                <w:sz w:val="18"/>
                <w:szCs w:val="18"/>
              </w:rPr>
              <w:t>щодо</w:t>
            </w:r>
            <w:proofErr w:type="spellEnd"/>
            <w:r>
              <w:rPr>
                <w:rFonts w:ascii="Arial" w:hAnsi="Arial" w:cs="Arial"/>
                <w:color w:val="000000"/>
                <w:sz w:val="18"/>
                <w:szCs w:val="18"/>
              </w:rPr>
              <w:t xml:space="preserve"> </w:t>
            </w:r>
            <w:proofErr w:type="spellStart"/>
            <w:r>
              <w:rPr>
                <w:rFonts w:ascii="Arial" w:hAnsi="Arial" w:cs="Arial"/>
                <w:color w:val="000000"/>
                <w:sz w:val="18"/>
                <w:szCs w:val="18"/>
              </w:rPr>
              <w:t>якості</w:t>
            </w:r>
            <w:proofErr w:type="spellEnd"/>
            <w:r>
              <w:rPr>
                <w:rFonts w:ascii="Arial" w:hAnsi="Arial" w:cs="Arial"/>
                <w:color w:val="000000"/>
                <w:sz w:val="18"/>
                <w:szCs w:val="18"/>
              </w:rPr>
              <w:t>:</w:t>
            </w:r>
            <w:r>
              <w:rPr>
                <w:rFonts w:ascii="Arial" w:hAnsi="Arial" w:cs="Arial"/>
                <w:color w:val="000000"/>
                <w:sz w:val="18"/>
                <w:szCs w:val="18"/>
              </w:rPr>
              <w:br/>
              <w:t xml:space="preserve">ІB B.II.b.3 - Change in manufacturing process of the finished product, including an intermediate used in the manufacture of the finished product a)minor change in the manufacturing process: (due to addition of new ASMF for Tacrolimus); </w:t>
            </w:r>
            <w:r>
              <w:rPr>
                <w:rFonts w:ascii="Arial" w:hAnsi="Arial" w:cs="Arial"/>
                <w:color w:val="000000"/>
                <w:sz w:val="18"/>
                <w:szCs w:val="18"/>
              </w:rPr>
              <w:br/>
              <w:t xml:space="preserve">II B.I.a.1.b. - Change in the manufacturer of starting material/ reagent/ intermediate used in manufacturing process of the active substance or change in the manufacturer (including where relevant quality control testing sites) of the active substance, where no Ph. Eur. Certificate of Suitability is part approved dossier b) Introduction of a manufacturer of the active substance by DMF: (add ASMF Lek-DMF-AP01-EU-e01-2020-11 (November 2020) of the registered site </w:t>
            </w:r>
            <w:proofErr w:type="spellStart"/>
            <w:r>
              <w:rPr>
                <w:rFonts w:ascii="Arial" w:hAnsi="Arial" w:cs="Arial"/>
                <w:color w:val="000000"/>
                <w:sz w:val="18"/>
                <w:szCs w:val="18"/>
              </w:rPr>
              <w:t>Lek</w:t>
            </w:r>
            <w:proofErr w:type="spellEnd"/>
            <w:r>
              <w:rPr>
                <w:rFonts w:ascii="Arial" w:hAnsi="Arial" w:cs="Arial"/>
                <w:color w:val="000000"/>
                <w:sz w:val="18"/>
                <w:szCs w:val="18"/>
              </w:rPr>
              <w:t xml:space="preserve"> Pharmaceuticals </w:t>
            </w:r>
            <w:proofErr w:type="spellStart"/>
            <w:r>
              <w:rPr>
                <w:rFonts w:ascii="Arial" w:hAnsi="Arial" w:cs="Arial"/>
                <w:color w:val="000000"/>
                <w:sz w:val="18"/>
                <w:szCs w:val="18"/>
              </w:rPr>
              <w:t>d.d</w:t>
            </w:r>
            <w:proofErr w:type="spellEnd"/>
            <w:r>
              <w:rPr>
                <w:rFonts w:ascii="Arial" w:hAnsi="Arial" w:cs="Arial"/>
                <w:color w:val="000000"/>
                <w:sz w:val="18"/>
                <w:szCs w:val="18"/>
              </w:rPr>
              <w:t xml:space="preserve">., </w:t>
            </w:r>
            <w:proofErr w:type="spellStart"/>
            <w:r>
              <w:rPr>
                <w:rFonts w:ascii="Arial" w:hAnsi="Arial" w:cs="Arial"/>
                <w:color w:val="000000"/>
                <w:sz w:val="18"/>
                <w:szCs w:val="18"/>
              </w:rPr>
              <w:t>Menges</w:t>
            </w:r>
            <w:proofErr w:type="spellEnd"/>
            <w:r>
              <w:rPr>
                <w:rFonts w:ascii="Arial" w:hAnsi="Arial" w:cs="Arial"/>
                <w:color w:val="000000"/>
                <w:sz w:val="18"/>
                <w:szCs w:val="18"/>
              </w:rPr>
              <w:t>, Slovenia; responsible for manufacture of the active substance Tacrolimus).</w:t>
            </w:r>
          </w:p>
        </w:tc>
        <w:tc>
          <w:tcPr>
            <w:tcW w:w="1134" w:type="dxa"/>
            <w:shd w:val="clear" w:color="auto" w:fill="FFFFFF"/>
          </w:tcPr>
          <w:p w:rsidR="0019230F" w:rsidRDefault="0019230F" w:rsidP="0019230F">
            <w:pPr>
              <w:pStyle w:val="a3"/>
              <w:tabs>
                <w:tab w:val="left" w:pos="12600"/>
              </w:tabs>
              <w:ind w:left="-185"/>
              <w:jc w:val="center"/>
              <w:rPr>
                <w:rFonts w:ascii="Arial" w:hAnsi="Arial" w:cs="Arial"/>
                <w:i/>
                <w:sz w:val="18"/>
                <w:szCs w:val="18"/>
              </w:rPr>
            </w:pPr>
            <w:proofErr w:type="spellStart"/>
            <w:r>
              <w:rPr>
                <w:rFonts w:ascii="Arial" w:hAnsi="Arial" w:cs="Arial"/>
                <w:i/>
                <w:sz w:val="18"/>
                <w:szCs w:val="18"/>
              </w:rPr>
              <w:t>за</w:t>
            </w:r>
            <w:proofErr w:type="spellEnd"/>
            <w:r>
              <w:rPr>
                <w:rFonts w:ascii="Arial" w:hAnsi="Arial" w:cs="Arial"/>
                <w:i/>
                <w:sz w:val="18"/>
                <w:szCs w:val="18"/>
              </w:rPr>
              <w:t xml:space="preserve"> </w:t>
            </w:r>
          </w:p>
          <w:p w:rsidR="0019230F" w:rsidRDefault="0019230F" w:rsidP="0019230F">
            <w:pPr>
              <w:pStyle w:val="a3"/>
              <w:tabs>
                <w:tab w:val="left" w:pos="12600"/>
              </w:tabs>
              <w:ind w:left="-185"/>
              <w:jc w:val="center"/>
              <w:rPr>
                <w:rFonts w:ascii="Arial" w:hAnsi="Arial" w:cs="Arial"/>
                <w:b/>
                <w:i/>
                <w:color w:val="000000"/>
                <w:sz w:val="18"/>
                <w:szCs w:val="18"/>
              </w:rPr>
            </w:pPr>
            <w:proofErr w:type="spellStart"/>
            <w:r>
              <w:rPr>
                <w:rFonts w:ascii="Arial" w:hAnsi="Arial" w:cs="Arial"/>
                <w:i/>
                <w:sz w:val="18"/>
                <w:szCs w:val="18"/>
              </w:rPr>
              <w:t>рецептом</w:t>
            </w:r>
            <w:proofErr w:type="spellEnd"/>
          </w:p>
        </w:tc>
        <w:tc>
          <w:tcPr>
            <w:tcW w:w="1559" w:type="dxa"/>
          </w:tcPr>
          <w:p w:rsidR="0019230F" w:rsidRDefault="0019230F" w:rsidP="0019230F">
            <w:pPr>
              <w:pStyle w:val="a3"/>
              <w:tabs>
                <w:tab w:val="left" w:pos="12600"/>
              </w:tabs>
              <w:jc w:val="center"/>
              <w:rPr>
                <w:rFonts w:ascii="Arial" w:hAnsi="Arial" w:cs="Arial"/>
                <w:sz w:val="18"/>
                <w:szCs w:val="18"/>
              </w:rPr>
            </w:pPr>
            <w:r>
              <w:rPr>
                <w:rFonts w:ascii="Arial" w:hAnsi="Arial" w:cs="Arial"/>
                <w:sz w:val="18"/>
                <w:szCs w:val="18"/>
              </w:rPr>
              <w:t>UA/17356/01/03</w:t>
            </w:r>
          </w:p>
        </w:tc>
      </w:tr>
    </w:tbl>
    <w:p w:rsidR="00D642BA" w:rsidRDefault="00D642BA" w:rsidP="001948FE">
      <w:pPr>
        <w:spacing w:after="0" w:line="240" w:lineRule="auto"/>
      </w:pPr>
    </w:p>
    <w:sectPr w:rsidR="00D642BA" w:rsidSect="00072F42">
      <w:pgSz w:w="16838" w:h="11906" w:orient="landscape"/>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33CC0"/>
    <w:multiLevelType w:val="hybridMultilevel"/>
    <w:tmpl w:val="C7E67DC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7275"/>
    <w:rsid w:val="00002D49"/>
    <w:rsid w:val="00003356"/>
    <w:rsid w:val="00006902"/>
    <w:rsid w:val="00012F9B"/>
    <w:rsid w:val="000150E8"/>
    <w:rsid w:val="00015E57"/>
    <w:rsid w:val="000233D6"/>
    <w:rsid w:val="00023869"/>
    <w:rsid w:val="00023F9D"/>
    <w:rsid w:val="00031B2F"/>
    <w:rsid w:val="0003385A"/>
    <w:rsid w:val="000353C9"/>
    <w:rsid w:val="00036DF1"/>
    <w:rsid w:val="000458F6"/>
    <w:rsid w:val="000508FC"/>
    <w:rsid w:val="00051E9F"/>
    <w:rsid w:val="000526B1"/>
    <w:rsid w:val="00056B16"/>
    <w:rsid w:val="000647E2"/>
    <w:rsid w:val="00066261"/>
    <w:rsid w:val="00067200"/>
    <w:rsid w:val="00067616"/>
    <w:rsid w:val="00071D84"/>
    <w:rsid w:val="00072F42"/>
    <w:rsid w:val="00074057"/>
    <w:rsid w:val="00080476"/>
    <w:rsid w:val="00084B8B"/>
    <w:rsid w:val="00085590"/>
    <w:rsid w:val="0009034E"/>
    <w:rsid w:val="000930FA"/>
    <w:rsid w:val="00093169"/>
    <w:rsid w:val="00097BCB"/>
    <w:rsid w:val="000A3EA2"/>
    <w:rsid w:val="000A51E8"/>
    <w:rsid w:val="000A5C84"/>
    <w:rsid w:val="000A7725"/>
    <w:rsid w:val="000B3DCD"/>
    <w:rsid w:val="000B71D5"/>
    <w:rsid w:val="000B7556"/>
    <w:rsid w:val="000C4A9C"/>
    <w:rsid w:val="000C4D00"/>
    <w:rsid w:val="000C5AC6"/>
    <w:rsid w:val="000C6FFF"/>
    <w:rsid w:val="000D1E35"/>
    <w:rsid w:val="000D5EC9"/>
    <w:rsid w:val="000E69A9"/>
    <w:rsid w:val="000F2048"/>
    <w:rsid w:val="000F2C55"/>
    <w:rsid w:val="000F4290"/>
    <w:rsid w:val="000F4A40"/>
    <w:rsid w:val="00104F10"/>
    <w:rsid w:val="00105B45"/>
    <w:rsid w:val="00106FD2"/>
    <w:rsid w:val="00107236"/>
    <w:rsid w:val="001101CA"/>
    <w:rsid w:val="00110F30"/>
    <w:rsid w:val="0011151F"/>
    <w:rsid w:val="0012042A"/>
    <w:rsid w:val="00125393"/>
    <w:rsid w:val="0012777F"/>
    <w:rsid w:val="001316FC"/>
    <w:rsid w:val="00133E63"/>
    <w:rsid w:val="00136304"/>
    <w:rsid w:val="001373A2"/>
    <w:rsid w:val="0014735D"/>
    <w:rsid w:val="0015692F"/>
    <w:rsid w:val="00157278"/>
    <w:rsid w:val="0016202B"/>
    <w:rsid w:val="00163D95"/>
    <w:rsid w:val="00165AF3"/>
    <w:rsid w:val="00166CF0"/>
    <w:rsid w:val="001838A1"/>
    <w:rsid w:val="00184D9B"/>
    <w:rsid w:val="0019230F"/>
    <w:rsid w:val="001940D8"/>
    <w:rsid w:val="001948C8"/>
    <w:rsid w:val="001948FE"/>
    <w:rsid w:val="001973C6"/>
    <w:rsid w:val="001A6C6E"/>
    <w:rsid w:val="001B11BC"/>
    <w:rsid w:val="001C027A"/>
    <w:rsid w:val="001C03B7"/>
    <w:rsid w:val="001C0827"/>
    <w:rsid w:val="001C36DF"/>
    <w:rsid w:val="001C5DBD"/>
    <w:rsid w:val="001C737C"/>
    <w:rsid w:val="001D1680"/>
    <w:rsid w:val="001D4175"/>
    <w:rsid w:val="001D5651"/>
    <w:rsid w:val="001E53D0"/>
    <w:rsid w:val="001E5590"/>
    <w:rsid w:val="002063B3"/>
    <w:rsid w:val="0020741D"/>
    <w:rsid w:val="002118D8"/>
    <w:rsid w:val="00213E2F"/>
    <w:rsid w:val="00215B9F"/>
    <w:rsid w:val="002210A8"/>
    <w:rsid w:val="0022181C"/>
    <w:rsid w:val="00221891"/>
    <w:rsid w:val="0022345A"/>
    <w:rsid w:val="00231CC6"/>
    <w:rsid w:val="00240E73"/>
    <w:rsid w:val="00245A3E"/>
    <w:rsid w:val="002478A0"/>
    <w:rsid w:val="0025040F"/>
    <w:rsid w:val="00253D78"/>
    <w:rsid w:val="002551B0"/>
    <w:rsid w:val="00257BE7"/>
    <w:rsid w:val="00260842"/>
    <w:rsid w:val="0026356E"/>
    <w:rsid w:val="00264469"/>
    <w:rsid w:val="00265B60"/>
    <w:rsid w:val="002668E0"/>
    <w:rsid w:val="00272825"/>
    <w:rsid w:val="00273DFB"/>
    <w:rsid w:val="00275B13"/>
    <w:rsid w:val="00281E94"/>
    <w:rsid w:val="00283CE4"/>
    <w:rsid w:val="00292262"/>
    <w:rsid w:val="00296299"/>
    <w:rsid w:val="002B0498"/>
    <w:rsid w:val="002B275A"/>
    <w:rsid w:val="002B2767"/>
    <w:rsid w:val="002B2D8D"/>
    <w:rsid w:val="002B36F8"/>
    <w:rsid w:val="002B3B24"/>
    <w:rsid w:val="002B7510"/>
    <w:rsid w:val="002D77BE"/>
    <w:rsid w:val="002E1CAA"/>
    <w:rsid w:val="002E2BA4"/>
    <w:rsid w:val="002F1A14"/>
    <w:rsid w:val="002F29A0"/>
    <w:rsid w:val="00304BF9"/>
    <w:rsid w:val="00306DC1"/>
    <w:rsid w:val="00311565"/>
    <w:rsid w:val="00314717"/>
    <w:rsid w:val="00317729"/>
    <w:rsid w:val="0032724B"/>
    <w:rsid w:val="00331DA8"/>
    <w:rsid w:val="00334B77"/>
    <w:rsid w:val="00335D53"/>
    <w:rsid w:val="003365A0"/>
    <w:rsid w:val="00336772"/>
    <w:rsid w:val="003374E3"/>
    <w:rsid w:val="00340F81"/>
    <w:rsid w:val="00342D49"/>
    <w:rsid w:val="00353F3C"/>
    <w:rsid w:val="00357D4B"/>
    <w:rsid w:val="00361AD6"/>
    <w:rsid w:val="00365DAA"/>
    <w:rsid w:val="00366722"/>
    <w:rsid w:val="0037607D"/>
    <w:rsid w:val="00381239"/>
    <w:rsid w:val="00382423"/>
    <w:rsid w:val="003847D5"/>
    <w:rsid w:val="003901A3"/>
    <w:rsid w:val="0039054D"/>
    <w:rsid w:val="0039095F"/>
    <w:rsid w:val="00391365"/>
    <w:rsid w:val="00394D50"/>
    <w:rsid w:val="00396B93"/>
    <w:rsid w:val="003A12A8"/>
    <w:rsid w:val="003A155A"/>
    <w:rsid w:val="003A341D"/>
    <w:rsid w:val="003A4661"/>
    <w:rsid w:val="003A5041"/>
    <w:rsid w:val="003B2ED7"/>
    <w:rsid w:val="003B4DDC"/>
    <w:rsid w:val="003B6631"/>
    <w:rsid w:val="003C446D"/>
    <w:rsid w:val="003C66C0"/>
    <w:rsid w:val="003E061E"/>
    <w:rsid w:val="003E6B4C"/>
    <w:rsid w:val="003F3EF5"/>
    <w:rsid w:val="003F55B9"/>
    <w:rsid w:val="003F75DF"/>
    <w:rsid w:val="00402CBB"/>
    <w:rsid w:val="0040784C"/>
    <w:rsid w:val="00407B22"/>
    <w:rsid w:val="00410C05"/>
    <w:rsid w:val="004175B0"/>
    <w:rsid w:val="004230B4"/>
    <w:rsid w:val="00433465"/>
    <w:rsid w:val="00444987"/>
    <w:rsid w:val="0044669C"/>
    <w:rsid w:val="00453DDC"/>
    <w:rsid w:val="00457D69"/>
    <w:rsid w:val="00464421"/>
    <w:rsid w:val="00465392"/>
    <w:rsid w:val="0046559B"/>
    <w:rsid w:val="00476B3A"/>
    <w:rsid w:val="004804ED"/>
    <w:rsid w:val="00493A88"/>
    <w:rsid w:val="00495F07"/>
    <w:rsid w:val="00496BA5"/>
    <w:rsid w:val="00496C89"/>
    <w:rsid w:val="0049727A"/>
    <w:rsid w:val="004A00B4"/>
    <w:rsid w:val="004A1D7C"/>
    <w:rsid w:val="004A4F5C"/>
    <w:rsid w:val="004B5A94"/>
    <w:rsid w:val="004B62BE"/>
    <w:rsid w:val="004B636E"/>
    <w:rsid w:val="004C0FBF"/>
    <w:rsid w:val="004C5513"/>
    <w:rsid w:val="004C5A18"/>
    <w:rsid w:val="004C7349"/>
    <w:rsid w:val="004D6ABD"/>
    <w:rsid w:val="004E697D"/>
    <w:rsid w:val="004F0352"/>
    <w:rsid w:val="004F7E71"/>
    <w:rsid w:val="00503935"/>
    <w:rsid w:val="00504DC8"/>
    <w:rsid w:val="005069A0"/>
    <w:rsid w:val="00517299"/>
    <w:rsid w:val="005223F1"/>
    <w:rsid w:val="00526600"/>
    <w:rsid w:val="005274B5"/>
    <w:rsid w:val="005277CA"/>
    <w:rsid w:val="00527874"/>
    <w:rsid w:val="00527A3D"/>
    <w:rsid w:val="005406F8"/>
    <w:rsid w:val="00540DAC"/>
    <w:rsid w:val="005415F7"/>
    <w:rsid w:val="0055198F"/>
    <w:rsid w:val="005535B6"/>
    <w:rsid w:val="005556EF"/>
    <w:rsid w:val="00557F28"/>
    <w:rsid w:val="00560F01"/>
    <w:rsid w:val="005638C9"/>
    <w:rsid w:val="00565338"/>
    <w:rsid w:val="00567A30"/>
    <w:rsid w:val="0057287B"/>
    <w:rsid w:val="00574209"/>
    <w:rsid w:val="005766D4"/>
    <w:rsid w:val="00580982"/>
    <w:rsid w:val="00583DFA"/>
    <w:rsid w:val="00590B68"/>
    <w:rsid w:val="005964D6"/>
    <w:rsid w:val="005978A6"/>
    <w:rsid w:val="005A6668"/>
    <w:rsid w:val="005A6FF7"/>
    <w:rsid w:val="005B1CBF"/>
    <w:rsid w:val="005B26D8"/>
    <w:rsid w:val="005B3202"/>
    <w:rsid w:val="005B5730"/>
    <w:rsid w:val="005B5E76"/>
    <w:rsid w:val="005B6826"/>
    <w:rsid w:val="005C2318"/>
    <w:rsid w:val="005D0FCD"/>
    <w:rsid w:val="005D1A7B"/>
    <w:rsid w:val="005D2647"/>
    <w:rsid w:val="005D4809"/>
    <w:rsid w:val="005D4A8A"/>
    <w:rsid w:val="005D5784"/>
    <w:rsid w:val="005E0C2B"/>
    <w:rsid w:val="005F2130"/>
    <w:rsid w:val="005F2E27"/>
    <w:rsid w:val="005F5349"/>
    <w:rsid w:val="00612851"/>
    <w:rsid w:val="00622D15"/>
    <w:rsid w:val="00624DB2"/>
    <w:rsid w:val="006429E4"/>
    <w:rsid w:val="00650131"/>
    <w:rsid w:val="00651F00"/>
    <w:rsid w:val="00654187"/>
    <w:rsid w:val="00660546"/>
    <w:rsid w:val="0066225C"/>
    <w:rsid w:val="006629E3"/>
    <w:rsid w:val="0066357C"/>
    <w:rsid w:val="00664EA1"/>
    <w:rsid w:val="00665A44"/>
    <w:rsid w:val="006661E0"/>
    <w:rsid w:val="00667500"/>
    <w:rsid w:val="0067070F"/>
    <w:rsid w:val="00670809"/>
    <w:rsid w:val="00670880"/>
    <w:rsid w:val="00673DEF"/>
    <w:rsid w:val="00674C7F"/>
    <w:rsid w:val="00684786"/>
    <w:rsid w:val="0068543E"/>
    <w:rsid w:val="0069312D"/>
    <w:rsid w:val="0069491D"/>
    <w:rsid w:val="00697CE4"/>
    <w:rsid w:val="006A5E0D"/>
    <w:rsid w:val="006B0D16"/>
    <w:rsid w:val="006B2544"/>
    <w:rsid w:val="006B559E"/>
    <w:rsid w:val="006B6ED0"/>
    <w:rsid w:val="006C05C1"/>
    <w:rsid w:val="006C1891"/>
    <w:rsid w:val="006C1E86"/>
    <w:rsid w:val="006C289F"/>
    <w:rsid w:val="006C2B90"/>
    <w:rsid w:val="006C3153"/>
    <w:rsid w:val="006C3AEC"/>
    <w:rsid w:val="006C3CE3"/>
    <w:rsid w:val="006D0560"/>
    <w:rsid w:val="006D2B6D"/>
    <w:rsid w:val="006D4CBA"/>
    <w:rsid w:val="006E094B"/>
    <w:rsid w:val="006E0D91"/>
    <w:rsid w:val="006E28B7"/>
    <w:rsid w:val="006E2ED1"/>
    <w:rsid w:val="006E31E3"/>
    <w:rsid w:val="006F2B71"/>
    <w:rsid w:val="006F6E32"/>
    <w:rsid w:val="006F715D"/>
    <w:rsid w:val="006F7D32"/>
    <w:rsid w:val="007014E8"/>
    <w:rsid w:val="00701703"/>
    <w:rsid w:val="00703013"/>
    <w:rsid w:val="00711575"/>
    <w:rsid w:val="00715C68"/>
    <w:rsid w:val="0072300A"/>
    <w:rsid w:val="0073292C"/>
    <w:rsid w:val="00733C17"/>
    <w:rsid w:val="007345E1"/>
    <w:rsid w:val="00736F31"/>
    <w:rsid w:val="00740A33"/>
    <w:rsid w:val="00743899"/>
    <w:rsid w:val="00744032"/>
    <w:rsid w:val="007454E5"/>
    <w:rsid w:val="00752229"/>
    <w:rsid w:val="0075593F"/>
    <w:rsid w:val="0075601E"/>
    <w:rsid w:val="00762B6E"/>
    <w:rsid w:val="00762DCF"/>
    <w:rsid w:val="007736F7"/>
    <w:rsid w:val="0077548D"/>
    <w:rsid w:val="00780971"/>
    <w:rsid w:val="007825E1"/>
    <w:rsid w:val="00784147"/>
    <w:rsid w:val="00787529"/>
    <w:rsid w:val="00790AD6"/>
    <w:rsid w:val="007914B1"/>
    <w:rsid w:val="00792B19"/>
    <w:rsid w:val="00792DFB"/>
    <w:rsid w:val="007940D4"/>
    <w:rsid w:val="00796146"/>
    <w:rsid w:val="00796BAB"/>
    <w:rsid w:val="007A2D8A"/>
    <w:rsid w:val="007B211A"/>
    <w:rsid w:val="007C23C2"/>
    <w:rsid w:val="007D3AAB"/>
    <w:rsid w:val="007D3B42"/>
    <w:rsid w:val="007D3EF9"/>
    <w:rsid w:val="007D4221"/>
    <w:rsid w:val="007D69A7"/>
    <w:rsid w:val="007E5759"/>
    <w:rsid w:val="007E76E8"/>
    <w:rsid w:val="007F0300"/>
    <w:rsid w:val="007F0C76"/>
    <w:rsid w:val="007F1C8E"/>
    <w:rsid w:val="007F450E"/>
    <w:rsid w:val="008014E3"/>
    <w:rsid w:val="00802F93"/>
    <w:rsid w:val="0080499F"/>
    <w:rsid w:val="00811A7B"/>
    <w:rsid w:val="008142C1"/>
    <w:rsid w:val="008217D8"/>
    <w:rsid w:val="00821CF3"/>
    <w:rsid w:val="00823137"/>
    <w:rsid w:val="00832384"/>
    <w:rsid w:val="008368AF"/>
    <w:rsid w:val="008372F3"/>
    <w:rsid w:val="0085232D"/>
    <w:rsid w:val="008528FB"/>
    <w:rsid w:val="008634C1"/>
    <w:rsid w:val="008730A6"/>
    <w:rsid w:val="00873EB1"/>
    <w:rsid w:val="008837E6"/>
    <w:rsid w:val="00884E7B"/>
    <w:rsid w:val="00885166"/>
    <w:rsid w:val="00885505"/>
    <w:rsid w:val="00892405"/>
    <w:rsid w:val="008956FD"/>
    <w:rsid w:val="008A080E"/>
    <w:rsid w:val="008A545B"/>
    <w:rsid w:val="008B27F6"/>
    <w:rsid w:val="008B38F4"/>
    <w:rsid w:val="008B390F"/>
    <w:rsid w:val="008B6565"/>
    <w:rsid w:val="008B727C"/>
    <w:rsid w:val="008C1918"/>
    <w:rsid w:val="008D6E55"/>
    <w:rsid w:val="008D7DD8"/>
    <w:rsid w:val="008E0472"/>
    <w:rsid w:val="008E0C89"/>
    <w:rsid w:val="008E1114"/>
    <w:rsid w:val="008E19EC"/>
    <w:rsid w:val="008E1E52"/>
    <w:rsid w:val="008E3E5E"/>
    <w:rsid w:val="008E4C7E"/>
    <w:rsid w:val="008E59AD"/>
    <w:rsid w:val="008E5A9B"/>
    <w:rsid w:val="008E6E2C"/>
    <w:rsid w:val="008F0650"/>
    <w:rsid w:val="00904C6E"/>
    <w:rsid w:val="009155F6"/>
    <w:rsid w:val="00915E93"/>
    <w:rsid w:val="00916A45"/>
    <w:rsid w:val="009173A9"/>
    <w:rsid w:val="0091783D"/>
    <w:rsid w:val="0092051C"/>
    <w:rsid w:val="0092074A"/>
    <w:rsid w:val="009219BF"/>
    <w:rsid w:val="00924F53"/>
    <w:rsid w:val="00925494"/>
    <w:rsid w:val="009301CD"/>
    <w:rsid w:val="00933607"/>
    <w:rsid w:val="00937275"/>
    <w:rsid w:val="009401AA"/>
    <w:rsid w:val="0094385D"/>
    <w:rsid w:val="00944096"/>
    <w:rsid w:val="00944893"/>
    <w:rsid w:val="00946E08"/>
    <w:rsid w:val="00960AD4"/>
    <w:rsid w:val="00975C1F"/>
    <w:rsid w:val="00976D89"/>
    <w:rsid w:val="00982CA2"/>
    <w:rsid w:val="00983C1E"/>
    <w:rsid w:val="00983E38"/>
    <w:rsid w:val="009850F6"/>
    <w:rsid w:val="00985E0C"/>
    <w:rsid w:val="00992099"/>
    <w:rsid w:val="009968A0"/>
    <w:rsid w:val="009A1FF2"/>
    <w:rsid w:val="009A51D2"/>
    <w:rsid w:val="009A6756"/>
    <w:rsid w:val="009B041E"/>
    <w:rsid w:val="009B1268"/>
    <w:rsid w:val="009B78E7"/>
    <w:rsid w:val="009C5125"/>
    <w:rsid w:val="009C5603"/>
    <w:rsid w:val="009C6BAE"/>
    <w:rsid w:val="009C6D6A"/>
    <w:rsid w:val="009D3DD9"/>
    <w:rsid w:val="009F2A12"/>
    <w:rsid w:val="009F4D23"/>
    <w:rsid w:val="00A01DF7"/>
    <w:rsid w:val="00A053EB"/>
    <w:rsid w:val="00A07E95"/>
    <w:rsid w:val="00A1229F"/>
    <w:rsid w:val="00A16FC0"/>
    <w:rsid w:val="00A21F3D"/>
    <w:rsid w:val="00A22AFD"/>
    <w:rsid w:val="00A315A7"/>
    <w:rsid w:val="00A317FF"/>
    <w:rsid w:val="00A331E3"/>
    <w:rsid w:val="00A34B19"/>
    <w:rsid w:val="00A373DE"/>
    <w:rsid w:val="00A44450"/>
    <w:rsid w:val="00A51726"/>
    <w:rsid w:val="00A65DA6"/>
    <w:rsid w:val="00A715EE"/>
    <w:rsid w:val="00A716B2"/>
    <w:rsid w:val="00A7279E"/>
    <w:rsid w:val="00A73526"/>
    <w:rsid w:val="00A746D2"/>
    <w:rsid w:val="00A753F4"/>
    <w:rsid w:val="00A7687D"/>
    <w:rsid w:val="00A77A2D"/>
    <w:rsid w:val="00A80A20"/>
    <w:rsid w:val="00A8119B"/>
    <w:rsid w:val="00A83732"/>
    <w:rsid w:val="00A87FAD"/>
    <w:rsid w:val="00A93A91"/>
    <w:rsid w:val="00A95670"/>
    <w:rsid w:val="00AA2305"/>
    <w:rsid w:val="00AB26B7"/>
    <w:rsid w:val="00AB4E5D"/>
    <w:rsid w:val="00AB746D"/>
    <w:rsid w:val="00AC7093"/>
    <w:rsid w:val="00AD4093"/>
    <w:rsid w:val="00AD7E86"/>
    <w:rsid w:val="00AE46D9"/>
    <w:rsid w:val="00AE6E6E"/>
    <w:rsid w:val="00AF7A01"/>
    <w:rsid w:val="00B00DAD"/>
    <w:rsid w:val="00B03C20"/>
    <w:rsid w:val="00B041CE"/>
    <w:rsid w:val="00B078D9"/>
    <w:rsid w:val="00B15D9D"/>
    <w:rsid w:val="00B16CC3"/>
    <w:rsid w:val="00B22355"/>
    <w:rsid w:val="00B24BEC"/>
    <w:rsid w:val="00B2596A"/>
    <w:rsid w:val="00B32B75"/>
    <w:rsid w:val="00B3356B"/>
    <w:rsid w:val="00B339B0"/>
    <w:rsid w:val="00B34056"/>
    <w:rsid w:val="00B370F6"/>
    <w:rsid w:val="00B4316A"/>
    <w:rsid w:val="00B537D9"/>
    <w:rsid w:val="00B60F62"/>
    <w:rsid w:val="00B6118C"/>
    <w:rsid w:val="00B62BB6"/>
    <w:rsid w:val="00B64E0B"/>
    <w:rsid w:val="00B654B6"/>
    <w:rsid w:val="00B66280"/>
    <w:rsid w:val="00B85B48"/>
    <w:rsid w:val="00B92C49"/>
    <w:rsid w:val="00B93409"/>
    <w:rsid w:val="00B94065"/>
    <w:rsid w:val="00B9428C"/>
    <w:rsid w:val="00B954D1"/>
    <w:rsid w:val="00BA5715"/>
    <w:rsid w:val="00BB0916"/>
    <w:rsid w:val="00BB178B"/>
    <w:rsid w:val="00BB236D"/>
    <w:rsid w:val="00BB5A45"/>
    <w:rsid w:val="00BB61FD"/>
    <w:rsid w:val="00BC0741"/>
    <w:rsid w:val="00BC213F"/>
    <w:rsid w:val="00BC2AE2"/>
    <w:rsid w:val="00BC2D71"/>
    <w:rsid w:val="00BC345F"/>
    <w:rsid w:val="00BC77CA"/>
    <w:rsid w:val="00BD05D7"/>
    <w:rsid w:val="00BD4391"/>
    <w:rsid w:val="00BD6E53"/>
    <w:rsid w:val="00BD76A4"/>
    <w:rsid w:val="00BE2252"/>
    <w:rsid w:val="00BE29E1"/>
    <w:rsid w:val="00BE3859"/>
    <w:rsid w:val="00BE4CF6"/>
    <w:rsid w:val="00BE67C7"/>
    <w:rsid w:val="00BE7EA4"/>
    <w:rsid w:val="00BF03C1"/>
    <w:rsid w:val="00BF11B5"/>
    <w:rsid w:val="00C00FB8"/>
    <w:rsid w:val="00C02723"/>
    <w:rsid w:val="00C02991"/>
    <w:rsid w:val="00C04961"/>
    <w:rsid w:val="00C13399"/>
    <w:rsid w:val="00C15E3A"/>
    <w:rsid w:val="00C1659B"/>
    <w:rsid w:val="00C1675F"/>
    <w:rsid w:val="00C20038"/>
    <w:rsid w:val="00C20197"/>
    <w:rsid w:val="00C20B33"/>
    <w:rsid w:val="00C20FF5"/>
    <w:rsid w:val="00C2282D"/>
    <w:rsid w:val="00C233F1"/>
    <w:rsid w:val="00C244BF"/>
    <w:rsid w:val="00C25244"/>
    <w:rsid w:val="00C3070D"/>
    <w:rsid w:val="00C3079D"/>
    <w:rsid w:val="00C34D1C"/>
    <w:rsid w:val="00C3799A"/>
    <w:rsid w:val="00C42121"/>
    <w:rsid w:val="00C44D88"/>
    <w:rsid w:val="00C512FB"/>
    <w:rsid w:val="00C52B74"/>
    <w:rsid w:val="00C54D5D"/>
    <w:rsid w:val="00C5699F"/>
    <w:rsid w:val="00C57B98"/>
    <w:rsid w:val="00C6354B"/>
    <w:rsid w:val="00C661AD"/>
    <w:rsid w:val="00C67479"/>
    <w:rsid w:val="00C744DD"/>
    <w:rsid w:val="00C83008"/>
    <w:rsid w:val="00C87EC0"/>
    <w:rsid w:val="00C96DB6"/>
    <w:rsid w:val="00CA1194"/>
    <w:rsid w:val="00CA61F1"/>
    <w:rsid w:val="00CB27DB"/>
    <w:rsid w:val="00CB367F"/>
    <w:rsid w:val="00CB6029"/>
    <w:rsid w:val="00CC0335"/>
    <w:rsid w:val="00CC1C1B"/>
    <w:rsid w:val="00CC4D91"/>
    <w:rsid w:val="00CD37C7"/>
    <w:rsid w:val="00CE074B"/>
    <w:rsid w:val="00CE2C51"/>
    <w:rsid w:val="00CE5A74"/>
    <w:rsid w:val="00CF33F5"/>
    <w:rsid w:val="00CF4863"/>
    <w:rsid w:val="00D0001E"/>
    <w:rsid w:val="00D028F9"/>
    <w:rsid w:val="00D12937"/>
    <w:rsid w:val="00D13F24"/>
    <w:rsid w:val="00D14F3F"/>
    <w:rsid w:val="00D22E41"/>
    <w:rsid w:val="00D27DBC"/>
    <w:rsid w:val="00D3614F"/>
    <w:rsid w:val="00D40823"/>
    <w:rsid w:val="00D40E1F"/>
    <w:rsid w:val="00D42846"/>
    <w:rsid w:val="00D42FA1"/>
    <w:rsid w:val="00D45568"/>
    <w:rsid w:val="00D45DDA"/>
    <w:rsid w:val="00D602A3"/>
    <w:rsid w:val="00D6033F"/>
    <w:rsid w:val="00D61AB8"/>
    <w:rsid w:val="00D642BA"/>
    <w:rsid w:val="00D66228"/>
    <w:rsid w:val="00D67A9B"/>
    <w:rsid w:val="00D67DD7"/>
    <w:rsid w:val="00D76E6D"/>
    <w:rsid w:val="00D81607"/>
    <w:rsid w:val="00D84E0D"/>
    <w:rsid w:val="00D86F98"/>
    <w:rsid w:val="00D921E0"/>
    <w:rsid w:val="00D9386F"/>
    <w:rsid w:val="00D97864"/>
    <w:rsid w:val="00DA2B78"/>
    <w:rsid w:val="00DA65B7"/>
    <w:rsid w:val="00DB060C"/>
    <w:rsid w:val="00DB6A68"/>
    <w:rsid w:val="00DB7977"/>
    <w:rsid w:val="00DC1329"/>
    <w:rsid w:val="00DC7DE3"/>
    <w:rsid w:val="00DD27CE"/>
    <w:rsid w:val="00DD30C0"/>
    <w:rsid w:val="00DD5708"/>
    <w:rsid w:val="00DE0E50"/>
    <w:rsid w:val="00DE3E27"/>
    <w:rsid w:val="00DE49EB"/>
    <w:rsid w:val="00DE4C4A"/>
    <w:rsid w:val="00DE5922"/>
    <w:rsid w:val="00DF009A"/>
    <w:rsid w:val="00DF2E12"/>
    <w:rsid w:val="00DF4FD3"/>
    <w:rsid w:val="00E01422"/>
    <w:rsid w:val="00E02FF6"/>
    <w:rsid w:val="00E03471"/>
    <w:rsid w:val="00E0584F"/>
    <w:rsid w:val="00E139D8"/>
    <w:rsid w:val="00E2027E"/>
    <w:rsid w:val="00E3228F"/>
    <w:rsid w:val="00E32A93"/>
    <w:rsid w:val="00E34821"/>
    <w:rsid w:val="00E412DC"/>
    <w:rsid w:val="00E41598"/>
    <w:rsid w:val="00E438B9"/>
    <w:rsid w:val="00E44EF5"/>
    <w:rsid w:val="00E45FEE"/>
    <w:rsid w:val="00E55D98"/>
    <w:rsid w:val="00E605E2"/>
    <w:rsid w:val="00E6229E"/>
    <w:rsid w:val="00E642B4"/>
    <w:rsid w:val="00E6505E"/>
    <w:rsid w:val="00E678C6"/>
    <w:rsid w:val="00E7312F"/>
    <w:rsid w:val="00E73742"/>
    <w:rsid w:val="00E75033"/>
    <w:rsid w:val="00E7782D"/>
    <w:rsid w:val="00E85EED"/>
    <w:rsid w:val="00E87116"/>
    <w:rsid w:val="00E90625"/>
    <w:rsid w:val="00E92675"/>
    <w:rsid w:val="00EA3014"/>
    <w:rsid w:val="00EA33C9"/>
    <w:rsid w:val="00EB05A8"/>
    <w:rsid w:val="00EB217C"/>
    <w:rsid w:val="00EB5CE5"/>
    <w:rsid w:val="00EC177B"/>
    <w:rsid w:val="00ED1C86"/>
    <w:rsid w:val="00ED6A67"/>
    <w:rsid w:val="00EE0DB4"/>
    <w:rsid w:val="00EE5D02"/>
    <w:rsid w:val="00EF031C"/>
    <w:rsid w:val="00EF0C6D"/>
    <w:rsid w:val="00EF1A6F"/>
    <w:rsid w:val="00EF3AC3"/>
    <w:rsid w:val="00EF3DE6"/>
    <w:rsid w:val="00F02CFD"/>
    <w:rsid w:val="00F034E6"/>
    <w:rsid w:val="00F05704"/>
    <w:rsid w:val="00F05EA1"/>
    <w:rsid w:val="00F10E8E"/>
    <w:rsid w:val="00F11D97"/>
    <w:rsid w:val="00F122AF"/>
    <w:rsid w:val="00F1299D"/>
    <w:rsid w:val="00F14A55"/>
    <w:rsid w:val="00F17319"/>
    <w:rsid w:val="00F2019C"/>
    <w:rsid w:val="00F20362"/>
    <w:rsid w:val="00F32CEF"/>
    <w:rsid w:val="00F36BD3"/>
    <w:rsid w:val="00F425AE"/>
    <w:rsid w:val="00F5747E"/>
    <w:rsid w:val="00F57ED0"/>
    <w:rsid w:val="00F6465B"/>
    <w:rsid w:val="00F661EC"/>
    <w:rsid w:val="00F71294"/>
    <w:rsid w:val="00F724CA"/>
    <w:rsid w:val="00F8267D"/>
    <w:rsid w:val="00F846E8"/>
    <w:rsid w:val="00F8570F"/>
    <w:rsid w:val="00F865EB"/>
    <w:rsid w:val="00F90062"/>
    <w:rsid w:val="00F9263E"/>
    <w:rsid w:val="00FA2552"/>
    <w:rsid w:val="00FA6462"/>
    <w:rsid w:val="00FE01C6"/>
    <w:rsid w:val="00FE19FF"/>
    <w:rsid w:val="00FE1C00"/>
    <w:rsid w:val="00FE42A5"/>
    <w:rsid w:val="00FF0893"/>
    <w:rsid w:val="00FF3E56"/>
    <w:rsid w:val="00FF7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FD34881-0D24-49EE-9AD3-7B82934FC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вичайний"/>
    <w:aliases w:val="Normal,Обычный11"/>
    <w:qFormat/>
    <w:rsid w:val="00D3614F"/>
    <w:rPr>
      <w:rFonts w:ascii="Times New Roman" w:eastAsia="Times New Roman" w:hAnsi="Times New Roman"/>
      <w:sz w:val="24"/>
      <w:szCs w:val="24"/>
    </w:rPr>
  </w:style>
  <w:style w:type="paragraph" w:styleId="a4">
    <w:name w:val="Balloon Text"/>
    <w:basedOn w:val="a"/>
    <w:link w:val="a5"/>
    <w:uiPriority w:val="99"/>
    <w:semiHidden/>
    <w:unhideWhenUsed/>
    <w:rsid w:val="00496BA5"/>
    <w:pPr>
      <w:spacing w:after="0" w:line="240" w:lineRule="auto"/>
    </w:pPr>
    <w:rPr>
      <w:rFonts w:ascii="Segoe UI" w:hAnsi="Segoe UI" w:cs="Segoe UI"/>
      <w:sz w:val="18"/>
      <w:szCs w:val="18"/>
    </w:rPr>
  </w:style>
  <w:style w:type="character" w:customStyle="1" w:styleId="a5">
    <w:name w:val="Текст выноски Знак"/>
    <w:link w:val="a4"/>
    <w:uiPriority w:val="99"/>
    <w:semiHidden/>
    <w:rsid w:val="00496BA5"/>
    <w:rPr>
      <w:rFonts w:ascii="Segoe UI" w:hAnsi="Segoe UI" w:cs="Segoe UI"/>
      <w:sz w:val="18"/>
      <w:szCs w:val="18"/>
    </w:rPr>
  </w:style>
  <w:style w:type="character" w:styleId="a6">
    <w:name w:val="Hyperlink"/>
    <w:semiHidden/>
    <w:unhideWhenUsed/>
    <w:rsid w:val="00306DC1"/>
    <w:rPr>
      <w:color w:val="0000FF"/>
      <w:u w:val="single"/>
    </w:rPr>
  </w:style>
  <w:style w:type="table" w:styleId="a7">
    <w:name w:val="Table Grid"/>
    <w:basedOn w:val="a1"/>
    <w:uiPriority w:val="39"/>
    <w:rsid w:val="00306DC1"/>
    <w:rPr>
      <w:rFonts w:ascii="Times New Roman" w:eastAsia="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2B0FC4-BE3C-49A3-9F48-64EB4032AF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988</Words>
  <Characters>5635</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Космінський Роман Віталійович</cp:lastModifiedBy>
  <cp:revision>2</cp:revision>
  <cp:lastPrinted>2022-04-14T08:34:00Z</cp:lastPrinted>
  <dcterms:created xsi:type="dcterms:W3CDTF">2023-04-03T06:22:00Z</dcterms:created>
  <dcterms:modified xsi:type="dcterms:W3CDTF">2023-04-03T06:22:00Z</dcterms:modified>
</cp:coreProperties>
</file>