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B70A67" w:rsidRDefault="00046D5C" w:rsidP="00675207">
      <w:pPr>
        <w:rPr>
          <w:rFonts w:ascii="Arial" w:hAnsi="Arial" w:cs="Arial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B70A67" w:rsidTr="000F3DEA">
        <w:tc>
          <w:tcPr>
            <w:tcW w:w="3825" w:type="dxa"/>
            <w:hideMark/>
          </w:tcPr>
          <w:p w:rsidR="009965B6" w:rsidRPr="00B70A67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0A67">
              <w:rPr>
                <w:rFonts w:cs="Arial"/>
                <w:sz w:val="18"/>
                <w:szCs w:val="18"/>
              </w:rPr>
              <w:t>Додаток</w:t>
            </w:r>
            <w:r w:rsidR="00140CF5" w:rsidRPr="00B70A67">
              <w:rPr>
                <w:rFonts w:cs="Arial"/>
                <w:sz w:val="18"/>
                <w:szCs w:val="18"/>
              </w:rPr>
              <w:t xml:space="preserve"> 1</w:t>
            </w:r>
          </w:p>
          <w:p w:rsidR="009965B6" w:rsidRPr="00B70A67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0A6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B70A67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0A6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B70A67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70A6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B70A67" w:rsidRDefault="00E158AB" w:rsidP="006752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4253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8140C9" w:rsidRPr="00B70A67" w:rsidTr="008140C9">
        <w:tc>
          <w:tcPr>
            <w:tcW w:w="4253" w:type="dxa"/>
            <w:hideMark/>
          </w:tcPr>
          <w:p w:rsidR="008140C9" w:rsidRPr="00B70A67" w:rsidRDefault="008140C9" w:rsidP="0051376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140C9" w:rsidRPr="00B70A67" w:rsidTr="008140C9">
        <w:tc>
          <w:tcPr>
            <w:tcW w:w="4253" w:type="dxa"/>
            <w:hideMark/>
          </w:tcPr>
          <w:p w:rsidR="008140C9" w:rsidRPr="00B70A67" w:rsidRDefault="008140C9" w:rsidP="0051376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8140C9" w:rsidRPr="00B70A67" w:rsidRDefault="008140C9" w:rsidP="008140C9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8140C9" w:rsidRPr="00B70A67" w:rsidRDefault="008140C9" w:rsidP="008140C9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8140C9" w:rsidRPr="00B70A67" w:rsidRDefault="008140C9" w:rsidP="008140C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70A67">
        <w:rPr>
          <w:rFonts w:ascii="Arial" w:hAnsi="Arial" w:cs="Arial"/>
          <w:b/>
          <w:caps/>
          <w:sz w:val="26"/>
          <w:szCs w:val="26"/>
        </w:rPr>
        <w:t>ПЕРЕЛІК</w:t>
      </w:r>
    </w:p>
    <w:p w:rsidR="008140C9" w:rsidRPr="00B70A67" w:rsidRDefault="008140C9" w:rsidP="008140C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70A67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8140C9" w:rsidRPr="00B70A67" w:rsidRDefault="008140C9" w:rsidP="008140C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275"/>
        <w:gridCol w:w="1276"/>
        <w:gridCol w:w="1559"/>
        <w:gridCol w:w="1276"/>
        <w:gridCol w:w="1985"/>
        <w:gridCol w:w="1134"/>
        <w:gridCol w:w="992"/>
        <w:gridCol w:w="1559"/>
      </w:tblGrid>
      <w:tr w:rsidR="009A742E" w:rsidRPr="00B70A67" w:rsidTr="0051376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ДЕКРІСТОЛ® 1000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1000 МО; по 10 таблеток у блістері, по 2, або по 5, або 10 блістерів у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"МІБЕ УКРАЇНА"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UA/20129/01/01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ЕКСОПОН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інфузій, 10 мг/мл по 100 мл розчину у контейнері в захисному пакеті, по 12 контейнерів в захисному пакеті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ЮНІ-ФАРМА КЛЕОН ЦЕТІС ФАРМАСЬЮТІКАЛ ЛАБОРАТОРІЕС СА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UA/20130/01/01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ІНОПРАНОЛ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сироп, 250 мг/5 мл, по 120 мл у флаконі, по 1 флакону з дозуючим пристроєм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51376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UA/20131/01/01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ЛІНЕЗОЛІД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Оптімус Драгс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UA/20132/01/01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МОКСИФЛОКСАЦИНУ ГІДРОХЛОРИД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порошок або кристали (субстанція) у пакетах подвійних </w:t>
            </w:r>
            <w:r w:rsidRPr="00B70A67">
              <w:rPr>
                <w:rFonts w:ascii="Arial" w:hAnsi="Arial" w:cs="Arial"/>
                <w:sz w:val="16"/>
                <w:szCs w:val="16"/>
              </w:rPr>
              <w:lastRenderedPageBreak/>
              <w:t>поліетиленових для фармацевтичного застосування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lastRenderedPageBreak/>
              <w:t>М.БІОТЕК ЛІМІТЕД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Араген Лайф Саєнсез Прайвіт Лімітед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UA/20133/01/01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НЕОТСАН-1000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з порошком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XAOMA ХЕЛС КЕАР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113DB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UA/20142/01/01</w:t>
            </w:r>
          </w:p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НЕОТСАН-1000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ін'єкцій по 1000 мг, </w:t>
            </w:r>
            <w:r w:rsidRPr="00B70A67">
              <w:rPr>
                <w:rFonts w:ascii="Arial" w:hAnsi="Arial" w:cs="Arial"/>
                <w:sz w:val="16"/>
                <w:szCs w:val="16"/>
              </w:rPr>
              <w:t>in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70A67">
              <w:rPr>
                <w:rFonts w:ascii="Arial" w:hAnsi="Arial" w:cs="Arial"/>
                <w:sz w:val="16"/>
                <w:szCs w:val="16"/>
              </w:rPr>
              <w:t>bulk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: по 50 флаконів з порошком у картонній упаковці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XAOMA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 ХЕЛС КЕАР ПРАЙВЕТ ЛІМІТЕД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442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84424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UA/20143/01/01</w:t>
            </w:r>
          </w:p>
          <w:p w:rsidR="009A742E" w:rsidRPr="00B70A67" w:rsidRDefault="009A742E" w:rsidP="00113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ОЛСАПРЕС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мг/12,5 мг; по 10 таблеток у блістері, по 3 блістери у пачці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D16670" w:rsidRDefault="00D16670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D45F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UA/20134/01/01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по 40 мг у флаконі, по 1 флакону у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Хайнань Полі Фарм Ко., Лтд.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  <w:p w:rsidR="00D16670" w:rsidRDefault="00D16670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C22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C22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UA/20140/01/01</w:t>
            </w: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ін'єкцій по 40 мг, </w:t>
            </w:r>
            <w:r w:rsidRPr="00B70A67">
              <w:rPr>
                <w:rFonts w:ascii="Arial" w:hAnsi="Arial" w:cs="Arial"/>
                <w:sz w:val="16"/>
                <w:szCs w:val="16"/>
              </w:rPr>
              <w:t>in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70A67">
              <w:rPr>
                <w:rFonts w:ascii="Arial" w:hAnsi="Arial" w:cs="Arial"/>
                <w:sz w:val="16"/>
                <w:szCs w:val="16"/>
              </w:rPr>
              <w:t>bulk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: по 100 флаконів у пачці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ДЖЕНОФАРМ ЛТД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Хайнань Полі Фарм Ко., Лтд.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C22D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C22D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UA/20141/01/01</w:t>
            </w:r>
          </w:p>
          <w:p w:rsidR="009A742E" w:rsidRPr="00B70A67" w:rsidRDefault="009A742E" w:rsidP="00485C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ПЕНТОКСИФІЛІН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 мг/мл, по 5 мл в ампулах, по 5 ампул в контурній чарунковій упаковці; по 2 контурні чарункові упаковки в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Дочірнє підприємство «ФАРМАТРЕЙД»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Дочірнє підприємство «ФАРМАТРЕЙД»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UA/20135/01/01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СИНТУС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оральні, розчин 0,5 %, по 20 мл у флаконі з пробкою-крапельницею і кришкою та картонній пачці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ДАНСОН-БГ ООД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3183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UA/19387/02/01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ТЕВТОНА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«ФОРС-ФАРМА ДИСТРИБЮШН»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9A742E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670" w:rsidRPr="00B70A67" w:rsidRDefault="00D16670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07F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07F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07F7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UA/20136/01/02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ТЕВТОНА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500 мг/4 мл по 4 мл розчину в ампулі, по 5 ампул у контурній чарунковій упаковці, по 1 контурній </w:t>
            </w:r>
            <w:r w:rsidRPr="00B70A67">
              <w:rPr>
                <w:rFonts w:ascii="Arial" w:hAnsi="Arial" w:cs="Arial"/>
                <w:sz w:val="16"/>
                <w:szCs w:val="16"/>
              </w:rPr>
              <w:lastRenderedPageBreak/>
              <w:t>чарунковій упаковці у коробці з картону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lastRenderedPageBreak/>
              <w:t>ТОВ «ФОРС-ФАРМА ДИСТРИБЮШН»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D16670" w:rsidRDefault="00D16670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670" w:rsidRDefault="00D16670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6670" w:rsidRDefault="00D16670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07F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07F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07F7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UA/20136/01/01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ТРОКСИМЕТАЦИН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гель 2%, по 40 г в тубі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ДАНСОН-БГ ООД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ВЕТПРОМ АД, виробнича дільниця Віфарма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670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D16670" w:rsidRDefault="00D16670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6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6F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UA/20137/01/01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УМАН КОМПЛЕКС 500 МО/20МЛ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500 МО/20 мл; 1 флакон з порошком разом з 1 флаконом з розчинником (вода для ін’єкцій, 20 мл) та набором для розчинення і введення у картонній коробці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КЕДРІОН С.П.А.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КЕДРІОН С.П.А.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6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A6F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UA/20138/01/01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numPr>
                <w:ilvl w:val="0"/>
                <w:numId w:val="21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ФОЦЕРАЗ - 1000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1000 мг; по 1 флакону у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C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енс Лабораторі</w:t>
            </w:r>
            <w:r w:rsidRPr="00B70A67">
              <w:rPr>
                <w:rFonts w:ascii="Arial" w:hAnsi="Arial" w:cs="Arial"/>
                <w:sz w:val="16"/>
                <w:szCs w:val="16"/>
              </w:rPr>
              <w:t>c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 xml:space="preserve"> Пвт. Лтд.</w:t>
            </w: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166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6F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A6F6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UA/20139/01/01</w:t>
            </w:r>
          </w:p>
          <w:p w:rsidR="009A742E" w:rsidRPr="00B70A67" w:rsidRDefault="009A742E" w:rsidP="002318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40C9" w:rsidRPr="00B70A67" w:rsidRDefault="008140C9" w:rsidP="00675207">
      <w:pPr>
        <w:pStyle w:val="2"/>
        <w:tabs>
          <w:tab w:val="left" w:pos="12600"/>
        </w:tabs>
        <w:jc w:val="center"/>
        <w:rPr>
          <w:rFonts w:cs="Arial"/>
          <w:sz w:val="26"/>
          <w:szCs w:val="26"/>
        </w:rPr>
      </w:pPr>
    </w:p>
    <w:p w:rsidR="008140C9" w:rsidRPr="00B70A67" w:rsidRDefault="008140C9" w:rsidP="00675207">
      <w:pPr>
        <w:pStyle w:val="2"/>
        <w:tabs>
          <w:tab w:val="left" w:pos="12600"/>
        </w:tabs>
        <w:jc w:val="center"/>
        <w:rPr>
          <w:rFonts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8140C9" w:rsidRPr="00B70A67" w:rsidTr="0051376C">
        <w:tc>
          <w:tcPr>
            <w:tcW w:w="7421" w:type="dxa"/>
            <w:hideMark/>
          </w:tcPr>
          <w:p w:rsidR="008140C9" w:rsidRPr="00B70A67" w:rsidRDefault="008140C9" w:rsidP="0051376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8140C9" w:rsidRPr="00B70A67" w:rsidRDefault="008140C9" w:rsidP="0051376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8140C9" w:rsidRPr="00B70A67" w:rsidRDefault="008140C9" w:rsidP="0051376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140C9" w:rsidRPr="00B70A67" w:rsidRDefault="008140C9" w:rsidP="0051376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8140C9" w:rsidRPr="00B70A67" w:rsidRDefault="008140C9" w:rsidP="008140C9">
      <w:pPr>
        <w:tabs>
          <w:tab w:val="left" w:pos="12600"/>
        </w:tabs>
        <w:jc w:val="center"/>
        <w:rPr>
          <w:rFonts w:ascii="Arial" w:hAnsi="Arial" w:cs="Arial"/>
          <w:b/>
        </w:rPr>
        <w:sectPr w:rsidR="008140C9" w:rsidRPr="00B70A67" w:rsidSect="0051376C">
          <w:foot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140C9" w:rsidRPr="00B70A67" w:rsidTr="0051376C">
        <w:tc>
          <w:tcPr>
            <w:tcW w:w="3828" w:type="dxa"/>
          </w:tcPr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8140C9" w:rsidRPr="00B70A67" w:rsidRDefault="008140C9" w:rsidP="0051376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140C9" w:rsidRPr="00B70A67" w:rsidRDefault="008140C9" w:rsidP="0051376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8140C9" w:rsidRPr="00B70A67" w:rsidRDefault="008140C9" w:rsidP="008140C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8140C9" w:rsidRPr="00B70A67" w:rsidRDefault="008140C9" w:rsidP="008140C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8140C9" w:rsidRPr="00B70A67" w:rsidRDefault="008140C9" w:rsidP="008140C9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70A67">
        <w:rPr>
          <w:rFonts w:ascii="Arial" w:hAnsi="Arial" w:cs="Arial"/>
          <w:b/>
          <w:caps/>
          <w:sz w:val="28"/>
          <w:szCs w:val="28"/>
        </w:rPr>
        <w:t>ПЕРЕЛІК</w:t>
      </w:r>
    </w:p>
    <w:p w:rsidR="008140C9" w:rsidRPr="00B70A67" w:rsidRDefault="008140C9" w:rsidP="008140C9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B70A67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8140C9" w:rsidRPr="00B70A67" w:rsidRDefault="008140C9" w:rsidP="008140C9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9A742E" w:rsidRPr="00B70A67" w:rsidTr="0051376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АЛГЕЗИКАМ®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 мг/мл, по 1,5 мл в ампулі, по 5 ампул у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81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8191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UA/16968/01/01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АРТОКСАН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UA/17118/01/01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ДЕКСАНТА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гранули для орального розчину з лимонним смаком по 25 мг; по 2,5 г у саше, по 10 або по 30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UA/16859/01/01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ЗІКАЛОР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3, 6 або 9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 in bulk: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Кіпр/Китай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UA/17089/01/01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ЗІКАЛОР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3, 6 або 9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 in bulk: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Кіпр/Китай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UA/17089/01/02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ЗІКАЛОР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3, 6 або 9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 in bulk: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Кіпр/Китай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UA/17089/01/03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ЗІКАЛОР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3, 6 або 9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Медокемі ЛТД (Завод AZ), Кіпр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 in bulk: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Чжецзян Хуахай Фармасьютікал Ко. Лтд. Сюньцяо-Сайт,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Кіпр/Китай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62A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62AB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UA/17089/01/04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ІМЕТ® ДЛЯ ДІТЕЙ 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Лабораторіос Алкала Фарма, С.Л., Іспанія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919B9" w:rsidRDefault="008919B9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UA/16881/01/01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НАПРОКСЕН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ДІВІ'С ЛАБОРАТОРІЗ ЛІМІТЕД, ПІДРОЗДІЛ-ІІ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UA/16885/01/01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</w:t>
            </w:r>
            <w:r w:rsidR="008919B9">
              <w:rPr>
                <w:rFonts w:ascii="Arial" w:hAnsi="Arial" w:cs="Arial"/>
                <w:sz w:val="16"/>
                <w:szCs w:val="16"/>
              </w:rPr>
              <w:t xml:space="preserve">трація на необмежений термін. </w:t>
            </w:r>
            <w:r w:rsidR="008919B9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UA/17042/01/01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</w:t>
            </w:r>
            <w:r w:rsidR="008919B9">
              <w:rPr>
                <w:rFonts w:ascii="Arial" w:hAnsi="Arial" w:cs="Arial"/>
                <w:sz w:val="16"/>
                <w:szCs w:val="16"/>
              </w:rPr>
              <w:t xml:space="preserve">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UA/17042/01/02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САНГІВА®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для ротової порожнини, по 50 мл у флаконі; по 1 флакону з насадкою-розпилювачем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UA/16981/02/01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  <w:lang w:val="ru-RU"/>
              </w:rPr>
              <w:t>СЕПТОЛЕТЕ® ТОТАЛ ЛИМОН ТА БУЗИНА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первинна та вторинна упаковка, контроль серії):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UA/16726/01/01</w:t>
            </w:r>
          </w:p>
        </w:tc>
      </w:tr>
      <w:tr w:rsidR="009A742E" w:rsidRPr="00B70A67" w:rsidTr="008140C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numPr>
                <w:ilvl w:val="0"/>
                <w:numId w:val="22"/>
              </w:numPr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 по 50 мл, 100 мл, 200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"Славія 2000"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"Славія 2000"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C070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UA/13263/01/01</w:t>
            </w:r>
          </w:p>
        </w:tc>
      </w:tr>
    </w:tbl>
    <w:p w:rsidR="008140C9" w:rsidRPr="00B70A67" w:rsidRDefault="008140C9" w:rsidP="00675207">
      <w:pPr>
        <w:pStyle w:val="2"/>
        <w:tabs>
          <w:tab w:val="left" w:pos="12600"/>
        </w:tabs>
        <w:jc w:val="center"/>
        <w:rPr>
          <w:rFonts w:cs="Arial"/>
          <w:sz w:val="26"/>
          <w:szCs w:val="26"/>
        </w:rPr>
      </w:pPr>
    </w:p>
    <w:p w:rsidR="008140C9" w:rsidRPr="00B70A67" w:rsidRDefault="008140C9" w:rsidP="00675207">
      <w:pPr>
        <w:pStyle w:val="2"/>
        <w:tabs>
          <w:tab w:val="left" w:pos="12600"/>
        </w:tabs>
        <w:jc w:val="center"/>
        <w:rPr>
          <w:rFonts w:cs="Arial"/>
          <w:sz w:val="26"/>
          <w:szCs w:val="26"/>
        </w:rPr>
      </w:pPr>
    </w:p>
    <w:p w:rsidR="008140C9" w:rsidRPr="00B70A67" w:rsidRDefault="008140C9" w:rsidP="008140C9">
      <w:pPr>
        <w:pStyle w:val="11"/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67"/>
        <w:gridCol w:w="7868"/>
      </w:tblGrid>
      <w:tr w:rsidR="008140C9" w:rsidRPr="00B70A67" w:rsidTr="0051376C">
        <w:tc>
          <w:tcPr>
            <w:tcW w:w="7421" w:type="dxa"/>
            <w:hideMark/>
          </w:tcPr>
          <w:p w:rsidR="008140C9" w:rsidRPr="00B70A67" w:rsidRDefault="008140C9" w:rsidP="0051376C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8140C9" w:rsidRPr="00B70A67" w:rsidRDefault="008140C9" w:rsidP="0051376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8140C9" w:rsidRPr="00B70A67" w:rsidRDefault="008140C9" w:rsidP="0051376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8140C9" w:rsidRPr="00B70A67" w:rsidRDefault="008140C9" w:rsidP="0051376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140C9" w:rsidRPr="00B70A67" w:rsidRDefault="008140C9" w:rsidP="0051376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8140C9" w:rsidRPr="00B70A67" w:rsidRDefault="008140C9" w:rsidP="008140C9"/>
    <w:p w:rsidR="008140C9" w:rsidRPr="00B70A67" w:rsidRDefault="008140C9" w:rsidP="008140C9">
      <w:pPr>
        <w:sectPr w:rsidR="008140C9" w:rsidRPr="00B70A67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140C9" w:rsidRPr="00B70A67" w:rsidTr="0051376C">
        <w:tc>
          <w:tcPr>
            <w:tcW w:w="3828" w:type="dxa"/>
          </w:tcPr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8140C9" w:rsidRPr="00B70A67" w:rsidRDefault="008140C9" w:rsidP="0051376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8140C9" w:rsidRPr="00B70A67" w:rsidRDefault="008140C9" w:rsidP="0051376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140C9" w:rsidRPr="00B70A67" w:rsidRDefault="008140C9" w:rsidP="0051376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A67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8140C9" w:rsidRPr="00B70A67" w:rsidRDefault="008140C9" w:rsidP="008140C9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8140C9" w:rsidRPr="00B70A67" w:rsidRDefault="008140C9" w:rsidP="008140C9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70A67">
        <w:rPr>
          <w:rFonts w:ascii="Arial" w:hAnsi="Arial" w:cs="Arial"/>
          <w:b/>
          <w:caps/>
          <w:sz w:val="26"/>
          <w:szCs w:val="26"/>
        </w:rPr>
        <w:t>ПЕРЕЛІК</w:t>
      </w:r>
    </w:p>
    <w:p w:rsidR="008140C9" w:rsidRPr="00B70A67" w:rsidRDefault="008140C9" w:rsidP="008140C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B70A67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8140C9" w:rsidRPr="00B70A67" w:rsidRDefault="008140C9" w:rsidP="008140C9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9A742E" w:rsidRPr="00B70A67" w:rsidTr="0051376C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A742E" w:rsidRPr="00B70A67" w:rsidRDefault="009A742E" w:rsidP="005137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АЗЕЛЬТА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 по 75 мг по 10 таблеток у блістері,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UA/18115/01/01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АЗИТРОМІЦИН-ФАРМЕКС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1 флакон з ліофілізатом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</w:t>
            </w:r>
            <w:r w:rsidR="008919B9">
              <w:rPr>
                <w:rFonts w:ascii="Arial" w:hAnsi="Arial" w:cs="Arial"/>
                <w:sz w:val="16"/>
                <w:szCs w:val="16"/>
              </w:rPr>
              <w:t xml:space="preserve">мацевтична компанія "Здоров'я"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A742E" w:rsidRPr="00B70A67" w:rsidRDefault="009A742E" w:rsidP="00891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UA/14369/01/01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АЗОПТ®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очні, 10 мг/мл по 5 мл у флаконі-крапельниці "Дроп-Тейнер®";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Алкон-Куврьор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919B9" w:rsidRDefault="008919B9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UA/2300/01/01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ін`єкцій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UA/15289/01/02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пролонгованої дії, по 37,5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19B9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UA/9449/01/01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пролонгованої дії, по 75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03002B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UA/9449/01/02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АЛВЕНТА®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пролонгованої дії, по 150 мг; по 14 капсул у блістері; по 1,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UA/9449/01/03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АЛГЕЗИКАМ®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мг/мл; по 1,5 мл в ампулі, по 5 ампул у блістері,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UA/16968/01/01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0C8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АЛЬБЕНДАЗОЛ-ФАРМЕКС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400 мг, по 1 таблетці в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UA/18312/01/01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30 мг, по 10 таблеток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UA/0438/01/01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250 мг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UA/1036/01/02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0,5 г,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UA/1036/01/03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г,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UA/1036/01/04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АМІЦИТРОН® ПЛЮС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орального розчину по 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UA/16181/01/01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АМОКСИЛ-К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UA/15934/01/01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UA/2952/02/01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АМПІЦИЛІН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UA/2952/02/02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D8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окрім контролю якості та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UA/10126/01/01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АРГІЛАЙФ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оральний, 200 мг/мл по 200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UA/19016/01/01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АРТЕДЖА® ІН’ЄКЦІЇ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D712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D712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UA/15621/01/01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мг: по 10 таблеток у блістері; по 2 або по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03002B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UA/12353/01/01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 in bulk: по 1000 або 10000 таблеток у подвійних поліетиленових пакетах у пластиковому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9A742E" w:rsidP="00030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UA/14602/01/01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мг: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основної діяльності з фармаконагляду.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UA/12353/01/02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 in bulk: по 1000 або 10000 таблеток у подвійних поліетиленових пакетах у пластиковому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матеріалів:. Зміни І типу</w:t>
            </w:r>
          </w:p>
          <w:p w:rsidR="0003002B" w:rsidRDefault="0003002B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UA/14602/01/02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51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05132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UA/16377/01/02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51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05132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UA/16377/01/03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02B" w:rsidRDefault="0003002B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51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05132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UA/16377/01/04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АТОРВАСТАТИН-ТЕВА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6, або 9 блістерів у коробці; по 15 таблеток у блістері; по 2 або 4, або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05132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05132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UA/16377/01/01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АТРОПІНУ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10 мг/мл, по 5 мл або 10 мл у флаконі; по 1 флакону в комплекті з кришкою-крапельницею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UA/5461/01/01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АУРІДЕКСАН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вушні, 0,5 мг/мл, по 5 мл або 10 мл у флаконі, по 1 флакону в комплекті з кришкою-крапельницею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"Дослiдний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матеріалів:. Зміни І типу </w:t>
            </w:r>
          </w:p>
          <w:p w:rsidR="0003002B" w:rsidRDefault="0003002B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UA/10132/01/01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0300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UA/1952/02/01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АФФИДА МАКС ЕКСПРЕС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м'які по 400 мг; по 10 капсул м'яких у блістері, по 1, 2, 3 або 10 блістерів в картоній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Джелтек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002B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002B" w:rsidRDefault="0003002B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Індія, у специфікації на АФІ від виробника ГЛЗ.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UA/18232/01/01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БАФАЗОЛ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№ 1135 від 21.06.2023 р. -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UA/18760/01/01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 вкладають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D03DAC" w:rsidRPr="00B70A67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 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БЕПАНТЕН®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мазь 5 %; по 3,5 г або по 30 г,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ГП Грензах Продуктіонс ГмбХ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UA/4157/02/01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БЕТАЙОД-ФАРМЕКС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песарії по 200 мг; по 7 песаріїв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UA/13830/01/01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БІСАКОДИЛ-ФАРМЕКС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 по 10 мг; по 5 супозиторіїв у стрипі;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БІСАКОДИЛ-ФАРМЕКС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 по 10 мг;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3DAC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UA/15440/01/01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БОБОТИК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UA/11716/01/01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БОРНА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3 %, по 25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UA/6275/01/01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мг, по 14 таблеток у блістері; по 2 або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97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97EE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UA/16224/01/02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блістері; по 2 або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C97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C97EE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UA/16224/01/01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БРИМОНІДИН-ФАРМЕКС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 2 мг/мл, по 5 мл або 10 мл у флаконі, по 1 флакону разом з кришкою-крапельницею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UA/17868/01/01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мазь по 30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АТ "Лубнифарм",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37C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UA/0845/01/01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ВАЛЦИК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500 мг по 10 таблеток у блістері; по 1 блістеру в картонній коробці; по 42 таблетки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UA/11259/01/01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ВАЛЬСАКОР® Н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3DAC" w:rsidRPr="00B70A67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UA/9451/01/02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ВАЛЬСАКОР® НD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типу; </w:t>
            </w: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UA/9450/01/03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мг, по 1 флакону в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матеріалів:. Зміни І типу </w:t>
            </w:r>
          </w:p>
          <w:p w:rsidR="00D03DAC" w:rsidRDefault="00D03DAC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UA/13483/01/01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мг, по 1 флакону в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03DAC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UA/13483/01/02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3DAC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03DAC" w:rsidRDefault="00D03DAC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03D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ВІЗИН® КЛАСИЧНИЙ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очні, розчин 0,05%; по 15 мл у флаконі з поліетилену з крапельницею;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Янссен Фармацевтика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0215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UA/11541/01/01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14 таблеток у блістері; по 1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ЮСБ Фарма С.А., Бельгія; виробник нерозфасованої продукції та контроль якості: Ейсіка Фармасьютикалз ГмбХ, Німеччина; первинне та вторинне пакування: Ейсіка Фармасьютикалз ГмбХ, Німеччина; виробник відповідальний за випуск серії та контроль якості: 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04394" w:rsidRDefault="00404394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UA/10825/01/02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14 таблеток у блістері; по 1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ЮСБ Фарма С.А., Бельгія; виробник нерозфасованої продукції та контроль якості: Ейсіка Фармасьютикалз ГмбХ, Німеччина; первинне та вторинне пакування: Ейсіка Фармасьютикалз ГмбХ, Німеччина; виробник відповідальний за випуск серії та контроль якості: 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UA/10825/01/03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1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ЮСБ Фарма С.А., Бельгія; виробник нерозфасованої продукції та контроль якості: Ейсіка Фармасьютикалз ГмбХ, Німеччина; первинне та вторинне пакування: Ейсіка Фармасьютикалз ГмбХ, Німеччина; виробник відповідальний за випуск серії та контроль якості: 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UA/10825/01/04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ВІМПАТ®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14 таблеток у блістері; по 1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ЮСБ Фарма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 та контроль якості: ЮСБ Фарма С.А., Бельгія; виробник нерозфасованої продукції та контроль якості: Ейсіка Фармасьютикалз ГмбХ, Німеччина; первинне та вторинне пакування: Ейсіка Фармасьютикалз ГмбХ, Німеччина; виробник відповідальний за випуск серії та контроль якості: 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UA/10825/01/01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ВІРЕАД®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Гілеад Сайєнсиз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первинна та вторинна упаковка, контроль серій, випуск серій: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Гілеад Сайєнсиз Айеленд ЮС, Ірландія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виробництво, первинна та вторинна упаковка: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Такеда ГмбХ,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Мілмаунт Хелскеа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UA/8274/01/01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ВОДА ДЛЯ ІН'ЄКЦІЙ-ДАРНИЦЯ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розчинник для приготування розчину для ін’єкцій по 2 мл в ампулі; по 5 ампул у контурній чарунковій упаковці; по 2 контурні чарункові упаковки в пачці; по 5 мл в ампулі; по 5 ампул у контурній чарунковій упаковці; по 2 контурні чарункові упаковки в пачці; по 2 мл або 5 мл в ампулі; по 10 ампул у коробці; по 10 мл в ампулах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UA/3150/01/01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0C8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ГАНЦИКЛОВІР-ФАРМЕКС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500 мг; 1 флакон з ліофілізатом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UA/14257/01/01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ГЕЕРДІН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ін'єкцій по 20 мг; 1 флакон об'ємом 10 мл з ліофілізатом в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Гуфік Біосаінсис Лімітед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97B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997BD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UA/6630/02/01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ГЕМОПРОКТ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04394" w:rsidRDefault="00404394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UA/12641/01/01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200 мг; 1 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UA/14104/01/01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UA/14104/01/02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UA/1971/02/01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ГЕНТОС®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по 20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UA/10026/01/01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ліофілізату, відповідальний за випуск серії готового лікарського засобу: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ПАТ "Київмедпрепарат",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виробник розчинника: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UA/15978/01/01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матеріалів:. </w:t>
            </w:r>
          </w:p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UA/13831/01/01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141E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ГЕПТОР-ФАРМЕКС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гранулят 3 г/5 г; по 5 г в пакеті; по 30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крім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394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9A742E" w:rsidRPr="00B70A67" w:rsidRDefault="009A742E" w:rsidP="004043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UA/17685/01/01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ГЕПТОР-ФАРМЕКС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500 мг/мл; по 10 мл у флаконі; по 5 флаконів в контурній чарунковій упаковці; по 1 або 2 контурні чарункові упаковки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967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UA/15641/01/01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967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A967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967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A967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UA/17455/01/02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25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 та випуск серії ГЛЗ (за виключенням мікробіологічного тестування):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100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 та випуск серії ГЛЗ (за виключенням мікробіологічного тестування):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439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04394" w:rsidRDefault="0040439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UA/9469/01/01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супозиторії по 0,88 г; по 5 супозиторіїв у стрипі, по 2 стрипи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UA/17198/01/01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супозиторії по 2,63 г; по 5 супозиторіїв у стрипі, по 2 стрипи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UA/17198/01/02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2,63 г, по 5 супозиторіїв у стрипі; по 1 або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UA/14366/01/02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ГЛІЦЕРИНОВІ СУПОЗИТОРІЇ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0,88 г, по 5 супозиторіїв у стрипі; по 1 або по 2 стрипи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7DE5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7DE5" w:rsidRDefault="00427DE5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UA/14366/01/01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7 таблеток у блістері,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967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UA/19989/01/02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7 таблеток у блістері,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9674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UA/19989/01/01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ДЕЗЛОРАТАДИН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сироп, 0,5 мг/мл по 50 мл у флаконі, по 1 флакону разом з дозуючим шприцом-піпеткою в коробці з картону або по 100 мл у флаконі, по 1 флакону разом з дозуючим шприцом-піпеткою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40285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UA/10913/02/01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ДЕКАПЕПТИЛ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 0,1 мг/1мл по 1 мл у шприці; по 7 шприців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готового продукту, первинну упаковку, контроль якості та випуск серії: Феррінг ГмбХ, Німеччина; Відповідальний за вторинну упаковку: Феррінг-Лечива,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UA/7106/02/01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500 МО;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ДЕКСАМЕТАЗОН-ДАРНИЦЯ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розчин, 1 мг/мл; по 5 мл або по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7DE5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7DE5" w:rsidRDefault="00427DE5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7D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UA/0992/01/01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ДЕЛУФЕН®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назальний; по 20 мл або по 30 мл у пластиковому флаконі з пластиковим розпилювачем;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5D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UA/8539/01/01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ДЕПАКІН ХРОНО® 500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5D7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UA/10118/01/01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ДЕПАКІН® ЕНТЕРІК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мг; № 100 (10х10): по 10 таблеток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Індастріа, Францiя; САНОФІ-АВЕНТІС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UA/2598/02/01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ДЖАЗ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випуск серії для активної таблетки; первинне та вторинне пакування, випуск серії для "плацебо": Байєр АГ, Німеччина; Виробництво нерозфасованої продукції та проведення контролю якості для «плацебо»: Байєр АГ, Німеччина; Всі стадії виробництва для активної таблетки та «плацебо»: Байєр Ваймар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UA/5468/01/01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Штейн АГ, Швейцарія; Контроль якості за винятком визначення мікробіологічної чистоти: Фарманалітика СА,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5D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UA/13456/01/03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ДИКЛОФЕНАК-ФАРМЕКС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ректальні, 100 мг;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5D7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UA/15335/01/01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ДИКЛОФЕНАК-ФАРМЕКС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ректальні, 100 мг,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UA/11697/01/01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ДИПРИВАН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"in bulk", пакування, виробник, відповідальний за контроль якості та випуск серії: Корден Фарма Соціета' Пер Азіоні, Італія; виробник, відповідальний за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Італія/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5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1551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UA/11592/01/01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ДІАМАКС®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капсули тверді по 50 мг, по 10 капсул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425D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UA/11090/01/01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ДІАПРАЗОЛ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НАПРОД ЛАЙФ САЄНСЕС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551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1551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UA/12181/01/01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ДОЦЕТАКСЕЛ-ФАРМЕКС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5D74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25D74" w:rsidRDefault="00425D74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UA/13875/01/01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ЕВКАЗОЛІН® АКВА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UA/3664/02/01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35EB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ЕЗОМЕПРАЗОЛ-ФАРМЕКС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ін`єкцій та інфузій, 40 мг; по 40 мг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01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UA/15738/01/01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ЕКОНАЗОЛ-ФАРМЕКС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песарії по 150 мг, по 3 песарії в блістері; по 1 блістеру в пачці з картону; по 5 песаріїв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301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73E" w:rsidRDefault="0030173E" w:rsidP="00301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017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UA/13578/01/01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ЕКСТРАКТ З ЛИСТЯ ЕВКАЛІПТУ ГУСТИЙ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UA/9744/01/01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ЕЛОКСАТИН®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UA/9385/02/01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10000 анти-Ха МО/мл; по 3 мл в багатодозовому флаконі; по 1 багатодозовому флакону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 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73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0173E" w:rsidRDefault="0030173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01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UA/14324/01/01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ЕНОКСАПАРИН-ФАРМЕКС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089F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1108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UA/14204/01/01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ЕРОЦЕПТИН-ФАРМЕКС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песарії по 18,9 мг; по 5 песаріїв у блістері; по 1 або 2 блістери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089F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089F" w:rsidRDefault="0011089F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11089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UA/14003/01/01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ЕТАМЗИЛАТ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UA/5470/01/01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жувальні, по 5 мг;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АСТРОН РЕСЬОРЧ ЛІМІТЕД, Велика Британiя; контроль якості: АЛС ЛАБОРАТОРІС (ЮКЕЙ) ЛІМІТЕД, Велика Британія; контроль якості: ФАРМАВАЛІД Лтд. Мікробіологічна лабораторія, Угорщина; контроль якості: Весслінг Хангері Кфт., Угорщина;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A742E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Pr="00B70A67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жувальні, по 4 мг;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Аккорд Хелскеа Полска Сп. з 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АСТРОН РЕСЬОРЧ ЛІМІТЕД, Велика Британiя; контроль якості: АЛС ЛАБОРАТОРІС (ЮКЕЙ) ЛІМІТЕД, Велика Британія; контроль якості: ФАРМАВАЛІД Лтд. Мікробіологічна лабораторія, Угорщина; контроль якості: Весслінг Хангері Кфт., Угорщина;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ЄУРОФЕНАК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UA/19990/01/01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ЗЕРБАКСА®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Стері-Фарма, ЛЛС, США; альтернативний виробник: вторинне пакування, контроль якості, відповідальний за випуск серії: ФАРЕВА Мірабель,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UA/16362/01/01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ЗІПЕЛОР®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оромукозний, розчин 1,5 мг/мл + 5,0 мг/мл; по 30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UA/19354/01/01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Менаріні - Фон Хейден ГмбХ,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первинне та вторинне пакування, випуск серій: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Домпе фармацеутіці С.п.А., Італія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ЗОЛЕДРОНОВА КИСЛОТА-ФАРМЕКС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0,8 мг/мл; по 5 мл у флаконі; по 1 флакону у контурній чарунковій упаковці; по 1 контурній чарунковій упаковці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UA/13545/01/01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UA/15955/02/01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6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UA/15955/01/01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м'які по 400 мг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 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ІМФІНЗІ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МедІмун ЮК Лімітед, Велика Британiя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стерильності), випуск серії лікарського засобу: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вторинне пакування: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Каталент Індіана, ЛЛС, США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 якості (тільки стерильність і ендотоксини):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Веттер Фарма-Фертигун ГмбХ та Ко. КГ,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АстраЗенека АБ, Швеція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стерильності і ендотоксину):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АстраЗенека Фармасьютикалс ЛП,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E26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UA/18578/01/01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ІРИНОТЕКАН АМАКСА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2 мл, 5 мл або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контроль серії та випуск серії: АкВіда ГмбХ, Німеччина; виробництво in bulk, первинне та вторинне пакування, контроль серії: АкВіда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UA/14902/01/01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КАБІВЕН ЦЕНТРАЛЬНИЙ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878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87822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UA/9044/01/01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20 мг/мл по 5 мл або по 10 мл у флаконі; по 1 флакону разом з кришкою-крапельницею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E26472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UA/5107/01/01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КАРБО СПАЛ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15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PP Фармасьютікалз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 Акур Лабс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1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D41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UA/18252/01/01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КАРБО СПАЛ 450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45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PP Фармасьютікалз Прайвет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 Акур Лабс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1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D41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UA/18252/01/02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КЕТОКОНАЗОЛ-ФАРМЕКС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песарії по 400 мг по 5 песаріїв у блістері, по 1 або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26472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UA/13582/01/01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КЕТОЛОНГ-ДАРНИЦЯ®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30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1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D41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UA/2190/01/01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КЕТОЛОНГ-ДАРНИЦЯ®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Pr="00B70A67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1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D41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UA/2190/02/01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КЕТОПРОФЕН-ВМ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100 мг/2 мл; по 2 мл в ампулі; по 5 ампул у контурній чарунковій упаковці, по 1 або 2 контурні чарункові упаковки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E26472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D415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D415A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UA/18499/01/01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08458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КЕТОТИФЕН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0,25 мг/мл; по 5 мл у флаконі; по 1 флакону в коробці у комплекті з кришкою-крапельницею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UA/1942/01/01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10 000 анти-Ха МО/мл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0,2 мл у шприц-дозі із захисною системою голки PREVENTIS; по 2 шприц-дози у блістері; по 5 блістерів у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0,4 мл у шприц-дозі із захисною системою голки ERIS; по 2 шприц-дози у блістері; по 5 блістерів у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по 0,4 мл у шприц-дозі без захисної системи голки; по 2 шприц-дози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UA/7182/01/01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10 000 анти-Ха МО/1 мл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№ 2: по 0,8 мл у шприц-дозі із захисною системою голки ERIS; по 2 шприц-дози у блістері; по 1 блістеру в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№ 2: по 0,8 мл у шприц-дозі із захисною системою голки PREVENTIS; по 2 шприц-дози у блістері; по 1 блістеру в картонній коробці;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№ 2: по 0,8 мл у шприц-дозі без захисної системи голки; по 2 шприц-дози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 по 10 000 анти-Ха МО/мл, № 1 (по 1 багатодозовому флакону по 3 мл в картонній коробці)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ФАМАР ХЕЛС КЕАР СЕРВІСІЗ МАДРИД, С.А.У., Іспанія;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065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КЛОВЕЙТ®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мазь, 0,5 мг/г, по 25 г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UA/3512/02/01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75 мг, № 14 (14х1): по 14 таблеток у блістері; по 1 блістеру в картонній коробці; № 30 (30х1), № 90 (30х3): по 30 таблеток у блістері; по 1 або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6472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472" w:rsidRDefault="00E26472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E264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КЛОПІДОГРЕЛЬ-ФАРМЕКС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75 мг; по 10 таблеток у блістері; по 1 або 3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UA/11699/01/01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КЛОПІДОГРЕЛЬ-ФАРМЕКС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75 мг;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D3BE8" w:rsidRDefault="009D3BE8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UA/14674/01/01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Штейн АГ, Швейцарія; Новартіс Фарма C.п.А., Італія; Первинне та вторинне пакування: Міфарм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UA/8688/01/02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Штейн АГ, Швейцарія; Новартіс Фарма C.п.А., Італія; Первинне та вторинне пакування: Міфарм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UA/8688/01/03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Штейн АГ, Швейцарія; Новартіс Фарма C.п.А., Італія; Первинне та вторинне пакування: Міфарм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UA/8688/01/04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мг;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Штейн АГ, Швейцарія; Новартіс Фарма C.п.А., Італія; Первинне та вторинне пакування: Міфарм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UA/8688/01/05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5B3400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КО-ДІОВАН®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мг/12,5 мг, по 14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Новартіс Фарма Штейн АГ, Швейцарія; Новартіс Фарма C.п.А., Італія; Первинне та вторинне пакування: Міфарм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UA/8688/01/01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КОЛДРЕКС БЛІЦ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випуск серій: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СТАДА Арцнайміттель АГ,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нерозфасованого продукту, первинне та вторинне пакування, контроль серій: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Лозан Фарма ГмбХ,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пакування, контроль/випробування серій: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F6E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UA/17148/01/01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6C174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КОНФУНДУС®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25 мг/250 мг, по 10 таблеток у блістері,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F6E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F6E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UA/18054/01/01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C4C0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75 мг/75 мг; № 28 (7 х 4):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UA/11680/01/02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CB137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КОРНЕРЕГЕЛЬ®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гель очний, 50 мг/г, по 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Др. Герхард Манн Хем.-фарм. Фабрик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UA/8545/01/01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КСАЛО-ФАРМ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розчин, по 5 мл у флаконі з кришкою-крапельницею;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«ФАРМЕКС ГРУП»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D3BE8" w:rsidRDefault="009D3BE8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UA/15905/01/01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9E2074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ЛАЗИКС®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40 мг; № 45 (15х3): по 15 таблеток 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Зентіва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F6E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F6EA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UA/4871/01/01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150 000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UA/13779/01/01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ЛАФЕРОБІОН®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500 000 МО,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UA/13779/01/02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1 000 000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UA/13779/01/03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ЛАФЕРОМАКС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UA/13779/01/04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866F91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ЛЕВОМІЦЕТИН-ОЗ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2,5 мг/мл, по 5 мл або по 10 мл у флаконі; по 1 флакону у комплекті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</w:t>
            </w:r>
            <w:r w:rsidR="009D3BE8">
              <w:rPr>
                <w:rFonts w:ascii="Arial" w:hAnsi="Arial" w:cs="Arial"/>
                <w:sz w:val="16"/>
                <w:szCs w:val="16"/>
              </w:rPr>
              <w:t>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UA/13220/01/01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4D087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ЛЕДІСЕПТ-ФАРМЕКС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песарії по 16 мг, по 5 песаріїв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</w:t>
            </w:r>
            <w:r w:rsidR="009D3BE8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UA/12023/01/01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81025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ЛІНІМЕНТ БАЛЬЗАМІЧНИЙ (ЗА О.В.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лінімент по 40 г у тубах;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9D3B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D3BE8" w:rsidRDefault="009D3BE8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9D3BE8" w:rsidRDefault="009D3BE8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8102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UA/0228/01/01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 100/ГІДРОХЛОРОТІАЗИД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100 мг/12,5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та випуск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26D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26DB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UA/14679/01/01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2338D3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 100/ГІДРОХЛОРОТІАЗИД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100 мг/25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та випуск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338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UA/14680/01/01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AB75E6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 50/ГІДРОХЛОРОТІАЗИД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50 мг/12,5 мг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та випуск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Лабена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338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8140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UA/14680/01/02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2338D3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мг: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2338D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2338D3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FA5E0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338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FA5E0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FA5E0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капсули вагінальні м’які по 200 мг по 3 або по 6 капсул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Каталент Італі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UA/6094/01/02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ЛОМЕКСИН®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вагінальні м’які по 600 мг по 1 або по 2 капсули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Рекордаті Аіленд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Каталент Італі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D3BE8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742E"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UA/6094/01/01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ЛОРАНГІН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ротової порожнини; по 100 мл, 120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9D3BE8" w:rsidRDefault="009A742E" w:rsidP="00FA5E0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Технічна помилка 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UA/17765/01/01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ЛОРІСТА®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мг,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UA/6454/01/01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ЛОРІСТА® НD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 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UA/6454/01/02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D3BE8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крем вагінальний; по 30 г у тубі; по 1 тубі в комплекті з градуйованим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Доппель Фармацеутіці C.р.л.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вагінальні м'які; по 8 капсул у блістері; по 1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та випуск серії: Доппель Фармацеутіці С.р.л., Італiя; відповідальний за повний цикл виробництва: Доппель Фармацеутіці C.р.л., Італія; виробник продукту in bulk: Каталент Італі С.п.А., Iталiя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UA/3934/02/01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UA/10012/01/02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24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D3BE8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D3BE8" w:rsidRDefault="009D3BE8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UA/10012/01/03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МАКСГІСТИН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</w:t>
            </w:r>
            <w:r w:rsidR="009D3BE8">
              <w:rPr>
                <w:rFonts w:ascii="Arial" w:hAnsi="Arial" w:cs="Arial"/>
                <w:sz w:val="16"/>
                <w:szCs w:val="16"/>
              </w:rPr>
              <w:t xml:space="preserve"> до реєстраційних матеріалів: 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D3B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UA/10012/01/01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3BE8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D3BE8" w:rsidRDefault="009D3BE8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UA/14770/01/01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МЕЗАТОН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25 мг/мл по 5 мл у флаконі; по 1 флакону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7780" w:rsidRDefault="009A742E" w:rsidP="00607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</w:p>
          <w:p w:rsidR="00607780" w:rsidRDefault="00607780" w:rsidP="00607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7780" w:rsidRDefault="009A742E" w:rsidP="00607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07780" w:rsidRDefault="00607780" w:rsidP="00607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077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UA/0511/01/01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МЕЛОКСИКАМ-ФАРМЕКС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циклу виробництва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циклу виробництва крім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UA/17702/01/01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МЕТАМАКС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UA/3572/01/01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МЕТИЛУРАЦИЛ-ФАРМЕКС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ректальні, 500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</w:t>
            </w:r>
            <w:r w:rsidR="007607EE">
              <w:rPr>
                <w:rFonts w:ascii="Arial" w:hAnsi="Arial" w:cs="Arial"/>
                <w:sz w:val="16"/>
                <w:szCs w:val="16"/>
              </w:rPr>
              <w:t xml:space="preserve">мацевтична компанія "Здоров'я"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7E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UA/11698/01/01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МЕТРОНІДАЗОЛ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інфузій 0,5 % по 100 мл у пляшках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"Інфузія"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Pr="00B70A67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UA/11140/01/01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МЕТРОНІДАЗОЛ-ФАРМЕКС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песарії по 500 мг, по 5 песаріїв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</w:t>
            </w:r>
            <w:r w:rsidR="007607EE">
              <w:rPr>
                <w:rFonts w:ascii="Arial" w:hAnsi="Arial" w:cs="Arial"/>
                <w:sz w:val="16"/>
                <w:szCs w:val="16"/>
              </w:rPr>
              <w:t xml:space="preserve">мацевтична компанія "Здоров'я"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UA/13537/01/01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МЕФЕНАМІНКА®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500 мг по 10 таблеток у контурній чарунковій упаковці; по 1 або по 2 контурні чарункові упаковки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UA/14487/01/01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UA/7535/02/02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UA/7535/02/01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МІРЗАТЕН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45 мг, по 10 таблеток у блістері; по 3 або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 Словенія; Відповідальний за виробництво «in bulk», первинне та вторинне пакування: КРКА, д.д., Ново место,  Словенія; Відповідальний за контроль серії (фізичні та хімічні методи контролю): КРКА, д.д., Ново место,  Словенія; Відповідальний за контроль серії (фізичні та хімічні методи контролю): НЛЗОХ (Національні лабораторія за здрав’є, околє ін храно),  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Pr="00B70A67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UA/3009/02/03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МІРЗАТЕН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15 мг, по 10 таблеток у блістері; по 3 або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 Словенія; Відповідальний за виробництво «in bulk», первинне та вторинне пакування: КРКА, д.д., Ново место,  Словенія; Відповідальний за контроль серії (фізичні та хімічні методи контролю): КРКА, д.д., Ново место,  Словенія; Відповідальний за контроль серії (фізичні та хімічні методи контролю): НЛЗОХ (Національні лабораторія за здрав’є, околє ін храно),  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Pr="00B70A67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UA/3009/02/01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МІРЗАТЕН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порожнині, по 30 мг, по 10 таблеток у блістері; по 3 або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Відповідальний за виробництво «in bulk», первинне та вторинне пакування, контроль та випуск серії: КРКА, д.д., Ново место,  Словенія; Відповідальний за виробництво «in bulk», первинне та вторинне пакування: КРКА, д.д., Ново место,  Словенія; Відповідальний за контроль серії (фізичні та хімічні методи контролю): КРКА, д.д., Ново место,  Словенія; Відповідальний за контроль серії (фізичні та хімічні методи контролю): НЛЗОХ (Національні лабораторія за здрав’є, околє ін храно),  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Pr="00B70A67" w:rsidRDefault="007607EE" w:rsidP="00760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UA/3009/02/02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UA/16662/02/01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UA/16662/01/01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МУКОЛВАН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7,5 мг/мл; по 2 мл в ампулі, по 5 ампул у пачці з картону; по 2 мл в ампулі, по 5 ампул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UA/0713/01/01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НАВІРЕЛ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10 мг/мл; по 1 мл (10 мг) або 5 мл (50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"in bulk", контроль серій: oнкомед меньюфекчерінг а.с., Чеська Республiка; Пакування, маркування та випуск серії: Медак Гезельшафт фюр клініше Шпеціальпрепарате 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Чеська Республiка/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254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6254FE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UA/4711/01/01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НАДРОПАРИН-ФАРМЕКС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ін’єкцій, 9500 МО анти-Ха/мл по 0,3 мл (2850 МО анти-Ха), по 0,4 мл (3800 МО анти-Ха), по 0,6 мл (5700 МО анти-Ха) або по 0,8 мл (7600 МО анти-Ха) в попередньо наповнених шприцах; по 2 попередньо наповнених шприца в контурній чарунковій упаковці або блістері; по 5 контурних чарункових упаковок або блістерів у пачці картонній; по 0,3 мл (2850 МО анти-Ха), по 0,4 мл (3800 МО анти-Ха), по 0,6 мл (5700 МО анти-Ха) або по 0,8 мл (7600 МО анти-Ха) в попередньо наповнених шприцах; по 5 попередньо наповнених шприців в контурній чарунковій упаковці або блістері; по 2 контурні чарункові упаковки або блістери у пачці картонній; по 0,3 мл (2850 МО анти-Ха), по 0,4 мл (3800 МО анти-Ха), по 0,6 мл (5700 МО анти-Ха) або по 0,8 мл (7600 МО анти-Ха) в попередньо наповнених шприцах; по 1 попередньо наповненому шприцу в контурній чарунковій упаковці або блістері; по 1 контурній чарунковій упаковці або блістеру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</w:p>
          <w:p w:rsidR="007607EE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UA/15411/01/01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НАЗО-СПРЕЙ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UA/13145/01/01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НАЛБУФІН-ФАРМЕКС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стадії, включаючи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стадії, окрім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"ХФП "Здоров'я народу",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стадії, включаючи вторинне пакування та контроль якості, за винятком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НЕЙРОТОП ФЛ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50 мг/мл,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ЗАТ «Ліквор»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Республіка 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7607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UA/16933/01/01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НІФЕКАЇН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Неофармед Джентілі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Нью.Фа.Дем.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07E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607EE" w:rsidRDefault="007607E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UA/18946/01/01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НІЦЕРОМАКС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UA/12022/01/01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НОВІГАН®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Д-р. Редді'с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15380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UA/5127/01/01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НОРФЛОКСАЦИН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 та вушні, 3 мг/мл; по 5 мл у флаконі; по 1 флакону у комплекті з кришкою-крапельницею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«Дослідний завод «ГНЦЛС»,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«ФАРМЕКС ГРУП»,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. 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UA/4901/01/01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5 мг/мл по 10 мл (50 мг), або 20 мл (100 мг), або 30 мл (150 мг), або 40 мл (200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контроль/випробування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35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3540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ОЛОПАТАДИН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UA/17141/01/01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інфузій по 40 мг; 1 флакон з ліофілізатом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UA/12924/01/01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ОМЕПУЛ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in bulk: 200 флаконів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НАПРОД ЛАЙФ САЄНСЕС ПВТ.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UA/10392/01/01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ОМЕПУЛ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НАПРОД ЛАЙФ САЄНСЕС ПВТ.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UA/0647/01/01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ОМЕПУЛ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М. 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НАПРОД ЛАЙФ САЄНСЕС ПВТ.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35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3540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UA/0647/01/01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3 мг/мл по 5 мл у флаконі, по 1 флакону разом з кришкою-крапельницею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UA/17986/01/01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ОФТАЛЬ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розчин 0,5 мг/мл; по 5 мл або по 10 мл у флаконі; по 1 флакону  у комплекті з кришкою-крапельницею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UA/13675/01/01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ОФТАЛЬМОДЕК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UA/10150/01/01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ОФТАХРОМ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A742E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UA/17728/01/01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ПАКЛІТАКСЕЛ-ФАРМЕКС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 упаковці; по 1 контурній чарунковій упаковці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 "ФАРМЕКС ГРУП"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UA/13787/01/01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первинне пакування,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Октафарма, Францiя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випробування алюмінію: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Октафарма Продукціонсгеселлшафт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625A6" w:rsidRPr="00B70A67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35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3540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ПАНТОПРАЗОЛ-ФАРМЕКС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40 мг, 1 флакон з ліофілізатом в пачці з картону; 5 флаконів з ліофілізатом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UA/14870/01/01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UA/13185/01/02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 по 80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625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UA/13185/01/01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ПЕНЕСТЕР®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UA/6000/01/01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ПЕНТОТРЕН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інфузій, 0,5 мг/мл; по 200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25A6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625A6" w:rsidRDefault="00A625A6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5354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535409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UA/15146/01/01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ПІЛОКАРПІНУ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10 мг/мл; по 5 мл або 10 мл у флаконі; по 1 флакону у комплекті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UA/5337/01/01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75 мг № 28 (14х2):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UA/9247/01/01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300 мг № 10 (10х1):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UA/9247/01/02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FA5E0C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30 мг; по 30 мг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випробування контролю якості (окрім активності, стерильності та бактеріальних ендотоксинів):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Лонза Лтд, Швейцарія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випробування контролю якості, вторинне пакування,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9045ED" w:rsidRDefault="009045ED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386E5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FA5E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UA/19838/01/01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ПОЛАЙВІ®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 (тільки на стерильність та бактеріальні ендотоксини):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БСП Фармасьютікалз С.п.А., Італія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(окрім активності, стерильності та бактеріальних ендотоксинів):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Лонза Лтд, Швейцарія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(тільки активність), вторинне пакування,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386E5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UA/19838/01/02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UA/2587/01/01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мазь 0,03 %; по 10 г або по 30 г, або по 60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Лімітед, Ірландія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749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749B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UA/7779/01/01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ПРОТОПИК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мазь 0,1 %; по 10 г або по 30 г, або по 60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за повним циклом: ЛEO Лабораторіс Лімітед, Ірландія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749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749B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UA/7779/01/02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тверді по 3 мг, по 7 капсул у блістері; по 1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UA/17545/01/02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тверді по 4,5 мг, по 7 капсул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UA/17545/01/03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тверді по 6 мг, по 7 капсул у блістері;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UA/17545/01/04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тверді по 1,5 мг, по 7 капсул у блістері; по 1 або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UA/17545/01/01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РЕВМАЛГИН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супозиторії ректальні по 15 мг; по 5 супозиторіїв у стрипі; по 1 або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РЕВМАЛГИН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UA/11608/03/01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РЕВМАЛГИН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UA/11608/03/02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РЕВМАЛГИН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весь виробничий процес готового лікарського засобу, включаючи вторинне пакування, за винятком випуску серії та контролю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"Здоров'я",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UA/11608/02/01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UA/2164/02/01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РЕМЕНС®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 по 12 таблеток у блістері; по 1, 2, 3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«ПЕРРІГО УКРАЇНА»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UA/10052/01/01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РИБАВІРИН-ФАРМЕКС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тверді по 200 мг;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UA/10004/01/01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РІНАЗАЛ®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0,5 мг/мл по 10 мл у флаконі з дозувальним насосом;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UA/17751/01/01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гранули для орального розчину, по 500 мг, по 50 саше у картонній коробці, по 50 саше у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ПАТЕОН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UA/19774/01/01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САБРИЛ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№ 100 (10х10): по 10 таблеток, вкритих плівковою оболонкою у блістері; по 10 блістерів у картонній коробці з маркуванням українською мовою; № 100 (10х10): по 10 таблеток, вкритих плівковою оболонкою у блістері; по 10 блістерів у картонній коробці з маркуванням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ПАТЕОН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UA/19774/02/01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нашкірний спиртовий, 20 мг/мл, по 25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UA/7041/01/01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суспензія ректальна, 4 г/60 г, по 60 г суспензії у клізмі; по 7 клізм у блістерах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Др. Фальк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F71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Корден Фарма Фрібург АГ Цвайнідерлассунг Еттінген, Швейцарія; Лозан Фарма ГмбХ, Німеччина; </w:t>
            </w:r>
          </w:p>
          <w:p w:rsidR="009A742E" w:rsidRPr="00B70A67" w:rsidRDefault="009A742E" w:rsidP="006F71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Виробники, відповідальні за контроль якості: Лозан Фарма ГмбХ, Німеччина; Корден Фарма Фрібург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UA/3745/02/01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СЕРТАКОНАЗОЛ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крем, 20 мг/г, по 20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E2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AE2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(всі</w:t>
            </w:r>
            <w:r w:rsidRPr="00B70A67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стадії</w:t>
            </w:r>
            <w:r w:rsidRPr="00B70A67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виробництва, контроль якості, випуск серії)</w:t>
            </w:r>
          </w:p>
          <w:p w:rsidR="009A742E" w:rsidRPr="00B70A67" w:rsidRDefault="009A742E" w:rsidP="00AE2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AE2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(всі стадії виробництва, окрім контролю якості</w:t>
            </w:r>
            <w:r w:rsidRPr="00B70A67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та </w:t>
            </w:r>
            <w:r w:rsidRPr="00B70A67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B70A67">
              <w:rPr>
                <w:rFonts w:ascii="Arial" w:hAnsi="Arial" w:cs="Arial"/>
                <w:bCs/>
                <w:sz w:val="16"/>
                <w:szCs w:val="16"/>
                <w:lang w:val="ru-RU"/>
              </w:rPr>
              <w:t>випуску серії)</w:t>
            </w:r>
          </w:p>
          <w:p w:rsidR="009A742E" w:rsidRPr="00B70A67" w:rsidRDefault="009A742E" w:rsidP="00AE23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E23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UA/16266/01/01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СЕРТАКОНАЗОЛ-ФАРМЕКС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песарії по 300 мг; по 1 песарію в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70A67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Товариство з обмеженою відповідальністю "Фармацевтична компанія "Здоров'я"</w:t>
            </w:r>
          </w:p>
          <w:p w:rsidR="009A742E" w:rsidRPr="00B70A67" w:rsidRDefault="009A742E" w:rsidP="00386E5A">
            <w:pPr>
              <w:autoSpaceDE w:val="0"/>
              <w:autoSpaceDN w:val="0"/>
              <w:adjustRightInd w:val="0"/>
              <w:rPr>
                <w:rFonts w:ascii="Segoe UI" w:hAnsi="Segoe UI" w:cs="Calibri"/>
                <w:b/>
                <w:bCs/>
                <w:sz w:val="16"/>
                <w:szCs w:val="16"/>
                <w:lang w:val="ru-RU" w:eastAsia="en-US"/>
              </w:rPr>
            </w:pPr>
            <w:r w:rsidRPr="00B70A67">
              <w:rPr>
                <w:rFonts w:ascii="Segoe UI" w:hAnsi="Segoe UI" w:cs="Segoe UI"/>
                <w:b/>
                <w:bCs/>
                <w:sz w:val="16"/>
                <w:szCs w:val="16"/>
                <w:lang w:val="en-US" w:eastAsia="en-US"/>
              </w:rPr>
              <w:t> 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UA/13845/01/01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жувальні по 5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упаковка, контроль якості: Органон Фарма (UK) Лімітед, Велика Британія; Первинна та вторинна упаковка, контроль якості, дозвіл на випуск серії: Мерк Шарп і Доум Б.В., Нідерланди; Дозвіл на випуск серії: 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E23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AE23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UA/10208/01/02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жувальні по 4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упаковка, контроль якості: Органон Фарма (UK) Лімітед, Велика Британія; Первинна та вторинна упаковка, контроль якості, дозвіл на випуск серії: Мерк Шарп і Доум Б.В., Нідерланди; Дозвіл на випуск серії: 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E23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AE23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UA/10208/01/01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 Мерк Шарп і Доум Б.В., Нідерланди; Дозвіл на випуск серії: Шерінг-Плау Лабо Н.В., Бельгiя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E23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AE230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СІНУМАКС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спрей назальний, дозований 0,05%; по 10 г у флаконі з розпилювачем;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UA/17382/01/01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СКАЙРІЗІ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ЕббВі Біорісерч Сентер Інк, США (тестування); ЕббВі Біотекнолоджі ЛТД, США (виробництво лікарського засобу, тестування, первинне пакування); Еббві Дойчленд ГмбХ і Ко. КГ, Німеччина (вторинне пакування, тестування, випуск серії); Чарльз Рівер Лабораторіз Джермані ГмбХ, Німеччина (тестування)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UA/17970/01/02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 по 200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UA/14312/01/03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СОЛЕКС®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таблетки по 100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UA/14312/01/02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 xml:space="preserve">СОЛЕКС®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UA/14312/01/01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СОЛІАН® 200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200 мг; № 30 (10х3):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UA/4292/01/03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Фамар А.В.Е. Антоса плант, Греція; ГлаксоСмітКлайн Дангарван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Греція/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UA/12239/01/01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СПАЗМОМЕН®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в картонній коробці;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А. Менаріні Індустріє Фармацеутиче Ріуніте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та випуск серій); БЕРЛІН-ХЕМІ АГ, Німеччина (виробництво "in bulk"); БЕРЛІН-ХЕМІ АГ, Німеччина (пакування,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UA/7146/01/01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Медак Гезельшафт фюр клініше Шпеціальпрепарате мбХ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 та за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лікарської форми, первинне пакування, випробування/контроль якості: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СУПРАСТИН®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мг/мл; по 1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UA/0322/01/01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15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159E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45ED" w:rsidRDefault="009045ED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ТАУФОН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045ED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9045ED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UA/5345/01/01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ТЕЙКОПЛАНІН-ФАРМЕКС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11879" w:rsidRDefault="009A742E" w:rsidP="001118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11879" w:rsidRDefault="009A742E" w:rsidP="001118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11879" w:rsidRDefault="00111879" w:rsidP="001118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UA/13765/01/02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ТЕЙКОПЛАНІН-ФАРМЕКС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52E77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252E77" w:rsidRDefault="00252E77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2E77" w:rsidRPr="00B70A67" w:rsidRDefault="00252E77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UA/13765/01/01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Іпка Лабораторіз Лімітед, Індія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UA/2902/01/02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 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Іпка Лабораторіз Лімітед, Індія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E77" w:rsidRDefault="00252E77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UA/2902/01/01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по 12,5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E77" w:rsidRDefault="00252E77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52E77" w:rsidRDefault="00252E77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15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159E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UA/18487/01/01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E77" w:rsidRDefault="00252E77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52E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159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159E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UA/18487/01/03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по 25 мг,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E77" w:rsidRDefault="00252E77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54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A54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UA/18487/01/02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ТІОНЕКС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ЛАБОРАТОРІО ФАРМАЦЕУТІКО С.Т.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UA/17110/01/01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ТІОТЕПА-ВІСТА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100 мг; по 100 мг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упаковка та контроль серії, окрім контролю стерильності та бактеріальних ендотоксинів: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Тимоорган Фармаціе ГмбХ,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серії (стерильність і бактеріальні ендотоксини):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контроль серії (стерильність і бактеріальні ендотоксини):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Біокем Лабор фюр біологіше унд хіміше Аналітік ГмбХ, Німеччина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вторинна упаковка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ЕйчДаблЮАй девелопмент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E7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E77" w:rsidRDefault="00252E77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52E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54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A54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UA/19886/01/01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UA/8446/01/01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ТОБРАМІЦИН-ФАРМЕКС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краплі очні, 3 мг/мл, по 5 мл у флаконі; по 1 флакону разом із кришкою-крапельницею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UA/18190/01/01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ТОНОРМА®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таблетки, вкриті оболонкою по 10 таблеток у контурній чарунковій упаковці;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2D3C" w:rsidRDefault="00642D3C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2D3C" w:rsidRDefault="00642D3C" w:rsidP="00642D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42D3C" w:rsidRDefault="00642D3C" w:rsidP="00642D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UA/0516/01/01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ТОПЗОЛ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 у флаконі,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Аспіро Фарма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Аспіро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BA54C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Не</w:t>
            </w:r>
          </w:p>
          <w:p w:rsidR="009A742E" w:rsidRPr="00B70A67" w:rsidRDefault="009A742E" w:rsidP="00BA54C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UA/18545/01/01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ТОРАДІВ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9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ТОРАДІВ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10 мг; in bulk № 1000: по 1000 таблеток у подвійних поліетиленових пакетах в пластикових контейнерах; in bulk № 22000: по 22000 таблеток у подвійних поліетиленових пакетах в пластикових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642D3C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42D3C" w:rsidRDefault="00642D3C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UA/14736/01/01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ТОРАДІВ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ін'єкцій, 5 мг/мл по 4 мл у флаконі; по 5 флаконів у контурній чарунковій упаковці; по 1 контурній чарунковій упаковці у картонній пачці; по 4 мл в ампулі; по 5 ампул у блістері; по 1 блістеру у картонній пачці; по 5 ампул у картонній пачці з перегородками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весь виробничий процес ГЛЗ, з урахуванням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весь виробничий процес ГЛЗ, за винятком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"Здоров`я",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2D3C" w:rsidRPr="00B70A67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UA/11604/02/01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ТОРАСЕМІД-ФАРМЕКС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5 мг/мл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повний цикл виробництва та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 "ФАРМЕКС ГРУП", Україна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всі стадії циклу виробництва крім випуску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UA/17884/01/01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ТРАВОПРОСТ-ФАРМЕКС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0,04 мг/мл, по 2,5 мл у флаконі; по 1 флакону разом з кришкою-крапельницею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UA/19639/01/01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УЛЬТРАКАЇН® Д-С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Санофі-Авентіс Дойчланд ГмбХ, Німеччина; 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2D3C" w:rsidRDefault="00642D3C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UA/3406/01/01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УЛЬТРАКАЇН® Д-С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ін'єкцій: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Санофі-Авентіс Дойчланд ГмбХ, Німеччина; 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2D3C" w:rsidRDefault="00642D3C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UA/3406/01/02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УРСОМАКС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по 250 мг in bulk № 1000: по 1000 капсул у подвійних поліетиленових пакетах у пластикових контейнерах;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42D3C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42D3C" w:rsidRDefault="00642D3C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642D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UA/15704/01/01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УРСОМАКС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капсули по 250 мг по 10 капсул у блістері; по 1 або по 5,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8E6" w:rsidRDefault="009A742E" w:rsidP="002C5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A742E" w:rsidRPr="00B70A67" w:rsidRDefault="009A742E" w:rsidP="002C5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UA/12451/01/01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ФАМОТИДИН-ФАРМЕКС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ін`єкцій по 20 мг; 5 флаконів з ліофілізатом у контурній чарунковій упаковці; по 1 контурній чарунковій упаковці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2C58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UA/14868/01/01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ФЕРРУМ 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8E6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C58E6" w:rsidRDefault="002C58E6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58E6" w:rsidRDefault="009A742E" w:rsidP="002C5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A742E" w:rsidRPr="00B70A67" w:rsidRDefault="009A742E" w:rsidP="002C58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UA/0127/02/01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ФІНЛЕПСИН®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8E6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8E6" w:rsidRDefault="002C58E6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UA/6800/01/01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ФІНЛЕПСИН® 200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пролонгованої дії по 200 мг, по 10 таблеток у блістері; по 5 або 10, або 20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58E6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58E6" w:rsidRDefault="002C58E6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2C58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UA/9848/01/01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ФІНЛЕПСИН® 400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A0F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4A0F" w:rsidRDefault="00AB4A0F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UA/9848/01/02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ФЛЕРТІС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ін'єкцій, 1,5 мг/мл по 20 мл в ампулі по 5 ампул в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A0F" w:rsidRDefault="009A742E" w:rsidP="00386E5A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A742E" w:rsidRDefault="009A742E" w:rsidP="00AB4A0F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A0F" w:rsidRPr="00B70A67" w:rsidRDefault="00AB4A0F" w:rsidP="00AB4A0F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UA/19847/01/01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розчин для інфузій, 5 мг/мл; по 100 мл у пляшці,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AB4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UA/11163/01/01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A0F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Pr="00B70A67" w:rsidRDefault="009A742E" w:rsidP="00AB4A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UA/5940/01/01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ФТОРУРАЦИЛ-ФАРМЕКС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5 мл або по 10 мл у флаконі ; по 5 флаконів у контурній чарунковій упаковці; по 2 контурні чарункові упаковки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A0F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B4A0F" w:rsidRDefault="00AB4A0F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A0F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B4A0F" w:rsidRDefault="00AB4A0F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AB4A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UA/13709/01/01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песарії по 16 мг; по 5 песаріїв у стрипі; по 2 стрипи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A0F" w:rsidRDefault="009A742E" w:rsidP="00AB4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742E" w:rsidRDefault="009A742E" w:rsidP="00AB4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4A0F" w:rsidRPr="00B70A67" w:rsidRDefault="00AB4A0F" w:rsidP="00AB4A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UA/17204/01/01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ХЛОРГЕКСИДИН-ФАРМЕКС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песарії по 16 мг по 5 песаріїв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13B8" w:rsidRDefault="009A742E" w:rsidP="001A1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A13B8" w:rsidRDefault="009A742E" w:rsidP="001A1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A13B8" w:rsidRDefault="001A13B8" w:rsidP="001A1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1A1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UA/17610/01/01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ХОЛЕ-ГРАН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гранули по 10 г у пеналі або флаконі з кришкою; по 1 пеналу або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13B8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A13B8" w:rsidRDefault="001A13B8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13B8" w:rsidRDefault="001A13B8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1A13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UA/8456/01/01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ХОЛІСАЛ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гель для ротової порожнини, по 10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44D0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44D0" w:rsidRDefault="00DA44D0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UA/7298/01/01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ЦЕНТРОЛІН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44D0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A44D0" w:rsidRDefault="00DA44D0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UA/16059/01/01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ЦЕТРОТІД® 0,25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0,25 мг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первинне пакування та контроль якості: 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Бакстер Онколоджі ГмбХ, Німеччина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ФАРЕВА ПАУ 1, Франція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виробник нерозфасованої продукції, первинне пакування та контроль якості (візуальний контроль):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ФАРЕВА ПАУ 2, Франція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Абботт Біолоджікалз Б.В., Нідерланди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 xml:space="preserve">Мерк Хелскеа KГаА,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Нідерланди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44D0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44D0" w:rsidRDefault="00DA44D0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A44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UA/4898/01/01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ЦИДЕЛОН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очні, по 5 мл або 10 мл у флаконі; по 1 флакону в коробці у комплекті з кришкою-крапельницею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A44D0" w:rsidRDefault="009A742E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A44D0" w:rsidRDefault="00DA44D0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742E" w:rsidRPr="00B70A67" w:rsidRDefault="009A742E" w:rsidP="00DA4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UA/4507/01/01</w:t>
            </w:r>
          </w:p>
        </w:tc>
      </w:tr>
      <w:tr w:rsidR="009A742E" w:rsidRPr="00B70A67" w:rsidTr="00F81025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42E" w:rsidRPr="00B70A67" w:rsidRDefault="009A742E" w:rsidP="00386E5A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b/>
                <w:sz w:val="16"/>
                <w:szCs w:val="16"/>
              </w:rPr>
              <w:t>ЦИПРОФЛОКСАЦИН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краплі очні та вушні, 3 мг/мл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«Дослідний завод "ГНЦЛС",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70A6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Default="009A742E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</w:t>
            </w:r>
          </w:p>
          <w:p w:rsidR="009045ED" w:rsidRPr="00B70A67" w:rsidRDefault="009045ED" w:rsidP="009045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0A6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B70A6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742E" w:rsidRPr="00B70A67" w:rsidRDefault="009A742E" w:rsidP="00386E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A67">
              <w:rPr>
                <w:rFonts w:ascii="Arial" w:hAnsi="Arial" w:cs="Arial"/>
                <w:sz w:val="16"/>
                <w:szCs w:val="16"/>
              </w:rPr>
              <w:t>UA/4759/01/01</w:t>
            </w:r>
          </w:p>
        </w:tc>
      </w:tr>
    </w:tbl>
    <w:p w:rsidR="008140C9" w:rsidRPr="00B70A67" w:rsidRDefault="008140C9"/>
    <w:p w:rsidR="00752B58" w:rsidRPr="00B70A67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B70A67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B70A67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B70A67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B70A67" w:rsidRDefault="00752B58" w:rsidP="00752B5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C1E54" w:rsidRPr="00B70A67" w:rsidTr="00A837D6">
        <w:tc>
          <w:tcPr>
            <w:tcW w:w="7421" w:type="dxa"/>
            <w:hideMark/>
          </w:tcPr>
          <w:p w:rsidR="00752B58" w:rsidRPr="00B70A67" w:rsidRDefault="00752B58" w:rsidP="00A837D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752B58" w:rsidRPr="00B70A67" w:rsidRDefault="00752B58" w:rsidP="00A837D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B70A67" w:rsidRDefault="00752B58" w:rsidP="00A837D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B70A67" w:rsidRDefault="00752B58" w:rsidP="00A837D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B70A67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FE6828" w:rsidRPr="00B70A67" w:rsidRDefault="00FE6828" w:rsidP="002C1E54">
      <w:pPr>
        <w:tabs>
          <w:tab w:val="left" w:pos="1985"/>
        </w:tabs>
      </w:pPr>
    </w:p>
    <w:sectPr w:rsidR="00FE6828" w:rsidRPr="00B70A67" w:rsidSect="00422A7E">
      <w:headerReference w:type="default" r:id="rId9"/>
      <w:footerReference w:type="default" r:id="rId10"/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7C" w:rsidRDefault="008F7B7C" w:rsidP="00C87489">
      <w:r>
        <w:separator/>
      </w:r>
    </w:p>
  </w:endnote>
  <w:endnote w:type="continuationSeparator" w:id="0">
    <w:p w:rsidR="008F7B7C" w:rsidRDefault="008F7B7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80" w:rsidRDefault="00607780">
    <w:pPr>
      <w:pStyle w:val="a6"/>
    </w:pPr>
  </w:p>
  <w:p w:rsidR="00607780" w:rsidRDefault="006077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80" w:rsidRDefault="00607780">
    <w:pPr>
      <w:pStyle w:val="a6"/>
    </w:pPr>
  </w:p>
  <w:p w:rsidR="00607780" w:rsidRDefault="006077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7C" w:rsidRDefault="008F7B7C" w:rsidP="00C87489">
      <w:r>
        <w:separator/>
      </w:r>
    </w:p>
  </w:footnote>
  <w:footnote w:type="continuationSeparator" w:id="0">
    <w:p w:rsidR="008F7B7C" w:rsidRDefault="008F7B7C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80" w:rsidRDefault="00607780" w:rsidP="00D567B6">
    <w:pPr>
      <w:pStyle w:val="a4"/>
      <w:tabs>
        <w:tab w:val="center" w:pos="7313"/>
        <w:tab w:val="left" w:pos="117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F4507">
      <w:rPr>
        <w:noProof/>
      </w:rPr>
      <w:t>97</w:t>
    </w:r>
    <w:r>
      <w:fldChar w:fldCharType="end"/>
    </w:r>
  </w:p>
  <w:p w:rsidR="00607780" w:rsidRDefault="00607780" w:rsidP="00D567B6">
    <w:pPr>
      <w:pStyle w:val="a4"/>
      <w:tabs>
        <w:tab w:val="center" w:pos="7313"/>
        <w:tab w:val="left" w:pos="11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3E"/>
    <w:multiLevelType w:val="hybridMultilevel"/>
    <w:tmpl w:val="0A826526"/>
    <w:lvl w:ilvl="0" w:tplc="E8E8A0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7087D79"/>
    <w:multiLevelType w:val="hybridMultilevel"/>
    <w:tmpl w:val="AB2C354A"/>
    <w:lvl w:ilvl="0" w:tplc="E8E8A0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20"/>
  </w:num>
  <w:num w:numId="10">
    <w:abstractNumId w:val="18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2"/>
  </w:num>
  <w:num w:numId="17">
    <w:abstractNumId w:val="5"/>
  </w:num>
  <w:num w:numId="18">
    <w:abstractNumId w:val="17"/>
  </w:num>
  <w:num w:numId="19">
    <w:abstractNumId w:val="16"/>
  </w:num>
  <w:num w:numId="20">
    <w:abstractNumId w:val="15"/>
  </w:num>
  <w:num w:numId="21">
    <w:abstractNumId w:val="0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8AC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2B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23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BEB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8C2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05A"/>
    <w:rsid w:val="0009310D"/>
    <w:rsid w:val="00093172"/>
    <w:rsid w:val="00093177"/>
    <w:rsid w:val="00093239"/>
    <w:rsid w:val="00093301"/>
    <w:rsid w:val="00093312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89F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879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B3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16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0C"/>
    <w:rsid w:val="001538E7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1FE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66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0EF"/>
    <w:rsid w:val="00191128"/>
    <w:rsid w:val="0019117C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E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08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B8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E77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3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3A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4AF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219"/>
    <w:rsid w:val="00205267"/>
    <w:rsid w:val="002052F8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5A8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BA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3E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8D3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77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AB1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28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11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5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8E6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1D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3E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DE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25E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6C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6C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8C8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E5A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10D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B4F"/>
    <w:rsid w:val="003A4F24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53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94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74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DE5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55B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0E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E82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79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3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C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11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76C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40"/>
    <w:rsid w:val="00534EA7"/>
    <w:rsid w:val="00534F2B"/>
    <w:rsid w:val="00534FD9"/>
    <w:rsid w:val="005353E4"/>
    <w:rsid w:val="00535409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1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22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0A4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6B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69E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7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5A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780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47D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FE"/>
    <w:rsid w:val="0062550C"/>
    <w:rsid w:val="00625530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2BA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3C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460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29F"/>
    <w:rsid w:val="006A7462"/>
    <w:rsid w:val="006A764B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26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DF7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3B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516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1FDB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8F8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7EE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72"/>
    <w:rsid w:val="00782132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E02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B0A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0C9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7AE"/>
    <w:rsid w:val="00823816"/>
    <w:rsid w:val="0082387C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24C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17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565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1D5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9D"/>
    <w:rsid w:val="008919B9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AE2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0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D4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2F"/>
    <w:rsid w:val="008D3431"/>
    <w:rsid w:val="008D34E3"/>
    <w:rsid w:val="008D358D"/>
    <w:rsid w:val="008D36BC"/>
    <w:rsid w:val="008D370F"/>
    <w:rsid w:val="008D3772"/>
    <w:rsid w:val="008D3851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B7C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5ED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07F79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4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1F7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8B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7CE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D5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2E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AD9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BE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66C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18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2F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5A6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1F6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D6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26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46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0F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8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304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07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CD6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9E7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55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898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69"/>
    <w:rsid w:val="00B531C1"/>
    <w:rsid w:val="00B531D7"/>
    <w:rsid w:val="00B53259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A67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9B3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18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45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4C1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6F65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4EB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2A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48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D57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C"/>
    <w:rsid w:val="00C3471D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87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14"/>
    <w:rsid w:val="00C819C4"/>
    <w:rsid w:val="00C819ED"/>
    <w:rsid w:val="00C81A71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6DE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617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EE0"/>
    <w:rsid w:val="00C97F77"/>
    <w:rsid w:val="00C97FA8"/>
    <w:rsid w:val="00C97FD9"/>
    <w:rsid w:val="00CA00BD"/>
    <w:rsid w:val="00CA01ED"/>
    <w:rsid w:val="00CA027C"/>
    <w:rsid w:val="00CA031E"/>
    <w:rsid w:val="00CA0321"/>
    <w:rsid w:val="00CA034E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2D2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24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C90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22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4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DAC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43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7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5D6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1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AE6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10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2FE6"/>
    <w:rsid w:val="00D9307A"/>
    <w:rsid w:val="00D93328"/>
    <w:rsid w:val="00D93352"/>
    <w:rsid w:val="00D93373"/>
    <w:rsid w:val="00D93470"/>
    <w:rsid w:val="00D93553"/>
    <w:rsid w:val="00D93578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3FC"/>
    <w:rsid w:val="00DA443B"/>
    <w:rsid w:val="00DA44D0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BA3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06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2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8BC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47"/>
    <w:rsid w:val="00E9656F"/>
    <w:rsid w:val="00E9657E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A30"/>
    <w:rsid w:val="00EB2B05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A0"/>
    <w:rsid w:val="00EE25B5"/>
    <w:rsid w:val="00EE25C8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2B5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1F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42"/>
    <w:rsid w:val="00F7164B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23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25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A"/>
    <w:rsid w:val="00FA07B1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0C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3A9"/>
    <w:rsid w:val="00FA755C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FFF4ED4-E9C2-426A-9FF4-3EC2DC7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4575-51B7-4703-ABAD-56B415B1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21461</Words>
  <Characters>122329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RePack by Diakov</cp:lastModifiedBy>
  <cp:revision>2</cp:revision>
  <cp:lastPrinted>2021-12-06T11:34:00Z</cp:lastPrinted>
  <dcterms:created xsi:type="dcterms:W3CDTF">2023-07-21T11:33:00Z</dcterms:created>
  <dcterms:modified xsi:type="dcterms:W3CDTF">2023-07-21T11:33:00Z</dcterms:modified>
</cp:coreProperties>
</file>