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5" w:type="dxa"/>
        <w:tblLayout w:type="fixed"/>
        <w:tblLook w:val="04A0" w:firstRow="1" w:lastRow="0" w:firstColumn="1" w:lastColumn="0" w:noHBand="0" w:noVBand="1"/>
      </w:tblPr>
      <w:tblGrid>
        <w:gridCol w:w="9781"/>
        <w:gridCol w:w="494"/>
      </w:tblGrid>
      <w:tr w:rsidR="0094383F" w:rsidRPr="001C60E2" w:rsidTr="00E808D8">
        <w:trPr>
          <w:gridAfter w:val="1"/>
          <w:wAfter w:w="494" w:type="dxa"/>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E808D8" w:rsidRPr="00E808D8">
              <w:rPr>
                <w:rFonts w:eastAsia="Times New Roman"/>
                <w:b/>
                <w:color w:val="000000" w:themeColor="text1"/>
                <w:sz w:val="24"/>
                <w:szCs w:val="24"/>
                <w:lang w:eastAsia="ar-SA"/>
              </w:rPr>
              <w:t xml:space="preserve">Ліцензії на використання програмного забезпечення ESET PROTECT </w:t>
            </w:r>
            <w:proofErr w:type="spellStart"/>
            <w:r w:rsidR="00E808D8" w:rsidRPr="00E808D8">
              <w:rPr>
                <w:rFonts w:eastAsia="Times New Roman"/>
                <w:b/>
                <w:color w:val="000000" w:themeColor="text1"/>
                <w:sz w:val="24"/>
                <w:szCs w:val="24"/>
                <w:lang w:eastAsia="ar-SA"/>
              </w:rPr>
              <w:t>Complete</w:t>
            </w:r>
            <w:proofErr w:type="spellEnd"/>
            <w:r w:rsidR="00E808D8" w:rsidRPr="00E808D8">
              <w:rPr>
                <w:rFonts w:eastAsia="Times New Roman"/>
                <w:b/>
                <w:color w:val="000000" w:themeColor="text1"/>
                <w:sz w:val="24"/>
                <w:szCs w:val="24"/>
                <w:lang w:eastAsia="ar-SA"/>
              </w:rPr>
              <w:t xml:space="preserve"> з локальним управлінням та ESET </w:t>
            </w:r>
            <w:proofErr w:type="spellStart"/>
            <w:r w:rsidR="00E808D8" w:rsidRPr="00E808D8">
              <w:rPr>
                <w:rFonts w:eastAsia="Times New Roman"/>
                <w:b/>
                <w:color w:val="000000" w:themeColor="text1"/>
                <w:sz w:val="24"/>
                <w:szCs w:val="24"/>
                <w:lang w:eastAsia="ar-SA"/>
              </w:rPr>
              <w:t>Secure</w:t>
            </w:r>
            <w:proofErr w:type="spellEnd"/>
            <w:r w:rsidR="00E808D8" w:rsidRPr="00E808D8">
              <w:rPr>
                <w:rFonts w:eastAsia="Times New Roman"/>
                <w:b/>
                <w:color w:val="000000" w:themeColor="text1"/>
                <w:sz w:val="24"/>
                <w:szCs w:val="24"/>
                <w:lang w:eastAsia="ar-SA"/>
              </w:rPr>
              <w:t xml:space="preserve"> </w:t>
            </w:r>
            <w:proofErr w:type="spellStart"/>
            <w:r w:rsidR="00E808D8" w:rsidRPr="00E808D8">
              <w:rPr>
                <w:rFonts w:eastAsia="Times New Roman"/>
                <w:b/>
                <w:color w:val="000000" w:themeColor="text1"/>
                <w:sz w:val="24"/>
                <w:szCs w:val="24"/>
                <w:lang w:eastAsia="ar-SA"/>
              </w:rPr>
              <w:t>Authentication</w:t>
            </w:r>
            <w:proofErr w:type="spellEnd"/>
          </w:p>
          <w:p w:rsidR="00E808D8" w:rsidRDefault="0094383F" w:rsidP="00EC4589">
            <w:pPr>
              <w:spacing w:line="240" w:lineRule="auto"/>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E808D8" w:rsidRPr="00E808D8">
              <w:rPr>
                <w:rFonts w:eastAsia="Times New Roman"/>
                <w:b/>
                <w:color w:val="000000" w:themeColor="text1"/>
                <w:sz w:val="24"/>
                <w:szCs w:val="24"/>
                <w:lang w:eastAsia="ar-SA"/>
              </w:rPr>
              <w:t>48760000-3: Пакети програмного забезпечення для захисту від вірусів</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E808D8">
              <w:rPr>
                <w:b/>
                <w:color w:val="000000" w:themeColor="text1"/>
                <w:sz w:val="24"/>
                <w:szCs w:val="24"/>
              </w:rPr>
              <w:t>506 000,00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E808D8">
              <w:rPr>
                <w:b/>
                <w:color w:val="000000" w:themeColor="text1"/>
                <w:sz w:val="24"/>
                <w:szCs w:val="24"/>
              </w:rPr>
              <w:t>09</w:t>
            </w:r>
            <w:r w:rsidR="006475BF" w:rsidRPr="001C60E2">
              <w:rPr>
                <w:b/>
                <w:color w:val="000000" w:themeColor="text1"/>
                <w:sz w:val="24"/>
                <w:szCs w:val="24"/>
              </w:rPr>
              <w:t xml:space="preserve"> </w:t>
            </w:r>
            <w:r w:rsidR="00E808D8">
              <w:rPr>
                <w:b/>
                <w:color w:val="000000" w:themeColor="text1"/>
                <w:sz w:val="24"/>
                <w:szCs w:val="24"/>
              </w:rPr>
              <w:t>чер</w:t>
            </w:r>
            <w:r w:rsidR="00EB6869">
              <w:rPr>
                <w:b/>
                <w:color w:val="000000" w:themeColor="text1"/>
                <w:sz w:val="24"/>
                <w:szCs w:val="24"/>
              </w:rPr>
              <w:t>вня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 xml:space="preserve">посиланням: </w:t>
            </w:r>
            <w:hyperlink r:id="rId5" w:history="1">
              <w:r w:rsidR="00E808D8" w:rsidRPr="00E808D8">
                <w:rPr>
                  <w:rStyle w:val="a3"/>
                  <w:sz w:val="24"/>
                  <w:szCs w:val="24"/>
                </w:rPr>
                <w:t>https://prozorro.gov.ua/tender/UA-2023-06-09-007963-a</w:t>
              </w:r>
            </w:hyperlink>
          </w:p>
          <w:p w:rsidR="00E808D8" w:rsidRDefault="00E808D8" w:rsidP="00FA33B2">
            <w:pPr>
              <w:spacing w:after="0" w:line="276" w:lineRule="auto"/>
            </w:pPr>
          </w:p>
          <w:p w:rsidR="00741E47" w:rsidRPr="00FA33B2" w:rsidRDefault="00741E47" w:rsidP="00FA33B2">
            <w:pPr>
              <w:spacing w:after="0" w:line="276" w:lineRule="auto"/>
            </w:pPr>
          </w:p>
        </w:tc>
      </w:tr>
      <w:tr w:rsidR="00E808D8" w:rsidRPr="00E808D8" w:rsidTr="00E808D8">
        <w:trPr>
          <w:trHeight w:val="340"/>
        </w:trPr>
        <w:tc>
          <w:tcPr>
            <w:tcW w:w="10275" w:type="dxa"/>
            <w:gridSpan w:val="2"/>
            <w:tcBorders>
              <w:top w:val="nil"/>
              <w:left w:val="nil"/>
              <w:bottom w:val="nil"/>
              <w:right w:val="nil"/>
            </w:tcBorders>
            <w:shd w:val="clear" w:color="auto" w:fill="auto"/>
            <w:noWrap/>
            <w:vAlign w:val="center"/>
            <w:hideMark/>
          </w:tcPr>
          <w:p w:rsidR="00E808D8" w:rsidRPr="00E808D8" w:rsidRDefault="00E808D8" w:rsidP="00196E8B">
            <w:pPr>
              <w:rPr>
                <w:b/>
                <w:bCs/>
                <w:sz w:val="24"/>
                <w:szCs w:val="24"/>
              </w:rPr>
            </w:pPr>
          </w:p>
          <w:p w:rsidR="00E808D8" w:rsidRPr="00E808D8" w:rsidRDefault="00E808D8" w:rsidP="00196E8B">
            <w:pPr>
              <w:jc w:val="center"/>
              <w:rPr>
                <w:b/>
                <w:bCs/>
                <w:sz w:val="24"/>
                <w:szCs w:val="24"/>
              </w:rPr>
            </w:pPr>
            <w:r w:rsidRPr="00E808D8">
              <w:rPr>
                <w:b/>
                <w:bCs/>
                <w:sz w:val="24"/>
                <w:szCs w:val="24"/>
              </w:rPr>
              <w:t>ІНФОРМАЦІЯ ПРО НЕОБХІДНІ ТЕХНІЧНІ, ЯКІСНІ ТА КІЛЬКІСНІ ХАРАКТЕРИСТИКИ ПРЕДМЕТА ЗАКУПІВЛІ</w:t>
            </w:r>
          </w:p>
          <w:p w:rsidR="00E808D8" w:rsidRPr="00E808D8" w:rsidRDefault="00E808D8" w:rsidP="00196E8B">
            <w:pPr>
              <w:jc w:val="center"/>
              <w:rPr>
                <w:b/>
                <w:bCs/>
                <w:sz w:val="24"/>
                <w:szCs w:val="24"/>
              </w:rPr>
            </w:pPr>
            <w:r w:rsidRPr="00E808D8">
              <w:rPr>
                <w:bCs/>
                <w:sz w:val="24"/>
                <w:szCs w:val="24"/>
                <w:lang w:eastAsia="ar-SA"/>
              </w:rPr>
              <w:t>на закупівлю:</w:t>
            </w:r>
          </w:p>
        </w:tc>
      </w:tr>
    </w:tbl>
    <w:p w:rsidR="00E808D8" w:rsidRPr="00E808D8" w:rsidRDefault="00E808D8" w:rsidP="00E808D8">
      <w:pPr>
        <w:tabs>
          <w:tab w:val="left" w:pos="567"/>
          <w:tab w:val="left" w:pos="630"/>
        </w:tabs>
        <w:suppressAutoHyphens/>
        <w:jc w:val="center"/>
        <w:rPr>
          <w:b/>
          <w:bCs/>
          <w:kern w:val="1"/>
          <w:sz w:val="24"/>
          <w:szCs w:val="24"/>
          <w:lang w:eastAsia="ar-SA"/>
        </w:rPr>
      </w:pPr>
      <w:r w:rsidRPr="00E808D8">
        <w:rPr>
          <w:b/>
          <w:bCs/>
          <w:kern w:val="1"/>
          <w:sz w:val="24"/>
          <w:szCs w:val="24"/>
        </w:rPr>
        <w:t xml:space="preserve">надання Ліцензії на використання програмної продукції </w:t>
      </w:r>
      <w:r w:rsidRPr="00E808D8">
        <w:rPr>
          <w:b/>
          <w:sz w:val="24"/>
          <w:szCs w:val="24"/>
        </w:rPr>
        <w:t xml:space="preserve">ESET PROTECT </w:t>
      </w:r>
      <w:proofErr w:type="spellStart"/>
      <w:r w:rsidRPr="00E808D8">
        <w:rPr>
          <w:b/>
          <w:sz w:val="24"/>
          <w:szCs w:val="24"/>
        </w:rPr>
        <w:t>Complete</w:t>
      </w:r>
      <w:proofErr w:type="spellEnd"/>
      <w:r w:rsidRPr="00E808D8">
        <w:rPr>
          <w:b/>
          <w:sz w:val="24"/>
          <w:szCs w:val="24"/>
        </w:rPr>
        <w:t xml:space="preserve"> з локальним управлінням та ESET </w:t>
      </w:r>
      <w:proofErr w:type="spellStart"/>
      <w:r w:rsidRPr="00E808D8">
        <w:rPr>
          <w:b/>
          <w:sz w:val="24"/>
          <w:szCs w:val="24"/>
        </w:rPr>
        <w:t>Secure</w:t>
      </w:r>
      <w:proofErr w:type="spellEnd"/>
      <w:r w:rsidRPr="00E808D8">
        <w:rPr>
          <w:b/>
          <w:sz w:val="24"/>
          <w:szCs w:val="24"/>
        </w:rPr>
        <w:t xml:space="preserve"> </w:t>
      </w:r>
      <w:proofErr w:type="spellStart"/>
      <w:r w:rsidRPr="00E808D8">
        <w:rPr>
          <w:b/>
          <w:sz w:val="24"/>
          <w:szCs w:val="24"/>
        </w:rPr>
        <w:t>Authentication</w:t>
      </w:r>
      <w:proofErr w:type="spellEnd"/>
      <w:r w:rsidRPr="00E808D8">
        <w:rPr>
          <w:b/>
          <w:bCs/>
          <w:kern w:val="1"/>
          <w:sz w:val="24"/>
          <w:szCs w:val="24"/>
          <w:lang w:eastAsia="ar-SA"/>
        </w:rPr>
        <w:t xml:space="preserve"> </w:t>
      </w:r>
    </w:p>
    <w:p w:rsidR="00E808D8" w:rsidRPr="00E808D8" w:rsidRDefault="00E808D8" w:rsidP="00E808D8">
      <w:pPr>
        <w:tabs>
          <w:tab w:val="left" w:pos="567"/>
          <w:tab w:val="left" w:pos="630"/>
        </w:tabs>
        <w:suppressAutoHyphens/>
        <w:jc w:val="center"/>
        <w:rPr>
          <w:b/>
          <w:bCs/>
          <w:kern w:val="1"/>
          <w:sz w:val="24"/>
          <w:szCs w:val="24"/>
          <w:lang w:eastAsia="ar-SA"/>
        </w:rPr>
      </w:pPr>
      <w:r w:rsidRPr="00E808D8">
        <w:rPr>
          <w:b/>
          <w:bCs/>
          <w:kern w:val="1"/>
          <w:sz w:val="24"/>
          <w:szCs w:val="24"/>
          <w:lang w:eastAsia="ar-SA"/>
        </w:rPr>
        <w:t>(ДК 021:2015 - 48760000-3 Пакети програмного забезпечення для захисту від вірусів)</w:t>
      </w:r>
    </w:p>
    <w:p w:rsidR="00E808D8" w:rsidRPr="00E808D8" w:rsidRDefault="00E808D8" w:rsidP="00E808D8">
      <w:pPr>
        <w:tabs>
          <w:tab w:val="left" w:pos="567"/>
          <w:tab w:val="left" w:pos="630"/>
        </w:tabs>
        <w:suppressAutoHyphens/>
        <w:jc w:val="both"/>
        <w:rPr>
          <w:b/>
          <w:bCs/>
          <w:kern w:val="1"/>
          <w:sz w:val="24"/>
          <w:szCs w:val="24"/>
          <w:lang w:eastAsia="ar-SA"/>
        </w:rPr>
      </w:pPr>
    </w:p>
    <w:tbl>
      <w:tblPr>
        <w:tblW w:w="97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7953"/>
        <w:gridCol w:w="1274"/>
      </w:tblGrid>
      <w:tr w:rsidR="00E808D8" w:rsidRPr="00E808D8" w:rsidTr="00E808D8">
        <w:trPr>
          <w:trHeight w:val="691"/>
        </w:trPr>
        <w:tc>
          <w:tcPr>
            <w:tcW w:w="551" w:type="dxa"/>
            <w:shd w:val="clear" w:color="auto" w:fill="auto"/>
            <w:vAlign w:val="center"/>
          </w:tcPr>
          <w:p w:rsidR="00E808D8" w:rsidRPr="00E808D8" w:rsidRDefault="00E808D8" w:rsidP="00196E8B">
            <w:pPr>
              <w:suppressAutoHyphens/>
              <w:spacing w:line="240" w:lineRule="atLeast"/>
              <w:jc w:val="center"/>
              <w:rPr>
                <w:sz w:val="24"/>
                <w:szCs w:val="24"/>
                <w:lang w:eastAsia="ar-SA"/>
              </w:rPr>
            </w:pPr>
            <w:r w:rsidRPr="00E808D8">
              <w:rPr>
                <w:sz w:val="24"/>
                <w:szCs w:val="24"/>
                <w:lang w:eastAsia="ar-SA"/>
              </w:rPr>
              <w:t>№ з/п</w:t>
            </w:r>
          </w:p>
        </w:tc>
        <w:tc>
          <w:tcPr>
            <w:tcW w:w="7953" w:type="dxa"/>
            <w:shd w:val="clear" w:color="auto" w:fill="auto"/>
            <w:vAlign w:val="center"/>
          </w:tcPr>
          <w:p w:rsidR="00E808D8" w:rsidRPr="00E808D8" w:rsidRDefault="00E808D8" w:rsidP="00196E8B">
            <w:pPr>
              <w:suppressAutoHyphens/>
              <w:spacing w:line="240" w:lineRule="atLeast"/>
              <w:jc w:val="center"/>
              <w:rPr>
                <w:sz w:val="24"/>
                <w:szCs w:val="24"/>
                <w:lang w:eastAsia="ar-SA"/>
              </w:rPr>
            </w:pPr>
            <w:r w:rsidRPr="00E808D8">
              <w:rPr>
                <w:sz w:val="24"/>
                <w:szCs w:val="24"/>
                <w:lang w:eastAsia="ar-SA"/>
              </w:rPr>
              <w:t>Найменування Ліцензії *</w:t>
            </w:r>
          </w:p>
        </w:tc>
        <w:tc>
          <w:tcPr>
            <w:tcW w:w="1274" w:type="dxa"/>
            <w:shd w:val="clear" w:color="auto" w:fill="auto"/>
            <w:vAlign w:val="center"/>
          </w:tcPr>
          <w:p w:rsidR="00E808D8" w:rsidRPr="00E808D8" w:rsidRDefault="00E808D8" w:rsidP="00196E8B">
            <w:pPr>
              <w:suppressAutoHyphens/>
              <w:spacing w:line="240" w:lineRule="atLeast"/>
              <w:jc w:val="center"/>
              <w:rPr>
                <w:sz w:val="24"/>
                <w:szCs w:val="24"/>
                <w:lang w:eastAsia="ar-SA"/>
              </w:rPr>
            </w:pPr>
            <w:r w:rsidRPr="00E808D8">
              <w:rPr>
                <w:sz w:val="24"/>
                <w:szCs w:val="24"/>
                <w:lang w:eastAsia="ar-SA"/>
              </w:rPr>
              <w:t xml:space="preserve">Кількість </w:t>
            </w:r>
          </w:p>
          <w:p w:rsidR="00E808D8" w:rsidRPr="00E808D8" w:rsidRDefault="00E808D8" w:rsidP="00196E8B">
            <w:pPr>
              <w:suppressAutoHyphens/>
              <w:spacing w:line="240" w:lineRule="atLeast"/>
              <w:jc w:val="center"/>
              <w:rPr>
                <w:sz w:val="24"/>
                <w:szCs w:val="24"/>
                <w:lang w:eastAsia="ar-SA"/>
              </w:rPr>
            </w:pPr>
            <w:r w:rsidRPr="00E808D8">
              <w:rPr>
                <w:sz w:val="24"/>
                <w:szCs w:val="24"/>
                <w:lang w:eastAsia="ar-SA"/>
              </w:rPr>
              <w:t>шт.</w:t>
            </w:r>
          </w:p>
        </w:tc>
      </w:tr>
      <w:tr w:rsidR="00E808D8" w:rsidRPr="00E808D8" w:rsidTr="00E808D8">
        <w:trPr>
          <w:trHeight w:val="514"/>
        </w:trPr>
        <w:tc>
          <w:tcPr>
            <w:tcW w:w="551" w:type="dxa"/>
            <w:shd w:val="clear" w:color="auto" w:fill="auto"/>
            <w:vAlign w:val="center"/>
          </w:tcPr>
          <w:p w:rsidR="00E808D8" w:rsidRPr="00E808D8" w:rsidRDefault="00E808D8" w:rsidP="00E808D8">
            <w:pPr>
              <w:numPr>
                <w:ilvl w:val="0"/>
                <w:numId w:val="24"/>
              </w:numPr>
              <w:suppressAutoHyphens/>
              <w:spacing w:after="0" w:line="240" w:lineRule="atLeast"/>
              <w:ind w:left="460"/>
              <w:rPr>
                <w:sz w:val="24"/>
                <w:szCs w:val="24"/>
                <w:lang w:eastAsia="ar-SA"/>
              </w:rPr>
            </w:pPr>
          </w:p>
        </w:tc>
        <w:tc>
          <w:tcPr>
            <w:tcW w:w="7953" w:type="dxa"/>
            <w:shd w:val="clear" w:color="auto" w:fill="auto"/>
            <w:vAlign w:val="center"/>
          </w:tcPr>
          <w:p w:rsidR="00E808D8" w:rsidRPr="00E808D8" w:rsidRDefault="00E808D8" w:rsidP="00196E8B">
            <w:pPr>
              <w:suppressAutoHyphens/>
              <w:spacing w:line="240" w:lineRule="atLeast"/>
              <w:rPr>
                <w:sz w:val="24"/>
                <w:szCs w:val="24"/>
                <w:lang w:eastAsia="ar-SA"/>
              </w:rPr>
            </w:pPr>
            <w:r w:rsidRPr="00E808D8">
              <w:rPr>
                <w:sz w:val="24"/>
                <w:szCs w:val="24"/>
              </w:rPr>
              <w:t xml:space="preserve">Програмна продукція (ліцензія) 'ESET PROTECT </w:t>
            </w:r>
            <w:proofErr w:type="spellStart"/>
            <w:r w:rsidRPr="00E808D8">
              <w:rPr>
                <w:sz w:val="24"/>
                <w:szCs w:val="24"/>
              </w:rPr>
              <w:t>Complete</w:t>
            </w:r>
            <w:proofErr w:type="spellEnd"/>
            <w:r w:rsidRPr="00E808D8">
              <w:rPr>
                <w:sz w:val="24"/>
                <w:szCs w:val="24"/>
              </w:rPr>
              <w:t xml:space="preserve"> з локальним управлінням' (G). На 1 рік. Поновлення. Для захисту 550 об'єктів.</w:t>
            </w:r>
            <w:r w:rsidRPr="00E808D8">
              <w:rPr>
                <w:sz w:val="24"/>
                <w:szCs w:val="24"/>
              </w:rPr>
              <w:tab/>
            </w:r>
          </w:p>
        </w:tc>
        <w:tc>
          <w:tcPr>
            <w:tcW w:w="1274" w:type="dxa"/>
            <w:shd w:val="clear" w:color="auto" w:fill="auto"/>
            <w:vAlign w:val="center"/>
          </w:tcPr>
          <w:p w:rsidR="00E808D8" w:rsidRPr="00E808D8" w:rsidRDefault="00E808D8" w:rsidP="00196E8B">
            <w:pPr>
              <w:suppressAutoHyphens/>
              <w:spacing w:line="240" w:lineRule="atLeast"/>
              <w:jc w:val="center"/>
              <w:rPr>
                <w:sz w:val="24"/>
                <w:szCs w:val="24"/>
                <w:lang w:eastAsia="ar-SA"/>
              </w:rPr>
            </w:pPr>
            <w:r w:rsidRPr="00E808D8">
              <w:rPr>
                <w:sz w:val="24"/>
                <w:szCs w:val="24"/>
                <w:lang w:eastAsia="ar-SA"/>
              </w:rPr>
              <w:t>1</w:t>
            </w:r>
          </w:p>
        </w:tc>
      </w:tr>
      <w:tr w:rsidR="00E808D8" w:rsidRPr="00E808D8" w:rsidTr="00E808D8">
        <w:trPr>
          <w:trHeight w:val="514"/>
        </w:trPr>
        <w:tc>
          <w:tcPr>
            <w:tcW w:w="551" w:type="dxa"/>
            <w:shd w:val="clear" w:color="auto" w:fill="auto"/>
            <w:vAlign w:val="center"/>
          </w:tcPr>
          <w:p w:rsidR="00E808D8" w:rsidRPr="00E808D8" w:rsidRDefault="00E808D8" w:rsidP="00E808D8">
            <w:pPr>
              <w:numPr>
                <w:ilvl w:val="0"/>
                <w:numId w:val="24"/>
              </w:numPr>
              <w:suppressAutoHyphens/>
              <w:spacing w:after="0" w:line="240" w:lineRule="atLeast"/>
              <w:ind w:left="460"/>
              <w:rPr>
                <w:sz w:val="24"/>
                <w:szCs w:val="24"/>
                <w:lang w:eastAsia="ar-SA"/>
              </w:rPr>
            </w:pPr>
          </w:p>
        </w:tc>
        <w:tc>
          <w:tcPr>
            <w:tcW w:w="7953" w:type="dxa"/>
            <w:shd w:val="clear" w:color="auto" w:fill="auto"/>
            <w:vAlign w:val="center"/>
          </w:tcPr>
          <w:p w:rsidR="00E808D8" w:rsidRPr="00E808D8" w:rsidRDefault="00E808D8" w:rsidP="00196E8B">
            <w:pPr>
              <w:suppressAutoHyphens/>
              <w:spacing w:line="240" w:lineRule="atLeast"/>
              <w:rPr>
                <w:kern w:val="2"/>
                <w:sz w:val="24"/>
                <w:szCs w:val="24"/>
                <w:lang w:eastAsia="uk-UA"/>
              </w:rPr>
            </w:pPr>
            <w:r w:rsidRPr="00E808D8">
              <w:rPr>
                <w:sz w:val="24"/>
                <w:szCs w:val="24"/>
              </w:rPr>
              <w:t xml:space="preserve">Програмна продукція (ліцензія) 'ESET </w:t>
            </w:r>
            <w:proofErr w:type="spellStart"/>
            <w:r w:rsidRPr="00E808D8">
              <w:rPr>
                <w:sz w:val="24"/>
                <w:szCs w:val="24"/>
              </w:rPr>
              <w:t>Secure</w:t>
            </w:r>
            <w:proofErr w:type="spellEnd"/>
            <w:r w:rsidRPr="00E808D8">
              <w:rPr>
                <w:sz w:val="24"/>
                <w:szCs w:val="24"/>
              </w:rPr>
              <w:t xml:space="preserve"> </w:t>
            </w:r>
            <w:proofErr w:type="spellStart"/>
            <w:r w:rsidRPr="00E808D8">
              <w:rPr>
                <w:sz w:val="24"/>
                <w:szCs w:val="24"/>
              </w:rPr>
              <w:t>Authentication</w:t>
            </w:r>
            <w:proofErr w:type="spellEnd"/>
            <w:r w:rsidRPr="00E808D8">
              <w:rPr>
                <w:sz w:val="24"/>
                <w:szCs w:val="24"/>
              </w:rPr>
              <w:t>' (B11). На 1 рік. Пільгова. Для захисту 10 об'єктів.</w:t>
            </w:r>
          </w:p>
        </w:tc>
        <w:tc>
          <w:tcPr>
            <w:tcW w:w="1274" w:type="dxa"/>
            <w:shd w:val="clear" w:color="auto" w:fill="auto"/>
            <w:vAlign w:val="center"/>
          </w:tcPr>
          <w:p w:rsidR="00E808D8" w:rsidRPr="00E808D8" w:rsidRDefault="00E808D8" w:rsidP="00196E8B">
            <w:pPr>
              <w:suppressAutoHyphens/>
              <w:spacing w:line="240" w:lineRule="atLeast"/>
              <w:jc w:val="center"/>
              <w:rPr>
                <w:sz w:val="24"/>
                <w:szCs w:val="24"/>
                <w:lang w:eastAsia="ar-SA"/>
              </w:rPr>
            </w:pPr>
            <w:r w:rsidRPr="00E808D8">
              <w:rPr>
                <w:sz w:val="24"/>
                <w:szCs w:val="24"/>
                <w:lang w:eastAsia="ar-SA"/>
              </w:rPr>
              <w:t>1</w:t>
            </w:r>
          </w:p>
        </w:tc>
      </w:tr>
    </w:tbl>
    <w:p w:rsidR="00E808D8" w:rsidRPr="00E808D8" w:rsidRDefault="00E808D8" w:rsidP="00E808D8">
      <w:pPr>
        <w:suppressAutoHyphens/>
        <w:spacing w:line="240" w:lineRule="atLeast"/>
        <w:jc w:val="both"/>
        <w:rPr>
          <w:sz w:val="24"/>
          <w:szCs w:val="24"/>
          <w:lang w:eastAsia="ar-SA"/>
        </w:rPr>
      </w:pPr>
      <w:r w:rsidRPr="00E808D8">
        <w:rPr>
          <w:sz w:val="24"/>
          <w:szCs w:val="24"/>
          <w:lang w:eastAsia="ar-SA"/>
        </w:rPr>
        <w:t>*У разі якщо присутнє посилання на конкретну торговельну марку чи фірму, патент, конструкцію, вважати це «або еквівалент</w:t>
      </w:r>
      <w:bookmarkStart w:id="0" w:name="_GoBack"/>
      <w:bookmarkEnd w:id="0"/>
      <w:r w:rsidRPr="00E808D8">
        <w:rPr>
          <w:sz w:val="24"/>
          <w:szCs w:val="24"/>
          <w:lang w:eastAsia="ar-SA"/>
        </w:rPr>
        <w:t>».</w:t>
      </w:r>
    </w:p>
    <w:p w:rsidR="00E808D8" w:rsidRPr="00E808D8" w:rsidRDefault="00E808D8" w:rsidP="00E808D8">
      <w:pPr>
        <w:suppressAutoHyphens/>
        <w:jc w:val="both"/>
        <w:rPr>
          <w:b/>
          <w:sz w:val="24"/>
          <w:szCs w:val="24"/>
          <w:lang w:eastAsia="ar-SA"/>
        </w:rPr>
      </w:pPr>
    </w:p>
    <w:p w:rsidR="00E808D8" w:rsidRPr="00E808D8" w:rsidRDefault="00E808D8" w:rsidP="00E808D8">
      <w:pPr>
        <w:pStyle w:val="a7"/>
        <w:numPr>
          <w:ilvl w:val="0"/>
          <w:numId w:val="32"/>
        </w:numPr>
        <w:tabs>
          <w:tab w:val="left" w:pos="0"/>
          <w:tab w:val="left" w:pos="709"/>
        </w:tabs>
        <w:spacing w:line="259" w:lineRule="auto"/>
        <w:contextualSpacing/>
        <w:rPr>
          <w:b/>
          <w:u w:val="single"/>
          <w:lang w:val="uk-UA" w:eastAsia="ar-SA"/>
        </w:rPr>
      </w:pPr>
      <w:r w:rsidRPr="00E808D8">
        <w:rPr>
          <w:b/>
          <w:u w:val="single"/>
          <w:lang w:val="uk-UA" w:eastAsia="ar-SA"/>
        </w:rPr>
        <w:t>Вимоги до технічної підтримки</w:t>
      </w:r>
    </w:p>
    <w:p w:rsidR="00E808D8" w:rsidRPr="00E808D8" w:rsidRDefault="00E808D8" w:rsidP="00E808D8">
      <w:pPr>
        <w:pStyle w:val="a7"/>
        <w:numPr>
          <w:ilvl w:val="0"/>
          <w:numId w:val="30"/>
        </w:numPr>
        <w:tabs>
          <w:tab w:val="left" w:pos="0"/>
        </w:tabs>
        <w:suppressAutoHyphens/>
        <w:ind w:left="0" w:firstLine="426"/>
        <w:contextualSpacing/>
        <w:jc w:val="both"/>
        <w:rPr>
          <w:rFonts w:eastAsia="Times New Roman"/>
          <w:b/>
          <w:color w:val="00000A"/>
          <w:kern w:val="1"/>
          <w:lang w:val="uk-UA"/>
        </w:rPr>
      </w:pPr>
      <w:r w:rsidRPr="00E808D8">
        <w:rPr>
          <w:rFonts w:eastAsia="Times New Roman"/>
          <w:color w:val="00000A"/>
          <w:kern w:val="1"/>
          <w:lang w:val="uk-UA"/>
        </w:rPr>
        <w:t xml:space="preserve">Запропонована антивірусна ПП повинна мати центр технічної підтримки на території України, який має забезпечувати надання технічної підтримки користувачам відповідно до наступних вимог: </w:t>
      </w:r>
    </w:p>
    <w:p w:rsidR="00E808D8" w:rsidRPr="00E808D8" w:rsidRDefault="00E808D8" w:rsidP="00E808D8">
      <w:pPr>
        <w:tabs>
          <w:tab w:val="left" w:pos="284"/>
          <w:tab w:val="left" w:pos="851"/>
        </w:tabs>
        <w:suppressAutoHyphens/>
        <w:contextualSpacing/>
        <w:jc w:val="both"/>
        <w:rPr>
          <w:color w:val="00000A"/>
          <w:kern w:val="1"/>
          <w:sz w:val="24"/>
          <w:szCs w:val="24"/>
        </w:rPr>
      </w:pPr>
      <w:r w:rsidRPr="00E808D8">
        <w:rPr>
          <w:color w:val="00000A"/>
          <w:kern w:val="1"/>
          <w:sz w:val="24"/>
          <w:szCs w:val="24"/>
        </w:rPr>
        <w:t>-</w:t>
      </w:r>
      <w:r w:rsidRPr="00E808D8">
        <w:rPr>
          <w:color w:val="00000A"/>
          <w:kern w:val="1"/>
          <w:sz w:val="24"/>
          <w:szCs w:val="24"/>
        </w:rPr>
        <w:tab/>
        <w:t>обслуговування 24х7х365 - 24 години на добу, 7 днів на тиждень, 365 днів на рік, включаючи святкові, вихідні та неробочі дні;</w:t>
      </w:r>
    </w:p>
    <w:p w:rsidR="00E808D8" w:rsidRPr="00E808D8" w:rsidRDefault="00E808D8" w:rsidP="00E808D8">
      <w:pPr>
        <w:tabs>
          <w:tab w:val="left" w:pos="284"/>
          <w:tab w:val="left" w:pos="851"/>
        </w:tabs>
        <w:suppressAutoHyphens/>
        <w:contextualSpacing/>
        <w:jc w:val="both"/>
        <w:rPr>
          <w:color w:val="00000A"/>
          <w:kern w:val="1"/>
          <w:sz w:val="24"/>
          <w:szCs w:val="24"/>
        </w:rPr>
      </w:pPr>
      <w:r w:rsidRPr="00E808D8">
        <w:rPr>
          <w:color w:val="00000A"/>
          <w:kern w:val="1"/>
          <w:sz w:val="24"/>
          <w:szCs w:val="24"/>
        </w:rPr>
        <w:t>-</w:t>
      </w:r>
      <w:r w:rsidRPr="00E808D8">
        <w:rPr>
          <w:color w:val="00000A"/>
          <w:kern w:val="1"/>
          <w:sz w:val="24"/>
          <w:szCs w:val="24"/>
        </w:rPr>
        <w:tab/>
        <w:t>розширені технічні консультації з питань конфігурації та функціонування антивірусної ПП по телефону (з можливостю зв’язку з технічними спеціалістами по місцевому телефону без використання послуг міжнародного телефонного зв’язку) та електронній пошті;</w:t>
      </w:r>
    </w:p>
    <w:p w:rsidR="00E808D8" w:rsidRPr="00E808D8" w:rsidRDefault="00E808D8" w:rsidP="00E808D8">
      <w:pPr>
        <w:ind w:firstLine="426"/>
        <w:jc w:val="both"/>
        <w:rPr>
          <w:b/>
          <w:sz w:val="24"/>
          <w:szCs w:val="24"/>
        </w:rPr>
      </w:pPr>
    </w:p>
    <w:p w:rsidR="00E808D8" w:rsidRPr="00E808D8" w:rsidRDefault="00E808D8" w:rsidP="00E808D8">
      <w:pPr>
        <w:pStyle w:val="a7"/>
        <w:numPr>
          <w:ilvl w:val="0"/>
          <w:numId w:val="32"/>
        </w:numPr>
        <w:tabs>
          <w:tab w:val="left" w:pos="0"/>
          <w:tab w:val="left" w:pos="709"/>
        </w:tabs>
        <w:spacing w:line="259" w:lineRule="auto"/>
        <w:contextualSpacing/>
        <w:rPr>
          <w:color w:val="222222"/>
          <w:shd w:val="clear" w:color="auto" w:fill="FFFFFF"/>
          <w:lang w:val="uk-UA"/>
        </w:rPr>
      </w:pPr>
      <w:r w:rsidRPr="00E808D8">
        <w:rPr>
          <w:b/>
          <w:u w:val="single"/>
          <w:lang w:val="uk-UA" w:eastAsia="ar-SA"/>
        </w:rPr>
        <w:lastRenderedPageBreak/>
        <w:t>Вимоги до рішення для захисту робочих станцій під управління несерверних ОС</w:t>
      </w:r>
    </w:p>
    <w:p w:rsidR="00E808D8" w:rsidRPr="00E808D8" w:rsidRDefault="00E808D8" w:rsidP="00E808D8">
      <w:pPr>
        <w:pStyle w:val="a7"/>
        <w:numPr>
          <w:ilvl w:val="0"/>
          <w:numId w:val="27"/>
        </w:numPr>
        <w:spacing w:line="259" w:lineRule="auto"/>
        <w:ind w:left="0" w:firstLine="426"/>
        <w:contextualSpacing/>
        <w:jc w:val="both"/>
        <w:rPr>
          <w:lang w:val="uk-UA"/>
        </w:rPr>
      </w:pPr>
      <w:r w:rsidRPr="00E808D8">
        <w:rPr>
          <w:lang w:val="uk-UA"/>
        </w:rPr>
        <w:t xml:space="preserve">Надання захисту від: вірусів, троянського ПЗ, рекламного ПЗ, </w:t>
      </w:r>
      <w:proofErr w:type="spellStart"/>
      <w:r w:rsidRPr="00E808D8">
        <w:rPr>
          <w:lang w:val="uk-UA"/>
        </w:rPr>
        <w:t>фішингу</w:t>
      </w:r>
      <w:proofErr w:type="spellEnd"/>
      <w:r w:rsidRPr="00E808D8">
        <w:rPr>
          <w:lang w:val="uk-UA"/>
        </w:rPr>
        <w:t>, а також шпигунського ПЗ.</w:t>
      </w:r>
    </w:p>
    <w:p w:rsidR="00E808D8" w:rsidRPr="00E808D8" w:rsidRDefault="00E808D8" w:rsidP="00E808D8">
      <w:pPr>
        <w:pStyle w:val="a7"/>
        <w:numPr>
          <w:ilvl w:val="0"/>
          <w:numId w:val="27"/>
        </w:numPr>
        <w:spacing w:line="259" w:lineRule="auto"/>
        <w:ind w:left="0" w:firstLine="426"/>
        <w:contextualSpacing/>
        <w:jc w:val="both"/>
        <w:rPr>
          <w:lang w:val="uk-UA"/>
        </w:rPr>
      </w:pPr>
      <w:r w:rsidRPr="00E808D8">
        <w:rPr>
          <w:lang w:val="uk-UA"/>
        </w:rPr>
        <w:t>Надання захисту від шкідливого ПЗ - певного шкідливого коду, який додається на початок або кінець коду наявних файлів на комп’ютері. Виявлення шкідливого ПЗ повинно здійснюватися ядром виявлення в поєднанні з компонентом машинного навчання.</w:t>
      </w:r>
    </w:p>
    <w:p w:rsidR="00E808D8" w:rsidRPr="00E808D8" w:rsidRDefault="00E808D8" w:rsidP="00E808D8">
      <w:pPr>
        <w:pStyle w:val="a7"/>
        <w:numPr>
          <w:ilvl w:val="0"/>
          <w:numId w:val="27"/>
        </w:numPr>
        <w:spacing w:line="259" w:lineRule="auto"/>
        <w:ind w:left="0" w:firstLine="426"/>
        <w:contextualSpacing/>
        <w:jc w:val="both"/>
        <w:rPr>
          <w:lang w:val="uk-UA"/>
        </w:rPr>
      </w:pPr>
      <w:r w:rsidRPr="00E808D8">
        <w:rPr>
          <w:lang w:val="uk-UA"/>
        </w:rPr>
        <w:t>Надання захисту від потенційно небажаних програм, яких не можна однозначно віднести до шкідливого ПЗ за аналогією з такими безумовно шкідливими програмами, як віруси або трояни, але ці програми можуть інсталювати додаткове небажане ПЗ, змінювати налаштування системи, а також виконувати неочікувані дії або дії, не підтверджені користувачем.</w:t>
      </w:r>
    </w:p>
    <w:p w:rsidR="00E808D8" w:rsidRPr="00E808D8" w:rsidRDefault="00E808D8" w:rsidP="00E808D8">
      <w:pPr>
        <w:pStyle w:val="a7"/>
        <w:numPr>
          <w:ilvl w:val="0"/>
          <w:numId w:val="27"/>
        </w:numPr>
        <w:spacing w:line="259" w:lineRule="auto"/>
        <w:ind w:left="0" w:firstLine="426"/>
        <w:contextualSpacing/>
        <w:jc w:val="both"/>
        <w:rPr>
          <w:lang w:val="uk-UA"/>
        </w:rPr>
      </w:pPr>
      <w:r w:rsidRPr="00E808D8">
        <w:rPr>
          <w:lang w:val="uk-UA"/>
        </w:rPr>
        <w:t>Надання захисту від потенційно небезпечних програм - різноманітного ПЗ, що може використовуватися для зловмисних цілей, таких як несанкціонований віддалений доступ, викрадення або злам паролів, клавіатурні шпигуни тощо.</w:t>
      </w:r>
    </w:p>
    <w:p w:rsidR="00E808D8" w:rsidRPr="00E808D8" w:rsidRDefault="00E808D8" w:rsidP="00E808D8">
      <w:pPr>
        <w:pStyle w:val="a7"/>
        <w:numPr>
          <w:ilvl w:val="0"/>
          <w:numId w:val="27"/>
        </w:numPr>
        <w:spacing w:line="259" w:lineRule="auto"/>
        <w:ind w:left="0" w:firstLine="426"/>
        <w:contextualSpacing/>
        <w:jc w:val="both"/>
        <w:rPr>
          <w:lang w:val="uk-UA"/>
        </w:rPr>
      </w:pPr>
      <w:r w:rsidRPr="00E808D8">
        <w:rPr>
          <w:lang w:val="uk-UA"/>
        </w:rPr>
        <w:t>Надання захисту від підозрілих програм – програм, які стиснуті тими пакувальниками або протекторами, що часто використовують зловмисники за для того, щоб запобігти виявленню шкідливого програмного забезпечення.</w:t>
      </w:r>
    </w:p>
    <w:p w:rsidR="00E808D8" w:rsidRPr="00E808D8" w:rsidRDefault="00E808D8" w:rsidP="00E808D8">
      <w:pPr>
        <w:pStyle w:val="a7"/>
        <w:numPr>
          <w:ilvl w:val="0"/>
          <w:numId w:val="27"/>
        </w:numPr>
        <w:spacing w:line="259" w:lineRule="auto"/>
        <w:ind w:left="0" w:firstLine="426"/>
        <w:contextualSpacing/>
        <w:jc w:val="both"/>
        <w:rPr>
          <w:lang w:val="uk-UA"/>
        </w:rPr>
      </w:pPr>
      <w:r w:rsidRPr="00E808D8">
        <w:rPr>
          <w:lang w:val="uk-UA"/>
        </w:rPr>
        <w:t xml:space="preserve">Надання захисту від небезпечних програм </w:t>
      </w:r>
      <w:proofErr w:type="spellStart"/>
      <w:r w:rsidRPr="00E808D8">
        <w:rPr>
          <w:lang w:val="uk-UA"/>
        </w:rPr>
        <w:t>руткітів</w:t>
      </w:r>
      <w:proofErr w:type="spellEnd"/>
      <w:r w:rsidRPr="00E808D8">
        <w:rPr>
          <w:lang w:val="uk-UA"/>
        </w:rPr>
        <w:t>, які надають зловмисникам з Інтернету необмежений доступ до системи, водночас приховуючи свою присутність в операційній системі.</w:t>
      </w:r>
    </w:p>
    <w:p w:rsidR="00E808D8" w:rsidRPr="00E808D8" w:rsidRDefault="00E808D8" w:rsidP="00E808D8">
      <w:pPr>
        <w:pStyle w:val="a7"/>
        <w:numPr>
          <w:ilvl w:val="0"/>
          <w:numId w:val="27"/>
        </w:numPr>
        <w:spacing w:line="259" w:lineRule="auto"/>
        <w:ind w:left="0" w:firstLine="426"/>
        <w:contextualSpacing/>
        <w:jc w:val="both"/>
        <w:rPr>
          <w:lang w:val="uk-UA"/>
        </w:rPr>
      </w:pPr>
      <w:r w:rsidRPr="00E808D8">
        <w:rPr>
          <w:lang w:val="uk-UA"/>
        </w:rPr>
        <w:t>Можливість для різних категорій загроз налаштовувати окремі рівні реагування як для захисту, так і для звітування.</w:t>
      </w:r>
    </w:p>
    <w:p w:rsidR="00E808D8" w:rsidRPr="00E808D8" w:rsidRDefault="00E808D8" w:rsidP="00E808D8">
      <w:pPr>
        <w:pStyle w:val="a7"/>
        <w:numPr>
          <w:ilvl w:val="0"/>
          <w:numId w:val="27"/>
        </w:numPr>
        <w:spacing w:line="259" w:lineRule="auto"/>
        <w:ind w:left="0" w:firstLine="426"/>
        <w:contextualSpacing/>
        <w:jc w:val="both"/>
        <w:rPr>
          <w:lang w:val="uk-UA"/>
        </w:rPr>
      </w:pPr>
      <w:r w:rsidRPr="00E808D8">
        <w:rPr>
          <w:lang w:val="uk-UA"/>
        </w:rPr>
        <w:t>Можливість робити виключення зі сканування певних файлів, які не є шкідливими, але сканування яких може спричинити відхилення в роботі або впливати на продуктивність системи.</w:t>
      </w:r>
    </w:p>
    <w:p w:rsidR="00E808D8" w:rsidRPr="00E808D8" w:rsidRDefault="00E808D8" w:rsidP="00E808D8">
      <w:pPr>
        <w:pStyle w:val="a7"/>
        <w:numPr>
          <w:ilvl w:val="0"/>
          <w:numId w:val="27"/>
        </w:numPr>
        <w:spacing w:line="259" w:lineRule="auto"/>
        <w:ind w:left="0" w:firstLine="426"/>
        <w:contextualSpacing/>
        <w:jc w:val="both"/>
        <w:rPr>
          <w:lang w:val="uk-UA"/>
        </w:rPr>
      </w:pPr>
      <w:r w:rsidRPr="00E808D8">
        <w:rPr>
          <w:lang w:val="uk-UA"/>
        </w:rPr>
        <w:t>Можливість створювати виключення для загальносистемних процесів з метою покращити швидкість роботи системних служб та мінімізувати втручання в процес роботи ОС.</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здійснювати перевірку завантажувальних секторів на наявність вірусів у головному завантажувальному записі, в тому числі у інтерфейсі UEFI.</w:t>
      </w:r>
    </w:p>
    <w:p w:rsidR="00E808D8" w:rsidRPr="00E808D8" w:rsidRDefault="00E808D8" w:rsidP="00E808D8">
      <w:pPr>
        <w:pStyle w:val="a7"/>
        <w:numPr>
          <w:ilvl w:val="0"/>
          <w:numId w:val="27"/>
        </w:numPr>
        <w:spacing w:line="259" w:lineRule="auto"/>
        <w:contextualSpacing/>
        <w:jc w:val="both"/>
        <w:rPr>
          <w:lang w:val="uk-UA"/>
        </w:rPr>
      </w:pPr>
      <w:r w:rsidRPr="00E808D8">
        <w:rPr>
          <w:lang w:val="uk-UA"/>
        </w:rPr>
        <w:t>Забезпечення антивірусного захисту в режимі реального часу.</w:t>
      </w:r>
    </w:p>
    <w:p w:rsidR="00E808D8" w:rsidRPr="00E808D8" w:rsidRDefault="00E808D8" w:rsidP="00E808D8">
      <w:pPr>
        <w:pStyle w:val="a7"/>
        <w:numPr>
          <w:ilvl w:val="0"/>
          <w:numId w:val="27"/>
        </w:numPr>
        <w:spacing w:line="259" w:lineRule="auto"/>
        <w:contextualSpacing/>
        <w:jc w:val="both"/>
        <w:rPr>
          <w:lang w:val="uk-UA"/>
        </w:rPr>
      </w:pPr>
      <w:r w:rsidRPr="00E808D8">
        <w:rPr>
          <w:lang w:val="uk-UA"/>
        </w:rPr>
        <w:t>Використання евристичних технологій власної розробки під час сканування.</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Антивірусне сканування за вимогою користувача або адміністратора та згідно графіку.</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Модуль захисту документів, що дає можливість перевіряти макроси Microsoft Office на наявність зловмисного коду.</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сканування файлів під час запуску ОС.</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 xml:space="preserve">Наявність вбудованого інструмента, що об'єднує в собі декілька утиліт для очищення залишків складних стійких загроз, таких як </w:t>
      </w:r>
      <w:proofErr w:type="spellStart"/>
      <w:r w:rsidRPr="00E808D8">
        <w:rPr>
          <w:lang w:val="uk-UA"/>
        </w:rPr>
        <w:t>Conficker</w:t>
      </w:r>
      <w:proofErr w:type="spellEnd"/>
      <w:r w:rsidRPr="00E808D8">
        <w:rPr>
          <w:lang w:val="uk-UA"/>
        </w:rPr>
        <w:t xml:space="preserve">, </w:t>
      </w:r>
      <w:proofErr w:type="spellStart"/>
      <w:r w:rsidRPr="00E808D8">
        <w:rPr>
          <w:lang w:val="uk-UA"/>
        </w:rPr>
        <w:t>Sirefef</w:t>
      </w:r>
      <w:proofErr w:type="spellEnd"/>
      <w:r w:rsidRPr="00E808D8">
        <w:rPr>
          <w:lang w:val="uk-UA"/>
        </w:rPr>
        <w:t xml:space="preserve">, </w:t>
      </w:r>
      <w:proofErr w:type="spellStart"/>
      <w:r w:rsidRPr="00E808D8">
        <w:rPr>
          <w:lang w:val="uk-UA"/>
        </w:rPr>
        <w:t>Necurs</w:t>
      </w:r>
      <w:proofErr w:type="spellEnd"/>
      <w:r w:rsidRPr="00E808D8">
        <w:rPr>
          <w:lang w:val="uk-UA"/>
        </w:rPr>
        <w:t xml:space="preserve"> та ін.</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Сканування комп'ютера у неактивному стані.</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визначення детальних параметрів роботи антивірусного сканера, таких як: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Використання 64-бітового ядра для сканування, що зменшує навантаження на систему та дозволяє зробити найшвидші та найефективніші сканування</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lastRenderedPageBreak/>
        <w:t>Можливість використання технологій машинного навчання для більш поглибленого аналізу коду з метою виявлення зловмисної поведінки та характеристик зловмисного програмного забезпечення.</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 xml:space="preserve">Модуль захисту від </w:t>
      </w:r>
      <w:proofErr w:type="spellStart"/>
      <w:r w:rsidRPr="00E808D8">
        <w:rPr>
          <w:lang w:val="uk-UA"/>
        </w:rPr>
        <w:t>експлойтів</w:t>
      </w:r>
      <w:proofErr w:type="spellEnd"/>
      <w:r w:rsidRPr="00E808D8">
        <w:rPr>
          <w:lang w:val="uk-UA"/>
        </w:rPr>
        <w:t xml:space="preserve"> який забезпечує захист від загроз здатних використовувати уразливості різноманітних додатків, таких як </w:t>
      </w:r>
      <w:proofErr w:type="spellStart"/>
      <w:r w:rsidRPr="00E808D8">
        <w:rPr>
          <w:lang w:val="uk-UA"/>
        </w:rPr>
        <w:t>Java</w:t>
      </w:r>
      <w:proofErr w:type="spellEnd"/>
      <w:r w:rsidRPr="00E808D8">
        <w:rPr>
          <w:lang w:val="uk-UA"/>
        </w:rPr>
        <w:t xml:space="preserve">, </w:t>
      </w:r>
      <w:proofErr w:type="spellStart"/>
      <w:r w:rsidRPr="00E808D8">
        <w:rPr>
          <w:lang w:val="uk-UA"/>
        </w:rPr>
        <w:t>Flash</w:t>
      </w:r>
      <w:proofErr w:type="spellEnd"/>
      <w:r w:rsidRPr="00E808D8">
        <w:rPr>
          <w:lang w:val="uk-UA"/>
        </w:rPr>
        <w:t xml:space="preserve"> тощо.</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Модуль, який глибоко аналізує запущені процеси та їх діяльність в файловій системі, що забезпечує додатковий рівень захисту від програм-вимагачів (</w:t>
      </w:r>
      <w:proofErr w:type="spellStart"/>
      <w:r w:rsidRPr="00E808D8">
        <w:rPr>
          <w:lang w:val="uk-UA"/>
        </w:rPr>
        <w:t>Ransomware</w:t>
      </w:r>
      <w:proofErr w:type="spellEnd"/>
      <w:r w:rsidRPr="00E808D8">
        <w:rPr>
          <w:lang w:val="uk-UA"/>
        </w:rPr>
        <w:t>).</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Модуль сканування оперативної пам'яті, який здатен відстежувати роботу підозрілих запущених процесів, що дозволяє запобігти зараженню навіть ретельно зашифрованими та прихованими загрозами.</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 xml:space="preserve">Наявність системи виявлення вторгнень (HIPS), що слідкує за запуском програм та змінами в системному реєстрі та захищає комп’ютер від шкідливих програм і небажаної активності. </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створювати власні правила для контролю запущених процесів, виконуваних файлів та розділів реєстру.</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Додаткова перевірка запущених процесів у хмарному репутаційному сервісі.</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Автоматична антивірусна перевірка змінних носіїв.</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Наявність інструменту, який зможе здійснювати контроль підключення до робочої станції змінних носіїв шляхом створення правил доступу, а саме: блокування, дозвіл, тільки читання, читання та запис, попередження.</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здійснювати контроль підключення до робочої станції зовнішніх пристроїв за типом пристрою, за виробником, моделлю або серійним номером пристрою.</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створювати групи дозволених або заборонених зовнішніх пристроїв.</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забороняти або дозволяти підключення зовнішніх пристроїв як для всіх, так і для окремих користувачів або груп Windows або домену.</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 xml:space="preserve">Можливість задавати часові інтервали, що дозволяє більш </w:t>
      </w:r>
      <w:proofErr w:type="spellStart"/>
      <w:r w:rsidRPr="00E808D8">
        <w:rPr>
          <w:lang w:val="uk-UA"/>
        </w:rPr>
        <w:t>гнучко</w:t>
      </w:r>
      <w:proofErr w:type="spellEnd"/>
      <w:r w:rsidRPr="00E808D8">
        <w:rPr>
          <w:lang w:val="uk-UA"/>
        </w:rPr>
        <w:t xml:space="preserve"> налаштовувати правила контролю пристроїв.</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Забезпечення додаткового рівня захисту поштового трафіку на робочій станції шляхом інтеграції до поштового клієнту, з можливістю перевірки POP3, POP3S, SMTP, IMAP та IMAPS та перевірки поштових вкладень, особливо на тих ПК, що тимчасово або постійно знаходяться за межами корпоративної мережі.</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автоматично видаляти або переміщувати заражену пошту до вказаного каталогу у поштовому клієнті.</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 xml:space="preserve">Забезпечення додаткового рівня захисту інтернет-трафіку шляхом перевірки HTTP, HTTPS трафіку, що дає можливість не тільки блокувати файли, що передаються цими протоколами, а й блокувати адреси таких небезпечних ресурсів, як </w:t>
      </w:r>
      <w:proofErr w:type="spellStart"/>
      <w:r w:rsidRPr="00E808D8">
        <w:rPr>
          <w:lang w:val="uk-UA"/>
        </w:rPr>
        <w:t>фішингові</w:t>
      </w:r>
      <w:proofErr w:type="spellEnd"/>
      <w:r w:rsidRPr="00E808D8">
        <w:rPr>
          <w:lang w:val="uk-UA"/>
        </w:rPr>
        <w:t xml:space="preserve"> сайти, сервери </w:t>
      </w:r>
      <w:proofErr w:type="spellStart"/>
      <w:r w:rsidRPr="00E808D8">
        <w:rPr>
          <w:lang w:val="uk-UA"/>
        </w:rPr>
        <w:t>ботнетів</w:t>
      </w:r>
      <w:proofErr w:type="spellEnd"/>
      <w:r w:rsidRPr="00E808D8">
        <w:rPr>
          <w:lang w:val="uk-UA"/>
        </w:rPr>
        <w:t>, командні (C&amp;C) сервери APT, а також сервери, що розповсюджують загрози класу «</w:t>
      </w:r>
      <w:proofErr w:type="spellStart"/>
      <w:r w:rsidRPr="00E808D8">
        <w:rPr>
          <w:lang w:val="uk-UA"/>
        </w:rPr>
        <w:t>ransomware</w:t>
      </w:r>
      <w:proofErr w:type="spellEnd"/>
      <w:r w:rsidRPr="00E808D8">
        <w:rPr>
          <w:lang w:val="uk-UA"/>
        </w:rPr>
        <w:t>».</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створення списків заблокованих, дозволених або виключених з перевірки URL-адрес.</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блокувати завантаження з Інтернету файлів за вказаним розширенням, особливо на тих ПК, що тимчасово або постійно знаходяться за межами корпоративної мережі.</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перевірки протоколу SSL як в автоматичному, так і в інтерактивному режимах.</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Перевірка дійсності та цілісності сертифікатів SSL-трафіку.</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lastRenderedPageBreak/>
        <w:t>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створення виключень з перевірки трафіку для окремих програм та окремих IP-об'єктів (IP-адресів, діапазонів IP-адресів, підмереж).</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налаштування додаткових параметрів модуля системи виявлення вторгнень (IDS) з метою виявлення різних типів можливих мережевих атак на комп’ютер.</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використання технології, яка забезпечує захист від загроз типу "</w:t>
      </w:r>
      <w:proofErr w:type="spellStart"/>
      <w:r w:rsidRPr="00E808D8">
        <w:rPr>
          <w:lang w:val="uk-UA"/>
        </w:rPr>
        <w:t>ботнет</w:t>
      </w:r>
      <w:proofErr w:type="spellEnd"/>
      <w:r w:rsidRPr="00E808D8">
        <w:rPr>
          <w:lang w:val="uk-UA"/>
        </w:rPr>
        <w:t>"</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 xml:space="preserve">Захист </w:t>
      </w:r>
      <w:proofErr w:type="spellStart"/>
      <w:r w:rsidRPr="00E808D8">
        <w:rPr>
          <w:lang w:val="uk-UA"/>
        </w:rPr>
        <w:t>уразливостей</w:t>
      </w:r>
      <w:proofErr w:type="spellEnd"/>
      <w:r w:rsidRPr="00E808D8">
        <w:rPr>
          <w:lang w:val="uk-UA"/>
        </w:rPr>
        <w:t xml:space="preserve"> мережевого протоколу, що покращує виявлення загроз, які використовують недоліки мережевих протоколів, таких як SMB, RPC, RDP і </w:t>
      </w:r>
      <w:proofErr w:type="spellStart"/>
      <w:r w:rsidRPr="00E808D8">
        <w:rPr>
          <w:lang w:val="uk-UA"/>
        </w:rPr>
        <w:t>т.д</w:t>
      </w:r>
      <w:proofErr w:type="spellEnd"/>
      <w:r w:rsidRPr="00E808D8">
        <w:rPr>
          <w:lang w:val="uk-UA"/>
        </w:rPr>
        <w:t>.</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Наявність упроваджених методів виявлення різноманітних атак, що намагаються використовувати вразливості програмного забезпечення та надання докладнішої інформації про ідентифікатори CVE</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Регламентне оновлення вірусних баз не менше 24 разів за добу.</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Отримання оновлення клієнтів з локального сховища на сервері, що дозволяє підтримувати актуальність антивірусного захисту в закритих ізольованих мережах, що не мають доступу до мережі Інтернет.</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створення дзеркала оновлень на базі рішень для захисту кінцевих точок.</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отримувати оновлення вірусних баз з резервних джерел, якщо основне джерело оновлення буде недосяжне.</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для портативних комп'ютерів отримувати оновлення з серверів виробника он-лайн, у разі перебування поза корпоративною мережею.</w:t>
      </w:r>
    </w:p>
    <w:p w:rsidR="00E808D8" w:rsidRPr="00E808D8" w:rsidRDefault="00E808D8" w:rsidP="00E808D8">
      <w:pPr>
        <w:pStyle w:val="a7"/>
        <w:numPr>
          <w:ilvl w:val="0"/>
          <w:numId w:val="27"/>
        </w:numPr>
        <w:spacing w:line="259" w:lineRule="auto"/>
        <w:ind w:left="0" w:firstLine="360"/>
        <w:contextualSpacing/>
        <w:jc w:val="both"/>
        <w:rPr>
          <w:lang w:val="uk-UA"/>
        </w:rPr>
      </w:pPr>
      <w:proofErr w:type="spellStart"/>
      <w:r w:rsidRPr="00E808D8">
        <w:rPr>
          <w:lang w:val="uk-UA"/>
        </w:rPr>
        <w:t>Відкат</w:t>
      </w:r>
      <w:proofErr w:type="spellEnd"/>
      <w:r w:rsidRPr="00E808D8">
        <w:rPr>
          <w:lang w:val="uk-UA"/>
        </w:rPr>
        <w:t xml:space="preserve"> оновлень з можливістю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оновлення у режимі отримання регулярних, тестових та відкладених оновлень.</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Наявність механізму контролю за станом безпеки та актуальністю оновлень ОС.</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мережеві з'єднання.</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визначення рівня критичності (небезпечний, невідомий, маловідомий, безпечний) значень різноманітних параметрів операційної системи, з метою виявлення несанкціонованих та небезпечних змін у операційній системі.</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порівнювати різні знімки стану системи з метою виявлення змін, які відбулись в системі за визначений час.</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 xml:space="preserve">Можливість створювати та віддалено виконувати </w:t>
      </w:r>
      <w:proofErr w:type="spellStart"/>
      <w:r w:rsidRPr="00E808D8">
        <w:rPr>
          <w:lang w:val="uk-UA"/>
        </w:rPr>
        <w:t>скрипти</w:t>
      </w:r>
      <w:proofErr w:type="spellEnd"/>
      <w:r w:rsidRPr="00E808D8">
        <w:rPr>
          <w:lang w:val="uk-UA"/>
        </w:rPr>
        <w:t>, що дасть змогу на віддаленому ПК зупиняти запущені процеси та служби, видаляти гілки реєстру, блокувати мережеві з'єднання.</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Локальне зберігання журналів на робочих станціях.</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lastRenderedPageBreak/>
        <w:t>Можливість планування завдань, які запускатимуться одноразово, періодично, а також за умови виникнення конкретних подій.</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створення у планувальнику декількох однотипних завдань з різною періодичністю або різними умовами запуску.</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створення завантажувального диску як на CD-, так і на USB-носіях з встановленим антивірусним продуктом.</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захисту паролем параметрів рішення для захисту кінцевої точки.</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 xml:space="preserve">Наявність режиму </w:t>
      </w:r>
      <w:proofErr w:type="spellStart"/>
      <w:r w:rsidRPr="00E808D8">
        <w:rPr>
          <w:lang w:val="uk-UA"/>
        </w:rPr>
        <w:t>перевизначення</w:t>
      </w:r>
      <w:proofErr w:type="spellEnd"/>
      <w:r w:rsidRPr="00E808D8">
        <w:rPr>
          <w:lang w:val="uk-UA"/>
        </w:rPr>
        <w:t xml:space="preserve"> політики, що дає системному адміністратору тимчасову можливість змінювати на ПК ті налаштування антивірусного ПЗ, що призначаються політикою, та недосяжні для редагування, з метою гнучкого налаштування антивірусного ПЗ у специфічному середовищі.</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Графічний інтерфейс, сумісний із сенсорним екраном високої роздільної здатності.</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 xml:space="preserve">Можливість </w:t>
      </w:r>
      <w:proofErr w:type="spellStart"/>
      <w:r w:rsidRPr="00E808D8">
        <w:rPr>
          <w:lang w:val="uk-UA"/>
        </w:rPr>
        <w:t>гнучко</w:t>
      </w:r>
      <w:proofErr w:type="spellEnd"/>
      <w:r w:rsidRPr="00E808D8">
        <w:rPr>
          <w:lang w:val="uk-UA"/>
        </w:rPr>
        <w:t xml:space="preserve"> налаштовувати сповіщення та повідомлення про події на робочому столі користувача.</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віддаленого встановлення на клієнтську робочу станцію</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Підтримка роботи програм, що працюють в повноекранному режимі, з можливістю приховати всі повідомлення від антивірусного ПЗ.</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Сумісність з існуючим сервером централізованого керування та активація антивірусного ПЗ шляхом додавання ключа до існуючого сервера керування. Для підтвердження відповідності пропозиції Учасника цій характеристиці та можливості перевірки відповідності запропонованого рішення заявленим технічним вимогам, на вимогу Замовника, Учасник надає тестовий ключ тривалістю не менше 5 днів для його додавання до існуючого сервера керування.</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Можливість крім основного вказати резервні сервери адміністрування.</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Наявність багатомовного інсталятора, який містить в собі в тому числі українську мову.</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 xml:space="preserve">Microsoft Windows 7 (Professional або вище); Microsoft Windows 8 (Professional або вище); Microsoft Windows 8.1 (Professional або вище); Microsoft Windows 10; Microsoft Windows 11; Підтримка Microsoft Windows 10 </w:t>
      </w:r>
      <w:proofErr w:type="spellStart"/>
      <w:r w:rsidRPr="00E808D8">
        <w:rPr>
          <w:lang w:val="uk-UA"/>
        </w:rPr>
        <w:t>Multi-session</w:t>
      </w:r>
      <w:proofErr w:type="spellEnd"/>
      <w:r w:rsidRPr="00E808D8">
        <w:rPr>
          <w:lang w:val="uk-UA"/>
        </w:rPr>
        <w:t xml:space="preserve"> та </w:t>
      </w:r>
      <w:proofErr w:type="spellStart"/>
      <w:r w:rsidRPr="00E808D8">
        <w:rPr>
          <w:lang w:val="uk-UA"/>
        </w:rPr>
        <w:t>Azure</w:t>
      </w:r>
      <w:proofErr w:type="spellEnd"/>
      <w:r w:rsidRPr="00E808D8">
        <w:rPr>
          <w:lang w:val="uk-UA"/>
        </w:rPr>
        <w:t xml:space="preserve"> </w:t>
      </w:r>
      <w:proofErr w:type="spellStart"/>
      <w:r w:rsidRPr="00E808D8">
        <w:rPr>
          <w:lang w:val="uk-UA"/>
        </w:rPr>
        <w:t>virtualized</w:t>
      </w:r>
      <w:proofErr w:type="spellEnd"/>
      <w:r w:rsidRPr="00E808D8">
        <w:rPr>
          <w:lang w:val="uk-UA"/>
        </w:rPr>
        <w:t xml:space="preserve"> Windows 10; </w:t>
      </w:r>
      <w:proofErr w:type="spellStart"/>
      <w:r w:rsidRPr="00E808D8">
        <w:rPr>
          <w:lang w:val="uk-UA"/>
        </w:rPr>
        <w:t>Ubuntu</w:t>
      </w:r>
      <w:proofErr w:type="spellEnd"/>
      <w:r w:rsidRPr="00E808D8">
        <w:rPr>
          <w:lang w:val="uk-UA"/>
        </w:rPr>
        <w:t xml:space="preserve"> </w:t>
      </w:r>
      <w:proofErr w:type="spellStart"/>
      <w:r w:rsidRPr="00E808D8">
        <w:rPr>
          <w:lang w:val="uk-UA"/>
        </w:rPr>
        <w:t>Desktop</w:t>
      </w:r>
      <w:proofErr w:type="spellEnd"/>
      <w:r w:rsidRPr="00E808D8">
        <w:rPr>
          <w:lang w:val="uk-UA"/>
        </w:rPr>
        <w:t xml:space="preserve"> 18.04 LTS 64-bit, </w:t>
      </w:r>
      <w:proofErr w:type="spellStart"/>
      <w:r w:rsidRPr="00E808D8">
        <w:rPr>
          <w:lang w:val="uk-UA"/>
        </w:rPr>
        <w:t>Ubuntu</w:t>
      </w:r>
      <w:proofErr w:type="spellEnd"/>
      <w:r w:rsidRPr="00E808D8">
        <w:rPr>
          <w:lang w:val="uk-UA"/>
        </w:rPr>
        <w:t xml:space="preserve"> </w:t>
      </w:r>
      <w:proofErr w:type="spellStart"/>
      <w:r w:rsidRPr="00E808D8">
        <w:rPr>
          <w:lang w:val="uk-UA"/>
        </w:rPr>
        <w:t>Desktop</w:t>
      </w:r>
      <w:proofErr w:type="spellEnd"/>
      <w:r w:rsidRPr="00E808D8">
        <w:rPr>
          <w:lang w:val="uk-UA"/>
        </w:rPr>
        <w:t xml:space="preserve"> 20.04 LTS, </w:t>
      </w:r>
      <w:proofErr w:type="spellStart"/>
      <w:r w:rsidRPr="00E808D8">
        <w:rPr>
          <w:lang w:val="uk-UA"/>
        </w:rPr>
        <w:t>Red</w:t>
      </w:r>
      <w:proofErr w:type="spellEnd"/>
      <w:r w:rsidRPr="00E808D8">
        <w:rPr>
          <w:lang w:val="uk-UA"/>
        </w:rPr>
        <w:t xml:space="preserve"> </w:t>
      </w:r>
      <w:proofErr w:type="spellStart"/>
      <w:r w:rsidRPr="00E808D8">
        <w:rPr>
          <w:lang w:val="uk-UA"/>
        </w:rPr>
        <w:t>Hat</w:t>
      </w:r>
      <w:proofErr w:type="spellEnd"/>
      <w:r w:rsidRPr="00E808D8">
        <w:rPr>
          <w:lang w:val="uk-UA"/>
        </w:rPr>
        <w:t xml:space="preserve"> </w:t>
      </w:r>
      <w:proofErr w:type="spellStart"/>
      <w:r w:rsidRPr="00E808D8">
        <w:rPr>
          <w:lang w:val="uk-UA"/>
        </w:rPr>
        <w:t>Enterprise</w:t>
      </w:r>
      <w:proofErr w:type="spellEnd"/>
      <w:r w:rsidRPr="00E808D8">
        <w:rPr>
          <w:lang w:val="uk-UA"/>
        </w:rPr>
        <w:t xml:space="preserve"> </w:t>
      </w:r>
      <w:proofErr w:type="spellStart"/>
      <w:r w:rsidRPr="00E808D8">
        <w:rPr>
          <w:lang w:val="uk-UA"/>
        </w:rPr>
        <w:t>Linux</w:t>
      </w:r>
      <w:proofErr w:type="spellEnd"/>
      <w:r w:rsidRPr="00E808D8">
        <w:rPr>
          <w:lang w:val="uk-UA"/>
        </w:rPr>
        <w:t xml:space="preserve"> 7 та 8, SUSE </w:t>
      </w:r>
      <w:proofErr w:type="spellStart"/>
      <w:r w:rsidRPr="00E808D8">
        <w:rPr>
          <w:lang w:val="uk-UA"/>
        </w:rPr>
        <w:t>Linux</w:t>
      </w:r>
      <w:proofErr w:type="spellEnd"/>
      <w:r w:rsidRPr="00E808D8">
        <w:rPr>
          <w:lang w:val="uk-UA"/>
        </w:rPr>
        <w:t xml:space="preserve"> </w:t>
      </w:r>
      <w:proofErr w:type="spellStart"/>
      <w:r w:rsidRPr="00E808D8">
        <w:rPr>
          <w:lang w:val="uk-UA"/>
        </w:rPr>
        <w:t>Enterprise</w:t>
      </w:r>
      <w:proofErr w:type="spellEnd"/>
      <w:r w:rsidRPr="00E808D8">
        <w:rPr>
          <w:lang w:val="uk-UA"/>
        </w:rPr>
        <w:t xml:space="preserve"> </w:t>
      </w:r>
      <w:proofErr w:type="spellStart"/>
      <w:r w:rsidRPr="00E808D8">
        <w:rPr>
          <w:lang w:val="uk-UA"/>
        </w:rPr>
        <w:t>Desktop</w:t>
      </w:r>
      <w:proofErr w:type="spellEnd"/>
      <w:r w:rsidRPr="00E808D8">
        <w:rPr>
          <w:lang w:val="uk-UA"/>
        </w:rPr>
        <w:t xml:space="preserve"> 15.</w:t>
      </w:r>
    </w:p>
    <w:p w:rsidR="00E808D8" w:rsidRPr="00E808D8" w:rsidRDefault="00E808D8" w:rsidP="00E808D8">
      <w:pPr>
        <w:pStyle w:val="a7"/>
        <w:numPr>
          <w:ilvl w:val="0"/>
          <w:numId w:val="27"/>
        </w:numPr>
        <w:spacing w:line="259" w:lineRule="auto"/>
        <w:ind w:left="0" w:firstLine="360"/>
        <w:contextualSpacing/>
        <w:jc w:val="both"/>
        <w:rPr>
          <w:lang w:val="uk-UA"/>
        </w:rPr>
      </w:pPr>
      <w:r w:rsidRPr="00E808D8">
        <w:rPr>
          <w:lang w:val="uk-UA"/>
        </w:rPr>
        <w:t>Учасник повинен надати Замовнику копії діючих Експертних висновків (на рішення або на його складові, які будуть використовуватися Замовником, згідно технічних вимог, викладених вище), зареєстрованих в Адміністрації Державної служби спеціального зв’язку та захисту інформації України щодо відповідності вимогам нормативних документів системи технічного захисту інформації в Україні.</w:t>
      </w:r>
    </w:p>
    <w:p w:rsidR="00E808D8" w:rsidRPr="00E808D8" w:rsidRDefault="00E808D8" w:rsidP="00E808D8">
      <w:pPr>
        <w:jc w:val="both"/>
        <w:rPr>
          <w:sz w:val="24"/>
          <w:szCs w:val="24"/>
        </w:rPr>
      </w:pPr>
    </w:p>
    <w:p w:rsidR="00E808D8" w:rsidRPr="00E808D8" w:rsidRDefault="00E808D8" w:rsidP="00E808D8">
      <w:pPr>
        <w:pStyle w:val="a7"/>
        <w:numPr>
          <w:ilvl w:val="0"/>
          <w:numId w:val="32"/>
        </w:numPr>
        <w:tabs>
          <w:tab w:val="left" w:pos="0"/>
          <w:tab w:val="left" w:pos="709"/>
        </w:tabs>
        <w:spacing w:line="259" w:lineRule="auto"/>
        <w:contextualSpacing/>
        <w:jc w:val="both"/>
        <w:rPr>
          <w:b/>
          <w:i/>
          <w:lang w:val="ru-RU"/>
        </w:rPr>
      </w:pPr>
      <w:r w:rsidRPr="00E808D8">
        <w:rPr>
          <w:b/>
          <w:u w:val="single"/>
          <w:lang w:val="uk-UA" w:eastAsia="ar-SA"/>
        </w:rPr>
        <w:t>Вимоги до рішення для захисту робочих станцій під управління серверних ОС</w:t>
      </w:r>
    </w:p>
    <w:p w:rsidR="00E808D8" w:rsidRPr="00E808D8" w:rsidRDefault="00E808D8" w:rsidP="00E808D8">
      <w:pPr>
        <w:pStyle w:val="a7"/>
        <w:numPr>
          <w:ilvl w:val="0"/>
          <w:numId w:val="28"/>
        </w:numPr>
        <w:tabs>
          <w:tab w:val="left" w:pos="0"/>
        </w:tabs>
        <w:spacing w:line="276" w:lineRule="auto"/>
        <w:ind w:left="0" w:firstLine="349"/>
        <w:contextualSpacing/>
        <w:jc w:val="both"/>
        <w:rPr>
          <w:lang w:val="uk-UA"/>
        </w:rPr>
      </w:pPr>
      <w:r w:rsidRPr="00E808D8">
        <w:rPr>
          <w:lang w:val="uk-UA"/>
        </w:rPr>
        <w:t xml:space="preserve">Підтримка ОС: Microsoft </w:t>
      </w:r>
      <w:proofErr w:type="spellStart"/>
      <w:r w:rsidRPr="00E808D8">
        <w:rPr>
          <w:lang w:val="uk-UA"/>
        </w:rPr>
        <w:t>Win</w:t>
      </w:r>
      <w:proofErr w:type="spellEnd"/>
      <w:r w:rsidRPr="00E808D8">
        <w:rPr>
          <w:lang w:val="uk-UA"/>
        </w:rPr>
        <w:t xml:space="preserve">. Server 2012R2, 2012, 2008R2, 2008, Microsoft </w:t>
      </w:r>
      <w:proofErr w:type="spellStart"/>
      <w:r w:rsidRPr="00E808D8">
        <w:rPr>
          <w:lang w:val="uk-UA"/>
        </w:rPr>
        <w:t>Win</w:t>
      </w:r>
      <w:proofErr w:type="spellEnd"/>
      <w:r w:rsidRPr="00E808D8">
        <w:rPr>
          <w:lang w:val="uk-UA"/>
        </w:rPr>
        <w:t xml:space="preserve">. Server </w:t>
      </w:r>
      <w:proofErr w:type="spellStart"/>
      <w:r w:rsidRPr="00E808D8">
        <w:rPr>
          <w:lang w:val="uk-UA"/>
        </w:rPr>
        <w:t>Core</w:t>
      </w:r>
      <w:proofErr w:type="spellEnd"/>
      <w:r w:rsidRPr="00E808D8">
        <w:rPr>
          <w:lang w:val="uk-UA"/>
        </w:rPr>
        <w:t xml:space="preserve"> 2012R2, 2012, 2008R2, 2008 </w:t>
      </w:r>
      <w:proofErr w:type="spellStart"/>
      <w:r w:rsidRPr="00E808D8">
        <w:rPr>
          <w:lang w:val="uk-UA"/>
        </w:rPr>
        <w:t>Core</w:t>
      </w:r>
      <w:proofErr w:type="spellEnd"/>
      <w:r w:rsidRPr="00E808D8">
        <w:rPr>
          <w:lang w:val="uk-UA"/>
        </w:rPr>
        <w:t xml:space="preserve">; </w:t>
      </w:r>
      <w:proofErr w:type="spellStart"/>
      <w:r w:rsidRPr="00E808D8">
        <w:rPr>
          <w:lang w:val="uk-UA"/>
        </w:rPr>
        <w:t>RedHat</w:t>
      </w:r>
      <w:proofErr w:type="spellEnd"/>
      <w:r w:rsidRPr="00E808D8">
        <w:rPr>
          <w:lang w:val="uk-UA"/>
        </w:rPr>
        <w:t xml:space="preserve"> </w:t>
      </w:r>
      <w:proofErr w:type="spellStart"/>
      <w:r w:rsidRPr="00E808D8">
        <w:rPr>
          <w:lang w:val="uk-UA"/>
        </w:rPr>
        <w:t>Enterprise</w:t>
      </w:r>
      <w:proofErr w:type="spellEnd"/>
      <w:r w:rsidRPr="00E808D8">
        <w:rPr>
          <w:lang w:val="uk-UA"/>
        </w:rPr>
        <w:t xml:space="preserve"> </w:t>
      </w:r>
      <w:proofErr w:type="spellStart"/>
      <w:r w:rsidRPr="00E808D8">
        <w:rPr>
          <w:lang w:val="uk-UA"/>
        </w:rPr>
        <w:t>Linux</w:t>
      </w:r>
      <w:proofErr w:type="spellEnd"/>
      <w:r w:rsidRPr="00E808D8">
        <w:rPr>
          <w:lang w:val="uk-UA"/>
        </w:rPr>
        <w:t xml:space="preserve"> (RHEL) 7, </w:t>
      </w:r>
      <w:proofErr w:type="spellStart"/>
      <w:r w:rsidRPr="00E808D8">
        <w:rPr>
          <w:lang w:val="uk-UA"/>
        </w:rPr>
        <w:t>RedHat</w:t>
      </w:r>
      <w:proofErr w:type="spellEnd"/>
      <w:r w:rsidRPr="00E808D8">
        <w:rPr>
          <w:lang w:val="uk-UA"/>
        </w:rPr>
        <w:t xml:space="preserve"> </w:t>
      </w:r>
      <w:proofErr w:type="spellStart"/>
      <w:r w:rsidRPr="00E808D8">
        <w:rPr>
          <w:lang w:val="uk-UA"/>
        </w:rPr>
        <w:t>Enterprise</w:t>
      </w:r>
      <w:proofErr w:type="spellEnd"/>
      <w:r w:rsidRPr="00E808D8">
        <w:rPr>
          <w:lang w:val="uk-UA"/>
        </w:rPr>
        <w:t xml:space="preserve"> </w:t>
      </w:r>
      <w:proofErr w:type="spellStart"/>
      <w:r w:rsidRPr="00E808D8">
        <w:rPr>
          <w:lang w:val="uk-UA"/>
        </w:rPr>
        <w:t>Linux</w:t>
      </w:r>
      <w:proofErr w:type="spellEnd"/>
      <w:r w:rsidRPr="00E808D8">
        <w:rPr>
          <w:lang w:val="uk-UA"/>
        </w:rPr>
        <w:t xml:space="preserve"> (RHEL) 8, </w:t>
      </w:r>
      <w:proofErr w:type="spellStart"/>
      <w:r w:rsidRPr="00E808D8">
        <w:rPr>
          <w:lang w:val="uk-UA"/>
        </w:rPr>
        <w:t>RedHat</w:t>
      </w:r>
      <w:proofErr w:type="spellEnd"/>
      <w:r w:rsidRPr="00E808D8">
        <w:rPr>
          <w:lang w:val="uk-UA"/>
        </w:rPr>
        <w:t xml:space="preserve"> </w:t>
      </w:r>
      <w:proofErr w:type="spellStart"/>
      <w:r w:rsidRPr="00E808D8">
        <w:rPr>
          <w:lang w:val="uk-UA"/>
        </w:rPr>
        <w:t>Enterprise</w:t>
      </w:r>
      <w:proofErr w:type="spellEnd"/>
      <w:r w:rsidRPr="00E808D8">
        <w:rPr>
          <w:lang w:val="uk-UA"/>
        </w:rPr>
        <w:t xml:space="preserve"> </w:t>
      </w:r>
      <w:proofErr w:type="spellStart"/>
      <w:r w:rsidRPr="00E808D8">
        <w:rPr>
          <w:lang w:val="uk-UA"/>
        </w:rPr>
        <w:t>Linux</w:t>
      </w:r>
      <w:proofErr w:type="spellEnd"/>
      <w:r w:rsidRPr="00E808D8">
        <w:rPr>
          <w:lang w:val="uk-UA"/>
        </w:rPr>
        <w:t xml:space="preserve"> (RHEL) 9, </w:t>
      </w:r>
      <w:proofErr w:type="spellStart"/>
      <w:r w:rsidRPr="00E808D8">
        <w:rPr>
          <w:lang w:val="uk-UA"/>
        </w:rPr>
        <w:t>CentOS</w:t>
      </w:r>
      <w:proofErr w:type="spellEnd"/>
      <w:r w:rsidRPr="00E808D8">
        <w:rPr>
          <w:lang w:val="uk-UA"/>
        </w:rPr>
        <w:t xml:space="preserve"> 7, </w:t>
      </w:r>
      <w:proofErr w:type="spellStart"/>
      <w:r w:rsidRPr="00E808D8">
        <w:rPr>
          <w:lang w:val="uk-UA"/>
        </w:rPr>
        <w:t>Ubuntu</w:t>
      </w:r>
      <w:proofErr w:type="spellEnd"/>
      <w:r w:rsidRPr="00E808D8">
        <w:rPr>
          <w:lang w:val="uk-UA"/>
        </w:rPr>
        <w:t xml:space="preserve"> Server 18.04 LTS, </w:t>
      </w:r>
      <w:proofErr w:type="spellStart"/>
      <w:r w:rsidRPr="00E808D8">
        <w:rPr>
          <w:lang w:val="uk-UA"/>
        </w:rPr>
        <w:t>Ubuntu</w:t>
      </w:r>
      <w:proofErr w:type="spellEnd"/>
      <w:r w:rsidRPr="00E808D8">
        <w:rPr>
          <w:lang w:val="uk-UA"/>
        </w:rPr>
        <w:t xml:space="preserve"> Server 20.04 LTS, </w:t>
      </w:r>
      <w:proofErr w:type="spellStart"/>
      <w:r w:rsidRPr="00E808D8">
        <w:rPr>
          <w:lang w:val="uk-UA"/>
        </w:rPr>
        <w:t>Ubuntu</w:t>
      </w:r>
      <w:proofErr w:type="spellEnd"/>
      <w:r w:rsidRPr="00E808D8">
        <w:rPr>
          <w:lang w:val="uk-UA"/>
        </w:rPr>
        <w:t xml:space="preserve"> Server 22.04 LTS, </w:t>
      </w:r>
      <w:proofErr w:type="spellStart"/>
      <w:r w:rsidRPr="00E808D8">
        <w:rPr>
          <w:lang w:val="uk-UA"/>
        </w:rPr>
        <w:t>Debian</w:t>
      </w:r>
      <w:proofErr w:type="spellEnd"/>
      <w:r w:rsidRPr="00E808D8">
        <w:rPr>
          <w:lang w:val="uk-UA"/>
        </w:rPr>
        <w:t xml:space="preserve"> 10, </w:t>
      </w:r>
      <w:proofErr w:type="spellStart"/>
      <w:r w:rsidRPr="00E808D8">
        <w:rPr>
          <w:lang w:val="uk-UA"/>
        </w:rPr>
        <w:t>Debian</w:t>
      </w:r>
      <w:proofErr w:type="spellEnd"/>
      <w:r w:rsidRPr="00E808D8">
        <w:rPr>
          <w:lang w:val="uk-UA"/>
        </w:rPr>
        <w:t xml:space="preserve"> 11, SUSE </w:t>
      </w:r>
      <w:proofErr w:type="spellStart"/>
      <w:r w:rsidRPr="00E808D8">
        <w:rPr>
          <w:lang w:val="uk-UA"/>
        </w:rPr>
        <w:t>Linux</w:t>
      </w:r>
      <w:proofErr w:type="spellEnd"/>
      <w:r w:rsidRPr="00E808D8">
        <w:rPr>
          <w:lang w:val="uk-UA"/>
        </w:rPr>
        <w:t xml:space="preserve"> </w:t>
      </w:r>
      <w:proofErr w:type="spellStart"/>
      <w:r w:rsidRPr="00E808D8">
        <w:rPr>
          <w:lang w:val="uk-UA"/>
        </w:rPr>
        <w:t>Enterprise</w:t>
      </w:r>
      <w:proofErr w:type="spellEnd"/>
      <w:r w:rsidRPr="00E808D8">
        <w:rPr>
          <w:lang w:val="uk-UA"/>
        </w:rPr>
        <w:t xml:space="preserve"> Server (SLES) 12,SUSE </w:t>
      </w:r>
      <w:proofErr w:type="spellStart"/>
      <w:r w:rsidRPr="00E808D8">
        <w:rPr>
          <w:lang w:val="uk-UA"/>
        </w:rPr>
        <w:t>Linux</w:t>
      </w:r>
      <w:proofErr w:type="spellEnd"/>
      <w:r w:rsidRPr="00E808D8">
        <w:rPr>
          <w:lang w:val="uk-UA"/>
        </w:rPr>
        <w:t xml:space="preserve"> </w:t>
      </w:r>
      <w:proofErr w:type="spellStart"/>
      <w:r w:rsidRPr="00E808D8">
        <w:rPr>
          <w:lang w:val="uk-UA"/>
        </w:rPr>
        <w:t>Enterprise</w:t>
      </w:r>
      <w:proofErr w:type="spellEnd"/>
      <w:r w:rsidRPr="00E808D8">
        <w:rPr>
          <w:lang w:val="uk-UA"/>
        </w:rPr>
        <w:t xml:space="preserve"> Server (SLES) 15,Oracle </w:t>
      </w:r>
      <w:proofErr w:type="spellStart"/>
      <w:r w:rsidRPr="00E808D8">
        <w:rPr>
          <w:lang w:val="uk-UA"/>
        </w:rPr>
        <w:t>Linux</w:t>
      </w:r>
      <w:proofErr w:type="spellEnd"/>
      <w:r w:rsidRPr="00E808D8">
        <w:rPr>
          <w:lang w:val="uk-UA"/>
        </w:rPr>
        <w:t xml:space="preserve"> 8, </w:t>
      </w:r>
      <w:proofErr w:type="spellStart"/>
      <w:r w:rsidRPr="00E808D8">
        <w:rPr>
          <w:lang w:val="uk-UA"/>
        </w:rPr>
        <w:t>Amazon</w:t>
      </w:r>
      <w:proofErr w:type="spellEnd"/>
      <w:r w:rsidRPr="00E808D8">
        <w:rPr>
          <w:lang w:val="uk-UA"/>
        </w:rPr>
        <w:t xml:space="preserve"> </w:t>
      </w:r>
      <w:proofErr w:type="spellStart"/>
      <w:r w:rsidRPr="00E808D8">
        <w:rPr>
          <w:lang w:val="uk-UA"/>
        </w:rPr>
        <w:t>Linux</w:t>
      </w:r>
      <w:proofErr w:type="spellEnd"/>
      <w:r w:rsidRPr="00E808D8">
        <w:rPr>
          <w:lang w:val="uk-UA"/>
        </w:rPr>
        <w:t xml:space="preserve"> 2.</w:t>
      </w:r>
    </w:p>
    <w:p w:rsidR="00E808D8" w:rsidRPr="00E808D8" w:rsidRDefault="00E808D8" w:rsidP="00E808D8">
      <w:pPr>
        <w:pStyle w:val="a7"/>
        <w:numPr>
          <w:ilvl w:val="0"/>
          <w:numId w:val="28"/>
        </w:numPr>
        <w:tabs>
          <w:tab w:val="left" w:pos="0"/>
        </w:tabs>
        <w:spacing w:line="259" w:lineRule="auto"/>
        <w:ind w:left="0" w:firstLine="426"/>
        <w:contextualSpacing/>
        <w:jc w:val="both"/>
        <w:rPr>
          <w:lang w:val="uk-UA"/>
        </w:rPr>
      </w:pPr>
      <w:r w:rsidRPr="00E808D8">
        <w:rPr>
          <w:lang w:val="uk-UA"/>
        </w:rPr>
        <w:t>Автоматичне визначення ролей сервера для створювання автоматичних виключень для специфічних файлів, папок, програм, що дозволяє мінімізувати вплив на роботу серверної операційної системи.</w:t>
      </w:r>
    </w:p>
    <w:p w:rsidR="00E808D8" w:rsidRPr="00E808D8" w:rsidRDefault="00E808D8" w:rsidP="00E808D8">
      <w:pPr>
        <w:pStyle w:val="a7"/>
        <w:numPr>
          <w:ilvl w:val="0"/>
          <w:numId w:val="28"/>
        </w:numPr>
        <w:tabs>
          <w:tab w:val="left" w:pos="0"/>
        </w:tabs>
        <w:spacing w:line="259" w:lineRule="auto"/>
        <w:ind w:left="0" w:firstLine="426"/>
        <w:contextualSpacing/>
        <w:jc w:val="both"/>
        <w:rPr>
          <w:lang w:val="uk-UA"/>
        </w:rPr>
      </w:pPr>
      <w:r w:rsidRPr="00E808D8">
        <w:rPr>
          <w:lang w:val="uk-UA"/>
        </w:rPr>
        <w:lastRenderedPageBreak/>
        <w:t>Антивірусне сканування за вимогою користувача або адміністратора та згідно графіку.</w:t>
      </w:r>
    </w:p>
    <w:p w:rsidR="00E808D8" w:rsidRPr="00E808D8" w:rsidRDefault="00E808D8" w:rsidP="00E808D8">
      <w:pPr>
        <w:pStyle w:val="a7"/>
        <w:numPr>
          <w:ilvl w:val="0"/>
          <w:numId w:val="28"/>
        </w:numPr>
        <w:tabs>
          <w:tab w:val="left" w:pos="0"/>
        </w:tabs>
        <w:spacing w:line="259" w:lineRule="auto"/>
        <w:ind w:left="0" w:firstLine="426"/>
        <w:contextualSpacing/>
        <w:jc w:val="both"/>
        <w:rPr>
          <w:lang w:val="uk-UA"/>
        </w:rPr>
      </w:pPr>
      <w:r w:rsidRPr="00E808D8">
        <w:rPr>
          <w:lang w:val="uk-UA"/>
        </w:rPr>
        <w:t xml:space="preserve">Сканування </w:t>
      </w:r>
      <w:proofErr w:type="spellStart"/>
      <w:r w:rsidRPr="00E808D8">
        <w:rPr>
          <w:lang w:val="uk-UA"/>
        </w:rPr>
        <w:t>Hyper</w:t>
      </w:r>
      <w:proofErr w:type="spellEnd"/>
      <w:r w:rsidRPr="00E808D8">
        <w:rPr>
          <w:lang w:val="uk-UA"/>
        </w:rPr>
        <w:t xml:space="preserve">-V на наявність вірусів, що дозволяє сканувати диски сервера Microsoft </w:t>
      </w:r>
      <w:proofErr w:type="spellStart"/>
      <w:r w:rsidRPr="00E808D8">
        <w:rPr>
          <w:lang w:val="uk-UA"/>
        </w:rPr>
        <w:t>Hyper</w:t>
      </w:r>
      <w:proofErr w:type="spellEnd"/>
      <w:r w:rsidRPr="00E808D8">
        <w:rPr>
          <w:lang w:val="uk-UA"/>
        </w:rPr>
        <w:t>-V Server, тобто віртуальних машин (ВМ), без необхідності установки будь-яких агентів на відповідних віртуальних машинах.</w:t>
      </w:r>
    </w:p>
    <w:p w:rsidR="00E808D8" w:rsidRPr="00E808D8" w:rsidRDefault="00E808D8" w:rsidP="00E808D8">
      <w:pPr>
        <w:pStyle w:val="a7"/>
        <w:numPr>
          <w:ilvl w:val="0"/>
          <w:numId w:val="28"/>
        </w:numPr>
        <w:tabs>
          <w:tab w:val="left" w:pos="0"/>
        </w:tabs>
        <w:spacing w:line="259" w:lineRule="auto"/>
        <w:ind w:left="0" w:firstLine="426"/>
        <w:contextualSpacing/>
        <w:jc w:val="both"/>
        <w:rPr>
          <w:lang w:val="uk-UA"/>
        </w:rPr>
      </w:pPr>
      <w:r w:rsidRPr="00E808D8">
        <w:rPr>
          <w:lang w:val="uk-UA"/>
        </w:rPr>
        <w:t>Модуль захисту документів Microsoft Office, що дає можливість перевіряти макроси на наявність зловмисного коду.</w:t>
      </w:r>
    </w:p>
    <w:p w:rsidR="00E808D8" w:rsidRPr="00E808D8" w:rsidRDefault="00E808D8" w:rsidP="00E808D8">
      <w:pPr>
        <w:pStyle w:val="a7"/>
        <w:numPr>
          <w:ilvl w:val="0"/>
          <w:numId w:val="28"/>
        </w:numPr>
        <w:tabs>
          <w:tab w:val="left" w:pos="0"/>
        </w:tabs>
        <w:spacing w:line="259" w:lineRule="auto"/>
        <w:ind w:left="0" w:firstLine="426"/>
        <w:contextualSpacing/>
        <w:jc w:val="both"/>
        <w:rPr>
          <w:lang w:val="uk-UA"/>
        </w:rPr>
      </w:pPr>
      <w:r w:rsidRPr="00E808D8">
        <w:rPr>
          <w:lang w:val="uk-UA"/>
        </w:rPr>
        <w:t>Додатковий рівень захисту користувачів від програм-вимагачів контролює та оцінює всі програми на основі їхньої поведінки та репутації.</w:t>
      </w:r>
    </w:p>
    <w:p w:rsidR="00E808D8" w:rsidRPr="00E808D8" w:rsidRDefault="00E808D8" w:rsidP="00E808D8">
      <w:pPr>
        <w:pStyle w:val="a7"/>
        <w:numPr>
          <w:ilvl w:val="0"/>
          <w:numId w:val="28"/>
        </w:numPr>
        <w:tabs>
          <w:tab w:val="left" w:pos="0"/>
        </w:tabs>
        <w:spacing w:line="259" w:lineRule="auto"/>
        <w:ind w:left="0" w:firstLine="426"/>
        <w:contextualSpacing/>
        <w:jc w:val="both"/>
        <w:rPr>
          <w:lang w:val="uk-UA"/>
        </w:rPr>
      </w:pPr>
      <w:r w:rsidRPr="00E808D8">
        <w:rPr>
          <w:lang w:val="uk-UA"/>
        </w:rPr>
        <w:t>Можливість сканування файлів під час запуску ОС.</w:t>
      </w:r>
    </w:p>
    <w:p w:rsidR="00E808D8" w:rsidRPr="00E808D8" w:rsidRDefault="00E808D8" w:rsidP="00E808D8">
      <w:pPr>
        <w:pStyle w:val="a7"/>
        <w:numPr>
          <w:ilvl w:val="0"/>
          <w:numId w:val="28"/>
        </w:numPr>
        <w:tabs>
          <w:tab w:val="left" w:pos="0"/>
        </w:tabs>
        <w:spacing w:line="259" w:lineRule="auto"/>
        <w:ind w:left="0" w:firstLine="426"/>
        <w:contextualSpacing/>
        <w:jc w:val="both"/>
        <w:rPr>
          <w:lang w:val="uk-UA"/>
        </w:rPr>
      </w:pPr>
      <w:r w:rsidRPr="00E808D8">
        <w:rPr>
          <w:lang w:val="uk-UA"/>
        </w:rPr>
        <w:t>Розширений сканер пам'яті який відстежує підозрілі процеси та сканує їх, як тільки вони виникають, що дозволяє запобігти зараженню навіть ретельно зашифрованими та прихованими загрозами.</w:t>
      </w:r>
    </w:p>
    <w:p w:rsidR="00E808D8" w:rsidRPr="00E808D8" w:rsidRDefault="00E808D8" w:rsidP="00E808D8">
      <w:pPr>
        <w:pStyle w:val="a7"/>
        <w:numPr>
          <w:ilvl w:val="0"/>
          <w:numId w:val="28"/>
        </w:numPr>
        <w:tabs>
          <w:tab w:val="left" w:pos="0"/>
        </w:tabs>
        <w:spacing w:line="259" w:lineRule="auto"/>
        <w:ind w:left="0" w:firstLine="426"/>
        <w:contextualSpacing/>
        <w:jc w:val="both"/>
        <w:rPr>
          <w:lang w:val="uk-UA"/>
        </w:rPr>
      </w:pPr>
      <w:r w:rsidRPr="00E808D8">
        <w:rPr>
          <w:lang w:val="uk-UA"/>
        </w:rPr>
        <w:t>Сканування комп'ютера у неактивному стані.</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Можливість визначення детальних параметрів роботи антивірусного сканера, таких як: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Автоматична антивірусна перевірка змінних носіїв.</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Контроль змінних носіїв з можливістю створення правил за типом пристрою, діями, виробником, моделлю та серійним номером пристрою.</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Наявність інструменту, який зможе здійснювати контроль підключення до робочої станції периферійних пристроїв шляхом створення правил доступу за типом пристрою, за рівнем доступу, за виробником, моделлю або серійним номером пристрою. Правила можуть створюватись як для всіх, так і для окремих користувачів або груп Windows.</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Наявність системи виявлення вторгнень (HIPS), яка захищає комп’ютер від шкідливих програм і небажаної активності. Також цей модуль містить в собі майстер для створення правил та редактор правил для контролю запущених процесів, використовуваних файлів та розділів реєстру.</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 xml:space="preserve">Забезпечення захисту поштового клієнту на робочій станції з можливістю інтеграції до поштового клієнту, перевіркою POP3, POP3S, SMTP, IMAP та IMAPS та забезпечення перевірки поштових вкладень. </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Перевірка HTTP, HTTPS трафіку з можливістю створення листів виключених з перевірки, заблокованих та дозволених URL-адрес.</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Можливість перевірки протоколу SSL та перевірки дійсності та цілісності сертифікатів. 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Можливість створення виключень з перевірки трафіку для окремих програм та окремих IP-об'єктів (IP-адресів, діапазонів IP-адресів, підмереж).</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Регламентне оновлення вірусних баз не менше 24 разів за добу.</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Можливість крім основного вказати резервні сервери адміністрування.</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Наявність механізму контролю за актуальністю оновлень ОС.</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 xml:space="preserve">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мережеві з'єднання. Завдяки вмінню порівнювати різні знімки стану системи цей інструмент може виявити зміни, які відбулись в системі. Також він може створювати та виконувати </w:t>
      </w:r>
      <w:proofErr w:type="spellStart"/>
      <w:r w:rsidRPr="00E808D8">
        <w:rPr>
          <w:lang w:val="uk-UA"/>
        </w:rPr>
        <w:lastRenderedPageBreak/>
        <w:t>скрипти</w:t>
      </w:r>
      <w:proofErr w:type="spellEnd"/>
      <w:r w:rsidRPr="00E808D8">
        <w:rPr>
          <w:lang w:val="uk-UA"/>
        </w:rPr>
        <w:t xml:space="preserve">, що дасть можливість зупиняти запущені процеси, видаляти гілки реєстру, блокувати мережеві з'єднання. </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 Можливість планування завдань, які запускатимуться одноразово, періодично та за умови виникнення конкретних подій.</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Можливість створення у планувальнику декількох однотипних завдань з різною періодичністю або різними умовами запуску.</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Можливість роботи в кластерах як домена так і робочої групи.</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Можливість налаштовувати швидкодію, вказуючи кількість потоків сканування.</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Можливість налаштовувати режим запуску шляхом відключення графічного інтерфейсу для термінальних користувачів, що дає можливість зменшити навантаження на сервер, який працює у режимі серверу терміналів.</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Можливість створення завантажувального диску як на CD-, так і на USB-носіях з встановленим антивірусним продуктом.</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Підтримка роботи програм, що працюють в повноекранному режимі, з можливістю приховати всі повідомлення від антивірусного ПЗ.</w:t>
      </w:r>
    </w:p>
    <w:p w:rsidR="00E808D8" w:rsidRPr="00E808D8" w:rsidRDefault="00E808D8" w:rsidP="00E808D8">
      <w:pPr>
        <w:pStyle w:val="a7"/>
        <w:numPr>
          <w:ilvl w:val="0"/>
          <w:numId w:val="28"/>
        </w:numPr>
        <w:tabs>
          <w:tab w:val="left" w:pos="0"/>
        </w:tabs>
        <w:spacing w:line="259" w:lineRule="auto"/>
        <w:ind w:left="0" w:firstLine="360"/>
        <w:contextualSpacing/>
        <w:jc w:val="both"/>
        <w:rPr>
          <w:lang w:val="uk-UA"/>
        </w:rPr>
      </w:pPr>
      <w:r w:rsidRPr="00E808D8">
        <w:rPr>
          <w:lang w:val="uk-UA"/>
        </w:rPr>
        <w:t>Можливість захисту від зміни параметрів антивірусного ПЗ паролем.</w:t>
      </w:r>
    </w:p>
    <w:p w:rsidR="00E808D8" w:rsidRPr="00E808D8" w:rsidRDefault="00E808D8" w:rsidP="00E808D8">
      <w:pPr>
        <w:pStyle w:val="a7"/>
        <w:numPr>
          <w:ilvl w:val="0"/>
          <w:numId w:val="28"/>
        </w:numPr>
        <w:tabs>
          <w:tab w:val="left" w:pos="0"/>
          <w:tab w:val="left" w:pos="709"/>
        </w:tabs>
        <w:spacing w:line="259" w:lineRule="auto"/>
        <w:ind w:left="0" w:firstLine="360"/>
        <w:contextualSpacing/>
        <w:jc w:val="both"/>
        <w:rPr>
          <w:b/>
          <w:lang w:val="uk-UA"/>
        </w:rPr>
      </w:pPr>
      <w:r w:rsidRPr="00E808D8">
        <w:rPr>
          <w:lang w:val="uk-UA"/>
        </w:rPr>
        <w:t xml:space="preserve">Наявність спеціальної технології, яка значно знижує навантаження на віртуальні робочі станції, а також на </w:t>
      </w:r>
      <w:proofErr w:type="spellStart"/>
      <w:r w:rsidRPr="00E808D8">
        <w:rPr>
          <w:lang w:val="uk-UA"/>
        </w:rPr>
        <w:t>гіпервізор</w:t>
      </w:r>
      <w:proofErr w:type="spellEnd"/>
      <w:r w:rsidRPr="00E808D8">
        <w:rPr>
          <w:lang w:val="uk-UA"/>
        </w:rPr>
        <w:t xml:space="preserve"> у цілому.</w:t>
      </w:r>
    </w:p>
    <w:p w:rsidR="00E808D8" w:rsidRPr="00E808D8" w:rsidRDefault="00E808D8" w:rsidP="00E808D8">
      <w:pPr>
        <w:pStyle w:val="a7"/>
        <w:tabs>
          <w:tab w:val="left" w:pos="0"/>
          <w:tab w:val="left" w:pos="709"/>
        </w:tabs>
        <w:spacing w:line="259" w:lineRule="auto"/>
        <w:ind w:left="360"/>
        <w:contextualSpacing/>
        <w:jc w:val="both"/>
        <w:rPr>
          <w:b/>
          <w:lang w:val="uk-UA"/>
        </w:rPr>
      </w:pPr>
    </w:p>
    <w:p w:rsidR="00E808D8" w:rsidRPr="00E808D8" w:rsidRDefault="00E808D8" w:rsidP="00E808D8">
      <w:pPr>
        <w:pStyle w:val="a7"/>
        <w:numPr>
          <w:ilvl w:val="0"/>
          <w:numId w:val="32"/>
        </w:numPr>
        <w:tabs>
          <w:tab w:val="left" w:pos="0"/>
          <w:tab w:val="left" w:pos="709"/>
        </w:tabs>
        <w:spacing w:line="259" w:lineRule="auto"/>
        <w:contextualSpacing/>
        <w:rPr>
          <w:b/>
          <w:lang w:val="uk-UA"/>
        </w:rPr>
      </w:pPr>
      <w:r w:rsidRPr="00E808D8">
        <w:rPr>
          <w:b/>
          <w:u w:val="single"/>
          <w:lang w:val="uk-UA" w:eastAsia="ar-SA"/>
        </w:rPr>
        <w:t>Вимоги до захисту поштового серверу</w:t>
      </w:r>
    </w:p>
    <w:p w:rsidR="00E808D8" w:rsidRPr="00E808D8" w:rsidRDefault="00E808D8" w:rsidP="00E808D8">
      <w:pPr>
        <w:pStyle w:val="a7"/>
        <w:numPr>
          <w:ilvl w:val="0"/>
          <w:numId w:val="31"/>
        </w:numPr>
        <w:tabs>
          <w:tab w:val="left" w:pos="0"/>
        </w:tabs>
        <w:spacing w:line="259" w:lineRule="auto"/>
        <w:ind w:left="0" w:firstLine="426"/>
        <w:contextualSpacing/>
        <w:jc w:val="both"/>
        <w:rPr>
          <w:lang w:val="uk-UA"/>
        </w:rPr>
      </w:pPr>
      <w:r w:rsidRPr="00E808D8">
        <w:rPr>
          <w:lang w:val="uk-UA"/>
        </w:rPr>
        <w:t>Підтримка ОС: Microsoft Exchange Server 2022, 2019 2016, 2013, 2010, 2007.</w:t>
      </w:r>
    </w:p>
    <w:p w:rsidR="00E808D8" w:rsidRPr="00E808D8" w:rsidRDefault="00E808D8" w:rsidP="00E808D8">
      <w:pPr>
        <w:pStyle w:val="a7"/>
        <w:numPr>
          <w:ilvl w:val="0"/>
          <w:numId w:val="31"/>
        </w:numPr>
        <w:tabs>
          <w:tab w:val="left" w:pos="0"/>
        </w:tabs>
        <w:spacing w:line="259" w:lineRule="auto"/>
        <w:ind w:left="0" w:firstLine="426"/>
        <w:contextualSpacing/>
        <w:jc w:val="both"/>
        <w:rPr>
          <w:lang w:val="uk-UA"/>
        </w:rPr>
      </w:pPr>
      <w:r w:rsidRPr="00E808D8">
        <w:rPr>
          <w:lang w:val="uk-UA"/>
        </w:rPr>
        <w:t>Перевірка вхідного та вихідного поштового трафіку на рівні транспортного протоколу.</w:t>
      </w:r>
    </w:p>
    <w:p w:rsidR="00E808D8" w:rsidRPr="00E808D8" w:rsidRDefault="00E808D8" w:rsidP="00E808D8">
      <w:pPr>
        <w:pStyle w:val="a7"/>
        <w:numPr>
          <w:ilvl w:val="0"/>
          <w:numId w:val="31"/>
        </w:numPr>
        <w:tabs>
          <w:tab w:val="left" w:pos="0"/>
        </w:tabs>
        <w:spacing w:line="259" w:lineRule="auto"/>
        <w:ind w:left="0" w:firstLine="426"/>
        <w:contextualSpacing/>
        <w:jc w:val="both"/>
        <w:rPr>
          <w:lang w:val="uk-UA"/>
        </w:rPr>
      </w:pPr>
      <w:r w:rsidRPr="00E808D8">
        <w:rPr>
          <w:lang w:val="uk-UA"/>
        </w:rPr>
        <w:t>Захист бази даних поштових скриньок.</w:t>
      </w:r>
    </w:p>
    <w:p w:rsidR="00E808D8" w:rsidRPr="00E808D8" w:rsidRDefault="00E808D8" w:rsidP="00E808D8">
      <w:pPr>
        <w:pStyle w:val="a7"/>
        <w:numPr>
          <w:ilvl w:val="0"/>
          <w:numId w:val="31"/>
        </w:numPr>
        <w:tabs>
          <w:tab w:val="left" w:pos="0"/>
        </w:tabs>
        <w:spacing w:line="259" w:lineRule="auto"/>
        <w:ind w:left="0" w:firstLine="426"/>
        <w:contextualSpacing/>
        <w:jc w:val="both"/>
        <w:rPr>
          <w:lang w:val="uk-UA"/>
        </w:rPr>
      </w:pPr>
      <w:r w:rsidRPr="00E808D8">
        <w:rPr>
          <w:lang w:val="uk-UA"/>
        </w:rPr>
        <w:t>Сканування листів в базі даних під час відкриття листа користувачем, в фоновому режимі.</w:t>
      </w:r>
    </w:p>
    <w:p w:rsidR="00E808D8" w:rsidRPr="00E808D8" w:rsidRDefault="00E808D8" w:rsidP="00E808D8">
      <w:pPr>
        <w:pStyle w:val="a7"/>
        <w:numPr>
          <w:ilvl w:val="0"/>
          <w:numId w:val="31"/>
        </w:numPr>
        <w:tabs>
          <w:tab w:val="left" w:pos="0"/>
        </w:tabs>
        <w:spacing w:line="259" w:lineRule="auto"/>
        <w:ind w:left="0" w:firstLine="426"/>
        <w:contextualSpacing/>
        <w:jc w:val="both"/>
        <w:rPr>
          <w:lang w:val="uk-UA"/>
        </w:rPr>
      </w:pPr>
      <w:r w:rsidRPr="00E808D8">
        <w:rPr>
          <w:lang w:val="uk-UA"/>
        </w:rPr>
        <w:t>Сканування бази даних поштових скриньок за розкладом.</w:t>
      </w:r>
    </w:p>
    <w:p w:rsidR="00E808D8" w:rsidRPr="00E808D8" w:rsidRDefault="00E808D8" w:rsidP="00E808D8">
      <w:pPr>
        <w:pStyle w:val="a7"/>
        <w:numPr>
          <w:ilvl w:val="0"/>
          <w:numId w:val="31"/>
        </w:numPr>
        <w:tabs>
          <w:tab w:val="left" w:pos="0"/>
        </w:tabs>
        <w:spacing w:line="259" w:lineRule="auto"/>
        <w:ind w:left="0" w:firstLine="426"/>
        <w:contextualSpacing/>
        <w:jc w:val="both"/>
        <w:rPr>
          <w:lang w:val="uk-UA"/>
        </w:rPr>
      </w:pPr>
      <w:r w:rsidRPr="00E808D8">
        <w:rPr>
          <w:lang w:val="uk-UA"/>
        </w:rPr>
        <w:t>Можливість виявлення реального типу файлу, що дозволяє застосовувати політики для певного типу вмісту електронних листів.</w:t>
      </w:r>
    </w:p>
    <w:p w:rsidR="00E808D8" w:rsidRPr="00E808D8" w:rsidRDefault="00E808D8" w:rsidP="00E808D8">
      <w:pPr>
        <w:pStyle w:val="a7"/>
        <w:numPr>
          <w:ilvl w:val="0"/>
          <w:numId w:val="31"/>
        </w:numPr>
        <w:tabs>
          <w:tab w:val="left" w:pos="0"/>
        </w:tabs>
        <w:spacing w:line="259" w:lineRule="auto"/>
        <w:ind w:left="0" w:firstLine="426"/>
        <w:contextualSpacing/>
        <w:jc w:val="both"/>
        <w:rPr>
          <w:lang w:val="uk-UA"/>
        </w:rPr>
      </w:pPr>
      <w:r w:rsidRPr="00E808D8">
        <w:rPr>
          <w:lang w:val="uk-UA"/>
        </w:rPr>
        <w:t xml:space="preserve">Захист від загроз що знаходяться у поштових </w:t>
      </w:r>
      <w:proofErr w:type="spellStart"/>
      <w:r w:rsidRPr="00E808D8">
        <w:rPr>
          <w:lang w:val="uk-UA"/>
        </w:rPr>
        <w:t>вкладеннях</w:t>
      </w:r>
      <w:proofErr w:type="spellEnd"/>
      <w:r w:rsidRPr="00E808D8">
        <w:rPr>
          <w:lang w:val="uk-UA"/>
        </w:rPr>
        <w:t xml:space="preserve"> з детальним налаштуванням параметрів та використання технології </w:t>
      </w:r>
      <w:proofErr w:type="spellStart"/>
      <w:r w:rsidRPr="00E808D8">
        <w:rPr>
          <w:lang w:val="uk-UA"/>
        </w:rPr>
        <w:t>ThreathSense</w:t>
      </w:r>
      <w:proofErr w:type="spellEnd"/>
    </w:p>
    <w:p w:rsidR="00E808D8" w:rsidRPr="00E808D8" w:rsidRDefault="00E808D8" w:rsidP="00E808D8">
      <w:pPr>
        <w:pStyle w:val="a7"/>
        <w:numPr>
          <w:ilvl w:val="0"/>
          <w:numId w:val="31"/>
        </w:numPr>
        <w:tabs>
          <w:tab w:val="left" w:pos="0"/>
        </w:tabs>
        <w:spacing w:line="259" w:lineRule="auto"/>
        <w:ind w:left="0" w:firstLine="426"/>
        <w:contextualSpacing/>
        <w:jc w:val="both"/>
        <w:rPr>
          <w:lang w:val="uk-UA"/>
        </w:rPr>
      </w:pPr>
      <w:r w:rsidRPr="00E808D8">
        <w:rPr>
          <w:lang w:val="uk-UA"/>
        </w:rPr>
        <w:t>Можливість використовувати додаткові технології, що дозволяють перевірити, чи не підроблений домен відправника (SPF), та визначити відправника повідомлення за цифровим підписом (DKIM)</w:t>
      </w:r>
    </w:p>
    <w:p w:rsidR="00E808D8" w:rsidRPr="00E808D8" w:rsidRDefault="00E808D8" w:rsidP="00E808D8">
      <w:pPr>
        <w:pStyle w:val="a7"/>
        <w:numPr>
          <w:ilvl w:val="0"/>
          <w:numId w:val="31"/>
        </w:numPr>
        <w:tabs>
          <w:tab w:val="left" w:pos="0"/>
        </w:tabs>
        <w:spacing w:line="259" w:lineRule="auto"/>
        <w:ind w:left="0" w:firstLine="426"/>
        <w:contextualSpacing/>
        <w:jc w:val="both"/>
        <w:rPr>
          <w:lang w:val="uk-UA"/>
        </w:rPr>
      </w:pPr>
      <w:r w:rsidRPr="00E808D8">
        <w:rPr>
          <w:lang w:val="uk-UA"/>
        </w:rPr>
        <w:t>Можливість фільтрації контенту, що дозволяє фільтрувати поштовий трафік на основі наступних параметрів: тема, заголовок, назва вкладення, тип вкладення, розмір повідомлення, текст повідомлення, наявність захищеного архіву, результати перевірки DKIM, SPF, DMARC та інші.</w:t>
      </w:r>
    </w:p>
    <w:p w:rsidR="00E808D8" w:rsidRPr="00E808D8" w:rsidRDefault="00E808D8" w:rsidP="00E808D8">
      <w:pPr>
        <w:pStyle w:val="a7"/>
        <w:numPr>
          <w:ilvl w:val="0"/>
          <w:numId w:val="31"/>
        </w:numPr>
        <w:tabs>
          <w:tab w:val="left" w:pos="0"/>
          <w:tab w:val="left" w:pos="993"/>
        </w:tabs>
        <w:spacing w:line="259" w:lineRule="auto"/>
        <w:ind w:left="0" w:firstLine="426"/>
        <w:contextualSpacing/>
        <w:jc w:val="both"/>
        <w:rPr>
          <w:lang w:val="uk-UA"/>
        </w:rPr>
      </w:pPr>
      <w:r w:rsidRPr="00E808D8">
        <w:rPr>
          <w:lang w:val="uk-UA"/>
        </w:rPr>
        <w:t>Захист від спаму, що оснований на використанні комплексу технологій: «чорні» списки серверів на основі DNS (DNSBL) та серверів реального часу (RBL), використання цифрових відбитків, перевірка репутації, аналіз вмісту листа, користувальницькі правила, користувальницькі «чорні» та «білі» списки. Робота з "сірими" списками що основана на специфікації RFC 821.</w:t>
      </w:r>
    </w:p>
    <w:p w:rsidR="00E808D8" w:rsidRPr="00E808D8" w:rsidRDefault="00E808D8" w:rsidP="00E808D8">
      <w:pPr>
        <w:pStyle w:val="a7"/>
        <w:numPr>
          <w:ilvl w:val="0"/>
          <w:numId w:val="31"/>
        </w:numPr>
        <w:tabs>
          <w:tab w:val="left" w:pos="0"/>
          <w:tab w:val="left" w:pos="993"/>
        </w:tabs>
        <w:spacing w:line="259" w:lineRule="auto"/>
        <w:ind w:left="0" w:firstLine="426"/>
        <w:contextualSpacing/>
        <w:jc w:val="both"/>
        <w:rPr>
          <w:lang w:val="uk-UA"/>
        </w:rPr>
      </w:pPr>
      <w:r w:rsidRPr="00E808D8">
        <w:rPr>
          <w:lang w:val="uk-UA"/>
        </w:rPr>
        <w:lastRenderedPageBreak/>
        <w:t xml:space="preserve">Розширені налаштування механізму </w:t>
      </w:r>
      <w:proofErr w:type="spellStart"/>
      <w:r w:rsidRPr="00E808D8">
        <w:rPr>
          <w:lang w:val="uk-UA"/>
        </w:rPr>
        <w:t>антиспаму</w:t>
      </w:r>
      <w:proofErr w:type="spellEnd"/>
      <w:r w:rsidRPr="00E808D8">
        <w:rPr>
          <w:lang w:val="uk-UA"/>
        </w:rPr>
        <w:t xml:space="preserve"> на базі графічного інтерфейсу користувача.</w:t>
      </w:r>
    </w:p>
    <w:p w:rsidR="00E808D8" w:rsidRPr="00E808D8" w:rsidRDefault="00E808D8" w:rsidP="00E808D8">
      <w:pPr>
        <w:pStyle w:val="a7"/>
        <w:numPr>
          <w:ilvl w:val="0"/>
          <w:numId w:val="31"/>
        </w:numPr>
        <w:tabs>
          <w:tab w:val="left" w:pos="0"/>
          <w:tab w:val="left" w:pos="993"/>
        </w:tabs>
        <w:spacing w:line="259" w:lineRule="auto"/>
        <w:ind w:left="0" w:firstLine="426"/>
        <w:contextualSpacing/>
        <w:jc w:val="both"/>
        <w:rPr>
          <w:lang w:val="uk-UA"/>
        </w:rPr>
      </w:pPr>
      <w:r w:rsidRPr="00E808D8">
        <w:rPr>
          <w:lang w:val="uk-UA"/>
        </w:rPr>
        <w:t>Встановлення лише необхідних компонентів на основі вибору користувача</w:t>
      </w:r>
    </w:p>
    <w:p w:rsidR="00E808D8" w:rsidRPr="00E808D8" w:rsidRDefault="00E808D8" w:rsidP="00E808D8">
      <w:pPr>
        <w:pStyle w:val="a7"/>
        <w:numPr>
          <w:ilvl w:val="0"/>
          <w:numId w:val="31"/>
        </w:numPr>
        <w:tabs>
          <w:tab w:val="left" w:pos="0"/>
          <w:tab w:val="left" w:pos="993"/>
        </w:tabs>
        <w:spacing w:line="259" w:lineRule="auto"/>
        <w:ind w:left="0" w:firstLine="426"/>
        <w:contextualSpacing/>
        <w:jc w:val="both"/>
        <w:rPr>
          <w:lang w:val="uk-UA"/>
        </w:rPr>
      </w:pPr>
      <w:r w:rsidRPr="00E808D8">
        <w:rPr>
          <w:lang w:val="uk-UA"/>
        </w:rPr>
        <w:t xml:space="preserve">Наявність модуля, який забезпечує захист поштового сервера від </w:t>
      </w:r>
      <w:proofErr w:type="spellStart"/>
      <w:r w:rsidRPr="00E808D8">
        <w:rPr>
          <w:lang w:val="uk-UA"/>
        </w:rPr>
        <w:t>експлойтів</w:t>
      </w:r>
      <w:proofErr w:type="spellEnd"/>
      <w:r w:rsidRPr="00E808D8">
        <w:rPr>
          <w:lang w:val="uk-UA"/>
        </w:rPr>
        <w:t xml:space="preserve">, загроз здатних використовувати уразливості </w:t>
      </w:r>
      <w:proofErr w:type="spellStart"/>
      <w:r w:rsidRPr="00E808D8">
        <w:rPr>
          <w:lang w:val="uk-UA"/>
        </w:rPr>
        <w:t>Java</w:t>
      </w:r>
      <w:proofErr w:type="spellEnd"/>
      <w:r w:rsidRPr="00E808D8">
        <w:rPr>
          <w:lang w:val="uk-UA"/>
        </w:rPr>
        <w:t xml:space="preserve">, </w:t>
      </w:r>
      <w:proofErr w:type="spellStart"/>
      <w:r w:rsidRPr="00E808D8">
        <w:rPr>
          <w:lang w:val="uk-UA"/>
        </w:rPr>
        <w:t>Flash</w:t>
      </w:r>
      <w:proofErr w:type="spellEnd"/>
      <w:r w:rsidRPr="00E808D8">
        <w:rPr>
          <w:lang w:val="uk-UA"/>
        </w:rPr>
        <w:t xml:space="preserve"> та інших додатків.</w:t>
      </w:r>
    </w:p>
    <w:p w:rsidR="00E808D8" w:rsidRPr="00E808D8" w:rsidRDefault="00E808D8" w:rsidP="00E808D8">
      <w:pPr>
        <w:pStyle w:val="a7"/>
        <w:numPr>
          <w:ilvl w:val="0"/>
          <w:numId w:val="31"/>
        </w:numPr>
        <w:tabs>
          <w:tab w:val="left" w:pos="0"/>
          <w:tab w:val="left" w:pos="993"/>
        </w:tabs>
        <w:spacing w:line="259" w:lineRule="auto"/>
        <w:ind w:left="0" w:firstLine="426"/>
        <w:contextualSpacing/>
        <w:jc w:val="both"/>
        <w:rPr>
          <w:lang w:val="uk-UA"/>
        </w:rPr>
      </w:pPr>
      <w:r w:rsidRPr="00E808D8">
        <w:rPr>
          <w:lang w:val="uk-UA"/>
        </w:rPr>
        <w:t>Наявність модуля, який відстежує підозрілі процеси в оперативній пам'яті поштового сервера та сканує їх, як тільки вони виникають, що дозволяє запобігти зараженню навіть ретельно зашифрованими та прихованими загрозами.</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Наявність системи виявлення вторгнень (HIPS), яка захищає поштовий сервер від шкідливих програм і небажаної активності. Також цей модуль містить в собі майстер для створення правил та редактор правил для контролю запущених процесів, використовуваних файлів та розділів реєстру.</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Автоматичне визначення ролей сервера та додавання виключень для специфічних файлів, папок, програм, що дозволяє мінімізувати вплив на роботу серверної операційної системи.</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 xml:space="preserve">Надання захисту від: шкідливих програм, троянського ПЗ, клавіатурних </w:t>
      </w:r>
      <w:proofErr w:type="spellStart"/>
      <w:r w:rsidRPr="00E808D8">
        <w:rPr>
          <w:lang w:val="uk-UA"/>
        </w:rPr>
        <w:t>шпіонів</w:t>
      </w:r>
      <w:proofErr w:type="spellEnd"/>
      <w:r w:rsidRPr="00E808D8">
        <w:rPr>
          <w:lang w:val="uk-UA"/>
        </w:rPr>
        <w:t xml:space="preserve">, рекламного ПЗ, </w:t>
      </w:r>
      <w:proofErr w:type="spellStart"/>
      <w:r w:rsidRPr="00E808D8">
        <w:rPr>
          <w:lang w:val="uk-UA"/>
        </w:rPr>
        <w:t>фішингу</w:t>
      </w:r>
      <w:proofErr w:type="spellEnd"/>
      <w:r w:rsidRPr="00E808D8">
        <w:rPr>
          <w:lang w:val="uk-UA"/>
        </w:rPr>
        <w:t xml:space="preserve">, шпигунського ПЗ, </w:t>
      </w:r>
      <w:proofErr w:type="spellStart"/>
      <w:r w:rsidRPr="00E808D8">
        <w:rPr>
          <w:lang w:val="uk-UA"/>
        </w:rPr>
        <w:t>руткітів</w:t>
      </w:r>
      <w:proofErr w:type="spellEnd"/>
      <w:r w:rsidRPr="00E808D8">
        <w:rPr>
          <w:lang w:val="uk-UA"/>
        </w:rPr>
        <w:t xml:space="preserve">, </w:t>
      </w:r>
      <w:proofErr w:type="spellStart"/>
      <w:r w:rsidRPr="00E808D8">
        <w:rPr>
          <w:lang w:val="uk-UA"/>
        </w:rPr>
        <w:t>скриптів</w:t>
      </w:r>
      <w:proofErr w:type="spellEnd"/>
      <w:r w:rsidRPr="00E808D8">
        <w:rPr>
          <w:lang w:val="uk-UA"/>
        </w:rPr>
        <w:t>, потенційного небажаного та небезпечного ПЗ, мережевих атак та спаму.</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Забезпечення захисту в режимі реального часу.</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Використання евристичних технологій під час сканування.</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Антивірусне сканування за вимогою користувача або адміністратора та згідно графіку.</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Модуль захисту документів Microsoft Office, що дає можливість перевіряти макроси на наявність зловмисного коду.</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 xml:space="preserve">Захист від </w:t>
      </w:r>
      <w:proofErr w:type="spellStart"/>
      <w:r w:rsidRPr="00E808D8">
        <w:rPr>
          <w:lang w:val="uk-UA"/>
        </w:rPr>
        <w:t>експлойтів</w:t>
      </w:r>
      <w:proofErr w:type="spellEnd"/>
      <w:r w:rsidRPr="00E808D8">
        <w:rPr>
          <w:lang w:val="uk-UA"/>
        </w:rPr>
        <w:t xml:space="preserve"> який забезпечує захист від загроз здатних використовувати уразливості </w:t>
      </w:r>
      <w:proofErr w:type="spellStart"/>
      <w:r w:rsidRPr="00E808D8">
        <w:rPr>
          <w:lang w:val="uk-UA"/>
        </w:rPr>
        <w:t>Java</w:t>
      </w:r>
      <w:proofErr w:type="spellEnd"/>
      <w:r w:rsidRPr="00E808D8">
        <w:rPr>
          <w:lang w:val="uk-UA"/>
        </w:rPr>
        <w:t xml:space="preserve">, </w:t>
      </w:r>
      <w:proofErr w:type="spellStart"/>
      <w:r w:rsidRPr="00E808D8">
        <w:rPr>
          <w:lang w:val="uk-UA"/>
        </w:rPr>
        <w:t>Flash</w:t>
      </w:r>
      <w:proofErr w:type="spellEnd"/>
      <w:r w:rsidRPr="00E808D8">
        <w:rPr>
          <w:lang w:val="uk-UA"/>
        </w:rPr>
        <w:t xml:space="preserve"> та інших додатків</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сканування файлів під час запуску операційної системи.</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proofErr w:type="spellStart"/>
      <w:r w:rsidRPr="00E808D8">
        <w:rPr>
          <w:lang w:val="uk-UA"/>
        </w:rPr>
        <w:t>Розширенний</w:t>
      </w:r>
      <w:proofErr w:type="spellEnd"/>
      <w:r w:rsidRPr="00E808D8">
        <w:rPr>
          <w:lang w:val="uk-UA"/>
        </w:rPr>
        <w:t xml:space="preserve"> сканер пам'яті який відстежує підозрілі процеси та сканує їх, як тільки вони виникають, що дозволяє запобігти зараженню навіть ретельно зашифрованими та прихованими загрозами.</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Сканування комп'ютера у неактивному стані.</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визначення детальних параметрів роботи антивірусного сканера, таких як: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Автоматична антивірусна перевірка змінних носіїв.</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Контроль змінних носіїв з можливістю створення правил за типом пристрою, діями, виробником, моделлю та серійним номером пристрою.</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Наявність інструменту, який зможе здійснювати контроль підключення до робочої станції периферійних пристроїв шляхом створення правил доступу за типом пристрою, за рівнем доступу, за виробником, моделлю або серійним номером пристрою. Правила можуть створюватись як для всіх, так і для окремих користувачів або груп Windows.</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Наявність системи виявлення вторгнень (HIPS), яка захищає комп’ютер від шкідливих програм і небажаної активності. Також цей модуль містить в собі майстер для створення правил та редактор правил для контролю запущених процесів, використовуваних файлів та розділів реєстру.</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lastRenderedPageBreak/>
        <w:t>Додаткова перевірка запущених процесів у хмарному репутаційному сервісі.</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Забезпечення захисту поштового клієнту на робочій станції з можливістю інтеграції до поштового клієнту, перевіркою POP3, POP3S, SMTP, IMAP та IMAPS та забезпечення перевірки поштових вкладень.</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автоматично видаляти або переміщувати заражену пошту до вказаного каталогу у поштовому клієнті.</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Перевірка HTTP, HTTPS трафіку з можливістю створення листів виключених з перевірки, заблокованих та дозволених URL-адрес.</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блокувати завантаження з Інтернету файлів за вказаним розширенням.</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перевірки протоколу SSL та перевірки дійсності та цілісності сертифікатів. 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 .</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створення виключень з перевірки трафіку для окремих програм та окремих IP-об'єктів (IP-адресів, діапазонів IP-адресів, підмереж).</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Регламентне оновлення вірусних баз не менше 24 разів за добу.</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Отримання оновлення клієнтів з локального дзеркала на сервері.</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створення дзеркала оновлень засобами антивірусного ПЗ.</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отримувати оновлення вірусних баз з резервних джерел, якщо основне джерело оновлення буде недосяжне.</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proofErr w:type="spellStart"/>
      <w:r w:rsidRPr="00E808D8">
        <w:rPr>
          <w:lang w:val="uk-UA"/>
        </w:rPr>
        <w:t>Відкат</w:t>
      </w:r>
      <w:proofErr w:type="spellEnd"/>
      <w:r w:rsidRPr="00E808D8">
        <w:rPr>
          <w:lang w:val="uk-UA"/>
        </w:rPr>
        <w:t xml:space="preserve"> оновлень з можливість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оновлення у режимі отримання регулярних, тестових та відкладених оновлень.</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крім основного вказати резервні сервери адміністрування.</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 xml:space="preserve">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мережеві з'єднання. Завдяки вмінню порівнювати різні знімки стану системи цей інструмент може виявити зміни, які відбулись в системі. Також він може створювати та виконувати </w:t>
      </w:r>
      <w:proofErr w:type="spellStart"/>
      <w:r w:rsidRPr="00E808D8">
        <w:rPr>
          <w:lang w:val="uk-UA"/>
        </w:rPr>
        <w:t>скрипти</w:t>
      </w:r>
      <w:proofErr w:type="spellEnd"/>
      <w:r w:rsidRPr="00E808D8">
        <w:rPr>
          <w:lang w:val="uk-UA"/>
        </w:rPr>
        <w:t>, що дасть можливість зупиняти запущені процеси, видаляти гілки реєстру, блокувати мережеві з'єднання.</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налаштовувати швидкодію, вказуючи кількість потоків сканування.</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створення завантажувального диску як на CD-, так і на USB-носіях з встановленим антивірусним продуктом.</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Підтримка роботи програм, що працюють в повноекранному режимі, з можливістю приховати всі повідомлення від антивірусного ПЗ.</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захисту від зміни параметрів антивірусного ПЗ паролем.</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 xml:space="preserve">Наявність спеціальної технології, яка значно знижує навантаження на віртуальні робочі станції, а також на </w:t>
      </w:r>
      <w:proofErr w:type="spellStart"/>
      <w:r w:rsidRPr="00E808D8">
        <w:rPr>
          <w:lang w:val="uk-UA"/>
        </w:rPr>
        <w:t>гіпервізор</w:t>
      </w:r>
      <w:proofErr w:type="spellEnd"/>
      <w:r w:rsidRPr="00E808D8">
        <w:rPr>
          <w:lang w:val="uk-UA"/>
        </w:rPr>
        <w:t xml:space="preserve"> у цілому.</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Управління карантином пошти, можливість видаляти або відновлювати листи, що потрапили в карантин після сканування.</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Веб-інтерфейс для управління карантином пошти.</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Менеджер користувальницьких правил що дозволяє створювати умови фільтрації електронної пошти та дії що необхідно виконати з відфільтрованими повідомленнями.</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lastRenderedPageBreak/>
        <w:t xml:space="preserve">Можливість роботи в кластерах як домена так і робочої групи. </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Комплексний захист сервера, включаючи резидентний захист і сканування на вимогу.</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Наявність планувальника завдань.</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створення на сервері у планувальнику декількох однотипних завдань з різною періодичністю або різними умовами запуску.</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 xml:space="preserve">Наявність </w:t>
      </w:r>
      <w:proofErr w:type="spellStart"/>
      <w:r w:rsidRPr="00E808D8">
        <w:rPr>
          <w:lang w:val="uk-UA"/>
        </w:rPr>
        <w:t>eShell</w:t>
      </w:r>
      <w:proofErr w:type="spellEnd"/>
      <w:r w:rsidRPr="00E808D8">
        <w:rPr>
          <w:lang w:val="uk-UA"/>
        </w:rPr>
        <w:t xml:space="preserve"> рядка, що дозволяє запускати </w:t>
      </w:r>
      <w:proofErr w:type="spellStart"/>
      <w:r w:rsidRPr="00E808D8">
        <w:rPr>
          <w:lang w:val="uk-UA"/>
        </w:rPr>
        <w:t>скрипти</w:t>
      </w:r>
      <w:proofErr w:type="spellEnd"/>
      <w:r w:rsidRPr="00E808D8">
        <w:rPr>
          <w:lang w:val="uk-UA"/>
        </w:rPr>
        <w:t xml:space="preserve"> для виконання дій, а також створювати/змінювати налаштування.</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Автоматичне створення виключень для критично важливих файлів операційної системи, що забезпечує мінімальний вплив на продуктивність роботи серверу.</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віддалено розгорнути, управляти та оновлювати антивірусні продукти для забезпечення безпеки в мережі.</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крім основного вказати резервний сервер адміністрування.</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 xml:space="preserve">Застосування політик, моніторинг </w:t>
      </w:r>
      <w:proofErr w:type="spellStart"/>
      <w:r w:rsidRPr="00E808D8">
        <w:rPr>
          <w:lang w:val="uk-UA"/>
        </w:rPr>
        <w:t>виявлень</w:t>
      </w:r>
      <w:proofErr w:type="spellEnd"/>
      <w:r w:rsidRPr="00E808D8">
        <w:rPr>
          <w:lang w:val="uk-UA"/>
        </w:rPr>
        <w:t xml:space="preserve"> і налаштування програми мають здійснюватися з єдиної консолі.</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Наявність веб-панелі, що забезпечує повний контроль над корпоративною мережею в режимі реального часу.</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створювати докладні та повні журнали і статистику про стан безпеки.</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Наявність журналу спаму з відображенням відправника, одержувача, оцінку спаму, причину класифікації, а також виконані дії.</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Наявність журналу «сірих» списків — відображає «сірого» відправника, одержувача, виконані дії та статус.</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Моніторинг продуктивності сервера в режимі реального часу.</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відправляти підозрілі вкладення листів з поштового серверу на аналіз до хмари</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Використання технологій машинного навчання під час первинного аналізу відправлених файлів</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здійснювати автоматичне блокування файлів, що спричинили зловмисну активність під час первинного аналізу або підчас тривалого спостерігання у хмарі.</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Можливість забезпечити швидку реакцію, за результатами первинного аналізу, шляхом блокування 0-денних загроз (від декілька секунд до 10 хвилин).</w:t>
      </w:r>
    </w:p>
    <w:p w:rsidR="00E808D8" w:rsidRPr="00E808D8" w:rsidRDefault="00E808D8" w:rsidP="00E808D8">
      <w:pPr>
        <w:pStyle w:val="a7"/>
        <w:numPr>
          <w:ilvl w:val="0"/>
          <w:numId w:val="31"/>
        </w:numPr>
        <w:tabs>
          <w:tab w:val="left" w:pos="993"/>
        </w:tabs>
        <w:spacing w:line="259" w:lineRule="auto"/>
        <w:ind w:left="0" w:firstLine="567"/>
        <w:contextualSpacing/>
        <w:jc w:val="both"/>
        <w:rPr>
          <w:lang w:val="uk-UA"/>
        </w:rPr>
      </w:pPr>
      <w:r w:rsidRPr="00E808D8">
        <w:rPr>
          <w:lang w:val="uk-UA"/>
        </w:rPr>
        <w:t>Наявність системи звітності, яка надає звіти про результат дослідження відправлених до хмари зразків.</w:t>
      </w:r>
    </w:p>
    <w:p w:rsidR="00E808D8" w:rsidRPr="00E808D8" w:rsidRDefault="00E808D8" w:rsidP="00E808D8">
      <w:pPr>
        <w:pStyle w:val="a7"/>
        <w:numPr>
          <w:ilvl w:val="0"/>
          <w:numId w:val="31"/>
        </w:numPr>
        <w:tabs>
          <w:tab w:val="left" w:pos="993"/>
        </w:tabs>
        <w:spacing w:line="259" w:lineRule="auto"/>
        <w:ind w:left="0" w:firstLine="426"/>
        <w:contextualSpacing/>
        <w:jc w:val="both"/>
        <w:rPr>
          <w:lang w:val="uk-UA"/>
        </w:rPr>
      </w:pPr>
      <w:r w:rsidRPr="00E808D8">
        <w:rPr>
          <w:lang w:val="uk-UA"/>
        </w:rPr>
        <w:t>Можливість здійснювати гнучкі налаштування відправки підозрілих файлів та визначення реакції після первинного аналізу або виявлення зловмисної активності під час тривалого спостереження у хмарі.</w:t>
      </w:r>
    </w:p>
    <w:p w:rsidR="00E808D8" w:rsidRPr="00E808D8" w:rsidRDefault="00E808D8" w:rsidP="00E808D8">
      <w:pPr>
        <w:pStyle w:val="a7"/>
        <w:numPr>
          <w:ilvl w:val="0"/>
          <w:numId w:val="31"/>
        </w:numPr>
        <w:tabs>
          <w:tab w:val="left" w:pos="360"/>
        </w:tabs>
        <w:spacing w:line="259" w:lineRule="auto"/>
        <w:ind w:left="0" w:firstLine="360"/>
        <w:contextualSpacing/>
        <w:jc w:val="both"/>
        <w:rPr>
          <w:lang w:val="uk-UA"/>
        </w:rPr>
      </w:pPr>
      <w:r w:rsidRPr="00E808D8">
        <w:rPr>
          <w:lang w:val="uk-UA"/>
        </w:rPr>
        <w:t>Сумісність з існуючим сервером централізованого керування та активація антивірусного ПЗ шляхом додавання ключа до існуючого сервера керування. Для підтвердження відповідності пропозиції Учасника цій характеристиці та можливості перевірки відповідності запропонованого рішення заявленим технічним вимогам, на вимогу Замовника, Учасник надає тестовий ключ тривалістю не менше 5 днів для його додавання до існуючого сервера керування.</w:t>
      </w:r>
    </w:p>
    <w:p w:rsidR="00E808D8" w:rsidRPr="00E808D8" w:rsidRDefault="00E808D8" w:rsidP="00E808D8">
      <w:pPr>
        <w:jc w:val="both"/>
        <w:rPr>
          <w:b/>
          <w:sz w:val="24"/>
          <w:szCs w:val="24"/>
        </w:rPr>
      </w:pPr>
    </w:p>
    <w:p w:rsidR="00E808D8" w:rsidRPr="00E808D8" w:rsidRDefault="00E808D8" w:rsidP="00E808D8">
      <w:pPr>
        <w:numPr>
          <w:ilvl w:val="0"/>
          <w:numId w:val="26"/>
        </w:numPr>
        <w:suppressAutoHyphens/>
        <w:spacing w:after="0" w:line="240" w:lineRule="atLeast"/>
        <w:rPr>
          <w:b/>
          <w:i/>
          <w:sz w:val="24"/>
          <w:szCs w:val="24"/>
        </w:rPr>
      </w:pPr>
      <w:r w:rsidRPr="00E808D8">
        <w:rPr>
          <w:b/>
          <w:sz w:val="24"/>
          <w:szCs w:val="24"/>
          <w:u w:val="single"/>
          <w:lang w:eastAsia="ar-SA"/>
        </w:rPr>
        <w:t>Вимоги до інструменту віддаленого управління антивірусними рішеннями:</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lastRenderedPageBreak/>
        <w:t>Можливість централізованого управління антивірусним захистом всієї мережевої інфраструктури.</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будування ієрархічної структури адміністрування, що складається з головного серверу та підпорядкованих серверів, що дає можливість здійснювати централізоване управління антивірусним захистом робочих станцій, серверів, та мобільних пристроїв, що належать як головному, так і регіональним підрозділам.</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 xml:space="preserve">Інвентаризація обладнання, що встановлено на робочих станціях та серверах під управлінням Windows, </w:t>
      </w:r>
      <w:proofErr w:type="spellStart"/>
      <w:r w:rsidRPr="00E808D8">
        <w:rPr>
          <w:lang w:val="uk-UA"/>
        </w:rPr>
        <w:t>macOS</w:t>
      </w:r>
      <w:proofErr w:type="spellEnd"/>
      <w:r w:rsidRPr="00E808D8">
        <w:rPr>
          <w:lang w:val="uk-UA"/>
        </w:rPr>
        <w:t xml:space="preserve"> та </w:t>
      </w:r>
      <w:proofErr w:type="spellStart"/>
      <w:r w:rsidRPr="00E808D8">
        <w:rPr>
          <w:lang w:val="uk-UA"/>
        </w:rPr>
        <w:t>Linux</w:t>
      </w:r>
      <w:proofErr w:type="spellEnd"/>
      <w:r w:rsidRPr="00E808D8">
        <w:rPr>
          <w:lang w:val="uk-UA"/>
        </w:rPr>
        <w:t>.</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 xml:space="preserve">Інвентаризація програмного забезпечення, що встановлено на робочих станціях та серверах під управлінням Windows, </w:t>
      </w:r>
      <w:proofErr w:type="spellStart"/>
      <w:r w:rsidRPr="00E808D8">
        <w:rPr>
          <w:lang w:val="uk-UA"/>
        </w:rPr>
        <w:t>macOS</w:t>
      </w:r>
      <w:proofErr w:type="spellEnd"/>
      <w:r w:rsidRPr="00E808D8">
        <w:rPr>
          <w:lang w:val="uk-UA"/>
        </w:rPr>
        <w:t xml:space="preserve"> та </w:t>
      </w:r>
      <w:proofErr w:type="spellStart"/>
      <w:r w:rsidRPr="00E808D8">
        <w:rPr>
          <w:lang w:val="uk-UA"/>
        </w:rPr>
        <w:t>Linux</w:t>
      </w:r>
      <w:proofErr w:type="spellEnd"/>
      <w:r w:rsidRPr="00E808D8">
        <w:rPr>
          <w:lang w:val="uk-UA"/>
        </w:rPr>
        <w:t>.</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 xml:space="preserve">Віддалена інсталяція антивірусного програмного забезпечення для ОС Windows, </w:t>
      </w:r>
      <w:proofErr w:type="spellStart"/>
      <w:r w:rsidRPr="00E808D8">
        <w:rPr>
          <w:lang w:val="uk-UA"/>
        </w:rPr>
        <w:t>Linux</w:t>
      </w:r>
      <w:proofErr w:type="spellEnd"/>
      <w:r w:rsidRPr="00E808D8">
        <w:rPr>
          <w:lang w:val="uk-UA"/>
        </w:rPr>
        <w:t xml:space="preserve"> та </w:t>
      </w:r>
      <w:proofErr w:type="spellStart"/>
      <w:r w:rsidRPr="00E808D8">
        <w:rPr>
          <w:lang w:val="uk-UA"/>
        </w:rPr>
        <w:t>Mac</w:t>
      </w:r>
      <w:proofErr w:type="spellEnd"/>
      <w:r w:rsidRPr="00E808D8">
        <w:rPr>
          <w:lang w:val="uk-UA"/>
        </w:rPr>
        <w:t xml:space="preserve"> на кілька кінцевих точок одночасно.</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Віддалена інсталяція користувальницького програмного забезпечення.</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віддаленого видалення встановленого користувальницького ПЗ.</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 xml:space="preserve">Віддалене видалення антивірусного програмного забезпечення для ОС Windows, </w:t>
      </w:r>
      <w:proofErr w:type="spellStart"/>
      <w:r w:rsidRPr="00E808D8">
        <w:rPr>
          <w:lang w:val="uk-UA"/>
        </w:rPr>
        <w:t>Linux</w:t>
      </w:r>
      <w:proofErr w:type="spellEnd"/>
      <w:r w:rsidRPr="00E808D8">
        <w:rPr>
          <w:lang w:val="uk-UA"/>
        </w:rPr>
        <w:t xml:space="preserve"> та </w:t>
      </w:r>
      <w:proofErr w:type="spellStart"/>
      <w:r w:rsidRPr="00E808D8">
        <w:rPr>
          <w:lang w:val="uk-UA"/>
        </w:rPr>
        <w:t>Mac</w:t>
      </w:r>
      <w:proofErr w:type="spellEnd"/>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виконувати за допомогою інструменту віддаленого управління додаткові мережеві дії, такі як: завершення роботи та перезавантаження, відправка сигналу пробудження комп'ютера, відправка повідомлень, виконання конкретних інструкцій командного рядка на клієнтському комп'ютері, старт оновлення операційної системи клієнтського комп'ютера.</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 xml:space="preserve">Наявність інструменту для створення та редагування інсталяційних пакетів для операційних систем Windows, </w:t>
      </w:r>
      <w:proofErr w:type="spellStart"/>
      <w:r w:rsidRPr="00E808D8">
        <w:rPr>
          <w:lang w:val="uk-UA"/>
        </w:rPr>
        <w:t>Linux</w:t>
      </w:r>
      <w:proofErr w:type="spellEnd"/>
      <w:r w:rsidRPr="00E808D8">
        <w:rPr>
          <w:lang w:val="uk-UA"/>
        </w:rPr>
        <w:t xml:space="preserve"> та </w:t>
      </w:r>
      <w:proofErr w:type="spellStart"/>
      <w:r w:rsidRPr="00E808D8">
        <w:rPr>
          <w:lang w:val="uk-UA"/>
        </w:rPr>
        <w:t>Mac</w:t>
      </w:r>
      <w:proofErr w:type="spellEnd"/>
      <w:r w:rsidRPr="00E808D8">
        <w:rPr>
          <w:lang w:val="uk-UA"/>
        </w:rPr>
        <w:t xml:space="preserve"> з попередньо встановленими настройками конфігурації, що дає можливість експортувати інсталяційні пакети для розгортання повноцінного антивірусного захисту на кінцевих точках в ізольованій мережі, а також на кінцевих точках, що потребують захисту, але тимчасово не мають з'єднання з сервером адміністрування.</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Наявність диспетчера користувачів, який дозволяє створювати різних користувачів сервера адміністрування, та призначати їм різні права доступу до окремих розділів, груп комп'ютерів на сервері адміністрування, що дає можливість надати різні права доступу для регіональних системних адміністраторів розгалуженої системи антивірусного захисту.</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 xml:space="preserve">Можливість </w:t>
      </w:r>
      <w:proofErr w:type="spellStart"/>
      <w:r w:rsidRPr="00E808D8">
        <w:rPr>
          <w:lang w:val="uk-UA"/>
        </w:rPr>
        <w:t>аутентифікувати</w:t>
      </w:r>
      <w:proofErr w:type="spellEnd"/>
      <w:r w:rsidRPr="00E808D8">
        <w:rPr>
          <w:lang w:val="uk-UA"/>
        </w:rPr>
        <w:t xml:space="preserve"> адміністраторів за допомогою груп безпеки AD.</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 xml:space="preserve">Можливість використовувати </w:t>
      </w:r>
      <w:proofErr w:type="spellStart"/>
      <w:r w:rsidRPr="00E808D8">
        <w:rPr>
          <w:lang w:val="uk-UA"/>
        </w:rPr>
        <w:t>двофакторну</w:t>
      </w:r>
      <w:proofErr w:type="spellEnd"/>
      <w:r w:rsidRPr="00E808D8">
        <w:rPr>
          <w:lang w:val="uk-UA"/>
        </w:rPr>
        <w:t xml:space="preserve"> </w:t>
      </w:r>
      <w:proofErr w:type="spellStart"/>
      <w:r w:rsidRPr="00E808D8">
        <w:rPr>
          <w:lang w:val="uk-UA"/>
        </w:rPr>
        <w:t>аутентифікацію</w:t>
      </w:r>
      <w:proofErr w:type="spellEnd"/>
      <w:r w:rsidRPr="00E808D8">
        <w:rPr>
          <w:lang w:val="uk-UA"/>
        </w:rPr>
        <w:t xml:space="preserve"> для облікових записів адміністраторів, що дає можливість запобігти </w:t>
      </w:r>
      <w:proofErr w:type="spellStart"/>
      <w:r w:rsidRPr="00E808D8">
        <w:rPr>
          <w:lang w:val="uk-UA"/>
        </w:rPr>
        <w:t>несанкціонованному</w:t>
      </w:r>
      <w:proofErr w:type="spellEnd"/>
      <w:r w:rsidRPr="00E808D8">
        <w:rPr>
          <w:lang w:val="uk-UA"/>
        </w:rPr>
        <w:t xml:space="preserve"> підключенню до  серверу централізованого управління.</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Наявність журналу аудиту, у якому реєструються і відстежуються всі зміни в конфігурації і всі дії, які виконують користувачі сервера адміністрування.</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створювати та редагувати статичні групи та можливість імпорту з AD дерева комп'ютерів.</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налаштування автоматичного розподілу клієнтів по динамічних групах за багатьма критеріями, з наступним призначенням відповідних політик безпеки, а також запуском необхідних завдань.</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імпорту користувачів та груп з AD, для подальшого використання їх для персоналізації правил контролю пристроїв та веб-контролю.</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використовувати як вбудовані  так і користувальницькі політики, призначені для постійного обслуговування конфігураційних налаштувань антивірусних продуктів. Можливість здійснювати експорт/імпорт політик.</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lastRenderedPageBreak/>
        <w:t>Наявність панелі моніторингу, яка надає всю необхідну детальну інформацію стосовно рівня захисту безпеки інфраструктури, стану захищених кінцевих точок, а також стану самого сервера адміністрування.</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 xml:space="preserve">Наявність близько 100 </w:t>
      </w:r>
      <w:proofErr w:type="spellStart"/>
      <w:r w:rsidRPr="00E808D8">
        <w:rPr>
          <w:lang w:val="uk-UA"/>
        </w:rPr>
        <w:t>передвстановлених</w:t>
      </w:r>
      <w:proofErr w:type="spellEnd"/>
      <w:r w:rsidRPr="00E808D8">
        <w:rPr>
          <w:lang w:val="uk-UA"/>
        </w:rPr>
        <w:t xml:space="preserve"> шаблонів звітів, що можуть використовуватися як для панелі моніторингу, так і для формування різноманітних звітів.</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створювати та редагувати шаблони звітів,  які використовуються як для панелі моніторингу, так і для формування звітів у форматах PDF, CSV та подальшого зберігання за вказаним шляхом або відправлення на вказану електронну пошту.</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 xml:space="preserve">Підтримка інструментом віддаленого адміністрування наступних баз даних: MS SQL Server, </w:t>
      </w:r>
      <w:proofErr w:type="spellStart"/>
      <w:r w:rsidRPr="00E808D8">
        <w:rPr>
          <w:lang w:val="uk-UA"/>
        </w:rPr>
        <w:t>MySQL</w:t>
      </w:r>
      <w:proofErr w:type="spellEnd"/>
      <w:r w:rsidRPr="00E808D8">
        <w:rPr>
          <w:lang w:val="uk-UA"/>
        </w:rPr>
        <w:t>.</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 xml:space="preserve">Можливість експортувати журнали в </w:t>
      </w:r>
      <w:proofErr w:type="spellStart"/>
      <w:r w:rsidRPr="00E808D8">
        <w:rPr>
          <w:lang w:val="uk-UA"/>
        </w:rPr>
        <w:t>syslog</w:t>
      </w:r>
      <w:proofErr w:type="spellEnd"/>
      <w:r w:rsidRPr="00E808D8">
        <w:rPr>
          <w:lang w:val="uk-UA"/>
        </w:rPr>
        <w:t xml:space="preserve"> для подальшої інтеграції з SIEM.</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налаштовувати параметри журналів та звітів або вибрати з більш ніж 50 шаблонів для різних систем/клієнтів.</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створювати дзеркало оновлень за допомогою антивірусного продукту, спеціальної утиліти або проксі серверу.</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створення дзеркала оновлень на базі сторонніх HTTP-серверів.</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Веб-орієнтований інтерфейс, який дає можливість керувати сервером через будь який браузер шляхом з'єднання, захищеного сертифікатом.</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Використання незалежного агенту, який дає можливість здійснювати віддалене управління антивірусним продуктом на кінцевих точках, а також  контролювати рівень захисту антивірусного захисту на робочих станціях, та стан операційної системи.</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відслідковувати все встановлене на робочій станції ПЗ, а також видаляти встановлене ПЗ за вибором.</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Додатковий компонент, що дозволяє керувати антивірусним захистом на мобільних пристроях</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Спеціальний компонент, який здійснює виявлення в мережі незахищених робочих станцій для подальшого розгортання антивірусного захисту.</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Захист з'єднань між компонентами сервера за допомогою як самостійно випущених сертифікатів, так і існуючих наявних сертифікатів.</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Інструмент для керування станом ліцензій (навіть без використання сервера адміністрування).</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деактивувати ліцензію антивірусних продуктів навіть на робочих станція до яких немає фізичного або віддаленого доступу</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 xml:space="preserve">Можливість встановлення серверу адміністрування на ОС Windows та </w:t>
      </w:r>
      <w:proofErr w:type="spellStart"/>
      <w:r w:rsidRPr="00E808D8">
        <w:rPr>
          <w:lang w:val="uk-UA"/>
        </w:rPr>
        <w:t>Linux</w:t>
      </w:r>
      <w:proofErr w:type="spellEnd"/>
      <w:r w:rsidRPr="00E808D8">
        <w:rPr>
          <w:lang w:val="uk-UA"/>
        </w:rPr>
        <w:t>.</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 xml:space="preserve">Постачання сервера адміністрування у розгорнутому вигляді, готовому для використання у таких віртуальних середовищах, як Microsoft </w:t>
      </w:r>
      <w:proofErr w:type="spellStart"/>
      <w:r w:rsidRPr="00E808D8">
        <w:rPr>
          <w:lang w:val="uk-UA"/>
        </w:rPr>
        <w:t>Hyper</w:t>
      </w:r>
      <w:proofErr w:type="spellEnd"/>
      <w:r w:rsidRPr="00E808D8">
        <w:rPr>
          <w:lang w:val="uk-UA"/>
        </w:rPr>
        <w:t xml:space="preserve">-V, </w:t>
      </w:r>
      <w:proofErr w:type="spellStart"/>
      <w:r w:rsidRPr="00E808D8">
        <w:rPr>
          <w:lang w:val="uk-UA"/>
        </w:rPr>
        <w:t>Oracle</w:t>
      </w:r>
      <w:proofErr w:type="spellEnd"/>
      <w:r w:rsidRPr="00E808D8">
        <w:rPr>
          <w:lang w:val="uk-UA"/>
        </w:rPr>
        <w:t xml:space="preserve"> </w:t>
      </w:r>
      <w:proofErr w:type="spellStart"/>
      <w:r w:rsidRPr="00E808D8">
        <w:rPr>
          <w:lang w:val="uk-UA"/>
        </w:rPr>
        <w:t>VirtualBox</w:t>
      </w:r>
      <w:proofErr w:type="spellEnd"/>
      <w:r w:rsidRPr="00E808D8">
        <w:rPr>
          <w:lang w:val="uk-UA"/>
        </w:rPr>
        <w:t xml:space="preserve">, </w:t>
      </w:r>
      <w:proofErr w:type="spellStart"/>
      <w:r w:rsidRPr="00E808D8">
        <w:rPr>
          <w:lang w:val="uk-UA"/>
        </w:rPr>
        <w:t>VMware</w:t>
      </w:r>
      <w:proofErr w:type="spellEnd"/>
      <w:r w:rsidRPr="00E808D8">
        <w:rPr>
          <w:lang w:val="uk-UA"/>
        </w:rPr>
        <w:t xml:space="preserve"> (</w:t>
      </w:r>
      <w:proofErr w:type="spellStart"/>
      <w:r w:rsidRPr="00E808D8">
        <w:rPr>
          <w:lang w:val="uk-UA"/>
        </w:rPr>
        <w:t>ESXi</w:t>
      </w:r>
      <w:proofErr w:type="spellEnd"/>
      <w:r w:rsidRPr="00E808D8">
        <w:rPr>
          <w:lang w:val="uk-UA"/>
        </w:rPr>
        <w:t>/</w:t>
      </w:r>
      <w:proofErr w:type="spellStart"/>
      <w:r w:rsidRPr="00E808D8">
        <w:rPr>
          <w:lang w:val="uk-UA"/>
        </w:rPr>
        <w:t>vSphere</w:t>
      </w:r>
      <w:proofErr w:type="spellEnd"/>
      <w:r w:rsidRPr="00E808D8">
        <w:rPr>
          <w:lang w:val="uk-UA"/>
        </w:rPr>
        <w:t>/</w:t>
      </w:r>
      <w:proofErr w:type="spellStart"/>
      <w:r w:rsidRPr="00E808D8">
        <w:rPr>
          <w:lang w:val="uk-UA"/>
        </w:rPr>
        <w:t>Player</w:t>
      </w:r>
      <w:proofErr w:type="spellEnd"/>
      <w:r w:rsidRPr="00E808D8">
        <w:rPr>
          <w:lang w:val="uk-UA"/>
        </w:rPr>
        <w:t>/Workstation).</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 xml:space="preserve">Підтримка систем віртуалізації таких як </w:t>
      </w:r>
      <w:proofErr w:type="spellStart"/>
      <w:r w:rsidRPr="00E808D8">
        <w:rPr>
          <w:lang w:val="uk-UA"/>
        </w:rPr>
        <w:t>VMware</w:t>
      </w:r>
      <w:proofErr w:type="spellEnd"/>
      <w:r w:rsidRPr="00E808D8">
        <w:rPr>
          <w:lang w:val="uk-UA"/>
        </w:rPr>
        <w:t xml:space="preserve"> </w:t>
      </w:r>
      <w:proofErr w:type="spellStart"/>
      <w:r w:rsidRPr="00E808D8">
        <w:rPr>
          <w:lang w:val="uk-UA"/>
        </w:rPr>
        <w:t>Horizon</w:t>
      </w:r>
      <w:proofErr w:type="spellEnd"/>
      <w:r w:rsidRPr="00E808D8">
        <w:rPr>
          <w:lang w:val="uk-UA"/>
        </w:rPr>
        <w:t xml:space="preserve"> 8.x або </w:t>
      </w:r>
      <w:proofErr w:type="spellStart"/>
      <w:r w:rsidRPr="00E808D8">
        <w:rPr>
          <w:lang w:val="uk-UA"/>
        </w:rPr>
        <w:t>Citrix</w:t>
      </w:r>
      <w:proofErr w:type="spellEnd"/>
      <w:r w:rsidRPr="00E808D8">
        <w:rPr>
          <w:lang w:val="uk-UA"/>
        </w:rPr>
        <w:t xml:space="preserve"> </w:t>
      </w:r>
      <w:proofErr w:type="spellStart"/>
      <w:r w:rsidRPr="00E808D8">
        <w:rPr>
          <w:lang w:val="uk-UA"/>
        </w:rPr>
        <w:t>XenCenter</w:t>
      </w:r>
      <w:proofErr w:type="spellEnd"/>
      <w:r w:rsidRPr="00E808D8">
        <w:rPr>
          <w:lang w:val="uk-UA"/>
        </w:rPr>
        <w:t>/</w:t>
      </w:r>
      <w:proofErr w:type="spellStart"/>
      <w:r w:rsidRPr="00E808D8">
        <w:rPr>
          <w:lang w:val="uk-UA"/>
        </w:rPr>
        <w:t>XenServer</w:t>
      </w:r>
      <w:proofErr w:type="spellEnd"/>
      <w:r w:rsidRPr="00E808D8">
        <w:rPr>
          <w:lang w:val="uk-UA"/>
        </w:rPr>
        <w:t xml:space="preserve"> 8+.</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обирати варіанти обробки ідентифікаторів клонованих комп’ютерів, такі як зіставляння з наявними комп’ютерами або створення нових комп’ютерів.</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визначати параметри шаблону іменування VDI для миттєвих клонів або каталогів машин.</w:t>
      </w:r>
    </w:p>
    <w:p w:rsidR="00E808D8" w:rsidRPr="00E808D8" w:rsidRDefault="00E808D8" w:rsidP="00E808D8">
      <w:pPr>
        <w:pStyle w:val="a7"/>
        <w:numPr>
          <w:ilvl w:val="0"/>
          <w:numId w:val="29"/>
        </w:numPr>
        <w:spacing w:line="259" w:lineRule="auto"/>
        <w:ind w:left="0" w:firstLine="360"/>
        <w:contextualSpacing/>
        <w:jc w:val="both"/>
        <w:rPr>
          <w:lang w:val="uk-UA"/>
        </w:rPr>
      </w:pPr>
      <w:r w:rsidRPr="00E808D8">
        <w:rPr>
          <w:lang w:val="uk-UA"/>
        </w:rPr>
        <w:t xml:space="preserve">Можливість використання антивірусних продуктів за умови, що управління ними буде здійснюватися існуючими наявними серверами адміністрування, які налаштовано на </w:t>
      </w:r>
      <w:r w:rsidRPr="00E808D8">
        <w:rPr>
          <w:lang w:val="uk-UA"/>
        </w:rPr>
        <w:lastRenderedPageBreak/>
        <w:t>централізований моніторинг та управління всіма розгалуженими системами антивірусного захисту інфраструктури регіональних та центрального підрозділів.</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 xml:space="preserve">Наявність </w:t>
      </w:r>
      <w:proofErr w:type="spellStart"/>
      <w:r w:rsidRPr="00E808D8">
        <w:rPr>
          <w:lang w:val="uk-UA"/>
        </w:rPr>
        <w:t>передвстановлених</w:t>
      </w:r>
      <w:proofErr w:type="spellEnd"/>
      <w:r w:rsidRPr="00E808D8">
        <w:rPr>
          <w:lang w:val="uk-UA"/>
        </w:rPr>
        <w:t xml:space="preserve"> шаблонів в системі сповіщень для інформування про некоректну ідентифікацію клонованих машин, що дає можливість сповіщати про некоректно налаштовану інтеграцію с системами VDI.</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Наявність автоматичного оновлення агенту управління, що дає можливість без втручання адміністраторів використовувати актуальні версії.</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Наявність механізму розподілу автоматичного процесу оновлення, що дозволяє знизити навантаження на мережу та комп'ютери в цілому.</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Наявність функціоналу створення площадок відповідно до філій компанії, що дозволяє назначити певну частину ліцензії окремим філіям.</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Наявність функціоналу визначення адміністратора площадки або філії з відповідною частиною ліцензії.</w:t>
      </w:r>
    </w:p>
    <w:p w:rsidR="00E808D8" w:rsidRPr="00E808D8" w:rsidRDefault="00E808D8" w:rsidP="00E808D8">
      <w:pPr>
        <w:pStyle w:val="a7"/>
        <w:numPr>
          <w:ilvl w:val="0"/>
          <w:numId w:val="29"/>
        </w:numPr>
        <w:tabs>
          <w:tab w:val="left" w:pos="851"/>
        </w:tabs>
        <w:spacing w:line="259" w:lineRule="auto"/>
        <w:ind w:left="0" w:firstLine="426"/>
        <w:contextualSpacing/>
        <w:jc w:val="both"/>
        <w:rPr>
          <w:lang w:val="uk-UA"/>
        </w:rPr>
      </w:pPr>
      <w:r w:rsidRPr="00E808D8">
        <w:rPr>
          <w:lang w:val="uk-UA"/>
        </w:rPr>
        <w:t>Можливість встановлення агенту управління на ARM64 процесорах.</w:t>
      </w:r>
    </w:p>
    <w:p w:rsidR="00E808D8" w:rsidRPr="00E808D8" w:rsidRDefault="00E808D8" w:rsidP="00E808D8">
      <w:pPr>
        <w:ind w:firstLine="426"/>
        <w:jc w:val="both"/>
        <w:rPr>
          <w:sz w:val="24"/>
          <w:szCs w:val="24"/>
        </w:rPr>
      </w:pPr>
    </w:p>
    <w:p w:rsidR="00E808D8" w:rsidRPr="00E808D8" w:rsidRDefault="00E808D8" w:rsidP="00E808D8">
      <w:pPr>
        <w:suppressAutoHyphens/>
        <w:spacing w:line="240" w:lineRule="atLeast"/>
        <w:ind w:firstLine="709"/>
        <w:jc w:val="both"/>
        <w:rPr>
          <w:sz w:val="24"/>
          <w:szCs w:val="24"/>
          <w:lang w:eastAsia="ar-SA"/>
        </w:rPr>
      </w:pPr>
    </w:p>
    <w:p w:rsidR="00E808D8" w:rsidRPr="00E808D8" w:rsidRDefault="00E808D8" w:rsidP="00E808D8">
      <w:pPr>
        <w:numPr>
          <w:ilvl w:val="0"/>
          <w:numId w:val="26"/>
        </w:numPr>
        <w:suppressAutoHyphens/>
        <w:spacing w:after="0" w:line="240" w:lineRule="atLeast"/>
        <w:ind w:left="142" w:firstLine="709"/>
        <w:rPr>
          <w:sz w:val="24"/>
          <w:szCs w:val="24"/>
          <w:lang w:eastAsia="ar-SA"/>
        </w:rPr>
      </w:pPr>
      <w:r w:rsidRPr="00E808D8">
        <w:rPr>
          <w:b/>
          <w:sz w:val="24"/>
          <w:szCs w:val="24"/>
          <w:u w:val="single"/>
          <w:lang w:eastAsia="ar-SA"/>
        </w:rPr>
        <w:t xml:space="preserve">Вимоги до </w:t>
      </w:r>
      <w:proofErr w:type="spellStart"/>
      <w:r w:rsidRPr="00E808D8">
        <w:rPr>
          <w:b/>
          <w:sz w:val="24"/>
          <w:szCs w:val="24"/>
          <w:u w:val="single"/>
          <w:lang w:eastAsia="ar-SA"/>
        </w:rPr>
        <w:t>двуфакторної</w:t>
      </w:r>
      <w:proofErr w:type="spellEnd"/>
      <w:r w:rsidRPr="00E808D8">
        <w:rPr>
          <w:b/>
          <w:sz w:val="24"/>
          <w:szCs w:val="24"/>
          <w:u w:val="single"/>
          <w:lang w:eastAsia="ar-SA"/>
        </w:rPr>
        <w:t xml:space="preserve"> </w:t>
      </w:r>
      <w:proofErr w:type="spellStart"/>
      <w:r w:rsidRPr="00E808D8">
        <w:rPr>
          <w:b/>
          <w:sz w:val="24"/>
          <w:szCs w:val="24"/>
          <w:u w:val="single"/>
          <w:lang w:eastAsia="ar-SA"/>
        </w:rPr>
        <w:t>аутентифікації</w:t>
      </w:r>
      <w:proofErr w:type="spellEnd"/>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1.</w:t>
      </w:r>
      <w:r w:rsidRPr="00E808D8">
        <w:rPr>
          <w:sz w:val="24"/>
          <w:szCs w:val="24"/>
          <w:lang w:eastAsia="ar-SA"/>
        </w:rPr>
        <w:tab/>
        <w:t xml:space="preserve">Можливість додання  2FA для безпечного доступу входу в як локальний обліковий запис, так і доменний обліковий запис системи під управлінням: </w:t>
      </w:r>
      <w:proofErr w:type="spellStart"/>
      <w:r w:rsidRPr="00E808D8">
        <w:rPr>
          <w:sz w:val="24"/>
          <w:szCs w:val="24"/>
          <w:lang w:eastAsia="ar-SA"/>
        </w:rPr>
        <w:t>Miscrosoft</w:t>
      </w:r>
      <w:proofErr w:type="spellEnd"/>
      <w:r w:rsidRPr="00E808D8">
        <w:rPr>
          <w:sz w:val="24"/>
          <w:szCs w:val="24"/>
          <w:lang w:eastAsia="ar-SA"/>
        </w:rPr>
        <w:t xml:space="preserve"> Windows, </w:t>
      </w:r>
      <w:proofErr w:type="spellStart"/>
      <w:r w:rsidRPr="00E808D8">
        <w:rPr>
          <w:sz w:val="24"/>
          <w:szCs w:val="24"/>
          <w:lang w:eastAsia="ar-SA"/>
        </w:rPr>
        <w:t>Linux</w:t>
      </w:r>
      <w:proofErr w:type="spellEnd"/>
      <w:r w:rsidRPr="00E808D8">
        <w:rPr>
          <w:sz w:val="24"/>
          <w:szCs w:val="24"/>
          <w:lang w:eastAsia="ar-SA"/>
        </w:rPr>
        <w:t xml:space="preserve"> або MAC OS X.</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2.</w:t>
      </w:r>
      <w:r w:rsidRPr="00E808D8">
        <w:rPr>
          <w:sz w:val="24"/>
          <w:szCs w:val="24"/>
          <w:lang w:eastAsia="ar-SA"/>
        </w:rPr>
        <w:tab/>
        <w:t xml:space="preserve">Можливість отримання паролів 2FA за допомогою </w:t>
      </w:r>
      <w:proofErr w:type="spellStart"/>
      <w:r w:rsidRPr="00E808D8">
        <w:rPr>
          <w:sz w:val="24"/>
          <w:szCs w:val="24"/>
          <w:lang w:eastAsia="ar-SA"/>
        </w:rPr>
        <w:t>смс</w:t>
      </w:r>
      <w:proofErr w:type="spellEnd"/>
      <w:r w:rsidRPr="00E808D8">
        <w:rPr>
          <w:sz w:val="24"/>
          <w:szCs w:val="24"/>
          <w:lang w:eastAsia="ar-SA"/>
        </w:rPr>
        <w:t xml:space="preserve">-повідомлень, </w:t>
      </w:r>
      <w:proofErr w:type="spellStart"/>
      <w:r w:rsidRPr="00E808D8">
        <w:rPr>
          <w:sz w:val="24"/>
          <w:szCs w:val="24"/>
          <w:lang w:eastAsia="ar-SA"/>
        </w:rPr>
        <w:t>push</w:t>
      </w:r>
      <w:proofErr w:type="spellEnd"/>
      <w:r w:rsidRPr="00E808D8">
        <w:rPr>
          <w:sz w:val="24"/>
          <w:szCs w:val="24"/>
          <w:lang w:eastAsia="ar-SA"/>
        </w:rPr>
        <w:t>-повідомлень, OTP.</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3.</w:t>
      </w:r>
      <w:r w:rsidRPr="00E808D8">
        <w:rPr>
          <w:sz w:val="24"/>
          <w:szCs w:val="24"/>
          <w:lang w:eastAsia="ar-SA"/>
        </w:rPr>
        <w:tab/>
        <w:t xml:space="preserve">Підтримку апаратних </w:t>
      </w:r>
      <w:proofErr w:type="spellStart"/>
      <w:r w:rsidRPr="00E808D8">
        <w:rPr>
          <w:sz w:val="24"/>
          <w:szCs w:val="24"/>
          <w:lang w:eastAsia="ar-SA"/>
        </w:rPr>
        <w:t>токенів</w:t>
      </w:r>
      <w:proofErr w:type="spellEnd"/>
      <w:r w:rsidRPr="00E808D8">
        <w:rPr>
          <w:sz w:val="24"/>
          <w:szCs w:val="24"/>
          <w:lang w:eastAsia="ar-SA"/>
        </w:rPr>
        <w:t>, які працюють по стандартам OATH, HOTP, TOTP,FIDO,FIDO2.</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4.</w:t>
      </w:r>
      <w:r w:rsidRPr="00E808D8">
        <w:rPr>
          <w:sz w:val="24"/>
          <w:szCs w:val="24"/>
          <w:lang w:eastAsia="ar-SA"/>
        </w:rPr>
        <w:tab/>
        <w:t xml:space="preserve">Можливість додання 2FA для веб-додатків Microsoft: Microsoft Outlook </w:t>
      </w:r>
      <w:proofErr w:type="spellStart"/>
      <w:r w:rsidRPr="00E808D8">
        <w:rPr>
          <w:sz w:val="24"/>
          <w:szCs w:val="24"/>
          <w:lang w:eastAsia="ar-SA"/>
        </w:rPr>
        <w:t>Web</w:t>
      </w:r>
      <w:proofErr w:type="spellEnd"/>
      <w:r w:rsidRPr="00E808D8">
        <w:rPr>
          <w:sz w:val="24"/>
          <w:szCs w:val="24"/>
          <w:lang w:eastAsia="ar-SA"/>
        </w:rPr>
        <w:t xml:space="preserve"> </w:t>
      </w:r>
      <w:proofErr w:type="spellStart"/>
      <w:r w:rsidRPr="00E808D8">
        <w:rPr>
          <w:sz w:val="24"/>
          <w:szCs w:val="24"/>
          <w:lang w:eastAsia="ar-SA"/>
        </w:rPr>
        <w:t>App</w:t>
      </w:r>
      <w:proofErr w:type="spellEnd"/>
      <w:r w:rsidRPr="00E808D8">
        <w:rPr>
          <w:sz w:val="24"/>
          <w:szCs w:val="24"/>
          <w:lang w:eastAsia="ar-SA"/>
        </w:rPr>
        <w:t xml:space="preserve">, Microsoft Exchange, Microsoft SharePoint, Microsoft Exchange </w:t>
      </w:r>
      <w:proofErr w:type="spellStart"/>
      <w:r w:rsidRPr="00E808D8">
        <w:rPr>
          <w:sz w:val="24"/>
          <w:szCs w:val="24"/>
          <w:lang w:eastAsia="ar-SA"/>
        </w:rPr>
        <w:t>Mailbox</w:t>
      </w:r>
      <w:proofErr w:type="spellEnd"/>
      <w:r w:rsidRPr="00E808D8">
        <w:rPr>
          <w:sz w:val="24"/>
          <w:szCs w:val="24"/>
          <w:lang w:eastAsia="ar-SA"/>
        </w:rPr>
        <w:t xml:space="preserve"> Server </w:t>
      </w:r>
      <w:proofErr w:type="spellStart"/>
      <w:r w:rsidRPr="00E808D8">
        <w:rPr>
          <w:sz w:val="24"/>
          <w:szCs w:val="24"/>
          <w:lang w:eastAsia="ar-SA"/>
        </w:rPr>
        <w:t>Role</w:t>
      </w:r>
      <w:proofErr w:type="spellEnd"/>
      <w:r w:rsidRPr="00E808D8">
        <w:rPr>
          <w:sz w:val="24"/>
          <w:szCs w:val="24"/>
          <w:lang w:eastAsia="ar-SA"/>
        </w:rPr>
        <w:t xml:space="preserve">, Microsoft  </w:t>
      </w:r>
      <w:proofErr w:type="spellStart"/>
      <w:r w:rsidRPr="00E808D8">
        <w:rPr>
          <w:sz w:val="24"/>
          <w:szCs w:val="24"/>
          <w:lang w:eastAsia="ar-SA"/>
        </w:rPr>
        <w:t>Sharepoint</w:t>
      </w:r>
      <w:proofErr w:type="spellEnd"/>
      <w:r w:rsidRPr="00E808D8">
        <w:rPr>
          <w:sz w:val="24"/>
          <w:szCs w:val="24"/>
          <w:lang w:eastAsia="ar-SA"/>
        </w:rPr>
        <w:t xml:space="preserve"> </w:t>
      </w:r>
      <w:proofErr w:type="spellStart"/>
      <w:r w:rsidRPr="00E808D8">
        <w:rPr>
          <w:sz w:val="24"/>
          <w:szCs w:val="24"/>
          <w:lang w:eastAsia="ar-SA"/>
        </w:rPr>
        <w:t>Foundation</w:t>
      </w:r>
      <w:proofErr w:type="spellEnd"/>
      <w:r w:rsidRPr="00E808D8">
        <w:rPr>
          <w:sz w:val="24"/>
          <w:szCs w:val="24"/>
          <w:lang w:eastAsia="ar-SA"/>
        </w:rPr>
        <w:t xml:space="preserve">, Microsoft Dynamics CRM, Microsoft </w:t>
      </w:r>
      <w:proofErr w:type="spellStart"/>
      <w:r w:rsidRPr="00E808D8">
        <w:rPr>
          <w:sz w:val="24"/>
          <w:szCs w:val="24"/>
          <w:lang w:eastAsia="ar-SA"/>
        </w:rPr>
        <w:t>Remote</w:t>
      </w:r>
      <w:proofErr w:type="spellEnd"/>
      <w:r w:rsidRPr="00E808D8">
        <w:rPr>
          <w:sz w:val="24"/>
          <w:szCs w:val="24"/>
          <w:lang w:eastAsia="ar-SA"/>
        </w:rPr>
        <w:t xml:space="preserve"> </w:t>
      </w:r>
      <w:proofErr w:type="spellStart"/>
      <w:r w:rsidRPr="00E808D8">
        <w:rPr>
          <w:sz w:val="24"/>
          <w:szCs w:val="24"/>
          <w:lang w:eastAsia="ar-SA"/>
        </w:rPr>
        <w:t>Desktop</w:t>
      </w:r>
      <w:proofErr w:type="spellEnd"/>
      <w:r w:rsidRPr="00E808D8">
        <w:rPr>
          <w:sz w:val="24"/>
          <w:szCs w:val="24"/>
          <w:lang w:eastAsia="ar-SA"/>
        </w:rPr>
        <w:t xml:space="preserve"> </w:t>
      </w:r>
      <w:proofErr w:type="spellStart"/>
      <w:r w:rsidRPr="00E808D8">
        <w:rPr>
          <w:sz w:val="24"/>
          <w:szCs w:val="24"/>
          <w:lang w:eastAsia="ar-SA"/>
        </w:rPr>
        <w:t>Web</w:t>
      </w:r>
      <w:proofErr w:type="spellEnd"/>
      <w:r w:rsidRPr="00E808D8">
        <w:rPr>
          <w:sz w:val="24"/>
          <w:szCs w:val="24"/>
          <w:lang w:eastAsia="ar-SA"/>
        </w:rPr>
        <w:t xml:space="preserve"> Access, Microsoft </w:t>
      </w:r>
      <w:proofErr w:type="spellStart"/>
      <w:r w:rsidRPr="00E808D8">
        <w:rPr>
          <w:sz w:val="24"/>
          <w:szCs w:val="24"/>
          <w:lang w:eastAsia="ar-SA"/>
        </w:rPr>
        <w:t>Remote</w:t>
      </w:r>
      <w:proofErr w:type="spellEnd"/>
      <w:r w:rsidRPr="00E808D8">
        <w:rPr>
          <w:sz w:val="24"/>
          <w:szCs w:val="24"/>
          <w:lang w:eastAsia="ar-SA"/>
        </w:rPr>
        <w:t xml:space="preserve"> </w:t>
      </w:r>
      <w:proofErr w:type="spellStart"/>
      <w:r w:rsidRPr="00E808D8">
        <w:rPr>
          <w:sz w:val="24"/>
          <w:szCs w:val="24"/>
          <w:lang w:eastAsia="ar-SA"/>
        </w:rPr>
        <w:t>Desktop</w:t>
      </w:r>
      <w:proofErr w:type="spellEnd"/>
      <w:r w:rsidRPr="00E808D8">
        <w:rPr>
          <w:sz w:val="24"/>
          <w:szCs w:val="24"/>
          <w:lang w:eastAsia="ar-SA"/>
        </w:rPr>
        <w:t xml:space="preserve"> </w:t>
      </w:r>
      <w:proofErr w:type="spellStart"/>
      <w:r w:rsidRPr="00E808D8">
        <w:rPr>
          <w:sz w:val="24"/>
          <w:szCs w:val="24"/>
          <w:lang w:eastAsia="ar-SA"/>
        </w:rPr>
        <w:t>Gateway</w:t>
      </w:r>
      <w:proofErr w:type="spellEnd"/>
      <w:r w:rsidRPr="00E808D8">
        <w:rPr>
          <w:sz w:val="24"/>
          <w:szCs w:val="24"/>
          <w:lang w:eastAsia="ar-SA"/>
        </w:rPr>
        <w:t xml:space="preserve">, Microsoft Terminal </w:t>
      </w:r>
      <w:proofErr w:type="spellStart"/>
      <w:r w:rsidRPr="00E808D8">
        <w:rPr>
          <w:sz w:val="24"/>
          <w:szCs w:val="24"/>
          <w:lang w:eastAsia="ar-SA"/>
        </w:rPr>
        <w:t>Services</w:t>
      </w:r>
      <w:proofErr w:type="spellEnd"/>
      <w:r w:rsidRPr="00E808D8">
        <w:rPr>
          <w:sz w:val="24"/>
          <w:szCs w:val="24"/>
          <w:lang w:eastAsia="ar-SA"/>
        </w:rPr>
        <w:t xml:space="preserve"> </w:t>
      </w:r>
      <w:proofErr w:type="spellStart"/>
      <w:r w:rsidRPr="00E808D8">
        <w:rPr>
          <w:sz w:val="24"/>
          <w:szCs w:val="24"/>
          <w:lang w:eastAsia="ar-SA"/>
        </w:rPr>
        <w:t>Web</w:t>
      </w:r>
      <w:proofErr w:type="spellEnd"/>
      <w:r w:rsidRPr="00E808D8">
        <w:rPr>
          <w:sz w:val="24"/>
          <w:szCs w:val="24"/>
          <w:lang w:eastAsia="ar-SA"/>
        </w:rPr>
        <w:t xml:space="preserve"> Access, Microsoft Exchange </w:t>
      </w:r>
      <w:proofErr w:type="spellStart"/>
      <w:r w:rsidRPr="00E808D8">
        <w:rPr>
          <w:sz w:val="24"/>
          <w:szCs w:val="24"/>
          <w:lang w:eastAsia="ar-SA"/>
        </w:rPr>
        <w:t>Admin</w:t>
      </w:r>
      <w:proofErr w:type="spellEnd"/>
      <w:r w:rsidRPr="00E808D8">
        <w:rPr>
          <w:sz w:val="24"/>
          <w:szCs w:val="24"/>
          <w:lang w:eastAsia="ar-SA"/>
        </w:rPr>
        <w:t xml:space="preserve"> </w:t>
      </w:r>
      <w:proofErr w:type="spellStart"/>
      <w:r w:rsidRPr="00E808D8">
        <w:rPr>
          <w:sz w:val="24"/>
          <w:szCs w:val="24"/>
          <w:lang w:eastAsia="ar-SA"/>
        </w:rPr>
        <w:t>Center</w:t>
      </w:r>
      <w:proofErr w:type="spellEnd"/>
      <w:r w:rsidRPr="00E808D8">
        <w:rPr>
          <w:sz w:val="24"/>
          <w:szCs w:val="24"/>
          <w:lang w:eastAsia="ar-SA"/>
        </w:rPr>
        <w:t>.</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5.</w:t>
      </w:r>
      <w:r w:rsidRPr="00E808D8">
        <w:rPr>
          <w:sz w:val="24"/>
          <w:szCs w:val="24"/>
          <w:lang w:eastAsia="ar-SA"/>
        </w:rPr>
        <w:tab/>
        <w:t xml:space="preserve">Наявність API, яка дозволяє швидко додавати </w:t>
      </w:r>
      <w:proofErr w:type="spellStart"/>
      <w:r w:rsidRPr="00E808D8">
        <w:rPr>
          <w:sz w:val="24"/>
          <w:szCs w:val="24"/>
          <w:lang w:eastAsia="ar-SA"/>
        </w:rPr>
        <w:t>двофакторну</w:t>
      </w:r>
      <w:proofErr w:type="spellEnd"/>
      <w:r w:rsidRPr="00E808D8">
        <w:rPr>
          <w:sz w:val="24"/>
          <w:szCs w:val="24"/>
          <w:lang w:eastAsia="ar-SA"/>
        </w:rPr>
        <w:t xml:space="preserve"> </w:t>
      </w:r>
      <w:proofErr w:type="spellStart"/>
      <w:r w:rsidRPr="00E808D8">
        <w:rPr>
          <w:sz w:val="24"/>
          <w:szCs w:val="24"/>
          <w:lang w:eastAsia="ar-SA"/>
        </w:rPr>
        <w:t>аутентифікацію</w:t>
      </w:r>
      <w:proofErr w:type="spellEnd"/>
      <w:r w:rsidRPr="00E808D8">
        <w:rPr>
          <w:sz w:val="24"/>
          <w:szCs w:val="24"/>
          <w:lang w:eastAsia="ar-SA"/>
        </w:rPr>
        <w:t xml:space="preserve"> в наявні додатки.</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6.</w:t>
      </w:r>
      <w:r w:rsidRPr="00E808D8">
        <w:rPr>
          <w:sz w:val="24"/>
          <w:szCs w:val="24"/>
          <w:lang w:eastAsia="ar-SA"/>
        </w:rPr>
        <w:tab/>
        <w:t xml:space="preserve">Наявність пакету SDK, що надає доступ до функцій керування користувачами та їх </w:t>
      </w:r>
      <w:proofErr w:type="spellStart"/>
      <w:r w:rsidRPr="00E808D8">
        <w:rPr>
          <w:sz w:val="24"/>
          <w:szCs w:val="24"/>
          <w:lang w:eastAsia="ar-SA"/>
        </w:rPr>
        <w:t>аутентифікаціями</w:t>
      </w:r>
      <w:proofErr w:type="spellEnd"/>
      <w:r w:rsidRPr="00E808D8">
        <w:rPr>
          <w:sz w:val="24"/>
          <w:szCs w:val="24"/>
          <w:lang w:eastAsia="ar-SA"/>
        </w:rPr>
        <w:t>.</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7.</w:t>
      </w:r>
      <w:r w:rsidRPr="00E808D8">
        <w:rPr>
          <w:sz w:val="24"/>
          <w:szCs w:val="24"/>
          <w:lang w:eastAsia="ar-SA"/>
        </w:rPr>
        <w:tab/>
        <w:t xml:space="preserve">Захист VPN ТА VDI систем, таких як : Microsoft </w:t>
      </w:r>
      <w:proofErr w:type="spellStart"/>
      <w:r w:rsidRPr="00E808D8">
        <w:rPr>
          <w:sz w:val="24"/>
          <w:szCs w:val="24"/>
          <w:lang w:eastAsia="ar-SA"/>
        </w:rPr>
        <w:t>Forefront</w:t>
      </w:r>
      <w:proofErr w:type="spellEnd"/>
      <w:r w:rsidRPr="00E808D8">
        <w:rPr>
          <w:sz w:val="24"/>
          <w:szCs w:val="24"/>
          <w:lang w:eastAsia="ar-SA"/>
        </w:rPr>
        <w:t xml:space="preserve"> </w:t>
      </w:r>
      <w:proofErr w:type="spellStart"/>
      <w:r w:rsidRPr="00E808D8">
        <w:rPr>
          <w:sz w:val="24"/>
          <w:szCs w:val="24"/>
          <w:lang w:eastAsia="ar-SA"/>
        </w:rPr>
        <w:t>Threat</w:t>
      </w:r>
      <w:proofErr w:type="spellEnd"/>
      <w:r w:rsidRPr="00E808D8">
        <w:rPr>
          <w:sz w:val="24"/>
          <w:szCs w:val="24"/>
          <w:lang w:eastAsia="ar-SA"/>
        </w:rPr>
        <w:t xml:space="preserve"> </w:t>
      </w:r>
      <w:proofErr w:type="spellStart"/>
      <w:r w:rsidRPr="00E808D8">
        <w:rPr>
          <w:sz w:val="24"/>
          <w:szCs w:val="24"/>
          <w:lang w:eastAsia="ar-SA"/>
        </w:rPr>
        <w:t>Management</w:t>
      </w:r>
      <w:proofErr w:type="spellEnd"/>
      <w:r w:rsidRPr="00E808D8">
        <w:rPr>
          <w:sz w:val="24"/>
          <w:szCs w:val="24"/>
          <w:lang w:eastAsia="ar-SA"/>
        </w:rPr>
        <w:t xml:space="preserve"> </w:t>
      </w:r>
      <w:proofErr w:type="spellStart"/>
      <w:r w:rsidRPr="00E808D8">
        <w:rPr>
          <w:sz w:val="24"/>
          <w:szCs w:val="24"/>
          <w:lang w:eastAsia="ar-SA"/>
        </w:rPr>
        <w:t>Gateway</w:t>
      </w:r>
      <w:proofErr w:type="spellEnd"/>
      <w:r w:rsidRPr="00E808D8">
        <w:rPr>
          <w:sz w:val="24"/>
          <w:szCs w:val="24"/>
          <w:lang w:eastAsia="ar-SA"/>
        </w:rPr>
        <w:t xml:space="preserve">, </w:t>
      </w:r>
      <w:proofErr w:type="spellStart"/>
      <w:r w:rsidRPr="00E808D8">
        <w:rPr>
          <w:sz w:val="24"/>
          <w:szCs w:val="24"/>
          <w:lang w:eastAsia="ar-SA"/>
        </w:rPr>
        <w:t>Barracuda</w:t>
      </w:r>
      <w:proofErr w:type="spellEnd"/>
      <w:r w:rsidRPr="00E808D8">
        <w:rPr>
          <w:sz w:val="24"/>
          <w:szCs w:val="24"/>
          <w:lang w:eastAsia="ar-SA"/>
        </w:rPr>
        <w:t xml:space="preserve">, F5 </w:t>
      </w:r>
      <w:proofErr w:type="spellStart"/>
      <w:r w:rsidRPr="00E808D8">
        <w:rPr>
          <w:sz w:val="24"/>
          <w:szCs w:val="24"/>
          <w:lang w:eastAsia="ar-SA"/>
        </w:rPr>
        <w:t>FirePass</w:t>
      </w:r>
      <w:proofErr w:type="spellEnd"/>
      <w:r w:rsidRPr="00E808D8">
        <w:rPr>
          <w:sz w:val="24"/>
          <w:szCs w:val="24"/>
          <w:lang w:eastAsia="ar-SA"/>
        </w:rPr>
        <w:t xml:space="preserve">, </w:t>
      </w:r>
      <w:proofErr w:type="spellStart"/>
      <w:r w:rsidRPr="00E808D8">
        <w:rPr>
          <w:sz w:val="24"/>
          <w:szCs w:val="24"/>
          <w:lang w:eastAsia="ar-SA"/>
        </w:rPr>
        <w:t>Cisco</w:t>
      </w:r>
      <w:proofErr w:type="spellEnd"/>
      <w:r w:rsidRPr="00E808D8">
        <w:rPr>
          <w:sz w:val="24"/>
          <w:szCs w:val="24"/>
          <w:lang w:eastAsia="ar-SA"/>
        </w:rPr>
        <w:t xml:space="preserve"> ASA </w:t>
      </w:r>
      <w:proofErr w:type="spellStart"/>
      <w:r w:rsidRPr="00E808D8">
        <w:rPr>
          <w:sz w:val="24"/>
          <w:szCs w:val="24"/>
          <w:lang w:eastAsia="ar-SA"/>
        </w:rPr>
        <w:t>IPSEC,Cisco</w:t>
      </w:r>
      <w:proofErr w:type="spellEnd"/>
      <w:r w:rsidRPr="00E808D8">
        <w:rPr>
          <w:sz w:val="24"/>
          <w:szCs w:val="24"/>
          <w:lang w:eastAsia="ar-SA"/>
        </w:rPr>
        <w:t xml:space="preserve"> ASA SSL, </w:t>
      </w:r>
      <w:proofErr w:type="spellStart"/>
      <w:r w:rsidRPr="00E808D8">
        <w:rPr>
          <w:sz w:val="24"/>
          <w:szCs w:val="24"/>
          <w:lang w:eastAsia="ar-SA"/>
        </w:rPr>
        <w:t>Fortinet</w:t>
      </w:r>
      <w:proofErr w:type="spellEnd"/>
      <w:r w:rsidRPr="00E808D8">
        <w:rPr>
          <w:sz w:val="24"/>
          <w:szCs w:val="24"/>
          <w:lang w:eastAsia="ar-SA"/>
        </w:rPr>
        <w:t xml:space="preserve"> </w:t>
      </w:r>
      <w:proofErr w:type="spellStart"/>
      <w:r w:rsidRPr="00E808D8">
        <w:rPr>
          <w:sz w:val="24"/>
          <w:szCs w:val="24"/>
          <w:lang w:eastAsia="ar-SA"/>
        </w:rPr>
        <w:t>FortiGate</w:t>
      </w:r>
      <w:proofErr w:type="spellEnd"/>
      <w:r w:rsidRPr="00E808D8">
        <w:rPr>
          <w:sz w:val="24"/>
          <w:szCs w:val="24"/>
          <w:lang w:eastAsia="ar-SA"/>
        </w:rPr>
        <w:t xml:space="preserve">, </w:t>
      </w:r>
      <w:proofErr w:type="spellStart"/>
      <w:r w:rsidRPr="00E808D8">
        <w:rPr>
          <w:sz w:val="24"/>
          <w:szCs w:val="24"/>
          <w:lang w:eastAsia="ar-SA"/>
        </w:rPr>
        <w:t>Citrix</w:t>
      </w:r>
      <w:proofErr w:type="spellEnd"/>
      <w:r w:rsidRPr="00E808D8">
        <w:rPr>
          <w:sz w:val="24"/>
          <w:szCs w:val="24"/>
          <w:lang w:eastAsia="ar-SA"/>
        </w:rPr>
        <w:t xml:space="preserve"> Access </w:t>
      </w:r>
      <w:proofErr w:type="spellStart"/>
      <w:r w:rsidRPr="00E808D8">
        <w:rPr>
          <w:sz w:val="24"/>
          <w:szCs w:val="24"/>
          <w:lang w:eastAsia="ar-SA"/>
        </w:rPr>
        <w:t>Gateway</w:t>
      </w:r>
      <w:proofErr w:type="spellEnd"/>
      <w:r w:rsidRPr="00E808D8">
        <w:rPr>
          <w:sz w:val="24"/>
          <w:szCs w:val="24"/>
          <w:lang w:eastAsia="ar-SA"/>
        </w:rPr>
        <w:t xml:space="preserve">, </w:t>
      </w:r>
      <w:proofErr w:type="spellStart"/>
      <w:r w:rsidRPr="00E808D8">
        <w:rPr>
          <w:sz w:val="24"/>
          <w:szCs w:val="24"/>
          <w:lang w:eastAsia="ar-SA"/>
        </w:rPr>
        <w:t>Juniper</w:t>
      </w:r>
      <w:proofErr w:type="spellEnd"/>
      <w:r w:rsidRPr="00E808D8">
        <w:rPr>
          <w:sz w:val="24"/>
          <w:szCs w:val="24"/>
          <w:lang w:eastAsia="ar-SA"/>
        </w:rPr>
        <w:t xml:space="preserve">, </w:t>
      </w:r>
      <w:proofErr w:type="spellStart"/>
      <w:r w:rsidRPr="00E808D8">
        <w:rPr>
          <w:sz w:val="24"/>
          <w:szCs w:val="24"/>
          <w:lang w:eastAsia="ar-SA"/>
        </w:rPr>
        <w:t>Citrix</w:t>
      </w:r>
      <w:proofErr w:type="spellEnd"/>
      <w:r w:rsidRPr="00E808D8">
        <w:rPr>
          <w:sz w:val="24"/>
          <w:szCs w:val="24"/>
          <w:lang w:eastAsia="ar-SA"/>
        </w:rPr>
        <w:t xml:space="preserve"> </w:t>
      </w:r>
      <w:proofErr w:type="spellStart"/>
      <w:r w:rsidRPr="00E808D8">
        <w:rPr>
          <w:sz w:val="24"/>
          <w:szCs w:val="24"/>
          <w:lang w:eastAsia="ar-SA"/>
        </w:rPr>
        <w:t>NetScaler</w:t>
      </w:r>
      <w:proofErr w:type="spellEnd"/>
      <w:r w:rsidRPr="00E808D8">
        <w:rPr>
          <w:sz w:val="24"/>
          <w:szCs w:val="24"/>
          <w:lang w:eastAsia="ar-SA"/>
        </w:rPr>
        <w:t xml:space="preserve">, </w:t>
      </w:r>
      <w:proofErr w:type="spellStart"/>
      <w:r w:rsidRPr="00E808D8">
        <w:rPr>
          <w:sz w:val="24"/>
          <w:szCs w:val="24"/>
          <w:lang w:eastAsia="ar-SA"/>
        </w:rPr>
        <w:t>Palo</w:t>
      </w:r>
      <w:proofErr w:type="spellEnd"/>
      <w:r w:rsidRPr="00E808D8">
        <w:rPr>
          <w:sz w:val="24"/>
          <w:szCs w:val="24"/>
          <w:lang w:eastAsia="ar-SA"/>
        </w:rPr>
        <w:t xml:space="preserve"> </w:t>
      </w:r>
      <w:proofErr w:type="spellStart"/>
      <w:r w:rsidRPr="00E808D8">
        <w:rPr>
          <w:sz w:val="24"/>
          <w:szCs w:val="24"/>
          <w:lang w:eastAsia="ar-SA"/>
        </w:rPr>
        <w:t>Alto</w:t>
      </w:r>
      <w:proofErr w:type="spellEnd"/>
      <w:r w:rsidRPr="00E808D8">
        <w:rPr>
          <w:sz w:val="24"/>
          <w:szCs w:val="24"/>
          <w:lang w:eastAsia="ar-SA"/>
        </w:rPr>
        <w:t xml:space="preserve">, </w:t>
      </w:r>
      <w:proofErr w:type="spellStart"/>
      <w:r w:rsidRPr="00E808D8">
        <w:rPr>
          <w:sz w:val="24"/>
          <w:szCs w:val="24"/>
          <w:lang w:eastAsia="ar-SA"/>
        </w:rPr>
        <w:t>Check</w:t>
      </w:r>
      <w:proofErr w:type="spellEnd"/>
      <w:r w:rsidRPr="00E808D8">
        <w:rPr>
          <w:sz w:val="24"/>
          <w:szCs w:val="24"/>
          <w:lang w:eastAsia="ar-SA"/>
        </w:rPr>
        <w:t xml:space="preserve"> </w:t>
      </w:r>
      <w:proofErr w:type="spellStart"/>
      <w:r w:rsidRPr="00E808D8">
        <w:rPr>
          <w:sz w:val="24"/>
          <w:szCs w:val="24"/>
          <w:lang w:eastAsia="ar-SA"/>
        </w:rPr>
        <w:t>Point</w:t>
      </w:r>
      <w:proofErr w:type="spellEnd"/>
      <w:r w:rsidRPr="00E808D8">
        <w:rPr>
          <w:sz w:val="24"/>
          <w:szCs w:val="24"/>
          <w:lang w:eastAsia="ar-SA"/>
        </w:rPr>
        <w:t xml:space="preserve"> </w:t>
      </w:r>
      <w:proofErr w:type="spellStart"/>
      <w:r w:rsidRPr="00E808D8">
        <w:rPr>
          <w:sz w:val="24"/>
          <w:szCs w:val="24"/>
          <w:lang w:eastAsia="ar-SA"/>
        </w:rPr>
        <w:t>Software</w:t>
      </w:r>
      <w:proofErr w:type="spellEnd"/>
      <w:r w:rsidRPr="00E808D8">
        <w:rPr>
          <w:sz w:val="24"/>
          <w:szCs w:val="24"/>
          <w:lang w:eastAsia="ar-SA"/>
        </w:rPr>
        <w:t xml:space="preserve">, </w:t>
      </w:r>
      <w:proofErr w:type="spellStart"/>
      <w:r w:rsidRPr="00E808D8">
        <w:rPr>
          <w:sz w:val="24"/>
          <w:szCs w:val="24"/>
          <w:lang w:eastAsia="ar-SA"/>
        </w:rPr>
        <w:t>SonicWall,Netasq</w:t>
      </w:r>
      <w:proofErr w:type="spellEnd"/>
      <w:r w:rsidRPr="00E808D8">
        <w:rPr>
          <w:sz w:val="24"/>
          <w:szCs w:val="24"/>
          <w:lang w:eastAsia="ar-SA"/>
        </w:rPr>
        <w:t xml:space="preserve">, </w:t>
      </w:r>
      <w:proofErr w:type="spellStart"/>
      <w:r w:rsidRPr="00E808D8">
        <w:rPr>
          <w:sz w:val="24"/>
          <w:szCs w:val="24"/>
          <w:lang w:eastAsia="ar-SA"/>
        </w:rPr>
        <w:t>VMware</w:t>
      </w:r>
      <w:proofErr w:type="spellEnd"/>
      <w:r w:rsidRPr="00E808D8">
        <w:rPr>
          <w:sz w:val="24"/>
          <w:szCs w:val="24"/>
          <w:lang w:eastAsia="ar-SA"/>
        </w:rPr>
        <w:t xml:space="preserve"> </w:t>
      </w:r>
      <w:proofErr w:type="spellStart"/>
      <w:r w:rsidRPr="00E808D8">
        <w:rPr>
          <w:sz w:val="24"/>
          <w:szCs w:val="24"/>
          <w:lang w:eastAsia="ar-SA"/>
        </w:rPr>
        <w:t>Horizon</w:t>
      </w:r>
      <w:proofErr w:type="spellEnd"/>
      <w:r w:rsidRPr="00E808D8">
        <w:rPr>
          <w:sz w:val="24"/>
          <w:szCs w:val="24"/>
          <w:lang w:eastAsia="ar-SA"/>
        </w:rPr>
        <w:t xml:space="preserve"> </w:t>
      </w:r>
      <w:proofErr w:type="spellStart"/>
      <w:r w:rsidRPr="00E808D8">
        <w:rPr>
          <w:sz w:val="24"/>
          <w:szCs w:val="24"/>
          <w:lang w:eastAsia="ar-SA"/>
        </w:rPr>
        <w:t>View</w:t>
      </w:r>
      <w:proofErr w:type="spellEnd"/>
      <w:r w:rsidRPr="00E808D8">
        <w:rPr>
          <w:sz w:val="24"/>
          <w:szCs w:val="24"/>
          <w:lang w:eastAsia="ar-SA"/>
        </w:rPr>
        <w:t xml:space="preserve"> и </w:t>
      </w:r>
      <w:proofErr w:type="spellStart"/>
      <w:r w:rsidRPr="00E808D8">
        <w:rPr>
          <w:sz w:val="24"/>
          <w:szCs w:val="24"/>
          <w:lang w:eastAsia="ar-SA"/>
        </w:rPr>
        <w:t>Citrix</w:t>
      </w:r>
      <w:proofErr w:type="spellEnd"/>
      <w:r w:rsidRPr="00E808D8">
        <w:rPr>
          <w:sz w:val="24"/>
          <w:szCs w:val="24"/>
          <w:lang w:eastAsia="ar-SA"/>
        </w:rPr>
        <w:t xml:space="preserve"> </w:t>
      </w:r>
      <w:proofErr w:type="spellStart"/>
      <w:r w:rsidRPr="00E808D8">
        <w:rPr>
          <w:sz w:val="24"/>
          <w:szCs w:val="24"/>
          <w:lang w:eastAsia="ar-SA"/>
        </w:rPr>
        <w:t>XenApp</w:t>
      </w:r>
      <w:proofErr w:type="spellEnd"/>
      <w:r w:rsidRPr="00E808D8">
        <w:rPr>
          <w:sz w:val="24"/>
          <w:szCs w:val="24"/>
          <w:lang w:eastAsia="ar-SA"/>
        </w:rPr>
        <w:t xml:space="preserve">, </w:t>
      </w:r>
      <w:proofErr w:type="spellStart"/>
      <w:r w:rsidRPr="00E808D8">
        <w:rPr>
          <w:sz w:val="24"/>
          <w:szCs w:val="24"/>
          <w:lang w:eastAsia="ar-SA"/>
        </w:rPr>
        <w:t>Cyberoam</w:t>
      </w:r>
      <w:proofErr w:type="spellEnd"/>
      <w:r w:rsidRPr="00E808D8">
        <w:rPr>
          <w:sz w:val="24"/>
          <w:szCs w:val="24"/>
          <w:lang w:eastAsia="ar-SA"/>
        </w:rPr>
        <w:t>.</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8.</w:t>
      </w:r>
      <w:r w:rsidRPr="00E808D8">
        <w:rPr>
          <w:sz w:val="24"/>
          <w:szCs w:val="24"/>
          <w:lang w:eastAsia="ar-SA"/>
        </w:rPr>
        <w:tab/>
        <w:t xml:space="preserve">Можливість захисту RADIUS PAM для </w:t>
      </w:r>
      <w:proofErr w:type="spellStart"/>
      <w:r w:rsidRPr="00E808D8">
        <w:rPr>
          <w:sz w:val="24"/>
          <w:szCs w:val="24"/>
          <w:lang w:eastAsia="ar-SA"/>
        </w:rPr>
        <w:t>Linux</w:t>
      </w:r>
      <w:proofErr w:type="spellEnd"/>
      <w:r w:rsidRPr="00E808D8">
        <w:rPr>
          <w:sz w:val="24"/>
          <w:szCs w:val="24"/>
          <w:lang w:eastAsia="ar-SA"/>
        </w:rPr>
        <w:t xml:space="preserve">, </w:t>
      </w:r>
      <w:proofErr w:type="spellStart"/>
      <w:r w:rsidRPr="00E808D8">
        <w:rPr>
          <w:sz w:val="24"/>
          <w:szCs w:val="24"/>
          <w:lang w:eastAsia="ar-SA"/>
        </w:rPr>
        <w:t>Mac</w:t>
      </w:r>
      <w:proofErr w:type="spellEnd"/>
      <w:r w:rsidRPr="00E808D8">
        <w:rPr>
          <w:sz w:val="24"/>
          <w:szCs w:val="24"/>
          <w:lang w:eastAsia="ar-SA"/>
        </w:rPr>
        <w:t>.</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9.</w:t>
      </w:r>
      <w:r w:rsidRPr="00E808D8">
        <w:rPr>
          <w:sz w:val="24"/>
          <w:szCs w:val="24"/>
          <w:lang w:eastAsia="ar-SA"/>
        </w:rPr>
        <w:tab/>
        <w:t xml:space="preserve">Наявність </w:t>
      </w:r>
      <w:proofErr w:type="spellStart"/>
      <w:r w:rsidRPr="00E808D8">
        <w:rPr>
          <w:sz w:val="24"/>
          <w:szCs w:val="24"/>
          <w:lang w:eastAsia="ar-SA"/>
        </w:rPr>
        <w:t>Identity</w:t>
      </w:r>
      <w:proofErr w:type="spellEnd"/>
      <w:r w:rsidRPr="00E808D8">
        <w:rPr>
          <w:sz w:val="24"/>
          <w:szCs w:val="24"/>
          <w:lang w:eastAsia="ar-SA"/>
        </w:rPr>
        <w:t xml:space="preserve"> </w:t>
      </w:r>
      <w:proofErr w:type="spellStart"/>
      <w:r w:rsidRPr="00E808D8">
        <w:rPr>
          <w:sz w:val="24"/>
          <w:szCs w:val="24"/>
          <w:lang w:eastAsia="ar-SA"/>
        </w:rPr>
        <w:t>Provider</w:t>
      </w:r>
      <w:proofErr w:type="spellEnd"/>
      <w:r w:rsidRPr="00E808D8">
        <w:rPr>
          <w:sz w:val="24"/>
          <w:szCs w:val="24"/>
          <w:lang w:eastAsia="ar-SA"/>
        </w:rPr>
        <w:t xml:space="preserve"> </w:t>
      </w:r>
      <w:proofErr w:type="spellStart"/>
      <w:r w:rsidRPr="00E808D8">
        <w:rPr>
          <w:sz w:val="24"/>
          <w:szCs w:val="24"/>
          <w:lang w:eastAsia="ar-SA"/>
        </w:rPr>
        <w:t>Connector</w:t>
      </w:r>
      <w:proofErr w:type="spellEnd"/>
      <w:r w:rsidRPr="00E808D8">
        <w:rPr>
          <w:sz w:val="24"/>
          <w:szCs w:val="24"/>
          <w:lang w:eastAsia="ar-SA"/>
        </w:rPr>
        <w:t xml:space="preserve"> для забезпечення 2FA хмарних служб (постачальником послуг) і постачальником ідентифікаційних даних, таких як: </w:t>
      </w:r>
      <w:proofErr w:type="spellStart"/>
      <w:r w:rsidRPr="00E808D8">
        <w:rPr>
          <w:sz w:val="24"/>
          <w:szCs w:val="24"/>
          <w:lang w:eastAsia="ar-SA"/>
        </w:rPr>
        <w:t>OpenAM</w:t>
      </w:r>
      <w:proofErr w:type="spellEnd"/>
      <w:r w:rsidRPr="00E808D8">
        <w:rPr>
          <w:sz w:val="24"/>
          <w:szCs w:val="24"/>
          <w:lang w:eastAsia="ar-SA"/>
        </w:rPr>
        <w:t xml:space="preserve">, </w:t>
      </w:r>
      <w:proofErr w:type="spellStart"/>
      <w:r w:rsidRPr="00E808D8">
        <w:rPr>
          <w:sz w:val="24"/>
          <w:szCs w:val="24"/>
          <w:lang w:eastAsia="ar-SA"/>
        </w:rPr>
        <w:t>Okta</w:t>
      </w:r>
      <w:proofErr w:type="spellEnd"/>
      <w:r w:rsidRPr="00E808D8">
        <w:rPr>
          <w:sz w:val="24"/>
          <w:szCs w:val="24"/>
          <w:lang w:eastAsia="ar-SA"/>
        </w:rPr>
        <w:t xml:space="preserve">, </w:t>
      </w:r>
      <w:proofErr w:type="spellStart"/>
      <w:r w:rsidRPr="00E808D8">
        <w:rPr>
          <w:sz w:val="24"/>
          <w:szCs w:val="24"/>
          <w:lang w:eastAsia="ar-SA"/>
        </w:rPr>
        <w:t>Azure</w:t>
      </w:r>
      <w:proofErr w:type="spellEnd"/>
      <w:r w:rsidRPr="00E808D8">
        <w:rPr>
          <w:sz w:val="24"/>
          <w:szCs w:val="24"/>
          <w:lang w:eastAsia="ar-SA"/>
        </w:rPr>
        <w:t xml:space="preserve"> AD, AD FS, </w:t>
      </w:r>
      <w:proofErr w:type="spellStart"/>
      <w:r w:rsidRPr="00E808D8">
        <w:rPr>
          <w:sz w:val="24"/>
          <w:szCs w:val="24"/>
          <w:lang w:eastAsia="ar-SA"/>
        </w:rPr>
        <w:t>Shibboleth</w:t>
      </w:r>
      <w:proofErr w:type="spellEnd"/>
      <w:r w:rsidRPr="00E808D8">
        <w:rPr>
          <w:sz w:val="24"/>
          <w:szCs w:val="24"/>
          <w:lang w:eastAsia="ar-SA"/>
        </w:rPr>
        <w:t xml:space="preserve">, </w:t>
      </w:r>
      <w:proofErr w:type="spellStart"/>
      <w:r w:rsidRPr="00E808D8">
        <w:rPr>
          <w:sz w:val="24"/>
          <w:szCs w:val="24"/>
          <w:lang w:eastAsia="ar-SA"/>
        </w:rPr>
        <w:t>Keycloak</w:t>
      </w:r>
      <w:proofErr w:type="spellEnd"/>
      <w:r w:rsidRPr="00E808D8">
        <w:rPr>
          <w:sz w:val="24"/>
          <w:szCs w:val="24"/>
          <w:lang w:eastAsia="ar-SA"/>
        </w:rPr>
        <w:t xml:space="preserve">, </w:t>
      </w:r>
      <w:proofErr w:type="spellStart"/>
      <w:r w:rsidRPr="00E808D8">
        <w:rPr>
          <w:sz w:val="24"/>
          <w:szCs w:val="24"/>
          <w:lang w:eastAsia="ar-SA"/>
        </w:rPr>
        <w:t>Dropbox</w:t>
      </w:r>
      <w:proofErr w:type="spellEnd"/>
      <w:r w:rsidRPr="00E808D8">
        <w:rPr>
          <w:sz w:val="24"/>
          <w:szCs w:val="24"/>
          <w:lang w:eastAsia="ar-SA"/>
        </w:rPr>
        <w:t xml:space="preserve">, </w:t>
      </w:r>
      <w:proofErr w:type="spellStart"/>
      <w:r w:rsidRPr="00E808D8">
        <w:rPr>
          <w:sz w:val="24"/>
          <w:szCs w:val="24"/>
          <w:lang w:eastAsia="ar-SA"/>
        </w:rPr>
        <w:t>Confluence</w:t>
      </w:r>
      <w:proofErr w:type="spellEnd"/>
      <w:r w:rsidRPr="00E808D8">
        <w:rPr>
          <w:sz w:val="24"/>
          <w:szCs w:val="24"/>
          <w:lang w:eastAsia="ar-SA"/>
        </w:rPr>
        <w:t>.</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lastRenderedPageBreak/>
        <w:t>10.</w:t>
      </w:r>
      <w:r w:rsidRPr="00E808D8">
        <w:rPr>
          <w:sz w:val="24"/>
          <w:szCs w:val="24"/>
          <w:lang w:eastAsia="ar-SA"/>
        </w:rPr>
        <w:tab/>
        <w:t xml:space="preserve">Захист через SSO та Microsoft </w:t>
      </w:r>
      <w:proofErr w:type="spellStart"/>
      <w:r w:rsidRPr="00E808D8">
        <w:rPr>
          <w:sz w:val="24"/>
          <w:szCs w:val="24"/>
          <w:lang w:eastAsia="ar-SA"/>
        </w:rPr>
        <w:t>Active</w:t>
      </w:r>
      <w:proofErr w:type="spellEnd"/>
      <w:r w:rsidRPr="00E808D8">
        <w:rPr>
          <w:sz w:val="24"/>
          <w:szCs w:val="24"/>
          <w:lang w:eastAsia="ar-SA"/>
        </w:rPr>
        <w:t xml:space="preserve"> </w:t>
      </w:r>
      <w:proofErr w:type="spellStart"/>
      <w:r w:rsidRPr="00E808D8">
        <w:rPr>
          <w:sz w:val="24"/>
          <w:szCs w:val="24"/>
          <w:lang w:eastAsia="ar-SA"/>
        </w:rPr>
        <w:t>Directory</w:t>
      </w:r>
      <w:proofErr w:type="spellEnd"/>
      <w:r w:rsidRPr="00E808D8">
        <w:rPr>
          <w:sz w:val="24"/>
          <w:szCs w:val="24"/>
          <w:lang w:eastAsia="ar-SA"/>
        </w:rPr>
        <w:t xml:space="preserve"> </w:t>
      </w:r>
      <w:proofErr w:type="spellStart"/>
      <w:r w:rsidRPr="00E808D8">
        <w:rPr>
          <w:sz w:val="24"/>
          <w:szCs w:val="24"/>
          <w:lang w:eastAsia="ar-SA"/>
        </w:rPr>
        <w:t>Federation</w:t>
      </w:r>
      <w:proofErr w:type="spellEnd"/>
      <w:r w:rsidRPr="00E808D8">
        <w:rPr>
          <w:sz w:val="24"/>
          <w:szCs w:val="24"/>
          <w:lang w:eastAsia="ar-SA"/>
        </w:rPr>
        <w:t xml:space="preserve"> </w:t>
      </w:r>
      <w:proofErr w:type="spellStart"/>
      <w:r w:rsidRPr="00E808D8">
        <w:rPr>
          <w:sz w:val="24"/>
          <w:szCs w:val="24"/>
          <w:lang w:eastAsia="ar-SA"/>
        </w:rPr>
        <w:t>Services</w:t>
      </w:r>
      <w:proofErr w:type="spellEnd"/>
      <w:r w:rsidRPr="00E808D8">
        <w:rPr>
          <w:sz w:val="24"/>
          <w:szCs w:val="24"/>
          <w:lang w:eastAsia="ar-SA"/>
        </w:rPr>
        <w:t xml:space="preserve"> для входу до Office 365 або </w:t>
      </w:r>
      <w:proofErr w:type="spellStart"/>
      <w:r w:rsidRPr="00E808D8">
        <w:rPr>
          <w:sz w:val="24"/>
          <w:szCs w:val="24"/>
          <w:lang w:eastAsia="ar-SA"/>
        </w:rPr>
        <w:t>Azure</w:t>
      </w:r>
      <w:proofErr w:type="spellEnd"/>
      <w:r w:rsidRPr="00E808D8">
        <w:rPr>
          <w:sz w:val="24"/>
          <w:szCs w:val="24"/>
          <w:lang w:eastAsia="ar-SA"/>
        </w:rPr>
        <w:t>.</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11.</w:t>
      </w:r>
      <w:r w:rsidRPr="00E808D8">
        <w:rPr>
          <w:sz w:val="24"/>
          <w:szCs w:val="24"/>
          <w:lang w:eastAsia="ar-SA"/>
        </w:rPr>
        <w:tab/>
        <w:t>Інформування користувача про спробу авторизації з можливістю підтвердити або відхилити подальшу автентифікацію.</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12.</w:t>
      </w:r>
      <w:r w:rsidRPr="00E808D8">
        <w:rPr>
          <w:sz w:val="24"/>
          <w:szCs w:val="24"/>
          <w:lang w:eastAsia="ar-SA"/>
        </w:rPr>
        <w:tab/>
        <w:t>Наявність системи звітності, що можуть використовуватися як для панелі моніторингу, так і для формування звітів.</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13.</w:t>
      </w:r>
      <w:r w:rsidRPr="00E808D8">
        <w:rPr>
          <w:sz w:val="24"/>
          <w:szCs w:val="24"/>
          <w:lang w:eastAsia="ar-SA"/>
        </w:rPr>
        <w:tab/>
        <w:t xml:space="preserve">Наявність журналу аудиту, у якому реєструються і відстежуються всі зміни в конфігурації, запуск та зупинки служби </w:t>
      </w:r>
      <w:proofErr w:type="spellStart"/>
      <w:r w:rsidRPr="00E808D8">
        <w:rPr>
          <w:sz w:val="24"/>
          <w:szCs w:val="24"/>
          <w:lang w:eastAsia="ar-SA"/>
        </w:rPr>
        <w:t>двофакторної</w:t>
      </w:r>
      <w:proofErr w:type="spellEnd"/>
      <w:r w:rsidRPr="00E808D8">
        <w:rPr>
          <w:sz w:val="24"/>
          <w:szCs w:val="24"/>
          <w:lang w:eastAsia="ar-SA"/>
        </w:rPr>
        <w:t xml:space="preserve"> </w:t>
      </w:r>
      <w:proofErr w:type="spellStart"/>
      <w:r w:rsidRPr="00E808D8">
        <w:rPr>
          <w:sz w:val="24"/>
          <w:szCs w:val="24"/>
          <w:lang w:eastAsia="ar-SA"/>
        </w:rPr>
        <w:t>аутентифікації</w:t>
      </w:r>
      <w:proofErr w:type="spellEnd"/>
      <w:r w:rsidRPr="00E808D8">
        <w:rPr>
          <w:sz w:val="24"/>
          <w:szCs w:val="24"/>
          <w:lang w:eastAsia="ar-SA"/>
        </w:rPr>
        <w:t>.</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14.</w:t>
      </w:r>
      <w:r w:rsidRPr="00E808D8">
        <w:rPr>
          <w:sz w:val="24"/>
          <w:szCs w:val="24"/>
          <w:lang w:eastAsia="ar-SA"/>
        </w:rPr>
        <w:tab/>
        <w:t>Можливість інтеграції з SIEM та іншими системами моніторингу, аналітики та реагування</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15.</w:t>
      </w:r>
      <w:r w:rsidRPr="00E808D8">
        <w:rPr>
          <w:sz w:val="24"/>
          <w:szCs w:val="24"/>
          <w:lang w:eastAsia="ar-SA"/>
        </w:rPr>
        <w:tab/>
        <w:t xml:space="preserve">Можливість для адміністратора надавати альтернативний одноразовий пароль OTP у разі, якщо коли користувач немає доступу до </w:t>
      </w:r>
      <w:proofErr w:type="spellStart"/>
      <w:r w:rsidRPr="00E808D8">
        <w:rPr>
          <w:sz w:val="24"/>
          <w:szCs w:val="24"/>
          <w:lang w:eastAsia="ar-SA"/>
        </w:rPr>
        <w:t>токену</w:t>
      </w:r>
      <w:proofErr w:type="spellEnd"/>
      <w:r w:rsidRPr="00E808D8">
        <w:rPr>
          <w:sz w:val="24"/>
          <w:szCs w:val="24"/>
          <w:lang w:eastAsia="ar-SA"/>
        </w:rPr>
        <w:t xml:space="preserve"> або до мобільного додатку.</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16.</w:t>
      </w:r>
      <w:r w:rsidRPr="00E808D8">
        <w:rPr>
          <w:sz w:val="24"/>
          <w:szCs w:val="24"/>
          <w:lang w:eastAsia="ar-SA"/>
        </w:rPr>
        <w:tab/>
        <w:t>Можливість імпортувати користувачів у спеціальні області за допомогою файлу CSV або LDF</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17.</w:t>
      </w:r>
      <w:r w:rsidRPr="00E808D8">
        <w:rPr>
          <w:sz w:val="24"/>
          <w:szCs w:val="24"/>
          <w:lang w:eastAsia="ar-SA"/>
        </w:rPr>
        <w:tab/>
        <w:t>Можливість використання 2FA для безпечного режиму, блокуванні облікового запису Windows, використання UAC.</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18.</w:t>
      </w:r>
      <w:r w:rsidRPr="00E808D8">
        <w:rPr>
          <w:sz w:val="24"/>
          <w:szCs w:val="24"/>
          <w:lang w:eastAsia="ar-SA"/>
        </w:rPr>
        <w:tab/>
        <w:t>Можливість налаштувати використання 2FA для користувачів, які не мають підключення до серверу 2FA.</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19.</w:t>
      </w:r>
      <w:r w:rsidRPr="00E808D8">
        <w:rPr>
          <w:sz w:val="24"/>
          <w:szCs w:val="24"/>
          <w:lang w:eastAsia="ar-SA"/>
        </w:rPr>
        <w:tab/>
        <w:t>Можливість обмежити кількість використання одноразовий паролів для комп'ютерів, які не мають підключення до серверу 2FA.</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20.</w:t>
      </w:r>
      <w:r w:rsidRPr="00E808D8">
        <w:rPr>
          <w:sz w:val="24"/>
          <w:szCs w:val="24"/>
          <w:lang w:eastAsia="ar-SA"/>
        </w:rPr>
        <w:tab/>
        <w:t xml:space="preserve">Наявність захисту від підбору одноразового паролю шляхом блокування користувача. </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21.</w:t>
      </w:r>
      <w:r w:rsidRPr="00E808D8">
        <w:rPr>
          <w:sz w:val="24"/>
          <w:szCs w:val="24"/>
          <w:lang w:eastAsia="ar-SA"/>
        </w:rPr>
        <w:tab/>
        <w:t>Наявність системи сповіщень про вибрані типи дій.</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22.</w:t>
      </w:r>
      <w:r w:rsidRPr="00E808D8">
        <w:rPr>
          <w:sz w:val="24"/>
          <w:szCs w:val="24"/>
          <w:lang w:eastAsia="ar-SA"/>
        </w:rPr>
        <w:tab/>
        <w:t>Можливість виключення з 2FA для списку IP-адрес.</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23.</w:t>
      </w:r>
      <w:r w:rsidRPr="00E808D8">
        <w:rPr>
          <w:sz w:val="24"/>
          <w:szCs w:val="24"/>
          <w:lang w:eastAsia="ar-SA"/>
        </w:rPr>
        <w:tab/>
        <w:t>Можливість налаштування користувацького способу доставлення паролів OTP.</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24.</w:t>
      </w:r>
      <w:r w:rsidRPr="00E808D8">
        <w:rPr>
          <w:sz w:val="24"/>
          <w:szCs w:val="24"/>
          <w:lang w:eastAsia="ar-SA"/>
        </w:rPr>
        <w:tab/>
        <w:t xml:space="preserve">Можливість синхронізації користувачів за допомогою LDAP та </w:t>
      </w:r>
      <w:proofErr w:type="spellStart"/>
      <w:r w:rsidRPr="00E808D8">
        <w:rPr>
          <w:sz w:val="24"/>
          <w:szCs w:val="24"/>
          <w:lang w:eastAsia="ar-SA"/>
        </w:rPr>
        <w:t>Mac</w:t>
      </w:r>
      <w:proofErr w:type="spellEnd"/>
      <w:r w:rsidRPr="00E808D8">
        <w:rPr>
          <w:sz w:val="24"/>
          <w:szCs w:val="24"/>
          <w:lang w:eastAsia="ar-SA"/>
        </w:rPr>
        <w:t xml:space="preserve"> </w:t>
      </w:r>
      <w:proofErr w:type="spellStart"/>
      <w:r w:rsidRPr="00E808D8">
        <w:rPr>
          <w:sz w:val="24"/>
          <w:szCs w:val="24"/>
          <w:lang w:eastAsia="ar-SA"/>
        </w:rPr>
        <w:t>Open</w:t>
      </w:r>
      <w:proofErr w:type="spellEnd"/>
      <w:r w:rsidRPr="00E808D8">
        <w:rPr>
          <w:sz w:val="24"/>
          <w:szCs w:val="24"/>
          <w:lang w:eastAsia="ar-SA"/>
        </w:rPr>
        <w:t xml:space="preserve"> </w:t>
      </w:r>
      <w:proofErr w:type="spellStart"/>
      <w:r w:rsidRPr="00E808D8">
        <w:rPr>
          <w:sz w:val="24"/>
          <w:szCs w:val="24"/>
          <w:lang w:eastAsia="ar-SA"/>
        </w:rPr>
        <w:t>Directory</w:t>
      </w:r>
      <w:proofErr w:type="spellEnd"/>
      <w:r w:rsidRPr="00E808D8">
        <w:rPr>
          <w:sz w:val="24"/>
          <w:szCs w:val="24"/>
          <w:lang w:eastAsia="ar-SA"/>
        </w:rPr>
        <w:t>.</w:t>
      </w:r>
    </w:p>
    <w:p w:rsidR="00E808D8" w:rsidRPr="00E808D8" w:rsidRDefault="00E808D8" w:rsidP="00E808D8">
      <w:pPr>
        <w:suppressAutoHyphens/>
        <w:spacing w:line="240" w:lineRule="atLeast"/>
        <w:ind w:firstLine="709"/>
        <w:jc w:val="both"/>
        <w:rPr>
          <w:sz w:val="24"/>
          <w:szCs w:val="24"/>
          <w:lang w:eastAsia="ar-SA"/>
        </w:rPr>
      </w:pPr>
      <w:r w:rsidRPr="00E808D8">
        <w:rPr>
          <w:sz w:val="24"/>
          <w:szCs w:val="24"/>
          <w:lang w:eastAsia="ar-SA"/>
        </w:rPr>
        <w:t>25.</w:t>
      </w:r>
      <w:r w:rsidRPr="00E808D8">
        <w:rPr>
          <w:sz w:val="24"/>
          <w:szCs w:val="24"/>
          <w:lang w:eastAsia="ar-SA"/>
        </w:rPr>
        <w:tab/>
        <w:t>Наявність експертного рішення ДССЗЗІ на продукту.</w:t>
      </w:r>
    </w:p>
    <w:p w:rsidR="00E808D8" w:rsidRPr="00E808D8" w:rsidRDefault="00E808D8" w:rsidP="00E808D8">
      <w:pPr>
        <w:suppressAutoHyphens/>
        <w:spacing w:line="240" w:lineRule="atLeast"/>
        <w:jc w:val="both"/>
        <w:rPr>
          <w:sz w:val="24"/>
          <w:szCs w:val="24"/>
          <w:lang w:eastAsia="ar-SA"/>
        </w:rPr>
      </w:pPr>
    </w:p>
    <w:p w:rsidR="00E808D8" w:rsidRPr="00E808D8" w:rsidRDefault="00E808D8" w:rsidP="00E808D8">
      <w:pPr>
        <w:suppressAutoHyphens/>
        <w:spacing w:line="240" w:lineRule="atLeast"/>
        <w:jc w:val="both"/>
        <w:rPr>
          <w:b/>
          <w:sz w:val="24"/>
          <w:szCs w:val="24"/>
          <w:lang w:eastAsia="ar-SA"/>
        </w:rPr>
      </w:pPr>
      <w:r w:rsidRPr="00E808D8">
        <w:rPr>
          <w:b/>
          <w:sz w:val="24"/>
          <w:szCs w:val="24"/>
          <w:lang w:eastAsia="ar-SA"/>
        </w:rPr>
        <w:t>Додатково:</w:t>
      </w:r>
    </w:p>
    <w:p w:rsidR="00E808D8" w:rsidRPr="00E808D8" w:rsidRDefault="00E808D8" w:rsidP="00E808D8">
      <w:pPr>
        <w:numPr>
          <w:ilvl w:val="0"/>
          <w:numId w:val="25"/>
        </w:numPr>
        <w:suppressAutoHyphens/>
        <w:spacing w:after="0" w:line="240" w:lineRule="atLeast"/>
        <w:ind w:left="360"/>
        <w:jc w:val="both"/>
        <w:rPr>
          <w:sz w:val="24"/>
          <w:szCs w:val="24"/>
          <w:lang w:eastAsia="ar-SA"/>
        </w:rPr>
      </w:pPr>
      <w:r w:rsidRPr="00E808D8">
        <w:rPr>
          <w:sz w:val="24"/>
          <w:szCs w:val="24"/>
          <w:lang w:eastAsia="ar-SA"/>
        </w:rPr>
        <w:t xml:space="preserve">Учасник повинен у складі своєї Пропозиції надати документ, що підтверджує статус Учасника як офіційного представника (партнера) виробника в Україні, а саме - </w:t>
      </w:r>
      <w:proofErr w:type="spellStart"/>
      <w:r w:rsidRPr="00E808D8">
        <w:rPr>
          <w:sz w:val="24"/>
          <w:szCs w:val="24"/>
          <w:lang w:eastAsia="ar-SA"/>
        </w:rPr>
        <w:t>авторизаційний</w:t>
      </w:r>
      <w:proofErr w:type="spellEnd"/>
      <w:r w:rsidRPr="00E808D8">
        <w:rPr>
          <w:sz w:val="24"/>
          <w:szCs w:val="24"/>
          <w:lang w:eastAsia="ar-SA"/>
        </w:rPr>
        <w:t xml:space="preserve">  лист від виробника (дилера, дистриб’ютора) щодо можливості постачання предмету даної закупівлі. Лист має бути адресований замовнику торгів та містити ідентифікатор закупівлі, назву предмету закупівлі, кількість, інформацію щодо термінів постачання/надання. Повноваження дилера/</w:t>
      </w:r>
      <w:proofErr w:type="spellStart"/>
      <w:r w:rsidRPr="00E808D8">
        <w:rPr>
          <w:sz w:val="24"/>
          <w:szCs w:val="24"/>
          <w:lang w:eastAsia="ar-SA"/>
        </w:rPr>
        <w:t>дистриб</w:t>
      </w:r>
      <w:proofErr w:type="spellEnd"/>
      <w:r w:rsidRPr="00E808D8">
        <w:rPr>
          <w:sz w:val="24"/>
          <w:szCs w:val="24"/>
          <w:lang w:val="ru-RU" w:eastAsia="ar-SA"/>
        </w:rPr>
        <w:t>’</w:t>
      </w:r>
      <w:proofErr w:type="spellStart"/>
      <w:r w:rsidRPr="00E808D8">
        <w:rPr>
          <w:sz w:val="24"/>
          <w:szCs w:val="24"/>
          <w:lang w:eastAsia="ar-SA"/>
        </w:rPr>
        <w:t>ютора</w:t>
      </w:r>
      <w:proofErr w:type="spellEnd"/>
      <w:r w:rsidRPr="00E808D8">
        <w:rPr>
          <w:sz w:val="24"/>
          <w:szCs w:val="24"/>
          <w:lang w:eastAsia="ar-SA"/>
        </w:rPr>
        <w:t xml:space="preserve"> повинні бути підтверджені шляхом надання копії документу, який свідчить про передачу повноважень від виробника представляти його інтереси на території України.</w:t>
      </w:r>
      <w:r w:rsidRPr="00E808D8">
        <w:rPr>
          <w:sz w:val="24"/>
          <w:szCs w:val="24"/>
          <w:lang w:eastAsia="ar-SA"/>
        </w:rPr>
        <w:tab/>
      </w:r>
    </w:p>
    <w:p w:rsidR="00E808D8" w:rsidRPr="00E808D8" w:rsidRDefault="00E808D8" w:rsidP="00E808D8">
      <w:pPr>
        <w:suppressAutoHyphens/>
        <w:ind w:firstLine="714"/>
        <w:rPr>
          <w:sz w:val="24"/>
          <w:szCs w:val="24"/>
          <w:lang w:eastAsia="ar-SA"/>
        </w:rPr>
      </w:pPr>
    </w:p>
    <w:p w:rsidR="00E808D8" w:rsidRPr="00E808D8" w:rsidRDefault="00E808D8" w:rsidP="00E808D8">
      <w:pPr>
        <w:jc w:val="both"/>
        <w:rPr>
          <w:sz w:val="24"/>
          <w:szCs w:val="24"/>
        </w:rPr>
      </w:pPr>
      <w:r w:rsidRPr="00E808D8">
        <w:rPr>
          <w:sz w:val="24"/>
          <w:szCs w:val="24"/>
        </w:rPr>
        <w:lastRenderedPageBreak/>
        <w:t xml:space="preserve">    </w:t>
      </w:r>
      <w:r w:rsidRPr="00E808D8">
        <w:rPr>
          <w:b/>
          <w:sz w:val="24"/>
          <w:szCs w:val="24"/>
        </w:rPr>
        <w:t xml:space="preserve">Технічні, якісні характеристики предмета закупівлі, повинні передбачати необхідність застосування заходів із захисту довкілля, </w:t>
      </w:r>
      <w:r w:rsidRPr="00E808D8">
        <w:rPr>
          <w:sz w:val="24"/>
          <w:szCs w:val="24"/>
        </w:rPr>
        <w:t xml:space="preserve">відповідати вимогам </w:t>
      </w:r>
      <w:r w:rsidRPr="00E808D8">
        <w:rPr>
          <w:sz w:val="24"/>
          <w:szCs w:val="24"/>
          <w:lang w:eastAsia="zh-CN"/>
        </w:rPr>
        <w:t xml:space="preserve">Законів України «Про охорону навколишнього природного середовища», </w:t>
      </w:r>
      <w:r w:rsidRPr="00E808D8">
        <w:rPr>
          <w:sz w:val="24"/>
          <w:szCs w:val="24"/>
        </w:rPr>
        <w:t xml:space="preserve">«Про забезпечення санітарного та епідеміологічного благополуччя населення» </w:t>
      </w:r>
      <w:r w:rsidRPr="00E808D8">
        <w:rPr>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E808D8">
        <w:rPr>
          <w:sz w:val="24"/>
          <w:szCs w:val="24"/>
        </w:rPr>
        <w:t>, пожежної та техногенної безпеки, охорони праці та виробничої санітарії.</w:t>
      </w:r>
    </w:p>
    <w:p w:rsidR="00E808D8" w:rsidRPr="00E808D8" w:rsidRDefault="00E808D8" w:rsidP="00E808D8">
      <w:pPr>
        <w:rPr>
          <w:sz w:val="24"/>
          <w:szCs w:val="24"/>
        </w:rPr>
      </w:pPr>
    </w:p>
    <w:p w:rsidR="00E808D8" w:rsidRPr="00E808D8" w:rsidRDefault="00E808D8" w:rsidP="00E808D8">
      <w:pPr>
        <w:spacing w:line="276" w:lineRule="auto"/>
        <w:ind w:firstLine="709"/>
        <w:jc w:val="both"/>
        <w:rPr>
          <w:b/>
          <w:sz w:val="24"/>
          <w:szCs w:val="24"/>
        </w:rPr>
      </w:pPr>
      <w:r w:rsidRPr="00E808D8">
        <w:rPr>
          <w:b/>
          <w:bCs/>
          <w:sz w:val="24"/>
          <w:szCs w:val="24"/>
        </w:rPr>
        <w:t xml:space="preserve">У разі, якщо пропозиція учасника не відповідає </w:t>
      </w:r>
      <w:r w:rsidRPr="00E808D8">
        <w:rPr>
          <w:b/>
          <w:sz w:val="24"/>
          <w:szCs w:val="24"/>
        </w:rPr>
        <w:t>умовам технічної специфікації та іншим вимогам щодо предмета закупівлі</w:t>
      </w:r>
      <w:r w:rsidRPr="00E808D8">
        <w:rPr>
          <w:b/>
          <w:bCs/>
          <w:sz w:val="24"/>
          <w:szCs w:val="24"/>
        </w:rPr>
        <w:t xml:space="preserve">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r w:rsidRPr="00E808D8">
        <w:rPr>
          <w:b/>
          <w:sz w:val="24"/>
          <w:szCs w:val="24"/>
        </w:rPr>
        <w:t xml:space="preserve"> </w:t>
      </w:r>
    </w:p>
    <w:p w:rsidR="005B11A3" w:rsidRDefault="005B11A3" w:rsidP="00E808D8">
      <w:pPr>
        <w:tabs>
          <w:tab w:val="left" w:pos="9356"/>
        </w:tabs>
        <w:jc w:val="center"/>
        <w:rPr>
          <w:b/>
          <w:bCs/>
          <w:sz w:val="24"/>
          <w:szCs w:val="24"/>
        </w:rPr>
      </w:pPr>
    </w:p>
    <w:sectPr w:rsidR="005B11A3"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2"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0"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9"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28"/>
  </w:num>
  <w:num w:numId="3">
    <w:abstractNumId w:val="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13"/>
  </w:num>
  <w:num w:numId="8">
    <w:abstractNumId w:val="26"/>
  </w:num>
  <w:num w:numId="9">
    <w:abstractNumId w:val="2"/>
  </w:num>
  <w:num w:numId="10">
    <w:abstractNumId w:val="9"/>
  </w:num>
  <w:num w:numId="11">
    <w:abstractNumId w:val="14"/>
  </w:num>
  <w:num w:numId="12">
    <w:abstractNumId w:val="15"/>
  </w:num>
  <w:num w:numId="13">
    <w:abstractNumId w:val="3"/>
  </w:num>
  <w:num w:numId="14">
    <w:abstractNumId w:val="16"/>
  </w:num>
  <w:num w:numId="15">
    <w:abstractNumId w:val="29"/>
  </w:num>
  <w:num w:numId="16">
    <w:abstractNumId w:val="6"/>
  </w:num>
  <w:num w:numId="17">
    <w:abstractNumId w:val="23"/>
  </w:num>
  <w:num w:numId="18">
    <w:abstractNumId w:val="1"/>
  </w:num>
  <w:num w:numId="19">
    <w:abstractNumId w:val="25"/>
  </w:num>
  <w:num w:numId="20">
    <w:abstractNumId w:val="22"/>
  </w:num>
  <w:num w:numId="21">
    <w:abstractNumId w:val="18"/>
  </w:num>
  <w:num w:numId="22">
    <w:abstractNumId w:val="4"/>
  </w:num>
  <w:num w:numId="23">
    <w:abstractNumId w:val="12"/>
  </w:num>
  <w:num w:numId="24">
    <w:abstractNumId w:val="19"/>
  </w:num>
  <w:num w:numId="25">
    <w:abstractNumId w:val="20"/>
  </w:num>
  <w:num w:numId="26">
    <w:abstractNumId w:val="8"/>
  </w:num>
  <w:num w:numId="27">
    <w:abstractNumId w:val="7"/>
  </w:num>
  <w:num w:numId="28">
    <w:abstractNumId w:val="24"/>
  </w:num>
  <w:num w:numId="29">
    <w:abstractNumId w:val="17"/>
  </w:num>
  <w:num w:numId="30">
    <w:abstractNumId w:val="31"/>
  </w:num>
  <w:num w:numId="31">
    <w:abstractNumId w:val="10"/>
  </w:num>
  <w:num w:numId="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828B1"/>
    <w:rsid w:val="0059366D"/>
    <w:rsid w:val="005B11A3"/>
    <w:rsid w:val="00610CE8"/>
    <w:rsid w:val="006475BF"/>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E7B49"/>
    <w:rsid w:val="00A15E85"/>
    <w:rsid w:val="00A7220B"/>
    <w:rsid w:val="00A7276B"/>
    <w:rsid w:val="00B057C2"/>
    <w:rsid w:val="00B13AE1"/>
    <w:rsid w:val="00B55729"/>
    <w:rsid w:val="00BD3662"/>
    <w:rsid w:val="00BE318B"/>
    <w:rsid w:val="00C12D80"/>
    <w:rsid w:val="00C95002"/>
    <w:rsid w:val="00CC5B51"/>
    <w:rsid w:val="00D62982"/>
    <w:rsid w:val="00E13FF6"/>
    <w:rsid w:val="00E543AA"/>
    <w:rsid w:val="00E6414D"/>
    <w:rsid w:val="00E808D8"/>
    <w:rsid w:val="00EB3869"/>
    <w:rsid w:val="00EB6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4448"/>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6-09-00796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15</Pages>
  <Words>5962</Words>
  <Characters>33986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69</cp:revision>
  <dcterms:created xsi:type="dcterms:W3CDTF">2021-12-15T12:41:00Z</dcterms:created>
  <dcterms:modified xsi:type="dcterms:W3CDTF">2023-06-27T12:42:00Z</dcterms:modified>
</cp:coreProperties>
</file>