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7F" w:rsidRDefault="0066467F" w:rsidP="006646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</w:t>
      </w:r>
      <w:r w:rsidR="0093613A">
        <w:rPr>
          <w:rFonts w:ascii="Times New Roman" w:hAnsi="Times New Roman" w:cs="Times New Roman"/>
          <w:b/>
          <w:sz w:val="24"/>
          <w:szCs w:val="24"/>
          <w:lang w:val="uk-UA"/>
        </w:rPr>
        <w:t>рм, що були подані на державну 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еререєстрацію в період з 30.05.2022 по 03.06.2022</w:t>
      </w:r>
      <w:r w:rsidR="009361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3613A"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 w:rsidR="0093613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3613A" w:rsidRDefault="0093613A" w:rsidP="006646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467F" w:rsidRDefault="0066467F" w:rsidP="006646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911" w:type="dxa"/>
        <w:tblLook w:val="04A0" w:firstRow="1" w:lastRow="0" w:firstColumn="1" w:lastColumn="0" w:noHBand="0" w:noVBand="1"/>
      </w:tblPr>
      <w:tblGrid>
        <w:gridCol w:w="1237"/>
        <w:gridCol w:w="1754"/>
        <w:gridCol w:w="1834"/>
        <w:gridCol w:w="4885"/>
        <w:gridCol w:w="4201"/>
      </w:tblGrid>
      <w:tr w:rsidR="0066467F" w:rsidRPr="0066467F" w:rsidTr="0093613A">
        <w:trPr>
          <w:trHeight w:val="383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93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66467F" w:rsidRPr="0066467F" w:rsidTr="0093613A">
        <w:trPr>
          <w:trHeight w:val="1324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93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Валсар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-АМ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valsartan and amlodipine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мг/160 мг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мг/160 мг, по 10 таблеток у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66467F" w:rsidRPr="0066467F" w:rsidTr="0093613A">
        <w:trPr>
          <w:trHeight w:val="1324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93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СПІЛАКТОН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spironolactone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25 мг, по 50 мг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 по 10 таблеток у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66467F" w:rsidRPr="0066467F" w:rsidTr="0093613A">
        <w:trPr>
          <w:trHeight w:val="997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93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Адасув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loxapine</w:t>
            </w:r>
            <w:proofErr w:type="spellEnd"/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9,1 мг/дозу; 1 пакет з фольги з 1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інгалятором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Staccato</w:t>
            </w: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 №1 в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Ferrer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Internacional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S.A., Spain</w:t>
            </w:r>
          </w:p>
        </w:tc>
      </w:tr>
      <w:tr w:rsidR="0066467F" w:rsidRPr="0066467F" w:rsidTr="0093613A">
        <w:trPr>
          <w:trHeight w:val="997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93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Натрію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глюконат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Sodium Gluconate</w:t>
            </w:r>
            <w:bookmarkStart w:id="0" w:name="_GoBack"/>
            <w:bookmarkEnd w:id="0"/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SHAANXI DASHENG PHARMACEUTICAL TECH CO., LTD., CHINA</w:t>
            </w:r>
          </w:p>
        </w:tc>
      </w:tr>
      <w:tr w:rsidR="0066467F" w:rsidRPr="0066467F" w:rsidTr="0093613A">
        <w:trPr>
          <w:trHeight w:val="997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93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Диклофенак-Тева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diclofenac sodium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75 мг/3 мл, по 3 мл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6467F" w:rsidRPr="0066467F" w:rsidTr="0093613A">
        <w:trPr>
          <w:trHeight w:val="997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03.06.2022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93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Галара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pregabalin</w:t>
            </w:r>
            <w:proofErr w:type="spellEnd"/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75 мг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150 мг по 14 капсул у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67F" w:rsidRPr="0066467F" w:rsidRDefault="0066467F" w:rsidP="0066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 MEDICINE ILAC SAN. VE TIC. A.S., TURKEY</w:t>
            </w:r>
          </w:p>
        </w:tc>
      </w:tr>
    </w:tbl>
    <w:p w:rsidR="00D60174" w:rsidRPr="0066467F" w:rsidRDefault="00D60174"/>
    <w:sectPr w:rsidR="00D60174" w:rsidRPr="0066467F" w:rsidSect="0066467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7F"/>
    <w:rsid w:val="0066467F"/>
    <w:rsid w:val="0093613A"/>
    <w:rsid w:val="00D6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86C8"/>
  <w15:chartTrackingRefBased/>
  <w15:docId w15:val="{697B4354-F9A4-404B-9A13-BA1EAD38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2</cp:revision>
  <dcterms:created xsi:type="dcterms:W3CDTF">2022-06-06T05:45:00Z</dcterms:created>
  <dcterms:modified xsi:type="dcterms:W3CDTF">2022-06-06T05:45:00Z</dcterms:modified>
</cp:coreProperties>
</file>