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A1" w:rsidRPr="008A7EAC" w:rsidRDefault="00A32349" w:rsidP="00674BA1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A32349">
        <w:rPr>
          <w:rFonts w:ascii="Times New Roman CYR" w:hAnsi="Times New Roman CYR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25pt;visibility:visible">
            <v:imagedata r:id="rId8" o:title="" gain="86232f" blacklevel="-3932f"/>
          </v:shape>
        </w:pict>
      </w:r>
    </w:p>
    <w:p w:rsidR="00674BA1" w:rsidRPr="008A7EAC" w:rsidRDefault="00674BA1" w:rsidP="00674BA1">
      <w:pPr>
        <w:jc w:val="center"/>
        <w:outlineLvl w:val="0"/>
        <w:rPr>
          <w:b/>
          <w:sz w:val="32"/>
          <w:szCs w:val="32"/>
          <w:lang w:val="uk-UA"/>
        </w:rPr>
      </w:pPr>
      <w:r w:rsidRPr="008A7EAC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674BA1" w:rsidRPr="008A7EAC" w:rsidRDefault="00674BA1" w:rsidP="00674BA1">
      <w:pPr>
        <w:rPr>
          <w:lang w:val="uk-UA"/>
        </w:rPr>
      </w:pPr>
    </w:p>
    <w:p w:rsidR="008C4BFD" w:rsidRPr="008A7EAC" w:rsidRDefault="008C4BFD" w:rsidP="008C4BFD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8A7EAC">
        <w:rPr>
          <w:b/>
          <w:spacing w:val="60"/>
          <w:sz w:val="30"/>
          <w:szCs w:val="30"/>
          <w:lang w:val="uk-UA"/>
        </w:rPr>
        <w:t>НАКАЗ</w:t>
      </w:r>
    </w:p>
    <w:p w:rsidR="008C4BFD" w:rsidRPr="00A62050" w:rsidRDefault="008C4BFD" w:rsidP="008C4BFD">
      <w:pPr>
        <w:rPr>
          <w:lang w:val="uk-UA"/>
        </w:rPr>
      </w:pPr>
    </w:p>
    <w:tbl>
      <w:tblPr>
        <w:tblW w:w="10183" w:type="dxa"/>
        <w:tblInd w:w="-72" w:type="dxa"/>
        <w:tblLook w:val="01E0" w:firstRow="1" w:lastRow="1" w:firstColumn="1" w:lastColumn="1" w:noHBand="0" w:noVBand="0"/>
      </w:tblPr>
      <w:tblGrid>
        <w:gridCol w:w="3271"/>
        <w:gridCol w:w="2129"/>
        <w:gridCol w:w="4783"/>
      </w:tblGrid>
      <w:tr w:rsidR="008C4BFD" w:rsidRPr="00A62050" w:rsidTr="00CA6F2E">
        <w:tc>
          <w:tcPr>
            <w:tcW w:w="3271" w:type="dxa"/>
          </w:tcPr>
          <w:p w:rsidR="00F7615A" w:rsidRDefault="00F7615A" w:rsidP="00A93E77">
            <w:pPr>
              <w:rPr>
                <w:sz w:val="28"/>
                <w:szCs w:val="28"/>
                <w:lang w:val="uk-UA"/>
              </w:rPr>
            </w:pPr>
          </w:p>
          <w:p w:rsidR="006654E5" w:rsidRDefault="00F7615A" w:rsidP="00A93E77">
            <w:pPr>
              <w:rPr>
                <w:color w:val="FFFFFF"/>
                <w:sz w:val="28"/>
                <w:szCs w:val="28"/>
                <w:lang w:val="uk-UA"/>
              </w:rPr>
            </w:pPr>
            <w:r w:rsidRPr="00CA6F2E">
              <w:rPr>
                <w:sz w:val="28"/>
                <w:szCs w:val="28"/>
                <w:u w:val="single"/>
                <w:lang w:val="uk-UA"/>
              </w:rPr>
              <w:t>05 травня 2022 року</w:t>
            </w:r>
            <w:r w:rsidR="008C4BFD" w:rsidRPr="008864DA">
              <w:rPr>
                <w:color w:val="FFFFFF"/>
                <w:sz w:val="28"/>
                <w:szCs w:val="28"/>
                <w:lang w:val="uk-UA"/>
              </w:rPr>
              <w:t>.05</w:t>
            </w:r>
          </w:p>
          <w:p w:rsidR="008C4BFD" w:rsidRPr="008864DA" w:rsidRDefault="008C4BFD" w:rsidP="00A93E77">
            <w:pPr>
              <w:rPr>
                <w:color w:val="FFFFFF"/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 xml:space="preserve">.20200      </w:t>
            </w:r>
          </w:p>
        </w:tc>
        <w:tc>
          <w:tcPr>
            <w:tcW w:w="2129" w:type="dxa"/>
          </w:tcPr>
          <w:p w:rsidR="008C4BFD" w:rsidRPr="008864DA" w:rsidRDefault="00B943B1" w:rsidP="00B943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</w:t>
            </w:r>
            <w:r w:rsidR="008C4BFD" w:rsidRPr="008864DA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F7615A" w:rsidRDefault="00F7615A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</w:p>
          <w:p w:rsidR="004E5F69" w:rsidRDefault="00F7615A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№ </w:t>
            </w:r>
            <w:r w:rsidRPr="00CA6F2E">
              <w:rPr>
                <w:sz w:val="28"/>
                <w:szCs w:val="28"/>
                <w:u w:val="single"/>
                <w:lang w:val="uk-UA"/>
              </w:rPr>
              <w:t>754</w:t>
            </w:r>
          </w:p>
          <w:p w:rsidR="008C4BFD" w:rsidRPr="008864DA" w:rsidRDefault="008C4BFD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>2284</w:t>
            </w:r>
          </w:p>
        </w:tc>
      </w:tr>
    </w:tbl>
    <w:p w:rsidR="00FF071A" w:rsidRPr="007738D2" w:rsidRDefault="00FF071A" w:rsidP="00FF071A">
      <w:pPr>
        <w:jc w:val="both"/>
        <w:rPr>
          <w:b/>
          <w:sz w:val="28"/>
          <w:szCs w:val="28"/>
          <w:lang w:val="uk-UA"/>
        </w:rPr>
      </w:pPr>
      <w:r w:rsidRPr="007738D2">
        <w:rPr>
          <w:b/>
          <w:sz w:val="28"/>
          <w:szCs w:val="28"/>
          <w:lang w:val="uk-UA"/>
        </w:rPr>
        <w:t xml:space="preserve">Про </w:t>
      </w:r>
      <w:r w:rsidR="00BA1EB2">
        <w:rPr>
          <w:b/>
          <w:sz w:val="28"/>
          <w:szCs w:val="28"/>
          <w:lang w:val="uk-UA"/>
        </w:rPr>
        <w:t xml:space="preserve">екстрену </w:t>
      </w:r>
      <w:r w:rsidRPr="007738D2">
        <w:rPr>
          <w:b/>
          <w:sz w:val="28"/>
          <w:szCs w:val="28"/>
          <w:lang w:val="uk-UA"/>
        </w:rPr>
        <w:t>державну реєстрацію лікарських засобів</w:t>
      </w:r>
      <w:r w:rsidR="00BA1EB2">
        <w:rPr>
          <w:b/>
          <w:sz w:val="28"/>
          <w:szCs w:val="28"/>
          <w:lang w:val="uk-UA"/>
        </w:rPr>
        <w:t>,</w:t>
      </w:r>
      <w:r w:rsidRPr="007738D2">
        <w:rPr>
          <w:b/>
          <w:sz w:val="28"/>
          <w:szCs w:val="28"/>
          <w:lang w:val="uk-UA"/>
        </w:rPr>
        <w:t xml:space="preserve"> медичних імунобіологічних препаратів</w:t>
      </w:r>
      <w:r w:rsidR="00BA1EB2">
        <w:rPr>
          <w:b/>
          <w:sz w:val="28"/>
          <w:szCs w:val="28"/>
          <w:lang w:val="uk-UA"/>
        </w:rPr>
        <w:t xml:space="preserve">, </w:t>
      </w:r>
      <w:r w:rsidR="00A25AAF" w:rsidRPr="00A25AAF">
        <w:rPr>
          <w:b/>
          <w:sz w:val="28"/>
          <w:szCs w:val="28"/>
          <w:lang w:val="uk-UA"/>
        </w:rPr>
        <w:t>препаратів крові,</w:t>
      </w:r>
      <w:r w:rsidR="00A25AAF">
        <w:rPr>
          <w:b/>
          <w:sz w:val="28"/>
          <w:szCs w:val="28"/>
          <w:lang w:val="uk-UA"/>
        </w:rPr>
        <w:t xml:space="preserve"> </w:t>
      </w:r>
      <w:r w:rsidR="00BA1EB2">
        <w:rPr>
          <w:b/>
          <w:sz w:val="28"/>
          <w:szCs w:val="28"/>
          <w:lang w:val="uk-UA"/>
        </w:rPr>
        <w:t>що постачаються в Україну на період введення воєнного стану</w:t>
      </w:r>
      <w:r w:rsidR="00A25AAF">
        <w:rPr>
          <w:b/>
          <w:sz w:val="28"/>
          <w:szCs w:val="28"/>
          <w:lang w:val="uk-UA"/>
        </w:rPr>
        <w:t>,</w:t>
      </w:r>
      <w:r w:rsidR="00A25AAF" w:rsidRPr="00A25AAF">
        <w:rPr>
          <w:lang w:val="uk-UA"/>
        </w:rPr>
        <w:t xml:space="preserve"> </w:t>
      </w:r>
      <w:r w:rsidR="00A25AAF" w:rsidRPr="00A25AAF">
        <w:rPr>
          <w:b/>
          <w:sz w:val="28"/>
          <w:szCs w:val="28"/>
          <w:lang w:val="uk-UA"/>
        </w:rPr>
        <w:t>під зобов’язання</w:t>
      </w:r>
    </w:p>
    <w:p w:rsidR="00674BA1" w:rsidRDefault="00674BA1" w:rsidP="00674BA1">
      <w:pPr>
        <w:ind w:firstLine="720"/>
        <w:jc w:val="both"/>
        <w:rPr>
          <w:sz w:val="16"/>
          <w:szCs w:val="16"/>
          <w:lang w:val="uk-UA"/>
        </w:rPr>
      </w:pPr>
    </w:p>
    <w:p w:rsidR="00F7615A" w:rsidRDefault="00F7615A" w:rsidP="00674BA1">
      <w:pPr>
        <w:ind w:firstLine="720"/>
        <w:jc w:val="both"/>
        <w:rPr>
          <w:sz w:val="16"/>
          <w:szCs w:val="16"/>
          <w:lang w:val="uk-UA"/>
        </w:rPr>
      </w:pPr>
    </w:p>
    <w:p w:rsidR="00F4602B" w:rsidRDefault="00F4602B" w:rsidP="00FC73F7">
      <w:pPr>
        <w:ind w:firstLine="720"/>
        <w:jc w:val="both"/>
        <w:rPr>
          <w:sz w:val="16"/>
          <w:szCs w:val="16"/>
          <w:lang w:val="uk-UA"/>
        </w:rPr>
      </w:pPr>
    </w:p>
    <w:p w:rsidR="00051C9D" w:rsidRPr="0013129D" w:rsidRDefault="00957C7E" w:rsidP="00355F80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9 Закону України «Про лікарські засоби»,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051C9D">
        <w:rPr>
          <w:rFonts w:ascii="Times New Roman" w:hAnsi="Times New Roman"/>
          <w:sz w:val="28"/>
          <w:szCs w:val="28"/>
          <w:lang w:val="uk-UA"/>
        </w:rPr>
        <w:t>оку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№ 90),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пункту 3 Порядку 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>екстреної державної реєстрації лікарських засобів,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>медичних імунобіологічних препаратів, препаратів крові, що постачаються в Україну протягом введення воєнного стану, під зобов’язання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затвердженого </w:t>
      </w:r>
      <w:r w:rsidR="00BA1EB2">
        <w:rPr>
          <w:rFonts w:ascii="Times New Roman" w:hAnsi="Times New Roman"/>
          <w:sz w:val="28"/>
          <w:szCs w:val="28"/>
          <w:lang w:val="uk-UA"/>
        </w:rPr>
        <w:t>наказ</w:t>
      </w:r>
      <w:r w:rsidR="00355F80">
        <w:rPr>
          <w:rFonts w:ascii="Times New Roman" w:hAnsi="Times New Roman"/>
          <w:sz w:val="28"/>
          <w:szCs w:val="28"/>
          <w:lang w:val="uk-UA"/>
        </w:rPr>
        <w:t>ом</w:t>
      </w:r>
      <w:r w:rsidR="00BA1E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1EB2" w:rsidRPr="002769D8">
        <w:rPr>
          <w:rFonts w:ascii="Times New Roman" w:hAnsi="Times New Roman"/>
          <w:sz w:val="28"/>
          <w:szCs w:val="28"/>
          <w:lang w:val="uk-UA"/>
        </w:rPr>
        <w:t>Міністерств</w:t>
      </w:r>
      <w:r w:rsidR="00BA1EB2">
        <w:rPr>
          <w:rFonts w:ascii="Times New Roman" w:hAnsi="Times New Roman"/>
          <w:sz w:val="28"/>
          <w:szCs w:val="28"/>
          <w:lang w:val="uk-UA"/>
        </w:rPr>
        <w:t>а</w:t>
      </w:r>
      <w:r w:rsidR="00BA1EB2" w:rsidRPr="002769D8">
        <w:rPr>
          <w:rFonts w:ascii="Times New Roman" w:hAnsi="Times New Roman"/>
          <w:sz w:val="28"/>
          <w:szCs w:val="28"/>
          <w:lang w:val="uk-UA"/>
        </w:rPr>
        <w:t xml:space="preserve"> охорони здоров’я України </w:t>
      </w:r>
      <w:r w:rsidR="00BA1EB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26 лютого 2022 року № 384,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на підставі результатів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перевірки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реєстраційних матеріалів лікарських засобів</w:t>
      </w:r>
      <w:r w:rsidR="00355F80">
        <w:rPr>
          <w:rFonts w:ascii="Times New Roman" w:hAnsi="Times New Roman"/>
          <w:sz w:val="28"/>
          <w:szCs w:val="28"/>
          <w:lang w:val="uk-UA"/>
        </w:rPr>
        <w:t>,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медичних імунобіологічних препаратів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, що подані на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екстрену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державну реєстрацію, проведених </w:t>
      </w:r>
      <w:r w:rsidR="00355F80">
        <w:rPr>
          <w:rFonts w:ascii="Times New Roman" w:hAnsi="Times New Roman"/>
          <w:sz w:val="28"/>
          <w:szCs w:val="28"/>
          <w:lang w:val="uk-UA"/>
        </w:rPr>
        <w:t>д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ержавним підприємством «Державний експертний центр Міністерства охорони здоров’я України», висновків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за результатами перевірки документів на 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>лікарськи</w:t>
      </w:r>
      <w:r w:rsidR="00355F80">
        <w:rPr>
          <w:rFonts w:ascii="Times New Roman" w:hAnsi="Times New Roman"/>
          <w:sz w:val="28"/>
          <w:szCs w:val="28"/>
          <w:lang w:val="uk-UA"/>
        </w:rPr>
        <w:t>й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 xml:space="preserve"> засі</w:t>
      </w:r>
      <w:r w:rsidR="00355F80">
        <w:rPr>
          <w:rFonts w:ascii="Times New Roman" w:hAnsi="Times New Roman"/>
          <w:sz w:val="28"/>
          <w:szCs w:val="28"/>
          <w:lang w:val="uk-UA"/>
        </w:rPr>
        <w:t>б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>,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>медични</w:t>
      </w:r>
      <w:r w:rsidR="00355F80">
        <w:rPr>
          <w:rFonts w:ascii="Times New Roman" w:hAnsi="Times New Roman"/>
          <w:sz w:val="28"/>
          <w:szCs w:val="28"/>
          <w:lang w:val="uk-UA"/>
        </w:rPr>
        <w:t>й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F80" w:rsidRPr="00F675A9">
        <w:rPr>
          <w:rFonts w:ascii="Times New Roman" w:hAnsi="Times New Roman"/>
          <w:sz w:val="28"/>
          <w:szCs w:val="28"/>
          <w:lang w:val="uk-UA"/>
        </w:rPr>
        <w:t>імунобіологічний препарат, препарат крові</w:t>
      </w:r>
      <w:r w:rsidR="00051C9D" w:rsidRPr="00F675A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55F80" w:rsidRPr="00F675A9">
        <w:rPr>
          <w:rFonts w:ascii="Times New Roman" w:hAnsi="Times New Roman"/>
          <w:sz w:val="28"/>
          <w:szCs w:val="28"/>
          <w:lang w:val="uk-UA"/>
        </w:rPr>
        <w:t>подан</w:t>
      </w:r>
      <w:r w:rsidR="00F675A9">
        <w:rPr>
          <w:rFonts w:ascii="Times New Roman" w:hAnsi="Times New Roman"/>
          <w:sz w:val="28"/>
          <w:szCs w:val="28"/>
          <w:lang w:val="uk-UA"/>
        </w:rPr>
        <w:t>ий</w:t>
      </w:r>
      <w:r w:rsidR="00355F80" w:rsidRPr="00F675A9">
        <w:rPr>
          <w:rFonts w:ascii="Times New Roman" w:hAnsi="Times New Roman"/>
          <w:sz w:val="28"/>
          <w:szCs w:val="28"/>
          <w:lang w:val="uk-UA"/>
        </w:rPr>
        <w:t xml:space="preserve"> на екстрену державну реєстрацію</w:t>
      </w:r>
      <w:r w:rsidR="00F675A9">
        <w:rPr>
          <w:rFonts w:ascii="Times New Roman" w:hAnsi="Times New Roman"/>
          <w:sz w:val="28"/>
          <w:szCs w:val="28"/>
          <w:lang w:val="uk-UA"/>
        </w:rPr>
        <w:t>,</w:t>
      </w:r>
      <w:r w:rsidR="00332232" w:rsidRPr="00F675A9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675A9" w:rsidRPr="00F675A9">
        <w:rPr>
          <w:rFonts w:ascii="Times New Roman" w:hAnsi="Times New Roman"/>
          <w:sz w:val="28"/>
          <w:szCs w:val="28"/>
          <w:lang w:val="uk-UA"/>
        </w:rPr>
        <w:t>2</w:t>
      </w:r>
      <w:r w:rsidR="00E90846">
        <w:rPr>
          <w:rFonts w:ascii="Times New Roman" w:hAnsi="Times New Roman"/>
          <w:sz w:val="28"/>
          <w:szCs w:val="28"/>
          <w:lang w:val="uk-UA"/>
        </w:rPr>
        <w:t>8</w:t>
      </w:r>
      <w:r w:rsidR="00332232" w:rsidRPr="00F675A9">
        <w:rPr>
          <w:rFonts w:ascii="Times New Roman" w:hAnsi="Times New Roman"/>
          <w:sz w:val="28"/>
          <w:szCs w:val="28"/>
          <w:lang w:val="uk-UA"/>
        </w:rPr>
        <w:t xml:space="preserve"> квітня 2022 року</w:t>
      </w:r>
      <w:r w:rsidR="003B72DC" w:rsidRPr="00F675A9">
        <w:rPr>
          <w:rFonts w:ascii="Times New Roman" w:hAnsi="Times New Roman"/>
          <w:sz w:val="28"/>
          <w:szCs w:val="28"/>
          <w:lang w:val="uk-UA"/>
        </w:rPr>
        <w:t>,</w:t>
      </w:r>
      <w:r w:rsidR="00355F80" w:rsidRPr="00F675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1C9D" w:rsidRPr="00F675A9">
        <w:rPr>
          <w:rFonts w:ascii="Times New Roman" w:hAnsi="Times New Roman"/>
          <w:sz w:val="28"/>
          <w:szCs w:val="28"/>
          <w:lang w:val="uk-UA"/>
        </w:rPr>
        <w:t>та рекомендаці</w:t>
      </w:r>
      <w:r w:rsidR="00147EE2">
        <w:rPr>
          <w:rFonts w:ascii="Times New Roman" w:hAnsi="Times New Roman"/>
          <w:sz w:val="28"/>
          <w:szCs w:val="28"/>
          <w:lang w:val="uk-UA"/>
        </w:rPr>
        <w:t>й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7EE2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3B72DC">
        <w:rPr>
          <w:rFonts w:ascii="Times New Roman" w:hAnsi="Times New Roman"/>
          <w:sz w:val="28"/>
          <w:szCs w:val="28"/>
          <w:lang w:val="uk-UA"/>
        </w:rPr>
        <w:t xml:space="preserve">екстреної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державної реєстрації </w:t>
      </w:r>
    </w:p>
    <w:p w:rsidR="000C1B57" w:rsidRPr="006654E5" w:rsidRDefault="000C1B57" w:rsidP="00051C9D">
      <w:pPr>
        <w:pStyle w:val="HTML"/>
        <w:ind w:firstLine="720"/>
        <w:jc w:val="both"/>
        <w:rPr>
          <w:b/>
          <w:bCs/>
          <w:sz w:val="16"/>
          <w:szCs w:val="16"/>
          <w:lang w:val="uk-UA"/>
        </w:rPr>
      </w:pPr>
    </w:p>
    <w:p w:rsidR="00FC73F7" w:rsidRDefault="00FC73F7" w:rsidP="00FC73F7">
      <w:pPr>
        <w:pStyle w:val="31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CB6908" w:rsidRDefault="00CB6908" w:rsidP="006654E5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Зареєструвати та внести до Державного реєстру лікарських засобів України </w:t>
      </w:r>
      <w:r>
        <w:rPr>
          <w:noProof/>
          <w:sz w:val="28"/>
          <w:szCs w:val="28"/>
          <w:lang w:val="uk-UA"/>
        </w:rPr>
        <w:t>лікарські засоби</w:t>
      </w:r>
      <w:r w:rsidR="00A25AAF">
        <w:rPr>
          <w:noProof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медичні імунобіологічні препарати згідно з переліком (додаток</w:t>
      </w:r>
      <w:r w:rsidR="006654E5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).</w:t>
      </w:r>
    </w:p>
    <w:p w:rsidR="00927311" w:rsidRPr="006654E5" w:rsidRDefault="00927311" w:rsidP="006654E5">
      <w:pPr>
        <w:tabs>
          <w:tab w:val="left" w:pos="1080"/>
        </w:tabs>
        <w:ind w:firstLine="720"/>
        <w:jc w:val="both"/>
        <w:rPr>
          <w:sz w:val="16"/>
          <w:szCs w:val="16"/>
          <w:lang w:val="uk-UA"/>
        </w:rPr>
      </w:pPr>
    </w:p>
    <w:p w:rsidR="006654E5" w:rsidRDefault="006654E5" w:rsidP="006654E5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Відмовити у екстреній державній реєстрації та внесенні до Державного реєстру лікарських засобів України </w:t>
      </w:r>
      <w:r>
        <w:rPr>
          <w:noProof/>
          <w:sz w:val="28"/>
          <w:szCs w:val="28"/>
          <w:lang w:val="uk-UA"/>
        </w:rPr>
        <w:t>лікарського засобу</w:t>
      </w:r>
      <w:r>
        <w:rPr>
          <w:sz w:val="28"/>
          <w:szCs w:val="28"/>
          <w:lang w:val="uk-UA"/>
        </w:rPr>
        <w:t xml:space="preserve"> (медичного імунобіологічного препарату) згідно з переліком (додаток 2).</w:t>
      </w:r>
    </w:p>
    <w:p w:rsidR="006654E5" w:rsidRPr="006654E5" w:rsidRDefault="006654E5" w:rsidP="006654E5">
      <w:pPr>
        <w:tabs>
          <w:tab w:val="left" w:pos="1080"/>
        </w:tabs>
        <w:ind w:firstLine="720"/>
        <w:jc w:val="both"/>
        <w:rPr>
          <w:sz w:val="16"/>
          <w:szCs w:val="16"/>
          <w:lang w:val="uk-UA"/>
        </w:rPr>
      </w:pPr>
    </w:p>
    <w:p w:rsidR="000D32CE" w:rsidRPr="00E37B30" w:rsidRDefault="006654E5" w:rsidP="006654E5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D32CE">
        <w:rPr>
          <w:sz w:val="28"/>
          <w:szCs w:val="28"/>
          <w:lang w:val="uk-UA"/>
        </w:rPr>
        <w:t xml:space="preserve">. </w:t>
      </w:r>
      <w:r w:rsidR="000D32CE" w:rsidRPr="005418EE">
        <w:rPr>
          <w:sz w:val="28"/>
          <w:szCs w:val="28"/>
          <w:lang w:val="uk-UA"/>
        </w:rPr>
        <w:t xml:space="preserve">Контроль за виконанням цього наказу </w:t>
      </w:r>
      <w:r w:rsidR="000D32CE">
        <w:rPr>
          <w:sz w:val="28"/>
          <w:szCs w:val="28"/>
          <w:lang w:val="uk-UA"/>
        </w:rPr>
        <w:t>покласти на першого заступника Міністра Комаріду О.О</w:t>
      </w:r>
      <w:r w:rsidR="000D32CE" w:rsidRPr="005418EE">
        <w:rPr>
          <w:sz w:val="28"/>
          <w:szCs w:val="28"/>
          <w:lang w:val="uk-UA"/>
        </w:rPr>
        <w:t>.</w:t>
      </w:r>
    </w:p>
    <w:p w:rsidR="000D32CE" w:rsidRDefault="000D32CE" w:rsidP="000D32CE">
      <w:pPr>
        <w:pStyle w:val="31"/>
        <w:spacing w:after="0"/>
        <w:rPr>
          <w:sz w:val="28"/>
          <w:szCs w:val="28"/>
          <w:lang w:val="uk-UA"/>
        </w:rPr>
      </w:pPr>
    </w:p>
    <w:p w:rsidR="000D32CE" w:rsidRDefault="000D32CE" w:rsidP="000D32CE">
      <w:pPr>
        <w:pStyle w:val="31"/>
        <w:spacing w:after="0"/>
        <w:rPr>
          <w:sz w:val="28"/>
          <w:szCs w:val="28"/>
          <w:lang w:val="uk-UA"/>
        </w:rPr>
      </w:pPr>
    </w:p>
    <w:p w:rsidR="000D32CE" w:rsidRDefault="000D32CE" w:rsidP="000D32CE">
      <w:pPr>
        <w:rPr>
          <w:b/>
          <w:sz w:val="28"/>
          <w:szCs w:val="28"/>
          <w:lang w:val="uk-UA"/>
        </w:rPr>
      </w:pPr>
      <w:r w:rsidRPr="00991514">
        <w:rPr>
          <w:b/>
          <w:sz w:val="28"/>
          <w:szCs w:val="28"/>
          <w:lang w:val="uk-UA"/>
        </w:rPr>
        <w:t>Міністр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Віктор ЛЯШКО</w:t>
      </w:r>
    </w:p>
    <w:p w:rsidR="00D31132" w:rsidRDefault="00D31132" w:rsidP="000D32CE">
      <w:pPr>
        <w:rPr>
          <w:b/>
          <w:sz w:val="28"/>
          <w:szCs w:val="28"/>
          <w:lang w:val="uk-UA"/>
        </w:rPr>
        <w:sectPr w:rsidR="00D31132" w:rsidSect="00274F8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99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0494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D31132" w:rsidRPr="005A3F18" w:rsidTr="00160521">
        <w:tc>
          <w:tcPr>
            <w:tcW w:w="3825" w:type="dxa"/>
            <w:hideMark/>
          </w:tcPr>
          <w:p w:rsidR="00D31132" w:rsidRPr="00D31132" w:rsidRDefault="00D31132" w:rsidP="000D29FE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D31132">
              <w:rPr>
                <w:rFonts w:cs="Arial"/>
                <w:sz w:val="18"/>
                <w:szCs w:val="18"/>
                <w:lang w:val="uk-UA"/>
              </w:rPr>
              <w:lastRenderedPageBreak/>
              <w:t>Додаток 1</w:t>
            </w:r>
          </w:p>
          <w:p w:rsidR="00D31132" w:rsidRPr="00D31132" w:rsidRDefault="00D31132" w:rsidP="000D29FE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D31132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D31132" w:rsidRPr="00D31132" w:rsidRDefault="00D31132" w:rsidP="000D29FE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D31132">
              <w:rPr>
                <w:rFonts w:cs="Arial"/>
                <w:sz w:val="18"/>
                <w:szCs w:val="18"/>
                <w:lang w:val="uk-UA"/>
              </w:rPr>
              <w:t>здоров’я України «Про екстрену державну реєстрацію лікарських засобів, медичних імунобіологічних препаратів, препаратів крові, що постачаються в Україну на період введення воєнного стану, під зобов’язання»</w:t>
            </w:r>
          </w:p>
          <w:p w:rsidR="00D31132" w:rsidRPr="005A3F18" w:rsidRDefault="00D31132" w:rsidP="000D29FE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7F5733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від </w:t>
            </w:r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05 травня 2022 року </w:t>
            </w:r>
            <w:r w:rsidRPr="007F5733">
              <w:rPr>
                <w:rFonts w:cs="Arial"/>
                <w:bCs w:val="0"/>
                <w:iCs/>
                <w:sz w:val="18"/>
                <w:szCs w:val="18"/>
                <w:u w:val="single"/>
              </w:rPr>
              <w:t>№</w:t>
            </w:r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>_754</w:t>
            </w:r>
            <w:r w:rsidRPr="007F5733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</w:t>
            </w:r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 </w:t>
            </w:r>
          </w:p>
        </w:tc>
      </w:tr>
    </w:tbl>
    <w:p w:rsidR="00D31132" w:rsidRPr="005A3F18" w:rsidRDefault="00D31132" w:rsidP="00D31132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D31132" w:rsidRPr="005A3F18" w:rsidRDefault="00D31132" w:rsidP="00D31132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D31132" w:rsidRPr="005A3F18" w:rsidRDefault="00D31132" w:rsidP="00D31132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5A3F18">
        <w:rPr>
          <w:rFonts w:ascii="Arial" w:hAnsi="Arial" w:cs="Arial"/>
          <w:b/>
          <w:sz w:val="26"/>
          <w:szCs w:val="26"/>
        </w:rPr>
        <w:t>ПЕРЕЛІК</w:t>
      </w:r>
    </w:p>
    <w:p w:rsidR="00D31132" w:rsidRPr="00604A81" w:rsidRDefault="00D31132" w:rsidP="00D31132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>
        <w:rPr>
          <w:rFonts w:ascii="Arial" w:hAnsi="Arial"/>
          <w:b/>
          <w:caps/>
          <w:sz w:val="26"/>
          <w:szCs w:val="26"/>
        </w:rPr>
        <w:t xml:space="preserve">ЗАРЕЄСТРОВАНИХ </w:t>
      </w:r>
      <w:r>
        <w:rPr>
          <w:rFonts w:ascii="Arial" w:hAnsi="Arial" w:cs="Arial"/>
          <w:b/>
          <w:sz w:val="26"/>
          <w:szCs w:val="26"/>
        </w:rPr>
        <w:t>ЗА ПРОЦЕДУРОЮ ЕКСТРЕНОЇ ДЕРЖАВНОЇ РЕЄСТРАЦІЇ</w:t>
      </w:r>
      <w:r>
        <w:rPr>
          <w:rFonts w:ascii="Arial" w:hAnsi="Arial"/>
          <w:b/>
          <w:caps/>
          <w:sz w:val="26"/>
          <w:szCs w:val="26"/>
        </w:rPr>
        <w:t xml:space="preserve"> ЛІКАРСЬКИХ ЗАСОБІВ, МЕДИЧНИХ ІМУНОБІОЛОГІЧНИХ ПРЕПАРАТІВ, </w:t>
      </w:r>
      <w:r w:rsidRPr="0074060C">
        <w:rPr>
          <w:rFonts w:ascii="Arial" w:hAnsi="Arial" w:cs="Arial"/>
          <w:b/>
          <w:sz w:val="26"/>
          <w:szCs w:val="26"/>
        </w:rPr>
        <w:t>ПРЕПАРАТІВ КРОВІ</w:t>
      </w:r>
      <w:r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/>
          <w:b/>
          <w:caps/>
          <w:sz w:val="26"/>
          <w:szCs w:val="26"/>
        </w:rPr>
        <w:t xml:space="preserve"> ЯКІ ВНОСЯТЬСЯ ДО ДЕРЖАВНОГО РЕЄСТРУ ЛІКАРСЬКИХ ЗАСОБІВ УКРАЇНИ</w:t>
      </w:r>
    </w:p>
    <w:p w:rsidR="00D31132" w:rsidRPr="005A3F18" w:rsidRDefault="00D31132" w:rsidP="00D31132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276"/>
        <w:gridCol w:w="992"/>
        <w:gridCol w:w="3402"/>
        <w:gridCol w:w="1134"/>
        <w:gridCol w:w="1134"/>
        <w:gridCol w:w="1276"/>
        <w:gridCol w:w="992"/>
        <w:gridCol w:w="1701"/>
      </w:tblGrid>
      <w:tr w:rsidR="00D31132" w:rsidRPr="005A3F18" w:rsidTr="000D29FE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D31132" w:rsidRPr="005A3F18" w:rsidRDefault="00D31132" w:rsidP="001605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D31132" w:rsidRPr="005A3F18" w:rsidRDefault="00D31132" w:rsidP="001605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D31132" w:rsidRPr="005A3F18" w:rsidRDefault="00D31132" w:rsidP="001605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31132" w:rsidRPr="005A3F18" w:rsidRDefault="00D31132" w:rsidP="001605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D31132" w:rsidRPr="005A3F18" w:rsidRDefault="00D31132" w:rsidP="001605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3402" w:type="dxa"/>
            <w:tcBorders>
              <w:top w:val="single" w:sz="4" w:space="0" w:color="000000"/>
            </w:tcBorders>
            <w:shd w:val="clear" w:color="auto" w:fill="D9D9D9"/>
          </w:tcPr>
          <w:p w:rsidR="00D31132" w:rsidRPr="005A3F18" w:rsidRDefault="00D31132" w:rsidP="001605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31132" w:rsidRPr="005A3F18" w:rsidRDefault="00D31132" w:rsidP="001605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31132" w:rsidRPr="005A3F18" w:rsidRDefault="00D31132" w:rsidP="001605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31132" w:rsidRPr="005A3F18" w:rsidRDefault="00D31132" w:rsidP="000D29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D31132" w:rsidRPr="005A3F18" w:rsidRDefault="00D31132" w:rsidP="000D29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D31132" w:rsidRPr="005A3F18" w:rsidRDefault="00D31132" w:rsidP="001605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D31132" w:rsidRPr="005A3F18" w:rsidTr="000D29FE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132" w:rsidRPr="005A3F18" w:rsidRDefault="00D31132" w:rsidP="00D3113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sz w:val="16"/>
                <w:szCs w:val="16"/>
              </w:rPr>
              <w:t>ЕПІРУБІЦИН АККОРД / EPIRUBICIN ACCORD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 або інфузій, 2 мг/мл, по 5 мл (10 мг/5 мл) або по 25 мл (50 мг/25 мл) у флаконі, по 1 флакону в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Аккорд Хелскеа Полска Сп. з.о.о.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відповідальний за випуск серії: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Аккорд Хелскеа Полска Сп. з о.о. Склад Імпортера, Польща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</w:p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виробництво лікарського засобу, первинне та вторинне пакування, контроль якості: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ІНТАС ФАРМАСЬЮТІКАЛ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ЛІМІТЕД, Індія;</w:t>
            </w:r>
          </w:p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виробництво лікарського засобу, первинне та вторинне пакування, контроль якості: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Інтас Фармасьютікалс Лімітед, Індія;</w:t>
            </w:r>
          </w:p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додаткове вторинне пакування: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АККОРД ХЕЛСКЕА ЛІМІТЕД, Велика Британія;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контроль якості: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ФАРМАВАЛІД Лтд. Мікробіологічна лабораторія, Угорщина;</w:t>
            </w:r>
          </w:p>
          <w:p w:rsidR="00D31132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контроль якості: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Весслінг Хангері Кфт., Угорщина;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контроль якості: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ЛАБАНАЛІЗІС С.Р.Л., Італ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я</w:t>
            </w:r>
          </w:p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Польща/</w:t>
            </w:r>
          </w:p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Індія/</w:t>
            </w:r>
          </w:p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Велика Британія/</w:t>
            </w:r>
          </w:p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Угорщина/</w:t>
            </w:r>
          </w:p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Італія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1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132" w:rsidRPr="005A3F18" w:rsidRDefault="00D31132" w:rsidP="000D29FE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132" w:rsidRPr="005A3F18" w:rsidRDefault="00D31132" w:rsidP="000D29FE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132" w:rsidRPr="005A3F18" w:rsidRDefault="00D31132" w:rsidP="001605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A3F18">
              <w:rPr>
                <w:rFonts w:ascii="Arial" w:hAnsi="Arial" w:cs="Arial"/>
                <w:sz w:val="16"/>
                <w:szCs w:val="16"/>
              </w:rPr>
              <w:t>UA/19363/01/01</w:t>
            </w:r>
          </w:p>
        </w:tc>
      </w:tr>
      <w:tr w:rsidR="00D31132" w:rsidRPr="005A3F18" w:rsidTr="000D29FE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132" w:rsidRPr="005A3F18" w:rsidRDefault="00D31132" w:rsidP="00D3113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sz w:val="16"/>
                <w:szCs w:val="16"/>
              </w:rPr>
              <w:t>ІМАТИНІБ АККОРД / IMATINIB ACCORD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 по 100 мг по 10 таблеток у блістері; по 6 блістерів в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Аккорд Хелскеа С.Л.У.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відповідальний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Аккорд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Хелскеа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Полска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Інтас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Фармасьютікалз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</w:p>
          <w:p w:rsidR="00D31132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контроль якості: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МЛС БІО ДНА Лтд, Мальта;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контроль якості: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Лаб Аналізіс с.р.л., Італія;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контроль якості: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Фармадокс Хелскеа Лтд., Мальта;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додаткова дільниця з первинного та вторинного пакування: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Аккорд Хелскеа Лтд., Велика Британія</w:t>
            </w:r>
          </w:p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Польща/</w:t>
            </w:r>
          </w:p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Індія/</w:t>
            </w:r>
          </w:p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Мальта/</w:t>
            </w:r>
          </w:p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Італія/</w:t>
            </w:r>
          </w:p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Велика Британія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1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132" w:rsidRPr="005A3F18" w:rsidRDefault="00D31132" w:rsidP="000D29FE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132" w:rsidRPr="005A3F18" w:rsidRDefault="00D31132" w:rsidP="000D29FE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132" w:rsidRPr="005A3F18" w:rsidRDefault="00D31132" w:rsidP="001605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A3F18">
              <w:rPr>
                <w:rFonts w:ascii="Arial" w:hAnsi="Arial" w:cs="Arial"/>
                <w:sz w:val="16"/>
                <w:szCs w:val="16"/>
              </w:rPr>
              <w:t>UA/19364/01/01</w:t>
            </w:r>
          </w:p>
        </w:tc>
      </w:tr>
      <w:tr w:rsidR="00D31132" w:rsidRPr="005A3F18" w:rsidTr="000D29FE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132" w:rsidRPr="005A3F18" w:rsidRDefault="00D31132" w:rsidP="00D3113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sz w:val="16"/>
                <w:szCs w:val="16"/>
              </w:rPr>
              <w:t>ІМАТИНІБ АККОРД / IMATINIB ACCORD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 по 400 мг по 10 таблеток у блістері; по 3 блістери в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Аккорд Хелскеа С.Л.У.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відповідальний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Аккорд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Хелскеа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Полска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Інтас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Фармасьютікалз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</w:p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контроль якості: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МЛС БІО ДНА Лтд, Мальта;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контроль якості: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Лаб Аналізіс с.р.л., Італія;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контроль якості: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Фармадокс Хелскеа Лтд., Мальта;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додаткова дільниця з первинного та вторинного пакування: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Аккорд Хелскеа Лтд., Велика Британія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Польща/</w:t>
            </w:r>
          </w:p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Індія/</w:t>
            </w:r>
          </w:p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Мальта/</w:t>
            </w:r>
          </w:p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Італія/</w:t>
            </w:r>
          </w:p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Велика Британія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1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132" w:rsidRPr="005A3F18" w:rsidRDefault="00D31132" w:rsidP="000D29FE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132" w:rsidRPr="005A3F18" w:rsidRDefault="00D31132" w:rsidP="000D29FE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132" w:rsidRPr="005A3F18" w:rsidRDefault="00D31132" w:rsidP="001605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A3F18">
              <w:rPr>
                <w:rFonts w:ascii="Arial" w:hAnsi="Arial" w:cs="Arial"/>
                <w:sz w:val="16"/>
                <w:szCs w:val="16"/>
              </w:rPr>
              <w:t>UA/19364/01/02</w:t>
            </w:r>
          </w:p>
        </w:tc>
      </w:tr>
    </w:tbl>
    <w:p w:rsidR="00D31132" w:rsidRDefault="00D31132" w:rsidP="00D31132"/>
    <w:p w:rsidR="00D31132" w:rsidRDefault="00D31132" w:rsidP="00D31132"/>
    <w:p w:rsidR="000D29FE" w:rsidRDefault="000D29FE" w:rsidP="00D31132"/>
    <w:p w:rsidR="000D29FE" w:rsidRDefault="000D29FE" w:rsidP="00D31132"/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D31132" w:rsidRPr="00EF2F51" w:rsidTr="00160521">
        <w:tc>
          <w:tcPr>
            <w:tcW w:w="7421" w:type="dxa"/>
          </w:tcPr>
          <w:p w:rsidR="00D31132" w:rsidRPr="00EF2F51" w:rsidRDefault="00D31132" w:rsidP="00160521">
            <w:pPr>
              <w:ind w:right="20"/>
              <w:rPr>
                <w:rFonts w:ascii="Arial" w:hAnsi="Arial" w:cs="Arial"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D31132" w:rsidRPr="00EF2F51" w:rsidRDefault="00D31132" w:rsidP="00160521">
            <w:pPr>
              <w:ind w:right="20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фармацевтичного забезпечення</w:t>
            </w:r>
          </w:p>
        </w:tc>
        <w:tc>
          <w:tcPr>
            <w:tcW w:w="7422" w:type="dxa"/>
          </w:tcPr>
          <w:p w:rsidR="00D31132" w:rsidRPr="00EF2F51" w:rsidRDefault="00D31132" w:rsidP="00160521">
            <w:pPr>
              <w:rPr>
                <w:b/>
                <w:bCs/>
                <w:sz w:val="28"/>
                <w:szCs w:val="28"/>
              </w:rPr>
            </w:pPr>
          </w:p>
          <w:p w:rsidR="00D31132" w:rsidRPr="00EF2F51" w:rsidRDefault="00D31132" w:rsidP="00160521">
            <w:pPr>
              <w:jc w:val="right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Іван ЗАДВОРНИХ</w:t>
            </w:r>
          </w:p>
        </w:tc>
      </w:tr>
    </w:tbl>
    <w:p w:rsidR="00D31132" w:rsidRDefault="00D31132" w:rsidP="00D31132"/>
    <w:p w:rsidR="00D31132" w:rsidRDefault="00D31132" w:rsidP="000D32CE">
      <w:pPr>
        <w:rPr>
          <w:b/>
          <w:sz w:val="28"/>
          <w:szCs w:val="28"/>
          <w:lang w:val="uk-UA"/>
        </w:rPr>
        <w:sectPr w:rsidR="00D31132" w:rsidSect="000D29FE">
          <w:pgSz w:w="16838" w:h="11906" w:orient="landscape"/>
          <w:pgMar w:top="1134" w:right="902" w:bottom="567" w:left="1134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088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D31132" w:rsidRPr="005A3F18" w:rsidTr="00160521">
        <w:tc>
          <w:tcPr>
            <w:tcW w:w="3825" w:type="dxa"/>
            <w:hideMark/>
          </w:tcPr>
          <w:p w:rsidR="00D31132" w:rsidRPr="000D29FE" w:rsidRDefault="00D31132" w:rsidP="000D29FE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0D29FE">
              <w:rPr>
                <w:rFonts w:cs="Arial"/>
                <w:sz w:val="18"/>
                <w:szCs w:val="18"/>
                <w:lang w:val="uk-UA"/>
              </w:rPr>
              <w:lastRenderedPageBreak/>
              <w:t>Додаток 2</w:t>
            </w:r>
          </w:p>
          <w:p w:rsidR="00D31132" w:rsidRPr="000D29FE" w:rsidRDefault="00D31132" w:rsidP="000D29FE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0D29FE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D31132" w:rsidRPr="000D29FE" w:rsidRDefault="00D31132" w:rsidP="000D29FE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0D29FE">
              <w:rPr>
                <w:rFonts w:cs="Arial"/>
                <w:sz w:val="18"/>
                <w:szCs w:val="18"/>
                <w:lang w:val="uk-UA"/>
              </w:rPr>
              <w:t>здоров’я України «Про екстрену державну реєстрацію лікарських засобів, медичних імунобіологічних препаратів, препаратів крові, що постачаються в Україну на період введення воєнного стану, під зобов’язання»</w:t>
            </w:r>
          </w:p>
          <w:p w:rsidR="00D31132" w:rsidRPr="005A3F18" w:rsidRDefault="00D31132" w:rsidP="000D29FE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7F5733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від </w:t>
            </w:r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05 травня 2022 року </w:t>
            </w:r>
            <w:r w:rsidRPr="007F5733">
              <w:rPr>
                <w:rFonts w:cs="Arial"/>
                <w:bCs w:val="0"/>
                <w:iCs/>
                <w:sz w:val="18"/>
                <w:szCs w:val="18"/>
                <w:u w:val="single"/>
              </w:rPr>
              <w:t>№</w:t>
            </w:r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>_754</w:t>
            </w:r>
            <w:r w:rsidRPr="007F5733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</w:t>
            </w:r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 </w:t>
            </w:r>
          </w:p>
        </w:tc>
      </w:tr>
    </w:tbl>
    <w:p w:rsidR="000D29FE" w:rsidRDefault="000D29FE" w:rsidP="00D31132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p w:rsidR="00D31132" w:rsidRPr="000D29FE" w:rsidRDefault="00D31132" w:rsidP="00D31132">
      <w:pPr>
        <w:tabs>
          <w:tab w:val="left" w:pos="12600"/>
        </w:tabs>
        <w:jc w:val="center"/>
        <w:rPr>
          <w:rFonts w:ascii="Arial" w:hAnsi="Arial" w:cs="Arial"/>
          <w:b/>
          <w:sz w:val="24"/>
          <w:szCs w:val="24"/>
        </w:rPr>
      </w:pPr>
      <w:r w:rsidRPr="000D29FE">
        <w:rPr>
          <w:rFonts w:ascii="Arial" w:hAnsi="Arial" w:cs="Arial"/>
          <w:b/>
          <w:sz w:val="24"/>
          <w:szCs w:val="24"/>
        </w:rPr>
        <w:t>ПЕРЕЛІК</w:t>
      </w:r>
    </w:p>
    <w:p w:rsidR="00D31132" w:rsidRPr="000D29FE" w:rsidRDefault="00D31132" w:rsidP="00D31132">
      <w:pPr>
        <w:tabs>
          <w:tab w:val="left" w:pos="12600"/>
        </w:tabs>
        <w:jc w:val="center"/>
        <w:rPr>
          <w:rFonts w:ascii="Arial" w:hAnsi="Arial"/>
          <w:b/>
          <w:caps/>
          <w:sz w:val="24"/>
          <w:szCs w:val="24"/>
        </w:rPr>
      </w:pPr>
      <w:r w:rsidRPr="000D29FE">
        <w:rPr>
          <w:rFonts w:ascii="Arial" w:hAnsi="Arial"/>
          <w:b/>
          <w:caps/>
          <w:sz w:val="24"/>
          <w:szCs w:val="24"/>
        </w:rPr>
        <w:t xml:space="preserve">ЛІКАРСЬКИХ ЗАСОБІВ, МЕДИЧНИХ ІМУНОБІОЛОГІЧНИХ ПРЕПАРАТІВ, </w:t>
      </w:r>
      <w:r w:rsidRPr="000D29FE">
        <w:rPr>
          <w:rFonts w:ascii="Arial" w:hAnsi="Arial" w:cs="Arial"/>
          <w:b/>
          <w:sz w:val="24"/>
          <w:szCs w:val="24"/>
        </w:rPr>
        <w:t>ПРЕПАРАТІВ КРОВІ,</w:t>
      </w:r>
      <w:r w:rsidRPr="000D29FE">
        <w:rPr>
          <w:rFonts w:ascii="Arial" w:hAnsi="Arial"/>
          <w:b/>
          <w:caps/>
          <w:sz w:val="24"/>
          <w:szCs w:val="24"/>
        </w:rPr>
        <w:t xml:space="preserve"> ЯКИМ ВІДМОВЛЕНО У ДЕРЖАВНІЙ РЕЄСТРАЦІЇ </w:t>
      </w:r>
      <w:r w:rsidRPr="000D29FE">
        <w:rPr>
          <w:rFonts w:ascii="Arial" w:hAnsi="Arial" w:cs="Arial"/>
          <w:b/>
          <w:sz w:val="24"/>
          <w:szCs w:val="24"/>
        </w:rPr>
        <w:t>ЗА ПРОЦЕДУРОЮ ЕКСТРЕНОЇ ДЕРЖАВНОЇ РЕЄСТРАЦІЇ</w:t>
      </w:r>
      <w:r w:rsidRPr="000D29FE">
        <w:rPr>
          <w:rFonts w:ascii="Arial" w:hAnsi="Arial"/>
          <w:b/>
          <w:caps/>
          <w:sz w:val="24"/>
          <w:szCs w:val="24"/>
        </w:rPr>
        <w:t xml:space="preserve"> ТА ВНЕСЕННІ ДО ДЕРЖАВНОГО РЕЄСТРУ ЛІКАРСЬКИХ ЗАСОБІВ УКРАЇНИ</w:t>
      </w:r>
    </w:p>
    <w:p w:rsidR="00D31132" w:rsidRPr="000D29FE" w:rsidRDefault="00D31132" w:rsidP="00D31132">
      <w:pPr>
        <w:tabs>
          <w:tab w:val="left" w:pos="1260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552"/>
        <w:gridCol w:w="1560"/>
        <w:gridCol w:w="991"/>
        <w:gridCol w:w="1984"/>
        <w:gridCol w:w="1134"/>
        <w:gridCol w:w="1135"/>
        <w:gridCol w:w="1134"/>
        <w:gridCol w:w="1134"/>
        <w:gridCol w:w="1701"/>
      </w:tblGrid>
      <w:tr w:rsidR="00D31132" w:rsidRPr="005A3F18" w:rsidTr="000D29FE">
        <w:trPr>
          <w:tblHeader/>
        </w:trPr>
        <w:tc>
          <w:tcPr>
            <w:tcW w:w="567" w:type="dxa"/>
            <w:shd w:val="clear" w:color="auto" w:fill="D9D9D9"/>
            <w:hideMark/>
          </w:tcPr>
          <w:p w:rsidR="00D31132" w:rsidRPr="005A3F18" w:rsidRDefault="00D31132" w:rsidP="001605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8" w:type="dxa"/>
            <w:shd w:val="clear" w:color="auto" w:fill="D9D9D9"/>
          </w:tcPr>
          <w:p w:rsidR="00D31132" w:rsidRPr="005A3F18" w:rsidRDefault="00D31132" w:rsidP="001605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552" w:type="dxa"/>
            <w:shd w:val="clear" w:color="auto" w:fill="D9D9D9"/>
          </w:tcPr>
          <w:p w:rsidR="00D31132" w:rsidRPr="005A3F18" w:rsidRDefault="00D31132" w:rsidP="001605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shd w:val="clear" w:color="auto" w:fill="D9D9D9"/>
          </w:tcPr>
          <w:p w:rsidR="00D31132" w:rsidRPr="005A3F18" w:rsidRDefault="00D31132" w:rsidP="001605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1" w:type="dxa"/>
            <w:shd w:val="clear" w:color="auto" w:fill="D9D9D9"/>
          </w:tcPr>
          <w:p w:rsidR="00D31132" w:rsidRPr="005A3F18" w:rsidRDefault="00D31132" w:rsidP="001605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984" w:type="dxa"/>
            <w:shd w:val="clear" w:color="auto" w:fill="D9D9D9"/>
          </w:tcPr>
          <w:p w:rsidR="00D31132" w:rsidRPr="005A3F18" w:rsidRDefault="00D31132" w:rsidP="001605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shd w:val="clear" w:color="auto" w:fill="D9D9D9"/>
          </w:tcPr>
          <w:p w:rsidR="00D31132" w:rsidRPr="005A3F18" w:rsidRDefault="00D31132" w:rsidP="001605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5" w:type="dxa"/>
            <w:shd w:val="clear" w:color="auto" w:fill="D9D9D9"/>
          </w:tcPr>
          <w:p w:rsidR="00D31132" w:rsidRPr="005A3F18" w:rsidRDefault="00D31132" w:rsidP="001605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shd w:val="clear" w:color="auto" w:fill="D9D9D9"/>
          </w:tcPr>
          <w:p w:rsidR="00D31132" w:rsidRPr="005A3F18" w:rsidRDefault="00D31132" w:rsidP="000D29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134" w:type="dxa"/>
            <w:shd w:val="clear" w:color="auto" w:fill="D9D9D9"/>
          </w:tcPr>
          <w:p w:rsidR="00D31132" w:rsidRPr="005A3F18" w:rsidRDefault="00D31132" w:rsidP="000D29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shd w:val="clear" w:color="auto" w:fill="D9D9D9"/>
          </w:tcPr>
          <w:p w:rsidR="00D31132" w:rsidRPr="005A3F18" w:rsidRDefault="00D31132" w:rsidP="001605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D31132" w:rsidRPr="005A3F18" w:rsidTr="000D29FE">
        <w:tc>
          <w:tcPr>
            <w:tcW w:w="567" w:type="dxa"/>
            <w:shd w:val="clear" w:color="auto" w:fill="auto"/>
          </w:tcPr>
          <w:p w:rsidR="00D31132" w:rsidRPr="005A3F18" w:rsidRDefault="00D31132" w:rsidP="00D3113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sz w:val="16"/>
                <w:szCs w:val="16"/>
              </w:rPr>
              <w:t>ДІФАДОЛ/</w:t>
            </w:r>
          </w:p>
          <w:p w:rsidR="00D31132" w:rsidRPr="005A3F18" w:rsidRDefault="00D31132" w:rsidP="00160521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sz w:val="16"/>
                <w:szCs w:val="16"/>
              </w:rPr>
              <w:t xml:space="preserve">DIFADOL </w:t>
            </w:r>
          </w:p>
        </w:tc>
        <w:tc>
          <w:tcPr>
            <w:tcW w:w="2552" w:type="dxa"/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пролонгованої дії по 100 мг (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), по 10 таблеток у блістері, по 2 блістери у картонній коробці</w:t>
            </w:r>
          </w:p>
        </w:tc>
        <w:tc>
          <w:tcPr>
            <w:tcW w:w="1560" w:type="dxa"/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Фармацевтичний завод «ПОЛЬФАРМА» С.А. </w:t>
            </w:r>
          </w:p>
        </w:tc>
        <w:tc>
          <w:tcPr>
            <w:tcW w:w="991" w:type="dxa"/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 за повним циклом: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Фармацевтичний завод «ПОЛЬФАРМА» С.А. </w:t>
            </w:r>
          </w:p>
        </w:tc>
        <w:tc>
          <w:tcPr>
            <w:tcW w:w="1134" w:type="dxa"/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135" w:type="dxa"/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D31132" w:rsidRPr="005A3F18" w:rsidRDefault="00D31132" w:rsidP="000D29FE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shd w:val="clear" w:color="auto" w:fill="FFFFFF"/>
          </w:tcPr>
          <w:p w:rsidR="00D31132" w:rsidRPr="005A3F18" w:rsidRDefault="00D31132" w:rsidP="000D29FE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D31132" w:rsidRPr="005A3F18" w:rsidRDefault="00D31132" w:rsidP="001605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F18">
              <w:rPr>
                <w:rFonts w:ascii="Arial" w:hAnsi="Arial" w:cs="Arial"/>
                <w:sz w:val="16"/>
                <w:szCs w:val="16"/>
              </w:rPr>
              <w:t>UA/19362/01/01</w:t>
            </w:r>
          </w:p>
        </w:tc>
      </w:tr>
      <w:tr w:rsidR="00D31132" w:rsidRPr="005A3F18" w:rsidTr="000D29FE">
        <w:tc>
          <w:tcPr>
            <w:tcW w:w="567" w:type="dxa"/>
            <w:shd w:val="clear" w:color="auto" w:fill="auto"/>
          </w:tcPr>
          <w:p w:rsidR="00D31132" w:rsidRPr="005A3F18" w:rsidRDefault="00D31132" w:rsidP="00D3113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sz w:val="16"/>
                <w:szCs w:val="16"/>
              </w:rPr>
              <w:t>МОЛСІКАРД/</w:t>
            </w:r>
          </w:p>
          <w:p w:rsidR="00D31132" w:rsidRPr="005A3F18" w:rsidRDefault="00D31132" w:rsidP="00160521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sz w:val="16"/>
                <w:szCs w:val="16"/>
              </w:rPr>
              <w:t>MOLSICARD</w:t>
            </w:r>
          </w:p>
        </w:tc>
        <w:tc>
          <w:tcPr>
            <w:tcW w:w="2552" w:type="dxa"/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по 2 мг по 30 таблеток у блістері, по 1 блістеру у картонній коробці </w:t>
            </w:r>
          </w:p>
        </w:tc>
        <w:tc>
          <w:tcPr>
            <w:tcW w:w="1560" w:type="dxa"/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Варшавський фармацевтичний завод Польфа АТ</w:t>
            </w:r>
          </w:p>
        </w:tc>
        <w:tc>
          <w:tcPr>
            <w:tcW w:w="991" w:type="dxa"/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Варшавський фармацевтичний завод Польфа АТ, Польща;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Фармацевтичний завод "ПОЛЬФАРМА" С.А., Польща</w:t>
            </w:r>
          </w:p>
        </w:tc>
        <w:tc>
          <w:tcPr>
            <w:tcW w:w="1134" w:type="dxa"/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Польща</w:t>
            </w:r>
          </w:p>
        </w:tc>
        <w:tc>
          <w:tcPr>
            <w:tcW w:w="1135" w:type="dxa"/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D31132" w:rsidRPr="005A3F18" w:rsidRDefault="00D31132" w:rsidP="000D29FE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shd w:val="clear" w:color="auto" w:fill="FFFFFF"/>
          </w:tcPr>
          <w:p w:rsidR="00D31132" w:rsidRPr="005A3F18" w:rsidRDefault="00D31132" w:rsidP="000D29FE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D31132" w:rsidRPr="005A3F18" w:rsidRDefault="00D31132" w:rsidP="001605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A3F18">
              <w:rPr>
                <w:rFonts w:ascii="Arial" w:hAnsi="Arial" w:cs="Arial"/>
                <w:sz w:val="16"/>
                <w:szCs w:val="16"/>
              </w:rPr>
              <w:t>UA/19365/01/01</w:t>
            </w:r>
          </w:p>
        </w:tc>
      </w:tr>
      <w:tr w:rsidR="00D31132" w:rsidRPr="005A3F18" w:rsidTr="000D29FE">
        <w:tc>
          <w:tcPr>
            <w:tcW w:w="567" w:type="dxa"/>
            <w:shd w:val="clear" w:color="auto" w:fill="auto"/>
          </w:tcPr>
          <w:p w:rsidR="00D31132" w:rsidRPr="005A3F18" w:rsidRDefault="00D31132" w:rsidP="00D3113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sz w:val="16"/>
                <w:szCs w:val="16"/>
              </w:rPr>
              <w:t xml:space="preserve">ПОЛФЕНОН / POLFENON </w:t>
            </w:r>
          </w:p>
        </w:tc>
        <w:tc>
          <w:tcPr>
            <w:tcW w:w="2552" w:type="dxa"/>
            <w:shd w:val="clear" w:color="auto" w:fill="FFFFFF"/>
          </w:tcPr>
          <w:p w:rsidR="00D31132" w:rsidRDefault="00D31132" w:rsidP="00160521">
            <w:pPr>
              <w:pStyle w:val="a8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вкриті плівковою оболонкою, по 300 мг по 10 таблеток у блістері, по 2 блістери у картонній коробці </w:t>
            </w:r>
          </w:p>
          <w:p w:rsidR="00D31132" w:rsidRPr="005A3F18" w:rsidRDefault="00D31132" w:rsidP="00160521">
            <w:pPr>
              <w:pStyle w:val="a8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Фармацевтичний завод «ПОЛЬФАРМА» С.А. </w:t>
            </w:r>
          </w:p>
        </w:tc>
        <w:tc>
          <w:tcPr>
            <w:tcW w:w="991" w:type="dxa"/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Фармацевтичний завод «ПОЛЬФАРМА» С.А. </w:t>
            </w:r>
          </w:p>
        </w:tc>
        <w:tc>
          <w:tcPr>
            <w:tcW w:w="1134" w:type="dxa"/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135" w:type="dxa"/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D31132" w:rsidRPr="005A3F18" w:rsidRDefault="00D31132" w:rsidP="000D29FE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shd w:val="clear" w:color="auto" w:fill="FFFFFF"/>
          </w:tcPr>
          <w:p w:rsidR="00D31132" w:rsidRPr="005A3F18" w:rsidRDefault="00D31132" w:rsidP="000D29FE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D31132" w:rsidRPr="005A3F18" w:rsidRDefault="00D31132" w:rsidP="001605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F18">
              <w:rPr>
                <w:rFonts w:ascii="Arial" w:hAnsi="Arial" w:cs="Arial"/>
                <w:sz w:val="16"/>
                <w:szCs w:val="16"/>
              </w:rPr>
              <w:t>UA/19366/01/02</w:t>
            </w:r>
          </w:p>
        </w:tc>
      </w:tr>
      <w:tr w:rsidR="00D31132" w:rsidRPr="005A3F18" w:rsidTr="000D29FE">
        <w:tc>
          <w:tcPr>
            <w:tcW w:w="567" w:type="dxa"/>
            <w:shd w:val="clear" w:color="auto" w:fill="auto"/>
          </w:tcPr>
          <w:p w:rsidR="00D31132" w:rsidRPr="005A3F18" w:rsidRDefault="00D31132" w:rsidP="00D3113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sz w:val="16"/>
                <w:szCs w:val="16"/>
              </w:rPr>
              <w:t xml:space="preserve">ПОЛФЕНОН / POLFENON </w:t>
            </w:r>
          </w:p>
        </w:tc>
        <w:tc>
          <w:tcPr>
            <w:tcW w:w="2552" w:type="dxa"/>
            <w:shd w:val="clear" w:color="auto" w:fill="FFFFFF"/>
          </w:tcPr>
          <w:p w:rsidR="00D31132" w:rsidRDefault="00D31132" w:rsidP="00160521">
            <w:pPr>
              <w:pStyle w:val="a8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вкриті плівковою оболонкою, по 150 мг по 10 таблеток у блістері, по 2 або по 6 блістерів у картонній коробці </w:t>
            </w:r>
          </w:p>
          <w:p w:rsidR="00D31132" w:rsidRPr="005A3F18" w:rsidRDefault="00D31132" w:rsidP="00160521">
            <w:pPr>
              <w:pStyle w:val="a8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Фармацевтичний завод «ПОЛЬФАРМА» С.А. </w:t>
            </w:r>
          </w:p>
        </w:tc>
        <w:tc>
          <w:tcPr>
            <w:tcW w:w="991" w:type="dxa"/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Фармацевтичний завод «ПОЛЬФАРМА» С.А. </w:t>
            </w:r>
          </w:p>
        </w:tc>
        <w:tc>
          <w:tcPr>
            <w:tcW w:w="1134" w:type="dxa"/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135" w:type="dxa"/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D31132" w:rsidRPr="005A3F18" w:rsidRDefault="00D31132" w:rsidP="000D29FE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shd w:val="clear" w:color="auto" w:fill="FFFFFF"/>
          </w:tcPr>
          <w:p w:rsidR="00D31132" w:rsidRPr="005A3F18" w:rsidRDefault="00D31132" w:rsidP="000D29FE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D31132" w:rsidRPr="00F73222" w:rsidRDefault="00D31132" w:rsidP="001605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222">
              <w:rPr>
                <w:rFonts w:ascii="Arial" w:hAnsi="Arial" w:cs="Arial"/>
                <w:sz w:val="16"/>
                <w:szCs w:val="16"/>
              </w:rPr>
              <w:t>UA/19366/01/01</w:t>
            </w:r>
          </w:p>
        </w:tc>
      </w:tr>
      <w:tr w:rsidR="00D31132" w:rsidRPr="00B87415" w:rsidTr="000D29FE">
        <w:tc>
          <w:tcPr>
            <w:tcW w:w="567" w:type="dxa"/>
            <w:shd w:val="clear" w:color="auto" w:fill="auto"/>
          </w:tcPr>
          <w:p w:rsidR="00D31132" w:rsidRPr="005A3F18" w:rsidRDefault="00D31132" w:rsidP="00D3113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sz w:val="16"/>
                <w:szCs w:val="16"/>
              </w:rPr>
              <w:t xml:space="preserve">ЦИПРОНЕКС / CIPRONEX </w:t>
            </w:r>
          </w:p>
        </w:tc>
        <w:tc>
          <w:tcPr>
            <w:tcW w:w="2552" w:type="dxa"/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оболонкою по 500 мг (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), по 10 таблеток у блістері; по 1 блістеру у картонній коробці</w:t>
            </w:r>
          </w:p>
        </w:tc>
        <w:tc>
          <w:tcPr>
            <w:tcW w:w="1560" w:type="dxa"/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Фармацевтичний завод «ПОЛЬФАРМА» С.А. </w:t>
            </w:r>
          </w:p>
        </w:tc>
        <w:tc>
          <w:tcPr>
            <w:tcW w:w="991" w:type="dxa"/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 за повним циклом: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Фармацевтичний завод «ПОЛЬФАРМА» С.А. </w:t>
            </w:r>
          </w:p>
        </w:tc>
        <w:tc>
          <w:tcPr>
            <w:tcW w:w="1134" w:type="dxa"/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135" w:type="dxa"/>
            <w:shd w:val="clear" w:color="auto" w:fill="FFFFFF"/>
          </w:tcPr>
          <w:p w:rsidR="00D31132" w:rsidRPr="005A3F18" w:rsidRDefault="00D31132" w:rsidP="00160521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D31132" w:rsidRPr="005A3F18" w:rsidRDefault="00D31132" w:rsidP="000D29FE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shd w:val="clear" w:color="auto" w:fill="FFFFFF"/>
          </w:tcPr>
          <w:p w:rsidR="00D31132" w:rsidRPr="005A3F18" w:rsidRDefault="00D31132" w:rsidP="000D29FE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D31132" w:rsidRPr="00F73222" w:rsidRDefault="00D31132" w:rsidP="001605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222">
              <w:rPr>
                <w:rFonts w:ascii="Arial" w:hAnsi="Arial" w:cs="Arial"/>
                <w:sz w:val="16"/>
                <w:szCs w:val="16"/>
              </w:rPr>
              <w:t>UA/19367/01/01</w:t>
            </w:r>
          </w:p>
        </w:tc>
      </w:tr>
    </w:tbl>
    <w:p w:rsidR="00D31132" w:rsidRDefault="00D31132" w:rsidP="00D31132"/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D31132" w:rsidRPr="00EF2F51" w:rsidTr="00160521">
        <w:tc>
          <w:tcPr>
            <w:tcW w:w="7421" w:type="dxa"/>
          </w:tcPr>
          <w:p w:rsidR="00D31132" w:rsidRPr="00EF2F51" w:rsidRDefault="00D31132" w:rsidP="00160521">
            <w:pPr>
              <w:ind w:right="20"/>
              <w:rPr>
                <w:rFonts w:ascii="Arial" w:hAnsi="Arial" w:cs="Arial"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D31132" w:rsidRPr="00EF2F51" w:rsidRDefault="00D31132" w:rsidP="00160521">
            <w:pPr>
              <w:ind w:right="20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фармацевтичного забезпечення</w:t>
            </w:r>
          </w:p>
        </w:tc>
        <w:tc>
          <w:tcPr>
            <w:tcW w:w="7422" w:type="dxa"/>
          </w:tcPr>
          <w:p w:rsidR="00D31132" w:rsidRPr="00EF2F51" w:rsidRDefault="00D31132" w:rsidP="00160521">
            <w:pPr>
              <w:rPr>
                <w:b/>
                <w:bCs/>
                <w:sz w:val="28"/>
                <w:szCs w:val="28"/>
              </w:rPr>
            </w:pPr>
          </w:p>
          <w:p w:rsidR="00D31132" w:rsidRPr="00EF2F51" w:rsidRDefault="00D31132" w:rsidP="00160521">
            <w:pPr>
              <w:jc w:val="right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Іван ЗАДВОРНИХ</w:t>
            </w:r>
          </w:p>
        </w:tc>
      </w:tr>
    </w:tbl>
    <w:p w:rsidR="007F3466" w:rsidRDefault="007F3466" w:rsidP="000D29FE">
      <w:pPr>
        <w:rPr>
          <w:b/>
          <w:sz w:val="28"/>
          <w:szCs w:val="28"/>
          <w:lang w:val="uk-UA"/>
        </w:rPr>
      </w:pPr>
    </w:p>
    <w:sectPr w:rsidR="007F3466" w:rsidSect="000D29FE">
      <w:pgSz w:w="16838" w:h="11906" w:orient="landscape"/>
      <w:pgMar w:top="1134" w:right="90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521" w:rsidRDefault="00160521" w:rsidP="00B217C6">
      <w:r>
        <w:separator/>
      </w:r>
    </w:p>
  </w:endnote>
  <w:endnote w:type="continuationSeparator" w:id="0">
    <w:p w:rsidR="00160521" w:rsidRDefault="00160521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6E7076">
    <w:pPr>
      <w:pStyle w:val="a5"/>
      <w:rPr>
        <w:lang w:val="uk-UA"/>
      </w:rPr>
    </w:pPr>
  </w:p>
  <w:p w:rsidR="006E7076" w:rsidRPr="007F3466" w:rsidRDefault="006E7076">
    <w:pPr>
      <w:pStyle w:val="a5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521" w:rsidRDefault="00160521" w:rsidP="00B217C6">
      <w:r>
        <w:separator/>
      </w:r>
    </w:p>
  </w:footnote>
  <w:footnote w:type="continuationSeparator" w:id="0">
    <w:p w:rsidR="00160521" w:rsidRDefault="00160521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7C3C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9312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62CA">
      <w:rPr>
        <w:rStyle w:val="a7"/>
        <w:noProof/>
      </w:rPr>
      <w:t>3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C323790"/>
    <w:multiLevelType w:val="hybridMultilevel"/>
    <w:tmpl w:val="AEB28AB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12E"/>
    <w:rsid w:val="0000427C"/>
    <w:rsid w:val="000043EF"/>
    <w:rsid w:val="00004E7A"/>
    <w:rsid w:val="000064E3"/>
    <w:rsid w:val="00010FAC"/>
    <w:rsid w:val="00011E17"/>
    <w:rsid w:val="00017351"/>
    <w:rsid w:val="000206C6"/>
    <w:rsid w:val="0002110E"/>
    <w:rsid w:val="0002206E"/>
    <w:rsid w:val="00022179"/>
    <w:rsid w:val="00023AAE"/>
    <w:rsid w:val="00024852"/>
    <w:rsid w:val="0002504C"/>
    <w:rsid w:val="00026A26"/>
    <w:rsid w:val="00026FDF"/>
    <w:rsid w:val="00030183"/>
    <w:rsid w:val="00031EC6"/>
    <w:rsid w:val="00031F12"/>
    <w:rsid w:val="000340E4"/>
    <w:rsid w:val="00034CC9"/>
    <w:rsid w:val="000418D4"/>
    <w:rsid w:val="00041C63"/>
    <w:rsid w:val="00042FC2"/>
    <w:rsid w:val="0004787A"/>
    <w:rsid w:val="00051171"/>
    <w:rsid w:val="00051C9D"/>
    <w:rsid w:val="00054C00"/>
    <w:rsid w:val="000568BB"/>
    <w:rsid w:val="00057542"/>
    <w:rsid w:val="00057F3F"/>
    <w:rsid w:val="00061635"/>
    <w:rsid w:val="000633A9"/>
    <w:rsid w:val="0006598E"/>
    <w:rsid w:val="00071EBE"/>
    <w:rsid w:val="0007456D"/>
    <w:rsid w:val="000843E5"/>
    <w:rsid w:val="00087102"/>
    <w:rsid w:val="00087BA5"/>
    <w:rsid w:val="00087C1F"/>
    <w:rsid w:val="000904D3"/>
    <w:rsid w:val="00091DD7"/>
    <w:rsid w:val="0009260D"/>
    <w:rsid w:val="00093A91"/>
    <w:rsid w:val="000A238C"/>
    <w:rsid w:val="000A6A5A"/>
    <w:rsid w:val="000B102B"/>
    <w:rsid w:val="000B2C70"/>
    <w:rsid w:val="000B2D3B"/>
    <w:rsid w:val="000B2F0A"/>
    <w:rsid w:val="000B3739"/>
    <w:rsid w:val="000B492C"/>
    <w:rsid w:val="000B4DBC"/>
    <w:rsid w:val="000B5FDB"/>
    <w:rsid w:val="000B696D"/>
    <w:rsid w:val="000C18CA"/>
    <w:rsid w:val="000C1B57"/>
    <w:rsid w:val="000C7267"/>
    <w:rsid w:val="000D0363"/>
    <w:rsid w:val="000D1456"/>
    <w:rsid w:val="000D29FE"/>
    <w:rsid w:val="000D32CE"/>
    <w:rsid w:val="000D3A0C"/>
    <w:rsid w:val="000D7CEC"/>
    <w:rsid w:val="000E5609"/>
    <w:rsid w:val="000F3B3A"/>
    <w:rsid w:val="001025AD"/>
    <w:rsid w:val="0011081E"/>
    <w:rsid w:val="001133FD"/>
    <w:rsid w:val="001177B5"/>
    <w:rsid w:val="00121807"/>
    <w:rsid w:val="001244D5"/>
    <w:rsid w:val="00126378"/>
    <w:rsid w:val="001263C3"/>
    <w:rsid w:val="00126472"/>
    <w:rsid w:val="00127FFC"/>
    <w:rsid w:val="00130FC6"/>
    <w:rsid w:val="0013129D"/>
    <w:rsid w:val="001328BB"/>
    <w:rsid w:val="00132F63"/>
    <w:rsid w:val="0013571C"/>
    <w:rsid w:val="0014077B"/>
    <w:rsid w:val="00141228"/>
    <w:rsid w:val="001426B5"/>
    <w:rsid w:val="00143055"/>
    <w:rsid w:val="00144F5C"/>
    <w:rsid w:val="00145555"/>
    <w:rsid w:val="00146785"/>
    <w:rsid w:val="00147EE2"/>
    <w:rsid w:val="00150A57"/>
    <w:rsid w:val="00152053"/>
    <w:rsid w:val="00156191"/>
    <w:rsid w:val="00156AD7"/>
    <w:rsid w:val="00156C72"/>
    <w:rsid w:val="00160521"/>
    <w:rsid w:val="00161111"/>
    <w:rsid w:val="00162C24"/>
    <w:rsid w:val="00163210"/>
    <w:rsid w:val="00163AB8"/>
    <w:rsid w:val="00163DE2"/>
    <w:rsid w:val="0016518D"/>
    <w:rsid w:val="00172039"/>
    <w:rsid w:val="00173968"/>
    <w:rsid w:val="00174C59"/>
    <w:rsid w:val="0018152B"/>
    <w:rsid w:val="001825E7"/>
    <w:rsid w:val="00183AB6"/>
    <w:rsid w:val="0018449E"/>
    <w:rsid w:val="00192786"/>
    <w:rsid w:val="00196818"/>
    <w:rsid w:val="00197511"/>
    <w:rsid w:val="001A2F32"/>
    <w:rsid w:val="001A488A"/>
    <w:rsid w:val="001A4A80"/>
    <w:rsid w:val="001A5D99"/>
    <w:rsid w:val="001A70FE"/>
    <w:rsid w:val="001A7BE4"/>
    <w:rsid w:val="001B297D"/>
    <w:rsid w:val="001B6FEE"/>
    <w:rsid w:val="001B70E5"/>
    <w:rsid w:val="001C04E7"/>
    <w:rsid w:val="001C15B1"/>
    <w:rsid w:val="001C1DFE"/>
    <w:rsid w:val="001C3321"/>
    <w:rsid w:val="001C6663"/>
    <w:rsid w:val="001C6B38"/>
    <w:rsid w:val="001D0CD3"/>
    <w:rsid w:val="001D3C5D"/>
    <w:rsid w:val="001D546A"/>
    <w:rsid w:val="001E316F"/>
    <w:rsid w:val="001E411B"/>
    <w:rsid w:val="001E7A82"/>
    <w:rsid w:val="001E7B73"/>
    <w:rsid w:val="001F1D94"/>
    <w:rsid w:val="001F2A46"/>
    <w:rsid w:val="001F3709"/>
    <w:rsid w:val="001F3BDF"/>
    <w:rsid w:val="001F5AD3"/>
    <w:rsid w:val="001F65FF"/>
    <w:rsid w:val="001F6A5E"/>
    <w:rsid w:val="002001FF"/>
    <w:rsid w:val="00200C9C"/>
    <w:rsid w:val="00203416"/>
    <w:rsid w:val="00203FB7"/>
    <w:rsid w:val="002042D2"/>
    <w:rsid w:val="00210F11"/>
    <w:rsid w:val="00211115"/>
    <w:rsid w:val="00211611"/>
    <w:rsid w:val="0021691B"/>
    <w:rsid w:val="00216D1D"/>
    <w:rsid w:val="00216F32"/>
    <w:rsid w:val="00217471"/>
    <w:rsid w:val="002209E6"/>
    <w:rsid w:val="002214FF"/>
    <w:rsid w:val="0022203B"/>
    <w:rsid w:val="002252BE"/>
    <w:rsid w:val="002266DA"/>
    <w:rsid w:val="00234ACF"/>
    <w:rsid w:val="0023639F"/>
    <w:rsid w:val="002373E7"/>
    <w:rsid w:val="0024559C"/>
    <w:rsid w:val="0024586C"/>
    <w:rsid w:val="00247020"/>
    <w:rsid w:val="00251031"/>
    <w:rsid w:val="00251C7A"/>
    <w:rsid w:val="002526A8"/>
    <w:rsid w:val="00256FA1"/>
    <w:rsid w:val="002572AE"/>
    <w:rsid w:val="0025784A"/>
    <w:rsid w:val="00260DCE"/>
    <w:rsid w:val="00261438"/>
    <w:rsid w:val="00262047"/>
    <w:rsid w:val="00262F9B"/>
    <w:rsid w:val="00263161"/>
    <w:rsid w:val="00263991"/>
    <w:rsid w:val="00265164"/>
    <w:rsid w:val="00266BB1"/>
    <w:rsid w:val="002674D8"/>
    <w:rsid w:val="00270856"/>
    <w:rsid w:val="00271E39"/>
    <w:rsid w:val="00274E87"/>
    <w:rsid w:val="00274F8B"/>
    <w:rsid w:val="00275391"/>
    <w:rsid w:val="0027568B"/>
    <w:rsid w:val="002769D8"/>
    <w:rsid w:val="00276A50"/>
    <w:rsid w:val="00286920"/>
    <w:rsid w:val="002877E1"/>
    <w:rsid w:val="002914DF"/>
    <w:rsid w:val="0029260F"/>
    <w:rsid w:val="00293AFD"/>
    <w:rsid w:val="002946CA"/>
    <w:rsid w:val="00295EFF"/>
    <w:rsid w:val="00295F9D"/>
    <w:rsid w:val="002A03C3"/>
    <w:rsid w:val="002A4855"/>
    <w:rsid w:val="002A5F8E"/>
    <w:rsid w:val="002A6E1E"/>
    <w:rsid w:val="002A7078"/>
    <w:rsid w:val="002B2B02"/>
    <w:rsid w:val="002B33F9"/>
    <w:rsid w:val="002B39D8"/>
    <w:rsid w:val="002B4E2A"/>
    <w:rsid w:val="002B5D28"/>
    <w:rsid w:val="002B66F3"/>
    <w:rsid w:val="002B6F2B"/>
    <w:rsid w:val="002C7054"/>
    <w:rsid w:val="002D18D0"/>
    <w:rsid w:val="002D2BF2"/>
    <w:rsid w:val="002D44AB"/>
    <w:rsid w:val="002D5745"/>
    <w:rsid w:val="002D7DBA"/>
    <w:rsid w:val="002D7F6E"/>
    <w:rsid w:val="002E45A4"/>
    <w:rsid w:val="002E5183"/>
    <w:rsid w:val="002E5404"/>
    <w:rsid w:val="002E704A"/>
    <w:rsid w:val="002F0AF2"/>
    <w:rsid w:val="002F0EB9"/>
    <w:rsid w:val="002F12FE"/>
    <w:rsid w:val="002F1CC1"/>
    <w:rsid w:val="002F40E9"/>
    <w:rsid w:val="002F4114"/>
    <w:rsid w:val="002F6DA7"/>
    <w:rsid w:val="002F7BF6"/>
    <w:rsid w:val="00302BCB"/>
    <w:rsid w:val="00304BE4"/>
    <w:rsid w:val="0030767F"/>
    <w:rsid w:val="00311A7B"/>
    <w:rsid w:val="00314FE5"/>
    <w:rsid w:val="0031786C"/>
    <w:rsid w:val="0032027C"/>
    <w:rsid w:val="00322259"/>
    <w:rsid w:val="00323C24"/>
    <w:rsid w:val="00324151"/>
    <w:rsid w:val="00326BD2"/>
    <w:rsid w:val="003276AD"/>
    <w:rsid w:val="00332232"/>
    <w:rsid w:val="0033339B"/>
    <w:rsid w:val="00336316"/>
    <w:rsid w:val="003373F1"/>
    <w:rsid w:val="00337C44"/>
    <w:rsid w:val="00340459"/>
    <w:rsid w:val="003409B0"/>
    <w:rsid w:val="00344746"/>
    <w:rsid w:val="00346D77"/>
    <w:rsid w:val="00347622"/>
    <w:rsid w:val="00350095"/>
    <w:rsid w:val="00353818"/>
    <w:rsid w:val="00353A30"/>
    <w:rsid w:val="00354094"/>
    <w:rsid w:val="00354805"/>
    <w:rsid w:val="00355F80"/>
    <w:rsid w:val="00361C48"/>
    <w:rsid w:val="00362420"/>
    <w:rsid w:val="00362A5C"/>
    <w:rsid w:val="00363D6C"/>
    <w:rsid w:val="00372C98"/>
    <w:rsid w:val="0037310A"/>
    <w:rsid w:val="00375C48"/>
    <w:rsid w:val="003779B1"/>
    <w:rsid w:val="003812D4"/>
    <w:rsid w:val="003834F3"/>
    <w:rsid w:val="00383AFC"/>
    <w:rsid w:val="00383D31"/>
    <w:rsid w:val="00383E48"/>
    <w:rsid w:val="00384DAE"/>
    <w:rsid w:val="00386DCB"/>
    <w:rsid w:val="003938A5"/>
    <w:rsid w:val="00395026"/>
    <w:rsid w:val="00395DCB"/>
    <w:rsid w:val="003A1278"/>
    <w:rsid w:val="003A1301"/>
    <w:rsid w:val="003A1790"/>
    <w:rsid w:val="003A2244"/>
    <w:rsid w:val="003A2AED"/>
    <w:rsid w:val="003A5C99"/>
    <w:rsid w:val="003B0334"/>
    <w:rsid w:val="003B19E9"/>
    <w:rsid w:val="003B1F21"/>
    <w:rsid w:val="003B3698"/>
    <w:rsid w:val="003B3E90"/>
    <w:rsid w:val="003B5460"/>
    <w:rsid w:val="003B58BD"/>
    <w:rsid w:val="003B72DC"/>
    <w:rsid w:val="003C1EE3"/>
    <w:rsid w:val="003C5271"/>
    <w:rsid w:val="003D1B20"/>
    <w:rsid w:val="003D556F"/>
    <w:rsid w:val="003E1795"/>
    <w:rsid w:val="003E21E5"/>
    <w:rsid w:val="003E30C2"/>
    <w:rsid w:val="003E424E"/>
    <w:rsid w:val="003E5678"/>
    <w:rsid w:val="003E63BE"/>
    <w:rsid w:val="003F2025"/>
    <w:rsid w:val="003F3256"/>
    <w:rsid w:val="003F40D4"/>
    <w:rsid w:val="003F667E"/>
    <w:rsid w:val="004010AA"/>
    <w:rsid w:val="00405468"/>
    <w:rsid w:val="00405CF4"/>
    <w:rsid w:val="00405CFC"/>
    <w:rsid w:val="00407947"/>
    <w:rsid w:val="004079E1"/>
    <w:rsid w:val="0041453A"/>
    <w:rsid w:val="00417AAC"/>
    <w:rsid w:val="004212D7"/>
    <w:rsid w:val="00422BA9"/>
    <w:rsid w:val="00422C79"/>
    <w:rsid w:val="00422F7F"/>
    <w:rsid w:val="00422FC3"/>
    <w:rsid w:val="00433379"/>
    <w:rsid w:val="00433C52"/>
    <w:rsid w:val="00433EDF"/>
    <w:rsid w:val="004342E4"/>
    <w:rsid w:val="0043553E"/>
    <w:rsid w:val="00437D4A"/>
    <w:rsid w:val="004402C9"/>
    <w:rsid w:val="00441804"/>
    <w:rsid w:val="00445DD2"/>
    <w:rsid w:val="00450FCB"/>
    <w:rsid w:val="00455805"/>
    <w:rsid w:val="00460A59"/>
    <w:rsid w:val="00463F79"/>
    <w:rsid w:val="004657A7"/>
    <w:rsid w:val="00466CFF"/>
    <w:rsid w:val="0047060F"/>
    <w:rsid w:val="00470BCF"/>
    <w:rsid w:val="00471DD3"/>
    <w:rsid w:val="004817EE"/>
    <w:rsid w:val="004825CB"/>
    <w:rsid w:val="00483CE0"/>
    <w:rsid w:val="00485798"/>
    <w:rsid w:val="0048797F"/>
    <w:rsid w:val="004962E7"/>
    <w:rsid w:val="004A32F4"/>
    <w:rsid w:val="004A36AC"/>
    <w:rsid w:val="004A464D"/>
    <w:rsid w:val="004A60C9"/>
    <w:rsid w:val="004A68C7"/>
    <w:rsid w:val="004B12F8"/>
    <w:rsid w:val="004B1BAF"/>
    <w:rsid w:val="004B2BB1"/>
    <w:rsid w:val="004B5A25"/>
    <w:rsid w:val="004B5E9F"/>
    <w:rsid w:val="004B7B9C"/>
    <w:rsid w:val="004C2149"/>
    <w:rsid w:val="004C6DBC"/>
    <w:rsid w:val="004D1487"/>
    <w:rsid w:val="004D1C54"/>
    <w:rsid w:val="004D3DA8"/>
    <w:rsid w:val="004D6E55"/>
    <w:rsid w:val="004D7714"/>
    <w:rsid w:val="004D7D40"/>
    <w:rsid w:val="004E4E21"/>
    <w:rsid w:val="004E5F69"/>
    <w:rsid w:val="004E6830"/>
    <w:rsid w:val="004F6412"/>
    <w:rsid w:val="00504F7E"/>
    <w:rsid w:val="00505CFE"/>
    <w:rsid w:val="00506545"/>
    <w:rsid w:val="00507939"/>
    <w:rsid w:val="00513B4C"/>
    <w:rsid w:val="00515B18"/>
    <w:rsid w:val="00516865"/>
    <w:rsid w:val="0052030F"/>
    <w:rsid w:val="005207A5"/>
    <w:rsid w:val="00521BA9"/>
    <w:rsid w:val="00522314"/>
    <w:rsid w:val="00523AF2"/>
    <w:rsid w:val="00523CF5"/>
    <w:rsid w:val="00525749"/>
    <w:rsid w:val="00531CA6"/>
    <w:rsid w:val="00534C72"/>
    <w:rsid w:val="00540623"/>
    <w:rsid w:val="005418EE"/>
    <w:rsid w:val="005419A3"/>
    <w:rsid w:val="00541D66"/>
    <w:rsid w:val="005425FB"/>
    <w:rsid w:val="005456B7"/>
    <w:rsid w:val="0054573F"/>
    <w:rsid w:val="00546456"/>
    <w:rsid w:val="005541FB"/>
    <w:rsid w:val="00556EE6"/>
    <w:rsid w:val="00561052"/>
    <w:rsid w:val="0056116A"/>
    <w:rsid w:val="005620D7"/>
    <w:rsid w:val="005638F3"/>
    <w:rsid w:val="00563F99"/>
    <w:rsid w:val="00564362"/>
    <w:rsid w:val="0057002A"/>
    <w:rsid w:val="005716FA"/>
    <w:rsid w:val="005720EF"/>
    <w:rsid w:val="005733EF"/>
    <w:rsid w:val="00574311"/>
    <w:rsid w:val="0057477B"/>
    <w:rsid w:val="00575208"/>
    <w:rsid w:val="00577D46"/>
    <w:rsid w:val="00581699"/>
    <w:rsid w:val="00585392"/>
    <w:rsid w:val="00594C5D"/>
    <w:rsid w:val="005951D0"/>
    <w:rsid w:val="0059616A"/>
    <w:rsid w:val="00596385"/>
    <w:rsid w:val="005A36EF"/>
    <w:rsid w:val="005A3EFB"/>
    <w:rsid w:val="005A5E82"/>
    <w:rsid w:val="005A6654"/>
    <w:rsid w:val="005A7281"/>
    <w:rsid w:val="005B2696"/>
    <w:rsid w:val="005B59B1"/>
    <w:rsid w:val="005B5F7B"/>
    <w:rsid w:val="005B63B3"/>
    <w:rsid w:val="005B7D18"/>
    <w:rsid w:val="005C4676"/>
    <w:rsid w:val="005C4F4D"/>
    <w:rsid w:val="005C694B"/>
    <w:rsid w:val="005D254E"/>
    <w:rsid w:val="005D3CBD"/>
    <w:rsid w:val="005E19AB"/>
    <w:rsid w:val="005E32B1"/>
    <w:rsid w:val="005E4062"/>
    <w:rsid w:val="005E45C7"/>
    <w:rsid w:val="005E7323"/>
    <w:rsid w:val="005F1774"/>
    <w:rsid w:val="005F4B55"/>
    <w:rsid w:val="005F65C3"/>
    <w:rsid w:val="006024DD"/>
    <w:rsid w:val="00602885"/>
    <w:rsid w:val="006034CA"/>
    <w:rsid w:val="006077EA"/>
    <w:rsid w:val="006170A7"/>
    <w:rsid w:val="00626559"/>
    <w:rsid w:val="006265D9"/>
    <w:rsid w:val="006306B5"/>
    <w:rsid w:val="00636F54"/>
    <w:rsid w:val="006415A7"/>
    <w:rsid w:val="00641E6C"/>
    <w:rsid w:val="00642D3D"/>
    <w:rsid w:val="00643EFB"/>
    <w:rsid w:val="00646B66"/>
    <w:rsid w:val="00651AB3"/>
    <w:rsid w:val="00651D36"/>
    <w:rsid w:val="0065570B"/>
    <w:rsid w:val="00655954"/>
    <w:rsid w:val="00660B24"/>
    <w:rsid w:val="00661209"/>
    <w:rsid w:val="0066243F"/>
    <w:rsid w:val="00663FC7"/>
    <w:rsid w:val="006654E5"/>
    <w:rsid w:val="0067176F"/>
    <w:rsid w:val="006717D9"/>
    <w:rsid w:val="00674BA1"/>
    <w:rsid w:val="00675863"/>
    <w:rsid w:val="0067588C"/>
    <w:rsid w:val="006762CA"/>
    <w:rsid w:val="006768F4"/>
    <w:rsid w:val="006772FA"/>
    <w:rsid w:val="0067796F"/>
    <w:rsid w:val="00677ADB"/>
    <w:rsid w:val="00682C38"/>
    <w:rsid w:val="0068697C"/>
    <w:rsid w:val="006916EC"/>
    <w:rsid w:val="006934CC"/>
    <w:rsid w:val="006938DB"/>
    <w:rsid w:val="00694E3F"/>
    <w:rsid w:val="00697D93"/>
    <w:rsid w:val="006A0E4C"/>
    <w:rsid w:val="006A212B"/>
    <w:rsid w:val="006A28F4"/>
    <w:rsid w:val="006A4B79"/>
    <w:rsid w:val="006A5D73"/>
    <w:rsid w:val="006A6116"/>
    <w:rsid w:val="006A6FDC"/>
    <w:rsid w:val="006B1495"/>
    <w:rsid w:val="006C238B"/>
    <w:rsid w:val="006C3575"/>
    <w:rsid w:val="006C3E67"/>
    <w:rsid w:val="006C6B60"/>
    <w:rsid w:val="006D0A8F"/>
    <w:rsid w:val="006D15D4"/>
    <w:rsid w:val="006D4113"/>
    <w:rsid w:val="006D6930"/>
    <w:rsid w:val="006E10FF"/>
    <w:rsid w:val="006E7076"/>
    <w:rsid w:val="006E790E"/>
    <w:rsid w:val="006F75D2"/>
    <w:rsid w:val="007029B6"/>
    <w:rsid w:val="00702CBF"/>
    <w:rsid w:val="00706EAA"/>
    <w:rsid w:val="00714884"/>
    <w:rsid w:val="00717C06"/>
    <w:rsid w:val="00720625"/>
    <w:rsid w:val="00723C35"/>
    <w:rsid w:val="007247AD"/>
    <w:rsid w:val="0073123D"/>
    <w:rsid w:val="0073694F"/>
    <w:rsid w:val="00736E2C"/>
    <w:rsid w:val="00737CAF"/>
    <w:rsid w:val="0074670A"/>
    <w:rsid w:val="00747130"/>
    <w:rsid w:val="00750841"/>
    <w:rsid w:val="007511B3"/>
    <w:rsid w:val="00751C89"/>
    <w:rsid w:val="00753062"/>
    <w:rsid w:val="007534D8"/>
    <w:rsid w:val="00755321"/>
    <w:rsid w:val="00756E71"/>
    <w:rsid w:val="00763D8D"/>
    <w:rsid w:val="00764A79"/>
    <w:rsid w:val="0076559F"/>
    <w:rsid w:val="007704E1"/>
    <w:rsid w:val="007716C6"/>
    <w:rsid w:val="007729F1"/>
    <w:rsid w:val="007738D2"/>
    <w:rsid w:val="00773B45"/>
    <w:rsid w:val="00773B7C"/>
    <w:rsid w:val="00773CF5"/>
    <w:rsid w:val="0077447D"/>
    <w:rsid w:val="0078332D"/>
    <w:rsid w:val="00783638"/>
    <w:rsid w:val="00783CBF"/>
    <w:rsid w:val="007929B5"/>
    <w:rsid w:val="00793152"/>
    <w:rsid w:val="007954F5"/>
    <w:rsid w:val="00796BEC"/>
    <w:rsid w:val="007A01D0"/>
    <w:rsid w:val="007A063F"/>
    <w:rsid w:val="007A0C84"/>
    <w:rsid w:val="007A1126"/>
    <w:rsid w:val="007A44F0"/>
    <w:rsid w:val="007A4A9E"/>
    <w:rsid w:val="007A51E1"/>
    <w:rsid w:val="007A7659"/>
    <w:rsid w:val="007A76F3"/>
    <w:rsid w:val="007B144C"/>
    <w:rsid w:val="007B23D1"/>
    <w:rsid w:val="007B362F"/>
    <w:rsid w:val="007B5845"/>
    <w:rsid w:val="007C1D8C"/>
    <w:rsid w:val="007C3C6C"/>
    <w:rsid w:val="007C3E32"/>
    <w:rsid w:val="007C4487"/>
    <w:rsid w:val="007C5334"/>
    <w:rsid w:val="007C65BC"/>
    <w:rsid w:val="007C78B7"/>
    <w:rsid w:val="007C79B1"/>
    <w:rsid w:val="007C7B3C"/>
    <w:rsid w:val="007D017A"/>
    <w:rsid w:val="007D2E88"/>
    <w:rsid w:val="007D3EEE"/>
    <w:rsid w:val="007D5964"/>
    <w:rsid w:val="007E16CD"/>
    <w:rsid w:val="007E16E4"/>
    <w:rsid w:val="007E21D3"/>
    <w:rsid w:val="007E46B9"/>
    <w:rsid w:val="007F10B9"/>
    <w:rsid w:val="007F3466"/>
    <w:rsid w:val="0080300D"/>
    <w:rsid w:val="008050A1"/>
    <w:rsid w:val="008105BE"/>
    <w:rsid w:val="00811767"/>
    <w:rsid w:val="008132F1"/>
    <w:rsid w:val="00813D5B"/>
    <w:rsid w:val="00815442"/>
    <w:rsid w:val="0081593A"/>
    <w:rsid w:val="00816F00"/>
    <w:rsid w:val="00817AE7"/>
    <w:rsid w:val="008207A0"/>
    <w:rsid w:val="00822046"/>
    <w:rsid w:val="00825421"/>
    <w:rsid w:val="0082613E"/>
    <w:rsid w:val="0082741B"/>
    <w:rsid w:val="00831AD2"/>
    <w:rsid w:val="00833BE1"/>
    <w:rsid w:val="0083424F"/>
    <w:rsid w:val="008377C2"/>
    <w:rsid w:val="00837E75"/>
    <w:rsid w:val="00843A9A"/>
    <w:rsid w:val="00843B0D"/>
    <w:rsid w:val="008459C9"/>
    <w:rsid w:val="00846F7D"/>
    <w:rsid w:val="0084754A"/>
    <w:rsid w:val="00850A30"/>
    <w:rsid w:val="00857858"/>
    <w:rsid w:val="00860B88"/>
    <w:rsid w:val="0086404C"/>
    <w:rsid w:val="008650E3"/>
    <w:rsid w:val="008663E4"/>
    <w:rsid w:val="008679CC"/>
    <w:rsid w:val="008729CC"/>
    <w:rsid w:val="008749AD"/>
    <w:rsid w:val="00875A84"/>
    <w:rsid w:val="00881587"/>
    <w:rsid w:val="00882986"/>
    <w:rsid w:val="00882B19"/>
    <w:rsid w:val="008866DB"/>
    <w:rsid w:val="00887C96"/>
    <w:rsid w:val="00890B55"/>
    <w:rsid w:val="008933A1"/>
    <w:rsid w:val="00894414"/>
    <w:rsid w:val="00894B8F"/>
    <w:rsid w:val="008A42C5"/>
    <w:rsid w:val="008A5527"/>
    <w:rsid w:val="008B09EC"/>
    <w:rsid w:val="008B230E"/>
    <w:rsid w:val="008B5689"/>
    <w:rsid w:val="008B70A3"/>
    <w:rsid w:val="008C16AF"/>
    <w:rsid w:val="008C3957"/>
    <w:rsid w:val="008C4BFD"/>
    <w:rsid w:val="008C615F"/>
    <w:rsid w:val="008C6468"/>
    <w:rsid w:val="008C6FC8"/>
    <w:rsid w:val="008D0BD3"/>
    <w:rsid w:val="008D0CC8"/>
    <w:rsid w:val="008D2621"/>
    <w:rsid w:val="008D304A"/>
    <w:rsid w:val="008D47EA"/>
    <w:rsid w:val="008D55F9"/>
    <w:rsid w:val="008D5C36"/>
    <w:rsid w:val="008E2545"/>
    <w:rsid w:val="008F11D2"/>
    <w:rsid w:val="008F3C9B"/>
    <w:rsid w:val="008F4775"/>
    <w:rsid w:val="008F4B09"/>
    <w:rsid w:val="008F567D"/>
    <w:rsid w:val="008F56CD"/>
    <w:rsid w:val="008F6DB7"/>
    <w:rsid w:val="008F6FB0"/>
    <w:rsid w:val="008F7ED4"/>
    <w:rsid w:val="00900551"/>
    <w:rsid w:val="00900835"/>
    <w:rsid w:val="0091432B"/>
    <w:rsid w:val="00914C5A"/>
    <w:rsid w:val="0091529F"/>
    <w:rsid w:val="0091565D"/>
    <w:rsid w:val="00915F1B"/>
    <w:rsid w:val="00917598"/>
    <w:rsid w:val="009179E2"/>
    <w:rsid w:val="00917DB0"/>
    <w:rsid w:val="00921ECE"/>
    <w:rsid w:val="0092345F"/>
    <w:rsid w:val="00923FF2"/>
    <w:rsid w:val="009253B0"/>
    <w:rsid w:val="00925DA2"/>
    <w:rsid w:val="00927311"/>
    <w:rsid w:val="00931011"/>
    <w:rsid w:val="00931258"/>
    <w:rsid w:val="00931F7B"/>
    <w:rsid w:val="00932F84"/>
    <w:rsid w:val="00934A38"/>
    <w:rsid w:val="00937336"/>
    <w:rsid w:val="00937512"/>
    <w:rsid w:val="009466E6"/>
    <w:rsid w:val="00947054"/>
    <w:rsid w:val="009471D7"/>
    <w:rsid w:val="00951850"/>
    <w:rsid w:val="00952AFF"/>
    <w:rsid w:val="00953708"/>
    <w:rsid w:val="00954374"/>
    <w:rsid w:val="0095631D"/>
    <w:rsid w:val="00956FED"/>
    <w:rsid w:val="00957C7E"/>
    <w:rsid w:val="009638B5"/>
    <w:rsid w:val="00963E86"/>
    <w:rsid w:val="009679E4"/>
    <w:rsid w:val="00970BA9"/>
    <w:rsid w:val="00970D5E"/>
    <w:rsid w:val="00973100"/>
    <w:rsid w:val="00975765"/>
    <w:rsid w:val="00977509"/>
    <w:rsid w:val="009777ED"/>
    <w:rsid w:val="00991514"/>
    <w:rsid w:val="00991D4E"/>
    <w:rsid w:val="00993BD3"/>
    <w:rsid w:val="009963A3"/>
    <w:rsid w:val="009963C9"/>
    <w:rsid w:val="009969D7"/>
    <w:rsid w:val="00997A81"/>
    <w:rsid w:val="009A1CB5"/>
    <w:rsid w:val="009A3200"/>
    <w:rsid w:val="009A38E2"/>
    <w:rsid w:val="009A79DC"/>
    <w:rsid w:val="009B3931"/>
    <w:rsid w:val="009C0C36"/>
    <w:rsid w:val="009C3F42"/>
    <w:rsid w:val="009C679E"/>
    <w:rsid w:val="009D0ACE"/>
    <w:rsid w:val="009D0C68"/>
    <w:rsid w:val="009D172E"/>
    <w:rsid w:val="009D265D"/>
    <w:rsid w:val="009D38C2"/>
    <w:rsid w:val="009D6A07"/>
    <w:rsid w:val="009E0052"/>
    <w:rsid w:val="009E1749"/>
    <w:rsid w:val="009E40DA"/>
    <w:rsid w:val="009E5AF3"/>
    <w:rsid w:val="009E6A29"/>
    <w:rsid w:val="009E747D"/>
    <w:rsid w:val="009E7BFB"/>
    <w:rsid w:val="009E7C7B"/>
    <w:rsid w:val="009F06A3"/>
    <w:rsid w:val="009F0A22"/>
    <w:rsid w:val="009F0CAE"/>
    <w:rsid w:val="009F1B56"/>
    <w:rsid w:val="009F2F85"/>
    <w:rsid w:val="009F31DF"/>
    <w:rsid w:val="009F5C52"/>
    <w:rsid w:val="00A019EA"/>
    <w:rsid w:val="00A03DA0"/>
    <w:rsid w:val="00A05173"/>
    <w:rsid w:val="00A05E2D"/>
    <w:rsid w:val="00A06690"/>
    <w:rsid w:val="00A066DA"/>
    <w:rsid w:val="00A10F05"/>
    <w:rsid w:val="00A11DB7"/>
    <w:rsid w:val="00A15688"/>
    <w:rsid w:val="00A157ED"/>
    <w:rsid w:val="00A1621B"/>
    <w:rsid w:val="00A177D9"/>
    <w:rsid w:val="00A22B09"/>
    <w:rsid w:val="00A23CDB"/>
    <w:rsid w:val="00A24F19"/>
    <w:rsid w:val="00A25AAF"/>
    <w:rsid w:val="00A25F18"/>
    <w:rsid w:val="00A26735"/>
    <w:rsid w:val="00A32349"/>
    <w:rsid w:val="00A40123"/>
    <w:rsid w:val="00A402C4"/>
    <w:rsid w:val="00A4170F"/>
    <w:rsid w:val="00A50CC3"/>
    <w:rsid w:val="00A5269A"/>
    <w:rsid w:val="00A53476"/>
    <w:rsid w:val="00A535FC"/>
    <w:rsid w:val="00A54698"/>
    <w:rsid w:val="00A54F8F"/>
    <w:rsid w:val="00A5654A"/>
    <w:rsid w:val="00A56C79"/>
    <w:rsid w:val="00A609BA"/>
    <w:rsid w:val="00A63563"/>
    <w:rsid w:val="00A642B2"/>
    <w:rsid w:val="00A67D17"/>
    <w:rsid w:val="00A7183F"/>
    <w:rsid w:val="00A7276D"/>
    <w:rsid w:val="00A73A44"/>
    <w:rsid w:val="00A80103"/>
    <w:rsid w:val="00A84B9C"/>
    <w:rsid w:val="00A93A17"/>
    <w:rsid w:val="00A93A6A"/>
    <w:rsid w:val="00A93B1A"/>
    <w:rsid w:val="00A93E77"/>
    <w:rsid w:val="00A96282"/>
    <w:rsid w:val="00A96E06"/>
    <w:rsid w:val="00AA04B1"/>
    <w:rsid w:val="00AA2D8F"/>
    <w:rsid w:val="00AA4554"/>
    <w:rsid w:val="00AA645C"/>
    <w:rsid w:val="00AB31E7"/>
    <w:rsid w:val="00AB60C7"/>
    <w:rsid w:val="00AC2101"/>
    <w:rsid w:val="00AC36C0"/>
    <w:rsid w:val="00AC39B1"/>
    <w:rsid w:val="00AC4C03"/>
    <w:rsid w:val="00AC5B8D"/>
    <w:rsid w:val="00AC5BAB"/>
    <w:rsid w:val="00AD0051"/>
    <w:rsid w:val="00AD4298"/>
    <w:rsid w:val="00AD44A4"/>
    <w:rsid w:val="00AD480E"/>
    <w:rsid w:val="00AE2C77"/>
    <w:rsid w:val="00AE4448"/>
    <w:rsid w:val="00AE4A19"/>
    <w:rsid w:val="00AE4ECF"/>
    <w:rsid w:val="00AE5EA3"/>
    <w:rsid w:val="00AF1D74"/>
    <w:rsid w:val="00AF5051"/>
    <w:rsid w:val="00AF6F8F"/>
    <w:rsid w:val="00B058BE"/>
    <w:rsid w:val="00B13518"/>
    <w:rsid w:val="00B13841"/>
    <w:rsid w:val="00B14EDD"/>
    <w:rsid w:val="00B166F4"/>
    <w:rsid w:val="00B217C6"/>
    <w:rsid w:val="00B27351"/>
    <w:rsid w:val="00B31503"/>
    <w:rsid w:val="00B34192"/>
    <w:rsid w:val="00B35F5F"/>
    <w:rsid w:val="00B3663E"/>
    <w:rsid w:val="00B37657"/>
    <w:rsid w:val="00B40624"/>
    <w:rsid w:val="00B43E3F"/>
    <w:rsid w:val="00B44121"/>
    <w:rsid w:val="00B446AB"/>
    <w:rsid w:val="00B461B2"/>
    <w:rsid w:val="00B46D9C"/>
    <w:rsid w:val="00B5017D"/>
    <w:rsid w:val="00B56F73"/>
    <w:rsid w:val="00B61E48"/>
    <w:rsid w:val="00B61EC6"/>
    <w:rsid w:val="00B62C23"/>
    <w:rsid w:val="00B64FF6"/>
    <w:rsid w:val="00B652F3"/>
    <w:rsid w:val="00B672D5"/>
    <w:rsid w:val="00B67707"/>
    <w:rsid w:val="00B72326"/>
    <w:rsid w:val="00B73533"/>
    <w:rsid w:val="00B7403D"/>
    <w:rsid w:val="00B76E82"/>
    <w:rsid w:val="00B816DE"/>
    <w:rsid w:val="00B85CAD"/>
    <w:rsid w:val="00B92A56"/>
    <w:rsid w:val="00B92C46"/>
    <w:rsid w:val="00B93FF4"/>
    <w:rsid w:val="00B943B1"/>
    <w:rsid w:val="00B9440F"/>
    <w:rsid w:val="00BA0607"/>
    <w:rsid w:val="00BA1EB2"/>
    <w:rsid w:val="00BA1F6F"/>
    <w:rsid w:val="00BA3CBE"/>
    <w:rsid w:val="00BA56C5"/>
    <w:rsid w:val="00BB107E"/>
    <w:rsid w:val="00BB2520"/>
    <w:rsid w:val="00BB6C17"/>
    <w:rsid w:val="00BC4106"/>
    <w:rsid w:val="00BC5CD9"/>
    <w:rsid w:val="00BC7669"/>
    <w:rsid w:val="00BC795A"/>
    <w:rsid w:val="00BD01C7"/>
    <w:rsid w:val="00BD3221"/>
    <w:rsid w:val="00BD47E5"/>
    <w:rsid w:val="00BE084E"/>
    <w:rsid w:val="00BE0F9E"/>
    <w:rsid w:val="00BE2ACF"/>
    <w:rsid w:val="00BE2B86"/>
    <w:rsid w:val="00BE6CAE"/>
    <w:rsid w:val="00BE7FB4"/>
    <w:rsid w:val="00BF0979"/>
    <w:rsid w:val="00BF2704"/>
    <w:rsid w:val="00BF48C2"/>
    <w:rsid w:val="00BF5060"/>
    <w:rsid w:val="00BF6931"/>
    <w:rsid w:val="00BF7F78"/>
    <w:rsid w:val="00C017C6"/>
    <w:rsid w:val="00C01D49"/>
    <w:rsid w:val="00C02A9C"/>
    <w:rsid w:val="00C02F8B"/>
    <w:rsid w:val="00C04E6F"/>
    <w:rsid w:val="00C051C1"/>
    <w:rsid w:val="00C0614B"/>
    <w:rsid w:val="00C11806"/>
    <w:rsid w:val="00C218F4"/>
    <w:rsid w:val="00C24BEA"/>
    <w:rsid w:val="00C3058A"/>
    <w:rsid w:val="00C31408"/>
    <w:rsid w:val="00C32905"/>
    <w:rsid w:val="00C34D8C"/>
    <w:rsid w:val="00C355DC"/>
    <w:rsid w:val="00C36D6A"/>
    <w:rsid w:val="00C36D84"/>
    <w:rsid w:val="00C412CE"/>
    <w:rsid w:val="00C41F68"/>
    <w:rsid w:val="00C4526A"/>
    <w:rsid w:val="00C45922"/>
    <w:rsid w:val="00C45D99"/>
    <w:rsid w:val="00C47388"/>
    <w:rsid w:val="00C50BA4"/>
    <w:rsid w:val="00C530FF"/>
    <w:rsid w:val="00C55E58"/>
    <w:rsid w:val="00C56B59"/>
    <w:rsid w:val="00C603BC"/>
    <w:rsid w:val="00C61ED1"/>
    <w:rsid w:val="00C65000"/>
    <w:rsid w:val="00C71539"/>
    <w:rsid w:val="00C728AC"/>
    <w:rsid w:val="00C816A1"/>
    <w:rsid w:val="00C84320"/>
    <w:rsid w:val="00C852F4"/>
    <w:rsid w:val="00C861A9"/>
    <w:rsid w:val="00C86D64"/>
    <w:rsid w:val="00C9158A"/>
    <w:rsid w:val="00C91803"/>
    <w:rsid w:val="00C95AC3"/>
    <w:rsid w:val="00CA0487"/>
    <w:rsid w:val="00CA63BC"/>
    <w:rsid w:val="00CA6F2E"/>
    <w:rsid w:val="00CA78A1"/>
    <w:rsid w:val="00CA7AF9"/>
    <w:rsid w:val="00CB11E5"/>
    <w:rsid w:val="00CB12E4"/>
    <w:rsid w:val="00CB1C38"/>
    <w:rsid w:val="00CB38DB"/>
    <w:rsid w:val="00CB3C57"/>
    <w:rsid w:val="00CB5363"/>
    <w:rsid w:val="00CB6807"/>
    <w:rsid w:val="00CB6908"/>
    <w:rsid w:val="00CB7474"/>
    <w:rsid w:val="00CB758F"/>
    <w:rsid w:val="00CC03C4"/>
    <w:rsid w:val="00CC4B44"/>
    <w:rsid w:val="00CC64BC"/>
    <w:rsid w:val="00CC7466"/>
    <w:rsid w:val="00CD2367"/>
    <w:rsid w:val="00CD3760"/>
    <w:rsid w:val="00CD6929"/>
    <w:rsid w:val="00CD75DF"/>
    <w:rsid w:val="00CE01A6"/>
    <w:rsid w:val="00CE08E4"/>
    <w:rsid w:val="00CE6B51"/>
    <w:rsid w:val="00CE73DB"/>
    <w:rsid w:val="00CF0579"/>
    <w:rsid w:val="00CF1A43"/>
    <w:rsid w:val="00CF1F5C"/>
    <w:rsid w:val="00CF461B"/>
    <w:rsid w:val="00CF7D12"/>
    <w:rsid w:val="00D00305"/>
    <w:rsid w:val="00D031AC"/>
    <w:rsid w:val="00D05F66"/>
    <w:rsid w:val="00D10397"/>
    <w:rsid w:val="00D23184"/>
    <w:rsid w:val="00D23D64"/>
    <w:rsid w:val="00D243D9"/>
    <w:rsid w:val="00D30515"/>
    <w:rsid w:val="00D3091A"/>
    <w:rsid w:val="00D31132"/>
    <w:rsid w:val="00D33F8D"/>
    <w:rsid w:val="00D35EAF"/>
    <w:rsid w:val="00D4213B"/>
    <w:rsid w:val="00D42B5A"/>
    <w:rsid w:val="00D4537A"/>
    <w:rsid w:val="00D45D19"/>
    <w:rsid w:val="00D55715"/>
    <w:rsid w:val="00D55F00"/>
    <w:rsid w:val="00D57B28"/>
    <w:rsid w:val="00D60115"/>
    <w:rsid w:val="00D61591"/>
    <w:rsid w:val="00D61981"/>
    <w:rsid w:val="00D61B9F"/>
    <w:rsid w:val="00D63E78"/>
    <w:rsid w:val="00D64CB9"/>
    <w:rsid w:val="00D65AEA"/>
    <w:rsid w:val="00D660C0"/>
    <w:rsid w:val="00D66B59"/>
    <w:rsid w:val="00D70341"/>
    <w:rsid w:val="00D71F15"/>
    <w:rsid w:val="00D720FD"/>
    <w:rsid w:val="00D74462"/>
    <w:rsid w:val="00D81958"/>
    <w:rsid w:val="00D82E55"/>
    <w:rsid w:val="00D83C5B"/>
    <w:rsid w:val="00D8541B"/>
    <w:rsid w:val="00D9397D"/>
    <w:rsid w:val="00D947B9"/>
    <w:rsid w:val="00D951A6"/>
    <w:rsid w:val="00DA12DB"/>
    <w:rsid w:val="00DA1BF3"/>
    <w:rsid w:val="00DA2EAF"/>
    <w:rsid w:val="00DA5A89"/>
    <w:rsid w:val="00DA646D"/>
    <w:rsid w:val="00DA657B"/>
    <w:rsid w:val="00DA7901"/>
    <w:rsid w:val="00DA7F31"/>
    <w:rsid w:val="00DB34F5"/>
    <w:rsid w:val="00DB3B22"/>
    <w:rsid w:val="00DB5996"/>
    <w:rsid w:val="00DB6131"/>
    <w:rsid w:val="00DC2158"/>
    <w:rsid w:val="00DC35DE"/>
    <w:rsid w:val="00DC3B7D"/>
    <w:rsid w:val="00DC3DFA"/>
    <w:rsid w:val="00DC4FC1"/>
    <w:rsid w:val="00DC5599"/>
    <w:rsid w:val="00DC7451"/>
    <w:rsid w:val="00DD181B"/>
    <w:rsid w:val="00DD4BD7"/>
    <w:rsid w:val="00DE2087"/>
    <w:rsid w:val="00DE2103"/>
    <w:rsid w:val="00DE31D3"/>
    <w:rsid w:val="00DF0352"/>
    <w:rsid w:val="00DF1845"/>
    <w:rsid w:val="00DF22E0"/>
    <w:rsid w:val="00DF2E39"/>
    <w:rsid w:val="00DF5963"/>
    <w:rsid w:val="00DF64F2"/>
    <w:rsid w:val="00DF6C77"/>
    <w:rsid w:val="00E00330"/>
    <w:rsid w:val="00E02055"/>
    <w:rsid w:val="00E026AD"/>
    <w:rsid w:val="00E032EB"/>
    <w:rsid w:val="00E07195"/>
    <w:rsid w:val="00E10FB9"/>
    <w:rsid w:val="00E11788"/>
    <w:rsid w:val="00E150D1"/>
    <w:rsid w:val="00E16389"/>
    <w:rsid w:val="00E2103A"/>
    <w:rsid w:val="00E2446B"/>
    <w:rsid w:val="00E24480"/>
    <w:rsid w:val="00E30BF3"/>
    <w:rsid w:val="00E319F7"/>
    <w:rsid w:val="00E31A4F"/>
    <w:rsid w:val="00E33ADD"/>
    <w:rsid w:val="00E36F5A"/>
    <w:rsid w:val="00E37B30"/>
    <w:rsid w:val="00E37F26"/>
    <w:rsid w:val="00E4146E"/>
    <w:rsid w:val="00E41B93"/>
    <w:rsid w:val="00E41E2E"/>
    <w:rsid w:val="00E42065"/>
    <w:rsid w:val="00E427AE"/>
    <w:rsid w:val="00E429F8"/>
    <w:rsid w:val="00E43995"/>
    <w:rsid w:val="00E5042D"/>
    <w:rsid w:val="00E51868"/>
    <w:rsid w:val="00E51972"/>
    <w:rsid w:val="00E522BC"/>
    <w:rsid w:val="00E5278F"/>
    <w:rsid w:val="00E5577B"/>
    <w:rsid w:val="00E56F95"/>
    <w:rsid w:val="00E572CA"/>
    <w:rsid w:val="00E57A78"/>
    <w:rsid w:val="00E616D1"/>
    <w:rsid w:val="00E61998"/>
    <w:rsid w:val="00E6234D"/>
    <w:rsid w:val="00E63548"/>
    <w:rsid w:val="00E63BCE"/>
    <w:rsid w:val="00E65798"/>
    <w:rsid w:val="00E65B6D"/>
    <w:rsid w:val="00E6629C"/>
    <w:rsid w:val="00E671E1"/>
    <w:rsid w:val="00E73F95"/>
    <w:rsid w:val="00E75E5F"/>
    <w:rsid w:val="00E771C4"/>
    <w:rsid w:val="00E80A3D"/>
    <w:rsid w:val="00E8569B"/>
    <w:rsid w:val="00E90846"/>
    <w:rsid w:val="00E90DE8"/>
    <w:rsid w:val="00E91D37"/>
    <w:rsid w:val="00EA3990"/>
    <w:rsid w:val="00EA39B1"/>
    <w:rsid w:val="00EA5805"/>
    <w:rsid w:val="00EB03B8"/>
    <w:rsid w:val="00EB4F83"/>
    <w:rsid w:val="00EB6101"/>
    <w:rsid w:val="00EC13C5"/>
    <w:rsid w:val="00ED1FD0"/>
    <w:rsid w:val="00ED25E3"/>
    <w:rsid w:val="00ED274A"/>
    <w:rsid w:val="00ED5179"/>
    <w:rsid w:val="00ED5572"/>
    <w:rsid w:val="00EE064A"/>
    <w:rsid w:val="00EE25BC"/>
    <w:rsid w:val="00EE679E"/>
    <w:rsid w:val="00EE7407"/>
    <w:rsid w:val="00EF430B"/>
    <w:rsid w:val="00EF589F"/>
    <w:rsid w:val="00EF686E"/>
    <w:rsid w:val="00EF728B"/>
    <w:rsid w:val="00F01435"/>
    <w:rsid w:val="00F03F0C"/>
    <w:rsid w:val="00F056D9"/>
    <w:rsid w:val="00F07588"/>
    <w:rsid w:val="00F07F9D"/>
    <w:rsid w:val="00F13FA1"/>
    <w:rsid w:val="00F154DF"/>
    <w:rsid w:val="00F17763"/>
    <w:rsid w:val="00F17B43"/>
    <w:rsid w:val="00F207AF"/>
    <w:rsid w:val="00F20D9D"/>
    <w:rsid w:val="00F22A46"/>
    <w:rsid w:val="00F23645"/>
    <w:rsid w:val="00F237E2"/>
    <w:rsid w:val="00F25704"/>
    <w:rsid w:val="00F30313"/>
    <w:rsid w:val="00F3087B"/>
    <w:rsid w:val="00F33630"/>
    <w:rsid w:val="00F36F47"/>
    <w:rsid w:val="00F420F0"/>
    <w:rsid w:val="00F440D1"/>
    <w:rsid w:val="00F457BB"/>
    <w:rsid w:val="00F458F5"/>
    <w:rsid w:val="00F4602B"/>
    <w:rsid w:val="00F50BFF"/>
    <w:rsid w:val="00F50D30"/>
    <w:rsid w:val="00F52ABC"/>
    <w:rsid w:val="00F54CF2"/>
    <w:rsid w:val="00F557F0"/>
    <w:rsid w:val="00F56CD2"/>
    <w:rsid w:val="00F57A2F"/>
    <w:rsid w:val="00F618C2"/>
    <w:rsid w:val="00F64EAA"/>
    <w:rsid w:val="00F65740"/>
    <w:rsid w:val="00F6594F"/>
    <w:rsid w:val="00F659D3"/>
    <w:rsid w:val="00F65B4E"/>
    <w:rsid w:val="00F660F3"/>
    <w:rsid w:val="00F675A9"/>
    <w:rsid w:val="00F676D2"/>
    <w:rsid w:val="00F72AB9"/>
    <w:rsid w:val="00F75CCB"/>
    <w:rsid w:val="00F7615A"/>
    <w:rsid w:val="00F876C0"/>
    <w:rsid w:val="00F911A1"/>
    <w:rsid w:val="00F92AA3"/>
    <w:rsid w:val="00F93F5C"/>
    <w:rsid w:val="00F977A1"/>
    <w:rsid w:val="00FA0B42"/>
    <w:rsid w:val="00FA5D11"/>
    <w:rsid w:val="00FA64E4"/>
    <w:rsid w:val="00FA65F6"/>
    <w:rsid w:val="00FA7A65"/>
    <w:rsid w:val="00FB2252"/>
    <w:rsid w:val="00FB41D0"/>
    <w:rsid w:val="00FC0B87"/>
    <w:rsid w:val="00FC273D"/>
    <w:rsid w:val="00FC2BB2"/>
    <w:rsid w:val="00FC2F52"/>
    <w:rsid w:val="00FC4339"/>
    <w:rsid w:val="00FC5C71"/>
    <w:rsid w:val="00FC6E65"/>
    <w:rsid w:val="00FC73F7"/>
    <w:rsid w:val="00FD177F"/>
    <w:rsid w:val="00FD57F8"/>
    <w:rsid w:val="00FE1C49"/>
    <w:rsid w:val="00FE2D6C"/>
    <w:rsid w:val="00FE3155"/>
    <w:rsid w:val="00FE41F5"/>
    <w:rsid w:val="00FE4416"/>
    <w:rsid w:val="00FE7F2C"/>
    <w:rsid w:val="00FF071A"/>
    <w:rsid w:val="00FF35DA"/>
    <w:rsid w:val="00FF4544"/>
    <w:rsid w:val="00FF4CC1"/>
    <w:rsid w:val="00FF5497"/>
    <w:rsid w:val="00FF650D"/>
    <w:rsid w:val="00FF6A31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126DC0B-311A-41A4-8CAD-9A9A6BB3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13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character" w:customStyle="1" w:styleId="apple-converted-space">
    <w:name w:val="apple-converted-space"/>
    <w:basedOn w:val="a0"/>
    <w:rsid w:val="004825CB"/>
  </w:style>
  <w:style w:type="character" w:customStyle="1" w:styleId="20">
    <w:name w:val="Заголовок 2 Знак"/>
    <w:link w:val="2"/>
    <w:uiPriority w:val="9"/>
    <w:semiHidden/>
    <w:rsid w:val="00D31132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customStyle="1" w:styleId="a8">
    <w:name w:val="Звичайний"/>
    <w:aliases w:val="Normal"/>
    <w:qFormat/>
    <w:rsid w:val="00D3113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EB61F-23E8-4C4F-8F93-4F5F54AA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</vt:lpstr>
      </vt:variant>
      <vt:variant>
        <vt:i4>1</vt:i4>
      </vt:variant>
    </vt:vector>
  </HeadingPairs>
  <TitlesOfParts>
    <vt:vector size="5" baseType="lpstr">
      <vt:lpstr/>
      <vt:lpstr>МІНІСТЕРСТВО ОХОРОНИ ЗДОРОВ’Я УКРАЇНИ</vt:lpstr>
      <vt:lpstr>НАКАЗ</vt:lpstr>
      <vt:lpstr>    </vt:lpstr>
      <vt:lpstr/>
    </vt:vector>
  </TitlesOfParts>
  <Company>Krokoz™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Космінський Роман Віталійович</cp:lastModifiedBy>
  <cp:revision>2</cp:revision>
  <cp:lastPrinted>2020-04-10T12:28:00Z</cp:lastPrinted>
  <dcterms:created xsi:type="dcterms:W3CDTF">2022-05-10T08:17:00Z</dcterms:created>
  <dcterms:modified xsi:type="dcterms:W3CDTF">2022-05-10T08:17:00Z</dcterms:modified>
</cp:coreProperties>
</file>