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933377" w:rsidTr="000F3DEA">
        <w:tc>
          <w:tcPr>
            <w:tcW w:w="3825" w:type="dxa"/>
            <w:hideMark/>
          </w:tcPr>
          <w:p w:rsidR="009965B6" w:rsidRPr="00933377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33377">
              <w:rPr>
                <w:rFonts w:cs="Arial"/>
                <w:sz w:val="18"/>
                <w:szCs w:val="18"/>
              </w:rPr>
              <w:t>Додаток</w:t>
            </w:r>
            <w:r w:rsidR="00140CF5" w:rsidRPr="00933377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933377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3337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933377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3337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933377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3337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933377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933377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F76BA1" w:rsidRPr="00933377" w:rsidRDefault="00F76BA1" w:rsidP="00F76BA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933377">
        <w:rPr>
          <w:rFonts w:ascii="Arial" w:hAnsi="Arial" w:cs="Arial"/>
          <w:b/>
          <w:caps/>
          <w:sz w:val="28"/>
          <w:szCs w:val="28"/>
        </w:rPr>
        <w:t>ПЕРЕЛІК</w:t>
      </w:r>
    </w:p>
    <w:p w:rsidR="00F76BA1" w:rsidRPr="00933377" w:rsidRDefault="00F76BA1" w:rsidP="00F76BA1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933377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F76BA1" w:rsidRPr="00933377" w:rsidRDefault="00F76BA1" w:rsidP="00F76BA1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CF0193" w:rsidRPr="00933377" w:rsidTr="008A3F0A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F0193" w:rsidRPr="00933377" w:rsidRDefault="00CF0193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ГЛОД-ВІШФА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настойка, по 50 мл або по 100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UA/16720/01/01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ДЕКСКЕТОПРОФЕНУ ТРОМЕТАМОЛ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Жейіанг Рейбов Фармасьютікал Ко., Лтд.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UA/16765/01/01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ЗЕТРОН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сироп, 4 мг/5 мл; по 50 мл у флаконі; по 1 флакону в комплекті з мірною ложкою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Фармацевтична компанія "ВОКАТЕ С.А."</w:t>
            </w: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</w:t>
            </w:r>
            <w:r w:rsidR="00DA1399">
              <w:rPr>
                <w:rFonts w:ascii="Arial" w:hAnsi="Arial" w:cs="Arial"/>
                <w:sz w:val="16"/>
                <w:szCs w:val="16"/>
              </w:rPr>
              <w:t>єстрація на необмежений термін.</w:t>
            </w:r>
          </w:p>
          <w:p w:rsidR="00DA1399" w:rsidRDefault="00DA1399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UA/16121/01/01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КИСЛОТА ПІПЕМІДОВА ТРИГІДРАТ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мішках із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Шандонг Ксіньхуа Фармасьютікал Ко., Лтд.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UA/16767/01/01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КОЛІГАЗ-ЗДОРОВ`Я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жувальні по 125 мг, по 7 таблеток у блістері, по 1 або по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UA/16593/01/01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для всього виробничого процесу: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Байєр АГ, Німеччина</w:t>
            </w: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Хелскер Мануфактурінг С.Р.Л., Італія</w:t>
            </w: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для вторинного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  <w:r w:rsidRPr="00933377">
              <w:rPr>
                <w:rFonts w:ascii="Arial" w:hAnsi="Arial" w:cs="Arial"/>
                <w:sz w:val="16"/>
                <w:szCs w:val="16"/>
              </w:rPr>
              <w:lastRenderedPageBreak/>
              <w:t>Штегеманн Лонферпакунг &amp; Логістішер Сервіс е.К., Німеччина</w:t>
            </w: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lastRenderedPageBreak/>
              <w:t>Італія/</w:t>
            </w: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тверді капсули по 1000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UA/16114/01/01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тверді капсули по 2000 МБк;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UA/16114/01/02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тверді капсули по 4000 МБк,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UA/16114/01/03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8A3F0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НАТРІЮ ЙОДИД NA131I ПОЛАТОМ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тверді капсули по 5500 МБк; по 1 капсулі в поліпропіленовому флаконі із поліпропіленовою пробкою, просоченою йодидом; по 1 флакону у свинцевому захисному контейнері з </w:t>
            </w:r>
            <w:r w:rsidRPr="00933377">
              <w:rPr>
                <w:rFonts w:ascii="Arial" w:hAnsi="Arial" w:cs="Arial"/>
                <w:sz w:val="16"/>
                <w:szCs w:val="16"/>
              </w:rPr>
              <w:lastRenderedPageBreak/>
              <w:t>поліпропіленовим аплікатором для подачі капсули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lastRenderedPageBreak/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8A3F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UA/16114/01/04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B647C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B647C1" w:rsidRDefault="00CF0193" w:rsidP="00CD7BB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647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Вітал Лабораторис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47C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B647C1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7C1">
              <w:rPr>
                <w:rFonts w:ascii="Arial" w:hAnsi="Arial" w:cs="Arial"/>
                <w:sz w:val="16"/>
                <w:szCs w:val="16"/>
              </w:rPr>
              <w:t>UA/16688/01/01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B647C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НОВОКС®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інфузій 0,5 % по 100 мл або 150 мл у пляшці; по 1 пляшці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A1399" w:rsidRDefault="00DA1399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UA/16886/01/01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B647C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ПАНКРЕАЗИМ 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A1399" w:rsidRDefault="00DA1399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UA/16722/01/01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B647C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ТОККАТА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розчин для ін`єкцій, по 1 мл в ампулі; по 5 ампул у блістері; по 1 або по 2 блістери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DA1399" w:rsidRDefault="00DA1399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1399" w:rsidRDefault="00DA1399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UA/16510/01/01</w:t>
            </w:r>
          </w:p>
        </w:tc>
      </w:tr>
      <w:tr w:rsidR="00CF0193" w:rsidRPr="00933377" w:rsidTr="008A3F0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193" w:rsidRPr="00933377" w:rsidRDefault="00CF0193" w:rsidP="00B647C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ЦИПРОФЛОКСАЦИН-АСТРАФАРМ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0193" w:rsidRPr="00933377" w:rsidRDefault="00CF0193" w:rsidP="00B647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UA/16650/01/01</w:t>
            </w:r>
          </w:p>
        </w:tc>
      </w:tr>
    </w:tbl>
    <w:p w:rsidR="00850F8F" w:rsidRPr="00933377" w:rsidRDefault="00850F8F" w:rsidP="00850F8F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50F8F" w:rsidRPr="00933377" w:rsidRDefault="00850F8F" w:rsidP="00850F8F">
      <w:pPr>
        <w:ind w:right="20"/>
        <w:rPr>
          <w:rStyle w:val="cs7864ebcf1"/>
          <w:color w:val="auto"/>
        </w:rPr>
      </w:pPr>
    </w:p>
    <w:p w:rsidR="00850F8F" w:rsidRPr="00933377" w:rsidRDefault="00850F8F" w:rsidP="00850F8F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850F8F" w:rsidRPr="00933377" w:rsidTr="008A3F0A">
        <w:tc>
          <w:tcPr>
            <w:tcW w:w="7421" w:type="dxa"/>
            <w:shd w:val="clear" w:color="auto" w:fill="auto"/>
          </w:tcPr>
          <w:p w:rsidR="00850F8F" w:rsidRPr="00933377" w:rsidRDefault="00850F8F" w:rsidP="008A3F0A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33377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850F8F" w:rsidRPr="00933377" w:rsidRDefault="00850F8F" w:rsidP="008A3F0A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33377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933377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850F8F" w:rsidRPr="00933377" w:rsidRDefault="00850F8F" w:rsidP="008A3F0A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50F8F" w:rsidRPr="00933377" w:rsidRDefault="00850F8F" w:rsidP="008A3F0A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33377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850F8F" w:rsidRPr="00933377" w:rsidRDefault="00850F8F" w:rsidP="00850F8F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850F8F" w:rsidRPr="00933377" w:rsidRDefault="00850F8F" w:rsidP="00850F8F">
      <w:pPr>
        <w:rPr>
          <w:rFonts w:ascii="Arial" w:hAnsi="Arial" w:cs="Arial"/>
          <w:b/>
          <w:sz w:val="18"/>
          <w:szCs w:val="18"/>
        </w:rPr>
      </w:pPr>
    </w:p>
    <w:p w:rsidR="00850F8F" w:rsidRPr="00933377" w:rsidRDefault="00850F8F" w:rsidP="00850F8F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850F8F" w:rsidRPr="00933377" w:rsidRDefault="00850F8F" w:rsidP="00850F8F">
      <w:pPr>
        <w:tabs>
          <w:tab w:val="left" w:pos="12600"/>
        </w:tabs>
        <w:jc w:val="center"/>
        <w:rPr>
          <w:rFonts w:ascii="Arial" w:hAnsi="Arial" w:cs="Arial"/>
          <w:b/>
        </w:rPr>
        <w:sectPr w:rsidR="00850F8F" w:rsidRPr="00933377" w:rsidSect="008A3F0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50F8F" w:rsidRPr="00933377" w:rsidTr="008A3F0A">
        <w:tc>
          <w:tcPr>
            <w:tcW w:w="3828" w:type="dxa"/>
          </w:tcPr>
          <w:p w:rsidR="00850F8F" w:rsidRPr="00933377" w:rsidRDefault="00850F8F" w:rsidP="008A3F0A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333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Додаток </w:t>
            </w:r>
            <w:r w:rsidR="00E912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850F8F" w:rsidRPr="00933377" w:rsidRDefault="00850F8F" w:rsidP="008A3F0A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33377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850F8F" w:rsidRPr="00933377" w:rsidRDefault="00850F8F" w:rsidP="008A3F0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33377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50F8F" w:rsidRPr="00933377" w:rsidRDefault="00850F8F" w:rsidP="008A3F0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33377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850F8F" w:rsidRPr="00933377" w:rsidRDefault="00850F8F" w:rsidP="00850F8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850F8F" w:rsidRPr="00933377" w:rsidRDefault="00850F8F" w:rsidP="00850F8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850F8F" w:rsidRPr="00933377" w:rsidRDefault="00850F8F" w:rsidP="00850F8F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33377">
        <w:rPr>
          <w:rFonts w:ascii="Arial" w:hAnsi="Arial" w:cs="Arial"/>
          <w:b/>
          <w:caps/>
          <w:sz w:val="26"/>
          <w:szCs w:val="26"/>
        </w:rPr>
        <w:t>ПЕРЕЛІК</w:t>
      </w:r>
    </w:p>
    <w:p w:rsidR="00850F8F" w:rsidRPr="00933377" w:rsidRDefault="00850F8F" w:rsidP="00850F8F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933377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850F8F" w:rsidRPr="00933377" w:rsidRDefault="00850F8F" w:rsidP="00850F8F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B82502" w:rsidRPr="00933377" w:rsidTr="008A3F0A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82502" w:rsidRPr="00933377" w:rsidRDefault="00B82502" w:rsidP="008A3F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42: по 21 таблетці у блістері; по 2 блістери в картонній пачці;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84: по 21 таблетці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(всі стадії вирбництва); Штегеманн Лонферпакунг &amp; Логістішер Сервіс е.К.,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UA/14101/01/05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1,0 мг;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42: по 21 таблетці у блістері; по 2 блістери в картонній пачці;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84: по 21 таблетці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(всі стадії вирбництва); Штегеманн Лонферпакунг &amp; Логістішер Сервіс е.К.,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UA/14101/01/03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1,5 мг;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42: по 21 таблетці у блістері; по 2 блістери в картонній пачці;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84: по 21 таблетці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(всі стадії вирбництва); Штегеманн Лонферпакунг &amp; Логістішер Сервіс е.К.,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UA/14101/01/04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2,0 мг;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42: по 21 таблетці у блістері; по 2 блістери в картонній пачці;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84: по 21 таблетці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(всі стадії вирбництва); Штегеманн Лонферпакунг &amp; Логістішер Сервіс е.К.,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UA/14101/01/02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АДЕМПАС®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42: по 21 таблетці у блістері; по 2 блістери в картонній пачці;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 84: по 21 таблетці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(всі стадії вирбництва); Штегеманн Лонферпакунг &amp; Логістішер Сервіс е.К.,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UA/14101/01/01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АМБРОКСОЛ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UA/0595/01/01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АМБРОКСОЛ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сироп, 30 мг/5 мл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UA/0596/01/01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30 мг по 10 таблеток у блістері; по 2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 (виробництво за повним циклом); Товариство з обмеженою відповідальністю "АГРОФАРМ", Україна (виробництво, пакування, випуск серій); Товариство з обмеженою відповідальністю "Натур+", Україна (контроль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UA/1437/01/01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 xml:space="preserve">АМБРОКСОЛУ ГІДРОХЛОРИД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Шілпа Фарма Лайфсайенсіз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назви виробника в наказі МОЗ України № 2036 від 10.11.2022 в процесі внесення змін</w:t>
            </w:r>
            <w:r w:rsidR="00DA13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A1399" w:rsidRDefault="00DA1399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1258AF" w:rsidRDefault="00B82502" w:rsidP="00DA13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UA/19146/01/01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АМІНОПЛАЗМАЛЬ® ГЕПА - 10%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інфузій по 500 мл у флаконах, по 10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Б. Браун Мельзунген АГ, Нiмеччина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якості - фізичні/хімічні випробування, мікробіологічні випробування (виключаючи випробування стерильності):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Б. Браун Мельзунген АГ,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якості - фізичні/хімічні випробування: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А&amp;М Стабтест ГмбХ (орнітину лактам),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UA/5099/01/01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АНЖЕЛІК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оболонкою;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по 28 таблеток у блістері з календарною шкалою, в паперовому мішечку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АГ, Німеччина (первинна та вторинна упаковка, контроль серії, відповідальний за випуск серії); Байєр Ваймар ГмбХ і Ко. КГ, Німеччина (виробництво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933377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UA/2242/01/01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супозиторії ректальні по 500 мг; по 5 супозиторіїв у блістері; по 4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Хаупт Фарма Вюльфінг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F7FA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1399" w:rsidRDefault="00DA1399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UA/15677/01/03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або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1399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UA/15677/01/02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АЦЕТИЛЦИСТЕЇН САНДОЗ® АМПУЛИ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100 мг/мл по 3 мл в ампулах; по 5 або 10 ампул 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UA/18924/01/01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АЦИКЛОВІР-ДАРНИЦЯ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200 мг, по 10 таблеток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UA/0991/01/01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АЦИКЛОВІР-ФАРМАК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UA/1325/02/01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 по 3 г порошку в пакетику; по 6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Замбон Світцерланд Лтд., Швейцарія (виробник in bulk, тестування, пакування); Ліндофарм ГмбХ, Німеччина (виробник in bulk, тестування, пакування); Салютас Фарма ГмбХ,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UA/6568/02/01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 по 3 г порошку в пакетику; по 20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Замбон Світцерланд Лтд., Швейцарія (виробник in bulk, тестування, пакування); Ліндофарм ГмбХ, Німеччина (виробник in bulk, тестування, пакування); Салютас Фарма ГмбХ,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UA/6568/02/02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БЕТЛІБЕН®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крем 0,05 % по 25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UA/14119/01/01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БЕТЛІБЕН®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крем 0,05 % по 25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E325B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UA/14119/01/01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 1 флакону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БІ-ПРЕСТАРІУМ® 10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UA/8748/01/04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БІ-ПРЕСТАРІУМ® 10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UA/8748/01/03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БІ-ПРЕСТАРІУМ® 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UA/8748/01/02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БІ-ПРЕСТАРІУМ® 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таблетки;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UA/8748/01/01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UA/3027/01/01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400 мг/80 мг; по 20 таблеток у блістері; по 1 блістеру в картонній коробці; по 14 таблеток у блістері, по 1 блістеру в картонній коробці; по 1000 таблеток у металевому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UA/3027/01/02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100 мг/20 мг in bulk: по 5 кг таблеток у поліетиленовому мішку, вміщеному у поліетиленовий контейнер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UA/3028/01/01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400 мг/80 мг; in bulk: по 5 кг таблеток у поліетиленовому мішку, вміщеному у поліетиленовий контейнер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UA/3028/01/02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2,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BE3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UA/3214/01/03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2,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25B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325B" w:rsidRDefault="00BE325B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UA/3214/01/01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2,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UA/3214/01/02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  <w:p w:rsidR="003E24B1" w:rsidRDefault="003E24B1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B1" w:rsidRDefault="003E24B1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B1" w:rsidRDefault="003E24B1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B1" w:rsidRDefault="003E24B1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24B1" w:rsidRPr="00933377" w:rsidRDefault="003E24B1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ВАЗАПРОСТАН®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інфузій по 60 мкг, 10 ампул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Амдіфарм Лімітед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Ейсіка Фармасьютикалз ГмбХ, Німеччина (контроль якості нерозфасованої продукції, відповідальний за випуск серії; вторинне пакування);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ІДТ Біологіка ГмбХ, Німеччина (виробництво нерозфасованої продукції, первинне пакування, візуальний контроль, контроль стерильності/бактеріальних ендотоксинів нерозфасованої продукції)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3E24B1" w:rsidRDefault="003E24B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UA/4517/01/02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ВАЗАПРОСТАН®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інфузій, 20 мкг, 10 ампул (об'ємом 5 мл)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Амдіфарм Лімітед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ІДТ Біологіка ГмбХ,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нерозфасованої продукції, первинне пакування, візуальний контроль, контроль стерильності/ бактеріальних ендотоксинів нерозфасованої продукції)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Ейсіка Фармасьютикалз ГмбХ,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(контроль якості нерозфасованої продукції та відповідальний за випуск серії;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</w:p>
          <w:p w:rsidR="003E24B1" w:rsidRDefault="003E24B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UA/4517/01/01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ВАЗОКЕТ®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600 мг по 15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Страген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Фітео Лаборатуар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633331" w:rsidP="00955B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UA/4403/01/01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ВЕНТОЛІН™ ЕВОХАЛЕР™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 Веллком Продакшн, Францiя; 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UA/2563/01/01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3 або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UA/8199/01/01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UA/8199/01/02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ВОЛВІТ®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UA/9290/01/01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 (виробництво лікарського засобу, контроль якості серії, візуальна інспекція); Веттер Фарма-Фертігюнг ГмбХ Енд Ко. КГ, Німеччина (візуальна інспекція); Веттер Фарма-Фертігюнг ГмбХ Енд Ко. КГ, Німеччина (контроль якості серії, візуальна інспекція); Веттер Фарма-Фертігюнг ГмбХ Енд Ко. КГ, Німеччина (контроль якості серії, візуальна інспекція); ДіЕйчЕл Сапплай Чейн, Нідерланди (маркування та пакування, дистрибуція готового лікарського засобу); ДіЕйчЕл Сапплай Чейн, Нідерланди (маркування та пакування, дистрибуція готового лікарського засобу); Емінент Сервісез Корпорейшн, США (маркування та пакування, дистрибуція наповненних немаркованих флаконів); Кенджін БайоФарма, ЛТД (дба Емерджент БайоСолушінз (СіБіАй), США (виробництво лікарського засобу, контроль якості серії); Чарльз Рівер Лабораторіз Айленд Лтд, Ірландiя (контроль якості серії); Чарльз Рівер Лабораторіз Едінбург Лтд., Сполучене Королiвство (контроль якості серії (за винятком випробування на стерильність)); Шайєр Фармасьютікалз Ірландія Лімітед, Ірландiя (відповідальний за випуск серії); Шайєр Хьюмен Дженетік Терапіс, США (контроль якості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B82502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UA/9148/01/01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ГАВІСКОН® ПОЛУНИЧНІ ТАБЛЕТКИ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жувальні по 8 таблеток у блістері; по 2 або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in bulk, пакування, контроль при випуску,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Реккітт Бенкізер Хелскер (ЮКей) Лімітед, Велика Британія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ФармаПас (Юкей) Лімітед, Велика Британія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UA/9210/01/01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ГЕПАТОКС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500 мг/мл по 10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Вторинна упаковка, контроль: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ХОЛОПАК Ферпакунгстехнік ГмбХ, Німеччина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Контроль, випуск серії: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 «ФАРМАСЕЛ»,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UA/12890/01/01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ГІДРОКСИКАРБАМІД-ВІСТА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Дева Холдінг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UA/18217/01/01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A630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альтернативна лабораторія для проведення контролю якості за показником мікробіологічна чистота: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Єврофінс ФАСТ ГмбХ, Німеччина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633331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955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UA/15816/01/01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Інгельхайм Фарма ГмбХ і Ко. КГ,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проведення контролю якості за показником мікробіологічна чистота: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B82502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Єврофінс ФАСТ ГмбХ, Німеччина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24B1" w:rsidRPr="0045383F" w:rsidRDefault="003E24B1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83F">
              <w:rPr>
                <w:rFonts w:ascii="Arial" w:hAnsi="Arial" w:cs="Arial"/>
                <w:sz w:val="16"/>
                <w:szCs w:val="16"/>
              </w:rPr>
              <w:t>UA/15816/01/02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40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Інгельхайм Фарма ГмбХ і Ко. КГ,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проведення контролю якості за показником мікробіологічна чистота: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Єврофінс ФАСТ ГмбХ, Німеччина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83F">
              <w:rPr>
                <w:rFonts w:ascii="Arial" w:hAnsi="Arial" w:cs="Arial"/>
                <w:sz w:val="16"/>
                <w:szCs w:val="16"/>
              </w:rPr>
              <w:t>UA/15816/01/03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Інгельхайм Фарма ГмбХ і Ко. КГ,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проведення контролю якості за показником мікробіологічна чистота: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Єврофінс ФАСТ ГмбХ, Німеччина 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для контролю якості готового лікарського засобу та за показником "Розкладання діметиламіну":</w:t>
            </w: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250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331" w:rsidRDefault="00633331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383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45383F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83F">
              <w:rPr>
                <w:rFonts w:ascii="Arial" w:hAnsi="Arial" w:cs="Arial"/>
                <w:sz w:val="16"/>
                <w:szCs w:val="16"/>
              </w:rPr>
              <w:t>UA/15816/01/04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імплантат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АМВ ГмбХ, Німеччина (виробництво "in bulk", первинне та вторинне пакування, контроль серії, відповідає за випуск серії);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 (мікробіологічне тестування); Синерджі Хеалс Аллерсхаузен ГмбХ, Німеччина; Синерджі Хеалс Данікен ЕйДжі, Швейцарія (стерилізація); ББФ Стерілізейшнсервіз ГмбХ, Німеччина (стерилізація, мікробіологічне тестування); Л</w:t>
            </w:r>
            <w:r>
              <w:rPr>
                <w:rFonts w:ascii="Arial" w:hAnsi="Arial" w:cs="Arial"/>
                <w:sz w:val="16"/>
                <w:szCs w:val="16"/>
              </w:rPr>
              <w:t xml:space="preserve">абор ЛС СЕ &amp; Ко. КГ, Німеччина </w:t>
            </w:r>
            <w:r w:rsidRPr="00933377">
              <w:rPr>
                <w:rFonts w:ascii="Arial" w:hAnsi="Arial" w:cs="Arial"/>
                <w:sz w:val="16"/>
                <w:szCs w:val="16"/>
              </w:rPr>
              <w:t>(мікробіологічне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UA/15570/01/02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АМВ ГмбХ, Німеччина (виробництво "in bulk", первинне та вторинне пакування, контроль серії, відповідає за випуск серії);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 (мікробіологічне тестування); Синерджі Хеалс Аллерсхаузен ГмбХ, Німеччина; Синерджі Хеалс Данікен ЕйДжі, Швейцарія (стерилізація); ББФ Стерілізейшнсервіз ГмбХ, Німеччина (стерилізація, мікробіологічне тестування); Л</w:t>
            </w:r>
            <w:r>
              <w:rPr>
                <w:rFonts w:ascii="Arial" w:hAnsi="Arial" w:cs="Arial"/>
                <w:sz w:val="16"/>
                <w:szCs w:val="16"/>
              </w:rPr>
              <w:t xml:space="preserve">абор ЛС СЕ &amp; Ко. КГ, Німеччина </w:t>
            </w:r>
            <w:r w:rsidRPr="00933377">
              <w:rPr>
                <w:rFonts w:ascii="Arial" w:hAnsi="Arial" w:cs="Arial"/>
                <w:sz w:val="16"/>
                <w:szCs w:val="16"/>
              </w:rPr>
              <w:t>(мікробіологічне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UA/15570/01/01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0,3 мг/мл; in bulk: по 1 мл у флаконі; по 1000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UA/11872/01/01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383F">
              <w:rPr>
                <w:rFonts w:ascii="Arial" w:hAnsi="Arial" w:cs="Arial"/>
                <w:sz w:val="16"/>
                <w:szCs w:val="16"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UA/0633/01/01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ГРИПЕКС ХОТАКТИВ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орального розчину, по 5 г порошку у саше; по 5 саше або по 8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ЮС Фармація, Польща (виробник, відповідальний за 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UA/6285/01/01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ДЕКСА-ЗДОРОВ`Я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ін`єкцій, 25 мг/мл;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коробці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24B1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24B1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24B1" w:rsidRPr="00933377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24B1" w:rsidRDefault="003E24B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UA/15314/01/01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кишковорозчинні по 60 мг;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"Адамед Фарма"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"грануляту":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"грануляту":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33331" w:rsidRDefault="0063333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33331" w:rsidRDefault="0063333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UA/17428/01/02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кишковорозчинні по 30 мг; по 7 таблеток у блістері; по 1 або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"грануляту":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"грануляту":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UA/17428/01/01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ДЕРЕВІЮ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E2E82">
              <w:rPr>
                <w:rFonts w:ascii="Arial" w:hAnsi="Arial" w:cs="Arial"/>
                <w:sz w:val="16"/>
                <w:szCs w:val="16"/>
              </w:rPr>
              <w:t>трава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33331" w:rsidRDefault="00633331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UA/5671/01/01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ДЕТРАЛЕКС®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блістері; по 2 або 4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UA/4329/01/01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ДЕТРАЛЕКС® 1000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9 таблеток у блістері; по 2 блістери в коробці з картону, по 10 таблеток у блістері; по 3 або 6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UA/4329/01/02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120 мг,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Республіка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Лабор Л+С АГ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UA/18285/01/01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240 мг, по 10 капсул у блістері;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Республіка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Лабор Л+С АГ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UA/18285/01/02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ДИТИЛІН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0E2E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порошок (субстанція) у банках або у мішках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ТОВ "БІОЛІК ФАРМА"</w:t>
            </w: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Науково-технологічний центр органічної та фармацевтичної хімії НАН РВ Державна некомерційна організація (НТЦОФХ) НАН РВ ДНКО Інститут тонкої органічної хімії ім. А.Л. Мнджояна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Республіка Вiрменiя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внесення змін до реєстраційних матеріалів: зміна заявника (власника реєстраційного посвідчення). </w:t>
            </w:r>
          </w:p>
          <w:p w:rsidR="00633331" w:rsidRPr="003E24B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E24B1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24B1">
              <w:rPr>
                <w:rFonts w:ascii="Arial" w:hAnsi="Arial" w:cs="Arial"/>
                <w:sz w:val="16"/>
                <w:szCs w:val="16"/>
                <w:highlight w:val="yellow"/>
              </w:rPr>
              <w:t>UA/10238/01/01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10 таблеток у блістері; по 1 або 3, або 4,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33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блістері; по 1 або 3, або 4,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33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331" w:rsidRDefault="0063333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ДІФОРС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UA/12365/01/01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ДОНА®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ін'єкцій; по 2 мл в ампулі А в комплекті з 1 мл розчинника (діетаноламін, вода для ін'єкцій) в ампулі В; по 6 ампул А та 6 ампул В у футлярі; по 1 футляру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Біологічі Італія Лабораторіз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UA/4178/01/01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ДРОСПІФЕМ®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UA/15867/01/01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ДРОСПІФЕМ®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мг/3 мг по 21 таблетці у блістері; по 1, або по 3,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UA/15868/01/01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UA/16565/01/01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UA/16565/01/02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10 капсул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по 10 капсул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ЕКСТРАКТ ШАВЛІЇ З ВІТАМІНОМ С ДР. ТАЙСС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для смоктання, по 12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Др. Тайсс Натурварен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UA/4952/01/01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ЕНДЖЕРИКС™-В / ENGERIX™-B ВАКЦИНА ДЛЯ ПРОФІЛАКТИКИ ВІРУСНОГО ГЕПАТИТУ В, РЕКОМБІНАНТНА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UA/15740/01/01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ЕСПОЛ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 по 30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UA/8518/01/01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ЕТОКСИСКЛЕРОЛ 0,5%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10 мг/2 мл, по 2 мл в ампулі; по 5 ампул у пластиковій контурній упаковці; по 1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Кеміче Фабрік Креусслер &amp; Ко.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Кеміче Фабрік Креусслер &amp; Ко.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UA/13387/01/01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ЕТОКСИСКЛЕРОЛ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20 мг/2 мл, по 2 мл в ампулі; по 5 ампул у пластиковій контурній упаковці; по 1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Кеміче Фабрік Креусслер &amp; Ко.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Кеміче Фабрік Креусслер &amp; Ко.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UA/13387/01/02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ЕТОКСИСКЛЕРОЛ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60 мг/2 мл, по 2 мл в ампулі; по 5 ампул у пластиковій контурній упаковці; по 1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Кеміче Фабрік Креусслер &amp; Ко.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Кеміче Фабрік Креусслер &amp; Ко.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UA/13387/01/03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ін'єкцій по 1,0 г,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ЕйСіЕс Добфар С.П.А.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порошок для ін'єкцій по 1,5 г; 1 або 10 флаконів з порошком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UA/12560/01/02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порошок для ін'єкцій по 750 мг; 1 або 10 флаконів з порошком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UA/12560/01/01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ЗВІРОБОЮ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настойка (субстанція) в бочках полімерних для виробництва нестерильних лікарських форм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E24B1" w:rsidRPr="00933377" w:rsidRDefault="003E24B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UA/12515/01/01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бальзам рідкий, по 5 мл у флаконі;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ДАНСОН-БГ ООД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посвідчення); зміни І типу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UA/7031/03/01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бальзам; по 4 г у баночці; по 1 баночці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ДАНСОН-БГ ООД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 від 23.07.2015 № 460). Зміни І типу</w:t>
            </w:r>
          </w:p>
          <w:p w:rsidR="000E5A6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UA/7031/01/01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бальзам для інгаляцій, по 1,3 г в тубі-олівці; по 1 тубі-олівцю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ДАНСОН-БГ ООД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матеріалів:зміна заявника (власника реєстраційного посвідчення); </w:t>
            </w:r>
          </w:p>
          <w:p w:rsidR="003E24B1" w:rsidRDefault="003E24B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3E24B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UA/7031/02/01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ЗОВІРАКС™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UA/8281/01/01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ЗОВІРАКС™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200 мг; по 5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 Веллком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UA/8281/03/01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ІЗІКЛІН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UA/14703/01/01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2,5 мг; по 10 таблеток у блістері; по 3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82502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E5A67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1,25 мг; по 10 таблеток у блістері; по 3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ІНСУЛІН ЛЮДИНИ РЕКОМБІНАНТНИЙ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(субстанція) у контейнерах з полімерного матеріалу або нержавіючої сталі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«По виробництву інсулінів "Індар"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«По виробництву інсулінів "Індар"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UA/8390/01/01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ІРИНОТЕКАН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контроль серії та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АкВіда ГмбХ, Німеччина;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UA/14902/01/01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ІХТІОЛОВА МАЗЬ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 10 %; по 30 г у тубах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UA/8038/01/01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Прачі Фармасьютікалс Пвт, Лтд.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UA/14005/01/01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КАЛЬЦІЮ ФОЛІНАТ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BA63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UA/15243/01/01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F1376">
              <w:rPr>
                <w:rFonts w:ascii="Arial" w:hAnsi="Arial" w:cs="Arial"/>
                <w:sz w:val="16"/>
                <w:szCs w:val="16"/>
              </w:rPr>
              <w:t>таблетки, 32 мг/25 мг, по 10 таблеток у блістері, по 1, по 3, по 10 блістерів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E5A67" w:rsidRPr="00933377" w:rsidRDefault="000E5A67" w:rsidP="000E5A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376">
              <w:rPr>
                <w:rFonts w:ascii="Arial" w:hAnsi="Arial" w:cs="Arial"/>
                <w:sz w:val="16"/>
                <w:szCs w:val="16"/>
              </w:rPr>
              <w:t>UA/12282/01/01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32 мг/25 мг, in bulk: по 2500 таблеток в подвійному пакеті; по 1 пакету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FF13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Default="00B82502" w:rsidP="00FF13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Pr="00933377" w:rsidRDefault="000E5A67" w:rsidP="00FF13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376">
              <w:rPr>
                <w:rFonts w:ascii="Arial" w:hAnsi="Arial" w:cs="Arial"/>
                <w:sz w:val="16"/>
                <w:szCs w:val="16"/>
              </w:rPr>
              <w:t>UA/12283/01/01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КАПСИКАМ®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мазь, по 15 г, по 30 г або по 50 г у тубі алюмінієвій; по 1 тубі та 1 аплікатору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АТ Талліннський фармацевтичний завод, Естонія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"Гріндекс",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Естонія/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A6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5A67" w:rsidRDefault="000E5A6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UA/6191/01/01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 xml:space="preserve">КАРБАМАЗЕПІН-ЗДОРОВ'Я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UA/7327/01/01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КАРБАМАЗЕПІН-ЗДОРОВ'Я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400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UA/7327/01/02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КАРМЕТАДИН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мг; по 30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UA/14715/01/01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КВЕТИРОН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1, 3 або 6 блістерів в картонній пачці</w:t>
            </w:r>
          </w:p>
          <w:p w:rsidR="00670021" w:rsidRPr="00933377" w:rsidRDefault="0067002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UA/8372/01/02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КВЕТИРОН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UA/8372/01/03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КВЕТИРОН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30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UA/8372/01/01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20 мг/12,5 мг, по 10 таблеток у блістері; по 1 або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"Гедеон Ріхтер Польща", Польща (контроль якості та випуск серії; виробництво нерозфасованої продукції, первинна упаковка, вторинна упаковка);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670021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3D3" w:rsidRDefault="002A63D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2A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UA/8634/01/02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вагінальні м’які по 10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Некстфарма Плоермель, Франція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Лафаль Ендюстрі, Франція;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мікробіологічне тестування):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Конфарма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назви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70021" w:rsidRDefault="00670021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1258AF" w:rsidRDefault="00B82502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UA/3481/03/01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КСАЛО-ФАРМ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краплі очні, розчин, по 5 мл у флаконі з кришкою-крапельницею, по 1 флакону у коробці з картону</w:t>
            </w:r>
          </w:p>
          <w:p w:rsidR="00670021" w:rsidRPr="00933377" w:rsidRDefault="00670021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«ФАРМЕКС ГРУП»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0021" w:rsidRDefault="00670021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UA/15905/01/01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150 мг, по 10 таблеток у блістері,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вторинне пакування, випробування контролю якості: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пакування, випробування контролю якості, випуск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021" w:rsidRDefault="00B82502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написання функції одного з виробників </w:t>
            </w:r>
          </w:p>
          <w:p w:rsidR="00670021" w:rsidRDefault="00670021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670021" w:rsidRDefault="00B82502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670021" w:rsidRDefault="00670021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2502" w:rsidRPr="001258AF" w:rsidRDefault="00B82502" w:rsidP="006700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UA/5142/01/01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вторинне пакування, випробування контролю якості: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пакування, випробування контролю якості, випуск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написання функції одного з виробників </w:t>
            </w:r>
          </w:p>
          <w:p w:rsidR="003832CC" w:rsidRDefault="003832CC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B82502" w:rsidRPr="001258AF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UA/5142/01/02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150 мг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контролю якості: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пакування, випробування контролю якості, випуск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написання функції одного з виробників </w:t>
            </w:r>
          </w:p>
          <w:p w:rsidR="003832CC" w:rsidRDefault="003832CC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3832CC" w:rsidRDefault="003832CC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2502" w:rsidRPr="001258AF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UA/5143/01/01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мг;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контролю якості: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Екселла ГмбХ енд Ко. КГ, Німеччина;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пакування, випробування контролю якості, випуск серії: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Випуск серії: </w:t>
            </w: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написання функції одного з виробників в наказі </w:t>
            </w:r>
          </w:p>
          <w:p w:rsidR="003832CC" w:rsidRDefault="003832CC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3832CC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B82502" w:rsidRPr="001258AF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UA/5143/01/02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мг/мл, по 1,5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виробництво in bulk, пакування, випуск серії: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К'єзі Фармацеутиці С.п.А., Італія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К'єзі Фармас'ютікелз ГмбХ, Австрiя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Г.Л. Фарма ГмбХ, Австрія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in bulk, пакування, контроль та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Італія/Австрiя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32CC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832CC" w:rsidRDefault="003832CC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дисперговані, по 25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32CC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832CC" w:rsidRDefault="003832CC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383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UA/14222/01/01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дисперговані, по 100 мг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32CC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832CC" w:rsidRDefault="003832CC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UA/14222/01/03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дисперговані, по 50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UA/14222/01/02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краплі очні 0,25 %, по 10 мл у флаконах; по 10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UA/8046/01/01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ЛЕТРОЗОЛ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АСТРОН РЕСЬОРЧ ЛІМІТЕД, Велика Британiя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 АЛС Чеська Республіка, Чехія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 АЛС Чеська Республіка, Чехія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ФАРМАВАЛІД Лтд., Угорщина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Фарма Пак Угорщина Лтд., Угорщина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Чехія/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UA/19128/01/01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ЛІВ.52®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100 таблеток у пластиковій банці; по 1 банці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Хімалая Драг Компані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Хімалая Велнес Компані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UA/2292/01/01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ЛІДОКАЇН-ЗДОРОВ'Я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спрей 10 % для місцевого застосування,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всі стадії виробництва, окрім контролю якості та випуск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933377">
              <w:rPr>
                <w:rFonts w:ascii="Arial" w:hAnsi="Arial" w:cs="Arial"/>
                <w:sz w:val="16"/>
                <w:szCs w:val="16"/>
              </w:rPr>
              <w:t xml:space="preserve">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UA/7525/02/01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ЛІНІМЕНТ БАЛЬЗАМІЧНИЙ (ЗА О.В. ВИШНЕВСЬКИМ)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лінімент по 40 г у тубах; по 40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UA/0228/01/01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оболонкою, №10, №30 (10х3), №90 (10х9): по 10 таблеток у блістері; по 1, 3 або 9 блістерів у картонній коробці;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№30 (15х2), №90 (15х6): 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"Зентіва"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UA/9435/01/01 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Pr="00933377" w:rsidRDefault="00A35363" w:rsidP="004E1A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UA/17187/01/01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ін'єкцій, 250 мг/мл,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упаковках, запаяних папером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UA/8109/01/01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МАРДОЗІЯ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краплі очні, розчин по 5 мл у флаконі-крапельниці; по 1 флакону-крапельниці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препарату, первинне та вторинне пакування, контроль якості: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Фамар А.В.Е. (завод Алімос), Греція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контроль якості, випуск серій: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Фарматен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UA/14427/01/01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МЕГЛІФОРТ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1000 мг; по 10 таблеток у блістері; по 1 або 3 блістери у  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Індоко Ремедіз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353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UA/12645/01/03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МЕГЛІФОРТ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10 таблеток у блістері; по 1 або 3 блістери у  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Індоко Ремедіз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UA/12645/01/01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МЕГЛІФОРТ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850 мг; по 10 таблеток у блістері; по 1 або 3 блістери у  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Індоко Ремедіз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UA/12645/01/02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7644A7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363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35363" w:rsidRDefault="00A35363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UA/3183/01/01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44A7" w:rsidRDefault="007644A7" w:rsidP="00764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UA/3183/01/02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 та дозвіл на випуск серій: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АТ Фармацевтичний завод Тева, Угорщина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850 мг; по 10 таблеток у блістері,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UA/7795/01/02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500 мг; по 15 таблеток у блістері; по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UA/7769/01/01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пролонгованої дії тверді по 15 мг, по 14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Оріфарм Мануфекчерінг Польща Сп. з о.о., Польща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644A7" w:rsidRPr="00933377" w:rsidRDefault="007644A7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UA/14641/01/01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пролонгованої дії тверді по 30 мг; по 14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Оріфарм Мануфекчерінг Польща Сп. з о.о., Польща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UA/14641/01/02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МІОТИЛ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8 мг по 14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Біофарм Сп. з 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44A7" w:rsidRPr="0093337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UA/19602/01/01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МІРЕНА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Байєр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UA/8614/01/01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М'ЯТИ ПЕРЦЕВОЇ ЛИСТЯ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листя по 50 г у пачках з внутрішнім пакетом; по 1,5 г у фільтр-пакеті; по 10 або по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UA/2261/01/01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краплі назальні 0,01 % по 5 мл препарату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Острія ГмбХ енд Ко. ОГ, Австрія (дозвіл на випуск серії); ФАМАР ХЕЛС КЕАР СЕРВІСІЗ МАДРИД, С.А.У.,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UA/11620/01/01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спрей назальний 0,05 % по 10 мл або 15 мл препарату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Острія ГмбХ енд Ко. ОГ, Австрія (дозвіл на випуск серії); Софарімекс - Індустріа Кіміка е Фармацеутіка, С.А., Португалiя (виробництво за повним циклом); ФАМАР ХЕЛС КЕАР СЕРВІСІЗ МАДРИД, С.А.У.,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Португалiя/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44A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UA/11682/01/02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спрей назальний 0,025 % по 10 мл або 15 мл препарату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Острія ГмбХ енд Ко. ОГ, Австрія (дозвіл на випуск серії); Софарімекс - Індустріа Кіміка е Фармацеутіка, С.А., Португалiя (виробництво за повним циклом); ФАМАР ХЕЛС КЕАР СЕРВІСІЗ МАДРИД, С.А.У.,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Португалiя/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764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UA/11682/01/01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НАЗО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краплі назальні, розчин,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 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4A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44A7" w:rsidRDefault="007644A7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UA/17338/01/02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НАЗО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краплі назальні, розчин, 0,25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 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UA/17338/01/01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НАЛБАКСОН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ін`єкцій, 10 мг/мл по 1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Мюнгмун Фарм. Ко., Лтд.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UA/15502/01/01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НАТРІЮ ХЛОРИДУ РОЗЧИН ІЗОТОНІЧНИЙ 0,9% Б. БРАУН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Б. Браун Медікал СА, Іспанiя; Б. Браун Мельзунген АГ, Німеччина (виробництво, первинна та вторинна упаковка, випуск серії); Б. Браун Мельзунген АГ,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UA/9611/01/01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 по 3 мл в ампулі; по 3 ампули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Пі енд Джі Хелс Джермані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СЕНЕКСІ HSC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10 таблеток у блістері;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UA/5409/01/01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933377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UA/1370/01/01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71C2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контейнерах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</w:t>
            </w:r>
            <w:r w:rsidR="00842ACD">
              <w:rPr>
                <w:rFonts w:ascii="Arial" w:hAnsi="Arial" w:cs="Arial"/>
                <w:sz w:val="16"/>
                <w:szCs w:val="16"/>
              </w:rPr>
              <w:t xml:space="preserve">алів: зміна заявника ЛЗ (МІБП) </w:t>
            </w: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UA/18947/01/01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ОКСОЛІН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 2,5 мг/г по 10 г та по 15 г в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UA/14853/01/01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капсули по 20 мг по 10 капсул у блістері; по 1 або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UA/0966/01/01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5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UA/7685/01/02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блістеру в картонній коробці</w:t>
            </w:r>
          </w:p>
          <w:p w:rsidR="00842ACD" w:rsidRPr="00933377" w:rsidRDefault="00842ACD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UA/7685/01/01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ПЕРЕКИСУ ВОДНЮ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3 %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ПРАТ "ФІТОФАРМ", Україна; відповідальний за виробництво, первинне/вторинне пакування та контроль якості: ТОВ "Фарма Черкас",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UA/8214/01/01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C7C35">
              <w:rPr>
                <w:rFonts w:ascii="Arial" w:hAnsi="Arial" w:cs="Arial"/>
                <w:sz w:val="16"/>
                <w:szCs w:val="16"/>
              </w:rPr>
              <w:t>таблетки по 8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4 мг по 10 таблеток у контурній чарунковій упаковці, по 3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4 мг по 10 таблеток у контурній чарунковій упаковці; по 3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4538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 по 8 мг по 10 таблеток у контурній чарунковій упаковці; по 3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4538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AC7C35" w:rsidRDefault="00B82502" w:rsidP="00C1076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b/>
                <w:sz w:val="16"/>
                <w:szCs w:val="16"/>
              </w:rPr>
              <w:t>ПЕРЦЮ СТРУЧКОВОГО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по 50 мл у флаконах скляних або полімерних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AC7C35" w:rsidRDefault="00B82502" w:rsidP="00842AC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C7C3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AC7C35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7C35">
              <w:rPr>
                <w:rFonts w:ascii="Arial" w:hAnsi="Arial" w:cs="Arial"/>
                <w:sz w:val="16"/>
                <w:szCs w:val="16"/>
              </w:rPr>
              <w:t>UA/8260/01/01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ПОЛІДЕКСА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краплі вушні, розчин по 10,5 мл у флаконі;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по 1 флакону з піпеткою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933377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UA/2699/01/01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суспензія оральна, 40 мг/мл; по 105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3337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АТ "Фармак",</w:t>
            </w:r>
          </w:p>
          <w:p w:rsidR="00B82502" w:rsidRPr="00933377" w:rsidRDefault="00B82502" w:rsidP="00AC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3337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Україна</w:t>
            </w:r>
          </w:p>
          <w:p w:rsidR="00B82502" w:rsidRPr="00933377" w:rsidRDefault="00B82502" w:rsidP="00AC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3337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(виробництво з продукції </w:t>
            </w:r>
            <w:r w:rsidRPr="00933377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93337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933377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93337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фірм-виробників Дженефарм СА, Греція або Рафарм С.А., Греція)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33377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ACD" w:rsidRPr="00933377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суспензія оральна, 40 мг/мл; in bulk: по 105 мл у флаконі; по 42 флакони у транспортній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Дженефарм СА, Грецiя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Рафарм С.А., Греція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Pr="00933377" w:rsidRDefault="00842ACD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UA/18481/01/01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C1076E" w:rsidRDefault="00B82502" w:rsidP="00C107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6E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</w:p>
          <w:p w:rsidR="00B82502" w:rsidRPr="00933377" w:rsidRDefault="00B82502" w:rsidP="00C107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76E">
              <w:rPr>
                <w:rFonts w:ascii="Arial" w:hAnsi="Arial" w:cs="Arial"/>
                <w:sz w:val="16"/>
                <w:szCs w:val="16"/>
              </w:rPr>
              <w:t>(виробництво з продукції in bulk фірм-виробників Дженефарм СА, Греція, або Рафарм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Жейзян Хуахай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UA/13690/01/01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тверді по 75 мг,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Британiя (відповідальний за випуск серії); АККОРД ХЕЛСКЕА ЛІМІТЕД, Велика Британiя (контроль якості, додаткова дільниця з первинного та вторинного пакування); АККОРД-ЮКЕЙ ЛІМІТЕД, Велика Британiя (додаткова дільниця з первинного та вторинного пакування); АЛС ЛАБОРАТОРІС (ЮКЕЙ) ЛІМІТЕД, Велика Британiя (контроль якості); Астрон Ресьорч Лімітед, Велика Британiя (контроль якості); Весслінг Хангері Кфт., Угорщина (контроль якості); ДЧЛ САПЛІ ЧЕЙН (Італія) СПА, Італiя (додаткова дільниця з вторинного пакування); Інтас Фармасьютікалс Лімітед, Індія (виробництво лікарського засобу, первинне та вторинне пакування, контроль якості серії); ЛАБОРАТОРІ ФУНДАСІО ДАУ, Іспанiя (контроль якості, додаткова дільниця з вторинного пакування); Престиж Промоушн Феркауфсфердерунг енд Фербесервіс ГмбХ, Німеччина (додаткова дільниця з вторинного пакування); СЕНТРАЛ ФАРМА (КОПЕКІНГ ПАРТНЕР) ЛІМІТЕД, Велика Британiя (додаткова дільниця з вторинного пакування); Синоптиз Індастріал Сп. з о.о., Польща (додаткова дільниця з вторинного пакування); СК Фарма Логістікс ГмбХ, Німеччина (додаткова дільниця з вторинного пакування); ФАРМАВАЛІД Лтд. Мікробіологічна лабораторія, Угорщина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42A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тверді по 150 мг,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Британiя (відповідальний за випуск серії); АККОРД ХЕЛСКЕА ЛІМІТЕД, Велика Британiя (контроль якості, додаткова дільниця з первинного та вторинного пакування); АККОРД-ЮКЕЙ ЛІМІТЕД, Велика Британiя (додаткова дільниця з первинного та вторинного пакування); АЛС ЛАБОРАТОРІС (ЮКЕЙ) ЛІМІТЕД, Велика Британiя (контроль якості); Астрон Ресьорч Лімітед, Велика Британiя (контроль якості); Весслінг Хангері Кфт., Угорщина (контроль якості); ДЧЛ САПЛІ ЧЕЙН (Італія) СПА, Італiя (додаткова дільниця з вторинного пакування); Інтас Фармасьютікалс Лімітед, Індія (виробництво лікарського засобу, первинне та вторинне пакування, контроль якості серії); ЛАБОРАТОРІ ФУНДАСІО ДАУ, Іспанiя (контроль якості, додаткова дільниця з вторинного пакування); Престиж Промоушн Феркауфсфердерунг енд Фербесервіс ГмбХ, Німеччина (додаткова дільниця з вторинного пакування); СЕНТРАЛ ФАРМА (КОПЕКІНГ ПАРТНЕР) ЛІМІТЕД, Велика Британiя (додаткова дільниця з вторинного пакування); Синоптиз Індастріал Сп. з о.о., Польща (додаткова дільниця з вторинного пакування); СК Фарма Логістікс ГмбХ, Німеччина (додаткова дільниця з вторинного пакування); ФАРМАВАЛІД Лтд. Мікробіологічна лабораторія, Угорщина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2ACD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2ACD" w:rsidRDefault="00842ACD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Британiя (відповідальний за випуск серії); АККОРД ХЕЛСКЕА ЛІМІТЕД, Велика Британiя (контроль якості, додаткова дільниця з первинного та вторинного пакування); АККОРД-ЮКЕЙ ЛІМІТЕД, Велика Британiя (додаткова дільниця з первинного та вторинного пакування); АЛС ЛАБОРАТОРІС (ЮКЕЙ) ЛІМІТЕД, Велика Британiя (контроль якості); Астрон Ресьорч Лімітед, Велика Британiя (контроль якості); Весслінг Хангері Кфт., Угорщина (контроль якості); ДЧЛ САПЛІ ЧЕЙН (Італія) СПА, Італiя (додаткова дільниця з вторинного пакування); Інтас Фармасьютікалс Лімітед, Індія (виробництво лікарського засобу, первинне та вторинне пакування, контроль якості серії); ЛАБОРАТОРІ ФУНДАСІО ДАУ, Іспанiя (контроль якості, додаткова дільниця з вторинного пакування); Престиж Промоушн Феркауфсфердерунг енд Фербесервіс ГмбХ, Німеччина (додаткова дільниця з вторинного пакування); СЕНТРАЛ ФАРМА (КОПЕКІНГ ПАРТНЕР) ЛІМІТЕД, Велика Британiя (додаткова дільниця з вторинного пакування); Синоптиз Індастріал Сп. з о.о., Польща (додаткова дільниця з вторинного пакування); СК Фарма Логістікс ГмбХ, Німеччина (додаткова дільниця з вторинного пакування); ФАРМАВАЛІД Лтд. Мікробіологічна лабораторія, Угорщина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UA/16783/02/01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супозиторії по 5 супозиторіїв по 3 г у блістері; по 1, або 2,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UA/4220/02/01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ПСИЛО-БАЛЬЗАМ®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гель 1 % по 20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UA/6474/01/01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5 мг/25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Лек С.А., Польща (виробництво нерозфасованого продукту, дозвіл на випуск серії; 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5 мг/25 мг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Лек С. А., Польща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(Виробництво нерозфасованого продукту, дозвіл на випуск серії; 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 10 %; по 20 г або по 40 г, або по 100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зовнішнього та місцевого застосування 10 % по 50 мл або 100 мл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UA/8650/02/01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РЕДІ-ТУ-ЮЗ КЛІЗМА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ректальний, 21,4 г/9,4 г в 118 мл, по 133 мл у пластиковій пляшці; по 1 пляшці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933377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II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UA/10995/01/01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РЕЗЛОД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краплі очні, розчин 2 % по 5 мл у флаконі-крапельниці; по 1 флакону-крапельниці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вторинне пакування, контроль якості, випуск серій: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Фарматен С.А., Греція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препарату, первинне та вторинне пакування, контроль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Фамар А.В.Е. (завод Алімос),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UA/14430/01/01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РЕНАЛГАН®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"Технолог", Україна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UA/1530/01/01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3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UA/19637/01/01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10 таблеток у блістері; по 3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UA/19637/01/02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5 мг; по 2 таблетки у блістері; по 1 блістеру в картонній коробці або по 3 таблетки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Фарматен Інтернешнл С.А., Грецiя; </w:t>
            </w: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UA/14329/01/01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D6114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10 мг; по 2 таблетки у блістері; по 1 блістеру в картонній коробці або по 3 таблетки у блістері; по 1 або по 2 блістери в картонній коробці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15909" w:rsidRPr="00933377" w:rsidRDefault="00815909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Інтернешнл С.А., Грецiя;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UA/14329/01/02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РОЗІСТЕР®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UA/18695/01/01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РОЗІСТЕР®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UA/18695/01/02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UA/18623/01/02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UA/18623/01/01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САЛЬМЕТЕРОЛУ КСИНАФОАТ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(субстанція) у скляних контейнерах для виробництва стерильних та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UA/14183/01/01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СЕНИ ЛИСТЯ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UA/11745/01/01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розчин для ін'єкцій, 50 мг/2 мл; по 2 мл в ампулі; по 5 ампул у контурній чарунковій упаковці, по 1 або 2 контурні чарункові упаковки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UA/14649/01/01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СИНАФЛАН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мазь 0,025% по 15 г у тубі алюмінієвій;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«ФЗ «БІОФАРМА»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UA/4902/01/01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AC7C3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СІРЧАНА МАЗЬ ПРОСТА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мазь 33 %; по 40 г у тубах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AC7C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UA/8061/01/01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1117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b/>
                <w:sz w:val="16"/>
                <w:szCs w:val="16"/>
              </w:rPr>
              <w:t>СПАЗМЕКС®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15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Пфлегер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Др. Пфлегер Aрцнаймiттель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15909" w:rsidRDefault="00815909" w:rsidP="0011172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502" w:rsidRPr="00111724" w:rsidRDefault="00B82502" w:rsidP="0081590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11724" w:rsidRDefault="00B82502" w:rsidP="00111724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1172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UA/11835/01/02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1117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11172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050AB">
              <w:rPr>
                <w:rFonts w:ascii="Arial" w:hAnsi="Arial" w:cs="Arial"/>
                <w:sz w:val="16"/>
                <w:szCs w:val="16"/>
              </w:rPr>
              <w:t>таблетки по 0,3 г,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111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UA/1090/01/02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0,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33377">
              <w:rPr>
                <w:rFonts w:ascii="Arial" w:hAnsi="Arial" w:cs="Arial"/>
                <w:sz w:val="16"/>
                <w:szCs w:val="16"/>
              </w:rPr>
              <w:t xml:space="preserve"> г або по 0,5 г по 10 таблеток у блістерах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UA/1090/01/01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СУЛЬФАДИМЕТОКСИН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0,5 г по 10 таблеток у блістері, по 2 блістери у пачці з картону;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UA/6031/01/01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ТАМВЕЛЕР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краплі очні, 5 мг/мл по 5 мл у флаконі-крапельниці; по 1 флакону-крапельниці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кінцевого продукта, первинне та вторинне пакування, контроль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Фамар А.В.Е. (завод Алімос), Греція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Фарматен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Pr="00933377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UA/18458/01/01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ТАМОВІР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UA/17832/01/01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050AB">
              <w:rPr>
                <w:rFonts w:ascii="Arial" w:hAnsi="Arial" w:cs="Arial"/>
                <w:sz w:val="16"/>
                <w:szCs w:val="16"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6050A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6050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55A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5AE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г, флакони з ліофілізатом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UA/3916/01/02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0,5 г, флакони з ліофілізатом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UA/3916/01/01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ТОНЗИЛОТРЕН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таблетки; по 20 таблеток у блістері; по 2 або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Продукція in-bulk: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Дойче Хомеопаті-Уніон ДХУ-Арцнайміттель ГмбХ &amp;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Вільмар Швабе ГмбХ і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Виробник, що здійснює первинне та вторинне пакування: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Вільмар Швабе ГмбХ і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Виробник, що здійснює контроль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серій: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Дойче Хомеопаті-Уніон ДХУ-Арцнайміттель ГмбХ &amp; Ко. КГ,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UA/3781/01/01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ТОРМІПЕКС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815909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815909" w:rsidP="008159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UA/14076/01/01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ТРИТТІКО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300 мг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-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UA/15577/01/02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3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UA/16133/01/01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стерильне наповнення, пакування, контроль якості,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Хаупт Фарма Латіна С.р.л., Італія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стерильної суміші сульбактаму натрію та ампіциліну натрію: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Пфайзер Глобал Сепплай Джапан Інк. Нагоя Плант, Японія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Італія/Японія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815909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15909" w:rsidRDefault="00815909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UA/5992/01/01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стерильне наповнення, пакування, контроль якості,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Хаупт Фарма Латіна С.р.л., Італія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стерильної суміші сульбактаму натрію та ампіциліну натрію: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Пфайзер Глобал Сепплай Джапан Інк. Нагоя Плант, Японія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Італія/Японія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UA/5992/01/02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УНАЗИН®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3,0 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стерильне наповнення, пакування, контроль якості,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Хаупт Фарма Латіна С.р.л., Італія;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стерильної суміші сульбактаму натрію та ампіциліну натрію: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Пфайзер Глобал Сепплай Джапан Інк. Нагоя Плант, Японія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Італія/Японія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815909">
              <w:rPr>
                <w:rFonts w:ascii="Arial" w:hAnsi="Arial" w:cs="Arial"/>
                <w:sz w:val="16"/>
                <w:szCs w:val="16"/>
              </w:rPr>
              <w:t>аційних матеріалів: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15909" w:rsidRDefault="00815909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159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UA/5992/01/03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BF6C1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sz w:val="16"/>
                <w:szCs w:val="16"/>
              </w:rPr>
              <w:t>ФЕНІБУТ-АСТРАФАРМ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250 мг по 10 таблеток у блістері,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258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умов відпуску </w:t>
            </w:r>
          </w:p>
          <w:p w:rsidR="00E706CC" w:rsidRDefault="00E706CC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706CC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B82502" w:rsidRPr="001258AF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258AF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1258AF" w:rsidRDefault="00B82502" w:rsidP="00BF6C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8AF">
              <w:rPr>
                <w:rFonts w:ascii="Arial" w:hAnsi="Arial" w:cs="Arial"/>
                <w:sz w:val="16"/>
                <w:szCs w:val="16"/>
              </w:rPr>
              <w:t>UA/17285/01/01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bulk, первинну та вторинну упаковку, маркування, візуальну інспекцію, контроль якості,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візуальний контроль, маркування, вторинну упаковку: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розчинника (вода для ін’єкцій):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Б. Браун Мелсунген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ФОКОРТ®-ДАРНИЦЯ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крем, 1 мг/г по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UA/4936/01/01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ФРОМІЛІД® УНО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500 мг,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706CC" w:rsidRDefault="00E706CC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UA/9540/01/01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дисперговані по 50 мг in bulk: по 4 таблетки у блістері; по 100 блістерів у картонній коробці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706CC" w:rsidRPr="00933377" w:rsidRDefault="00E706CC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UA/19806/01/01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дисперговані по 50 мг по 4 таблетки у стрипі або блістері, по 1 стрипу або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856462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UA/7617/02/01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застосування, 0,05% по 100 мл або 200 мл у полімерних флаконах з насадкою для спрямованого введення лікарського засобу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ПРАТ "ФІТОФАРМ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ТОВ "Фарма Черкас", Україна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6462">
              <w:rPr>
                <w:rFonts w:ascii="Arial" w:hAnsi="Arial" w:cs="Arial"/>
                <w:sz w:val="16"/>
                <w:szCs w:val="16"/>
              </w:rPr>
              <w:t>розчин спиртовий, 10 мг/мл по 100 мл у флаконі (скляному або полімерному); по 1 флакону в пачці; по 100 мл у банці; по 1 банці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UA/4551/02/01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розчин спиртовий, in bulk: по 100 мл у флаконі скляному або полімерному, або банці; по 48 банок або флаконів 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UA/9519/01/01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ХМЕЛЮ ШИШОК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UA/12525/01/01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та 1 ампула з розчинником (Вода для ін'єкцій по 10 мл в ампулі) в блістері; по 1 блістеру у пачці; 1 флакон з порошком та 1 ампула з розчинником (Лідокаїн, розчин для ін'єкцій 10 мг/мл по 5 мл в ампулі) в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Україна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та первинне пакування порошку: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E706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UA/18260/01/02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ЦЕФОТАКСИМ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або 10, або 50 флаконів з порошком у пачках; 1 флакон з порошком та 1 ампула з розчинником (Вода для ін'єкцій по 5 мл в ампулі) в блістері; по 1 блістеру у пачці; по 1 флакону з порошком у блістері, 1 блістер у пачці; по 5 флаконів з порошком у блістері,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розчинників; вторинне пакування, контроль та випуск серії готового лікарського засобу: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Україна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виробництво та первинне пакування порошку: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UA/18260/01/01</w:t>
            </w:r>
          </w:p>
        </w:tc>
      </w:tr>
      <w:tr w:rsidR="00B82502" w:rsidRPr="00933377" w:rsidTr="00BA6308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502" w:rsidRPr="00933377" w:rsidRDefault="00B82502" w:rsidP="008555A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b/>
                <w:sz w:val="16"/>
                <w:szCs w:val="16"/>
              </w:rPr>
              <w:t>ЦИСТОН®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таблетки по 100 таблеток у пластиковому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Хімалая Драг Компані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 xml:space="preserve">Хімалая Велнес Компані </w:t>
            </w:r>
            <w:r w:rsidRPr="0093337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06CC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06CC" w:rsidRDefault="00E706CC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337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502" w:rsidRPr="00933377" w:rsidRDefault="00B82502" w:rsidP="008555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377">
              <w:rPr>
                <w:rFonts w:ascii="Arial" w:hAnsi="Arial" w:cs="Arial"/>
                <w:sz w:val="16"/>
                <w:szCs w:val="16"/>
              </w:rPr>
              <w:t>UA/2451/01/01</w:t>
            </w:r>
          </w:p>
        </w:tc>
      </w:tr>
    </w:tbl>
    <w:p w:rsidR="002253B4" w:rsidRPr="00933377" w:rsidRDefault="002253B4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933377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933377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933377" w:rsidTr="001456DA">
        <w:tc>
          <w:tcPr>
            <w:tcW w:w="7421" w:type="dxa"/>
          </w:tcPr>
          <w:p w:rsidR="00E04995" w:rsidRPr="00933377" w:rsidRDefault="00E04995" w:rsidP="00ED3203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933377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933377" w:rsidRDefault="00E04995" w:rsidP="00ED3203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3377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933377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933377" w:rsidRDefault="002253B4" w:rsidP="00ED3203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933377" w:rsidRDefault="002253B4" w:rsidP="00ED320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933377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C330FD" w:rsidRDefault="00C330FD" w:rsidP="00ED3203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  <w:sectPr w:rsidR="00C330FD" w:rsidSect="00031717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C330FD" w:rsidRPr="00A17C09" w:rsidRDefault="00C330FD" w:rsidP="00C330FD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330FD" w:rsidRPr="003517C3" w:rsidTr="00E3637E">
        <w:tc>
          <w:tcPr>
            <w:tcW w:w="3828" w:type="dxa"/>
          </w:tcPr>
          <w:p w:rsidR="00C330FD" w:rsidRPr="00280BFD" w:rsidRDefault="00C330FD" w:rsidP="00E3637E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 xml:space="preserve">Додаток </w:t>
            </w:r>
            <w:r w:rsidR="00437A49">
              <w:rPr>
                <w:rFonts w:cs="Arial"/>
                <w:sz w:val="18"/>
                <w:szCs w:val="18"/>
              </w:rPr>
              <w:t>3</w:t>
            </w:r>
          </w:p>
          <w:p w:rsidR="00C330FD" w:rsidRPr="00280BFD" w:rsidRDefault="00C330FD" w:rsidP="00E3637E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C330FD" w:rsidRPr="00280BFD" w:rsidRDefault="00C330FD" w:rsidP="00E3637E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330FD" w:rsidRPr="00280BFD" w:rsidRDefault="00C330FD" w:rsidP="00E3637E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C330FD" w:rsidRPr="003517C3" w:rsidRDefault="00C330FD" w:rsidP="00C330FD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C330FD" w:rsidRPr="00D62C0C" w:rsidRDefault="00C330FD" w:rsidP="00C330FD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C330FD" w:rsidRPr="00D62C0C" w:rsidRDefault="005746E5" w:rsidP="00C330FD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</w:t>
      </w:r>
      <w:r>
        <w:rPr>
          <w:rFonts w:ascii="Arial" w:hAnsi="Arial" w:cs="Arial"/>
          <w:b/>
          <w:sz w:val="22"/>
          <w:szCs w:val="22"/>
        </w:rPr>
        <w:t xml:space="preserve">ДО ЯКИХ </w:t>
      </w:r>
      <w:r w:rsidRPr="00D62C0C">
        <w:rPr>
          <w:rFonts w:ascii="Arial" w:hAnsi="Arial" w:cs="Arial"/>
          <w:b/>
          <w:sz w:val="22"/>
          <w:szCs w:val="22"/>
        </w:rPr>
        <w:t>НЕ РЕКОМЕНДОВАН</w:t>
      </w:r>
      <w:r>
        <w:rPr>
          <w:rFonts w:ascii="Arial" w:hAnsi="Arial" w:cs="Arial"/>
          <w:b/>
          <w:sz w:val="22"/>
          <w:szCs w:val="22"/>
        </w:rPr>
        <w:t>О</w:t>
      </w:r>
      <w:r w:rsidRPr="00D62C0C">
        <w:rPr>
          <w:rFonts w:ascii="Arial" w:hAnsi="Arial" w:cs="Arial"/>
          <w:b/>
          <w:sz w:val="22"/>
          <w:szCs w:val="22"/>
        </w:rPr>
        <w:t xml:space="preserve"> ВНЕСЕННЯ ЗМІН ДО РЕЄСТРАЦІЙНИХ МАТЕРІАЛІВ </w:t>
      </w:r>
    </w:p>
    <w:p w:rsidR="00C330FD" w:rsidRPr="00280BFD" w:rsidRDefault="00C330FD" w:rsidP="00C330FD">
      <w:pPr>
        <w:jc w:val="center"/>
        <w:rPr>
          <w:rFonts w:ascii="Arial" w:hAnsi="Arial" w:cs="Arial"/>
        </w:rPr>
      </w:pPr>
    </w:p>
    <w:tbl>
      <w:tblPr>
        <w:tblW w:w="1602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02"/>
        <w:gridCol w:w="2013"/>
        <w:gridCol w:w="1417"/>
        <w:gridCol w:w="1418"/>
        <w:gridCol w:w="1814"/>
        <w:gridCol w:w="1446"/>
        <w:gridCol w:w="1559"/>
        <w:gridCol w:w="4113"/>
      </w:tblGrid>
      <w:tr w:rsidR="00C330FD" w:rsidRPr="007B40DE" w:rsidTr="00E3637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C330FD" w:rsidRPr="00531A21" w:rsidRDefault="00C330FD" w:rsidP="00E3637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592FBA" w:rsidRPr="00484DC4" w:rsidTr="00E3637E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ВАЗАПРОСТАН®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порошок для розчину для інфузій по 60 мкг, 10 ампул з порошком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Амдіфарм Лімітед</w:t>
            </w: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Ірланд</w:t>
            </w:r>
            <w:r w:rsidRPr="00531A2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531A21">
              <w:rPr>
                <w:rFonts w:cs="Arial"/>
                <w:b w:val="0"/>
                <w:sz w:val="16"/>
                <w:szCs w:val="16"/>
                <w:lang w:eastAsia="en-US"/>
              </w:rPr>
              <w:t>Ейсіка Фармасьютикалз ГмбХ, Німеччина (контроль якості нерозфасованої продукції, відповідальний за випуск серії; вторинне пакування); ІДТ Біологіка ГмбХ, Німеччина (виробництво нерозфасованої продукції, первинне пакування, візуальний контроль, контроль стерильності/бактеріальних ендотоксинів нерозфасованої продукції)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531A2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531A2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37 від 24.11.2022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рекомендовано до затвердження</w:t>
            </w:r>
          </w:p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Зміни І типу</w:t>
            </w:r>
          </w:p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92FBA" w:rsidRPr="00484DC4" w:rsidTr="00E3637E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ВАЗАПРОСТАН®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порошок для розчину для інфузій, 20 мкг, 10 ампул (об'ємом 5 мл) з порошком у картонній коробці</w:t>
            </w:r>
          </w:p>
          <w:p w:rsidR="00592FBA" w:rsidRPr="00531A21" w:rsidRDefault="00592FBA" w:rsidP="00592FB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Амдіфарм Лімітед</w:t>
            </w: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Ірланд</w:t>
            </w:r>
            <w:r w:rsidRPr="00531A2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531A21">
              <w:rPr>
                <w:rFonts w:cs="Arial"/>
                <w:b w:val="0"/>
                <w:sz w:val="16"/>
                <w:szCs w:val="16"/>
                <w:lang w:eastAsia="en-US"/>
              </w:rPr>
              <w:t>Ейсіка Фармасьютикалз ГмбХ, Німеччина (контроль якості нерозфасованої продукції та відповідальний за випуск серії; вторинне пакування); ІДТ Біологіка ГмбХ, Німеччина (виробництво нерозфасованої продукції, первинне пакування, візуальний контроль, контроль стерильності/бактеріальних ендотоксинів нерозфасованої продукції)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531A2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531A2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37 від 24.11.2022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рекомендовано до затвердження</w:t>
            </w:r>
          </w:p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Зміни І типу</w:t>
            </w:r>
          </w:p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92FBA" w:rsidRPr="00484DC4" w:rsidTr="00E3637E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ВІНКРИСТИН-МІЛІ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 мг/мл по 1 мл у флаконі; по 1 або по 10 флаконів в коробці з картону</w:t>
            </w:r>
          </w:p>
          <w:p w:rsidR="00592FBA" w:rsidRPr="00531A21" w:rsidRDefault="00592FBA" w:rsidP="00592FB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val="ru-RU" w:eastAsia="en-US"/>
              </w:rPr>
              <w:t>Мілі Хелскере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val="ru-RU" w:eastAsia="en-US"/>
              </w:rPr>
              <w:t>Велика Британ</w:t>
            </w:r>
            <w:r w:rsidRPr="00531A2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531A21">
              <w:rPr>
                <w:rFonts w:ascii="Arial" w:hAnsi="Arial" w:cs="Arial"/>
                <w:sz w:val="16"/>
                <w:szCs w:val="16"/>
                <w:lang w:val="ru-RU" w:eastAsia="en-US"/>
              </w:rPr>
              <w:t>я</w:t>
            </w:r>
          </w:p>
          <w:p w:rsidR="00592FBA" w:rsidRPr="00531A21" w:rsidRDefault="00592FBA" w:rsidP="00592FB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531A21">
              <w:rPr>
                <w:rFonts w:cs="Arial"/>
                <w:b w:val="0"/>
                <w:sz w:val="16"/>
                <w:szCs w:val="16"/>
                <w:lang w:eastAsia="en-US"/>
              </w:rPr>
              <w:t>Венус Ремедіс Лімітед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31A21" w:rsidRDefault="00592FBA" w:rsidP="00592FB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531A2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531A2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36 від 17.11.2022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A" w:rsidRPr="00592FBA" w:rsidRDefault="00592FBA" w:rsidP="00592FB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592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592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592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31A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592FB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технічна</w:t>
            </w:r>
            <w:r w:rsidRPr="00592FB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531A21">
              <w:rPr>
                <w:rFonts w:ascii="Arial" w:hAnsi="Arial" w:cs="Arial"/>
                <w:sz w:val="16"/>
                <w:szCs w:val="16"/>
                <w:lang w:eastAsia="en-US"/>
              </w:rPr>
              <w:t>помилка</w:t>
            </w:r>
          </w:p>
        </w:tc>
      </w:tr>
    </w:tbl>
    <w:p w:rsidR="00C330FD" w:rsidRDefault="00C330FD" w:rsidP="00C330FD">
      <w:pPr>
        <w:jc w:val="center"/>
        <w:rPr>
          <w:rFonts w:ascii="Arial" w:hAnsi="Arial" w:cs="Arial"/>
          <w:b/>
          <w:sz w:val="22"/>
          <w:szCs w:val="22"/>
        </w:rPr>
      </w:pPr>
    </w:p>
    <w:p w:rsidR="00C330FD" w:rsidRDefault="00C330FD" w:rsidP="00C330FD">
      <w:pPr>
        <w:jc w:val="center"/>
        <w:rPr>
          <w:rFonts w:ascii="Arial" w:hAnsi="Arial" w:cs="Arial"/>
          <w:b/>
          <w:sz w:val="22"/>
          <w:szCs w:val="22"/>
        </w:rPr>
      </w:pPr>
    </w:p>
    <w:p w:rsidR="00C330FD" w:rsidRPr="00AB1A16" w:rsidRDefault="00C330FD" w:rsidP="00C330FD">
      <w:pPr>
        <w:jc w:val="center"/>
        <w:rPr>
          <w:rFonts w:ascii="Arial" w:hAnsi="Arial" w:cs="Arial"/>
          <w:b/>
          <w:sz w:val="22"/>
          <w:szCs w:val="22"/>
        </w:rPr>
      </w:pPr>
    </w:p>
    <w:p w:rsidR="00C330FD" w:rsidRPr="00AB1A16" w:rsidRDefault="00C330FD" w:rsidP="00C330FD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330FD" w:rsidRPr="00174D17" w:rsidTr="00E3637E">
        <w:tc>
          <w:tcPr>
            <w:tcW w:w="7421" w:type="dxa"/>
            <w:shd w:val="clear" w:color="auto" w:fill="auto"/>
          </w:tcPr>
          <w:p w:rsidR="00C330FD" w:rsidRPr="00AB1A16" w:rsidRDefault="00C330FD" w:rsidP="00E3637E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C330FD" w:rsidRPr="00AB1A16" w:rsidRDefault="00C330FD" w:rsidP="00E3637E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AB1A16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C330FD" w:rsidRPr="00AB1A16" w:rsidRDefault="00C330FD" w:rsidP="00E3637E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C330FD" w:rsidRPr="00174D17" w:rsidRDefault="00C330FD" w:rsidP="00E3637E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C330FD" w:rsidRPr="00A23809" w:rsidRDefault="00C330FD" w:rsidP="00C330FD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sectPr w:rsidR="00C330FD" w:rsidRPr="00A23809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93" w:rsidRDefault="00A93E93" w:rsidP="00C87489">
      <w:r>
        <w:separator/>
      </w:r>
    </w:p>
  </w:endnote>
  <w:endnote w:type="continuationSeparator" w:id="0">
    <w:p w:rsidR="00A93E93" w:rsidRDefault="00A93E9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93" w:rsidRDefault="00A93E93" w:rsidP="00C87489">
      <w:r>
        <w:separator/>
      </w:r>
    </w:p>
  </w:footnote>
  <w:footnote w:type="continuationSeparator" w:id="0">
    <w:p w:rsidR="00A93E93" w:rsidRDefault="00A93E9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831434"/>
    <w:multiLevelType w:val="hybridMultilevel"/>
    <w:tmpl w:val="DF2E7E0A"/>
    <w:lvl w:ilvl="0" w:tplc="38020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C7F716B"/>
    <w:multiLevelType w:val="multilevel"/>
    <w:tmpl w:val="B9521F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AC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E8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A67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24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119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D89"/>
    <w:rsid w:val="001A7E0B"/>
    <w:rsid w:val="001A7E67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1C2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3D3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D4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C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4B1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49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3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2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07D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84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6E5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AD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BA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114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AB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67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331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8ED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21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588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7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7F7FA7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909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2F0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ACD"/>
    <w:rsid w:val="00842B10"/>
    <w:rsid w:val="00842B55"/>
    <w:rsid w:val="00842B88"/>
    <w:rsid w:val="00842BB6"/>
    <w:rsid w:val="00842CD7"/>
    <w:rsid w:val="00842E10"/>
    <w:rsid w:val="00842EAB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8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AE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62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834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3F0A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4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77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38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63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243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E9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78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35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1F86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C1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02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78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08"/>
    <w:rsid w:val="00BA632F"/>
    <w:rsid w:val="00BA638F"/>
    <w:rsid w:val="00BA63B1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25B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C1B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2FB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6E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0FD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053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BE0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D9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BB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93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99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26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37E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0A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6CC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6C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2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93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15C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EF0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64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A1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5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76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0A09E3-D53F-4847-81EE-51B631FF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0847-9A7B-4C07-A3F9-5A855176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14419</Words>
  <Characters>82193</Characters>
  <Application>Microsoft Office Word</Application>
  <DocSecurity>0</DocSecurity>
  <Lines>684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96420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2022-12-14T09:23:00Z</dcterms:created>
  <dcterms:modified xsi:type="dcterms:W3CDTF">2022-12-14T09:23:00Z</dcterms:modified>
</cp:coreProperties>
</file>