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B21902" w:rsidTr="00247D89">
        <w:tc>
          <w:tcPr>
            <w:tcW w:w="3825" w:type="dxa"/>
            <w:hideMark/>
          </w:tcPr>
          <w:p w:rsidR="003D4E05" w:rsidRPr="00B21902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B21902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B21902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B2190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21902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B2190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21902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B2190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21902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B21902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B21902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B21902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B21902">
        <w:rPr>
          <w:rFonts w:ascii="Arial" w:hAnsi="Arial" w:cs="Arial"/>
          <w:b/>
          <w:sz w:val="26"/>
          <w:szCs w:val="26"/>
        </w:rPr>
        <w:t>ПЕРЕЛІК</w:t>
      </w:r>
    </w:p>
    <w:p w:rsidR="003D4E05" w:rsidRPr="00B21902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B21902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B21902">
        <w:rPr>
          <w:rFonts w:ascii="Arial" w:hAnsi="Arial" w:cs="Arial"/>
          <w:b/>
          <w:sz w:val="26"/>
          <w:szCs w:val="26"/>
        </w:rPr>
        <w:br/>
      </w:r>
      <w:r w:rsidRPr="00B21902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B21902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B21902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B21902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992"/>
        <w:gridCol w:w="2126"/>
        <w:gridCol w:w="1276"/>
        <w:gridCol w:w="1134"/>
        <w:gridCol w:w="1134"/>
        <w:gridCol w:w="992"/>
        <w:gridCol w:w="1701"/>
      </w:tblGrid>
      <w:tr w:rsidR="00B21902" w:rsidRPr="00B21902" w:rsidTr="00F32E67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57678" w:rsidRPr="00B21902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D57678" w:rsidRPr="00B21902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57678" w:rsidRPr="00B21902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D57678" w:rsidRPr="00B21902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57678" w:rsidRPr="00B21902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D57678" w:rsidRPr="00B21902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57678" w:rsidRPr="00B21902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57678" w:rsidRPr="00B21902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57678" w:rsidRPr="00B21902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57678" w:rsidRPr="00B21902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57678" w:rsidRPr="00B21902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21902" w:rsidRPr="00B21902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4E8" w:rsidRPr="00B21902" w:rsidRDefault="006254E8" w:rsidP="0067084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E8" w:rsidRPr="00B21902" w:rsidRDefault="006254E8" w:rsidP="0067084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sz w:val="16"/>
                <w:szCs w:val="16"/>
              </w:rPr>
              <w:t>КАПЕЦИТАБІН АККОРД/CAPECITABINE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54E8" w:rsidRPr="00B21902" w:rsidRDefault="006254E8" w:rsidP="00670848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150 мг, по 10 таблеток у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54E8" w:rsidRPr="00B21902" w:rsidRDefault="006254E8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С.Л.У.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54E8" w:rsidRPr="00B21902" w:rsidRDefault="006254E8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1902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6066" w:rsidRPr="00B21902" w:rsidRDefault="001C6066" w:rsidP="001C606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Аккорд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6254E8" w:rsidRPr="00B21902" w:rsidRDefault="001C6066" w:rsidP="005451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відповідальний за випуск серії: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Аккорд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Б.В., Нідерланди;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виробництво лікарського засобу, первинне та вторинне пакування, контроль якості: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Інтас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Фармасьютікал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</w:rPr>
              <w:t>c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, Індія;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виробництво лікарського засобу, первинне та вторинне пакування, контроль якості: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Інтас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Фармасьютікалс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, Індія;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первинне та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Аккорд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., Велика Британія;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Синоптиз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Індастріал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о.о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., Польща;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ДЧЛ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Саплі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Чейн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(Італія), Італія;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СК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Фарма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Логістікс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, Німеччина;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="00545138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ЛАБОРАТОРІ ФУНДАСІО ДАУ, Іспанія;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Фармадокс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54E8" w:rsidRPr="00B21902" w:rsidRDefault="001C6066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Польща/</w:t>
            </w:r>
          </w:p>
          <w:p w:rsidR="001C6066" w:rsidRPr="00B21902" w:rsidRDefault="001C6066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Нідерланди/</w:t>
            </w:r>
          </w:p>
          <w:p w:rsidR="001C6066" w:rsidRPr="00B21902" w:rsidRDefault="001C6066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1C6066" w:rsidRPr="00B21902" w:rsidRDefault="001C6066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1C6066" w:rsidRPr="00B21902" w:rsidRDefault="001C6066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Італія/</w:t>
            </w:r>
          </w:p>
          <w:p w:rsidR="001C6066" w:rsidRPr="00B21902" w:rsidRDefault="001C6066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Німеччина/</w:t>
            </w:r>
          </w:p>
          <w:p w:rsidR="001C6066" w:rsidRPr="00B21902" w:rsidRDefault="001C6066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Іспанія/</w:t>
            </w:r>
          </w:p>
          <w:p w:rsidR="001C6066" w:rsidRPr="00B21902" w:rsidRDefault="001C6066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54E8" w:rsidRPr="00B21902" w:rsidRDefault="006254E8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190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54E8" w:rsidRPr="00B21902" w:rsidRDefault="006254E8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2190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219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54E8" w:rsidRPr="00B21902" w:rsidRDefault="00C46BB3" w:rsidP="006708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54E8" w:rsidRPr="00B21902" w:rsidRDefault="00DF73FD" w:rsidP="00DF73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sz w:val="16"/>
                <w:szCs w:val="16"/>
              </w:rPr>
              <w:t>UA/1978</w:t>
            </w:r>
            <w:r w:rsidRPr="00B21902">
              <w:rPr>
                <w:rFonts w:ascii="Arial" w:hAnsi="Arial" w:cs="Arial"/>
                <w:b/>
                <w:sz w:val="16"/>
                <w:szCs w:val="16"/>
                <w:lang w:val="uk-UA"/>
              </w:rPr>
              <w:t>8</w:t>
            </w:r>
            <w:r w:rsidRPr="00B21902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B21902" w:rsidRPr="00B21902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BB3" w:rsidRPr="00B21902" w:rsidRDefault="00C46BB3" w:rsidP="00C46BB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B3" w:rsidRPr="00B21902" w:rsidRDefault="00C46BB3" w:rsidP="00C46BB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sz w:val="16"/>
                <w:szCs w:val="16"/>
              </w:rPr>
              <w:t>КАПЕЦИТАБІН АККОРД/CAPECITABINE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BB3" w:rsidRPr="00B21902" w:rsidRDefault="00C46BB3" w:rsidP="00C46BB3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500 мг, по 10 таблеток у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12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С.Л.У.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1902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Аккорд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відповідальний за випуск серії: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Аккорд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Б.В., Нідерланди;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виробництво лікарського засобу, первинне та вторинне пакування, контроль якості: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Інтас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Фармасьютікал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</w:rPr>
              <w:t>c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, Індія;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виробництво лікарського засобу, первинне та вторинне пакування, контроль якості: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Інтас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Фармасьютікалс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, Індія;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первинне та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Аккорд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., Велика Британія;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Синоптиз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Індастріал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о.о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., Польща;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ДЧЛ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Саплі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Чейн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(Італія), Італія;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СК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Фарма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Логістікс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, Німеччина;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="00545138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</w:t>
            </w:r>
            <w:r w:rsidR="00545138" w:rsidRPr="00B21902">
              <w:rPr>
                <w:rFonts w:ascii="Arial" w:hAnsi="Arial" w:cs="Arial"/>
                <w:sz w:val="16"/>
                <w:szCs w:val="16"/>
                <w:lang w:val="uk-UA"/>
              </w:rPr>
              <w:t>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ЛАБОРАТОРІ ФУНДАСІО ДАУ, Іспанія;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Фармадокс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Нідерланди/</w:t>
            </w:r>
          </w:p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Італія/</w:t>
            </w:r>
          </w:p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Німеччина/</w:t>
            </w:r>
          </w:p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Іспанія/</w:t>
            </w:r>
          </w:p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uk-UA"/>
              </w:rPr>
              <w:t>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190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2190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2190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2190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219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190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BB3" w:rsidRPr="00B21902" w:rsidRDefault="00C46BB3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219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BB3" w:rsidRPr="00B21902" w:rsidRDefault="00DF73FD" w:rsidP="00C46BB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sz w:val="16"/>
                <w:szCs w:val="16"/>
              </w:rPr>
              <w:t>UA/1978</w:t>
            </w:r>
            <w:r w:rsidRPr="00B21902">
              <w:rPr>
                <w:rFonts w:ascii="Arial" w:hAnsi="Arial" w:cs="Arial"/>
                <w:b/>
                <w:sz w:val="16"/>
                <w:szCs w:val="16"/>
                <w:lang w:val="uk-UA"/>
              </w:rPr>
              <w:t>8</w:t>
            </w:r>
            <w:r w:rsidRPr="00B21902">
              <w:rPr>
                <w:rFonts w:ascii="Arial" w:hAnsi="Arial" w:cs="Arial"/>
                <w:b/>
                <w:sz w:val="16"/>
                <w:szCs w:val="16"/>
              </w:rPr>
              <w:t>/01/02</w:t>
            </w:r>
          </w:p>
        </w:tc>
      </w:tr>
    </w:tbl>
    <w:p w:rsidR="001B3365" w:rsidRPr="00B21902" w:rsidRDefault="001B3365" w:rsidP="006C0629">
      <w:pPr>
        <w:pStyle w:val="a3"/>
        <w:tabs>
          <w:tab w:val="left" w:pos="12600"/>
        </w:tabs>
      </w:pPr>
    </w:p>
    <w:sectPr w:rsidR="001B3365" w:rsidRPr="00B21902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59D3"/>
    <w:rsid w:val="00020864"/>
    <w:rsid w:val="00020E73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3A04"/>
    <w:rsid w:val="000F5494"/>
    <w:rsid w:val="0010772C"/>
    <w:rsid w:val="00107D0A"/>
    <w:rsid w:val="001128AD"/>
    <w:rsid w:val="00115281"/>
    <w:rsid w:val="0012130F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72B2"/>
    <w:rsid w:val="001B1627"/>
    <w:rsid w:val="001B3365"/>
    <w:rsid w:val="001B52C2"/>
    <w:rsid w:val="001C4E53"/>
    <w:rsid w:val="001C6066"/>
    <w:rsid w:val="001D038A"/>
    <w:rsid w:val="001E3261"/>
    <w:rsid w:val="001F2019"/>
    <w:rsid w:val="001F2532"/>
    <w:rsid w:val="001F46B7"/>
    <w:rsid w:val="00201236"/>
    <w:rsid w:val="002033F5"/>
    <w:rsid w:val="002042F1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56800"/>
    <w:rsid w:val="00260F93"/>
    <w:rsid w:val="00266476"/>
    <w:rsid w:val="00267347"/>
    <w:rsid w:val="00294F29"/>
    <w:rsid w:val="00295733"/>
    <w:rsid w:val="002A008C"/>
    <w:rsid w:val="002A3201"/>
    <w:rsid w:val="002A52EF"/>
    <w:rsid w:val="002B090D"/>
    <w:rsid w:val="002B0EC3"/>
    <w:rsid w:val="002B6AEC"/>
    <w:rsid w:val="002C555E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7421"/>
    <w:rsid w:val="00336001"/>
    <w:rsid w:val="00345B93"/>
    <w:rsid w:val="003606A8"/>
    <w:rsid w:val="003610D2"/>
    <w:rsid w:val="0036319B"/>
    <w:rsid w:val="00370D88"/>
    <w:rsid w:val="00370EC6"/>
    <w:rsid w:val="00377898"/>
    <w:rsid w:val="003778E5"/>
    <w:rsid w:val="00377900"/>
    <w:rsid w:val="00377BB8"/>
    <w:rsid w:val="00383606"/>
    <w:rsid w:val="00386909"/>
    <w:rsid w:val="00387FBE"/>
    <w:rsid w:val="00393563"/>
    <w:rsid w:val="003973BE"/>
    <w:rsid w:val="00397B7F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1712D"/>
    <w:rsid w:val="00431307"/>
    <w:rsid w:val="0043425F"/>
    <w:rsid w:val="00435929"/>
    <w:rsid w:val="00440DA3"/>
    <w:rsid w:val="00452723"/>
    <w:rsid w:val="00461B30"/>
    <w:rsid w:val="00462774"/>
    <w:rsid w:val="004675A1"/>
    <w:rsid w:val="004707AF"/>
    <w:rsid w:val="00474A7B"/>
    <w:rsid w:val="00483E45"/>
    <w:rsid w:val="00486839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3B7E"/>
    <w:rsid w:val="00545138"/>
    <w:rsid w:val="00545DB7"/>
    <w:rsid w:val="00550CB2"/>
    <w:rsid w:val="005538BF"/>
    <w:rsid w:val="0055516E"/>
    <w:rsid w:val="00564029"/>
    <w:rsid w:val="00577DA0"/>
    <w:rsid w:val="00581AB3"/>
    <w:rsid w:val="0059040E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277E"/>
    <w:rsid w:val="005C6CA1"/>
    <w:rsid w:val="005D2258"/>
    <w:rsid w:val="005D355D"/>
    <w:rsid w:val="005D3FA7"/>
    <w:rsid w:val="005D46CA"/>
    <w:rsid w:val="005D49D3"/>
    <w:rsid w:val="005E3C13"/>
    <w:rsid w:val="005E70C5"/>
    <w:rsid w:val="0060266B"/>
    <w:rsid w:val="00604395"/>
    <w:rsid w:val="0060544C"/>
    <w:rsid w:val="00610244"/>
    <w:rsid w:val="006106EB"/>
    <w:rsid w:val="00612097"/>
    <w:rsid w:val="00612620"/>
    <w:rsid w:val="0062245B"/>
    <w:rsid w:val="00625332"/>
    <w:rsid w:val="006254E8"/>
    <w:rsid w:val="00627F7C"/>
    <w:rsid w:val="006318C9"/>
    <w:rsid w:val="00633973"/>
    <w:rsid w:val="00640F7E"/>
    <w:rsid w:val="00644F34"/>
    <w:rsid w:val="00654F8C"/>
    <w:rsid w:val="00655B12"/>
    <w:rsid w:val="00655C77"/>
    <w:rsid w:val="00660FD4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4687"/>
    <w:rsid w:val="006A148B"/>
    <w:rsid w:val="006A203D"/>
    <w:rsid w:val="006A3749"/>
    <w:rsid w:val="006A3E15"/>
    <w:rsid w:val="006B09FA"/>
    <w:rsid w:val="006B4B06"/>
    <w:rsid w:val="006B738B"/>
    <w:rsid w:val="006C0629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86ABB"/>
    <w:rsid w:val="00791E3E"/>
    <w:rsid w:val="00795D46"/>
    <w:rsid w:val="007A0A72"/>
    <w:rsid w:val="007A4D4E"/>
    <w:rsid w:val="007A4D54"/>
    <w:rsid w:val="007A70B0"/>
    <w:rsid w:val="007B3D23"/>
    <w:rsid w:val="007C38A6"/>
    <w:rsid w:val="007C75C2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26A8F"/>
    <w:rsid w:val="00927AD2"/>
    <w:rsid w:val="00932FD1"/>
    <w:rsid w:val="00947661"/>
    <w:rsid w:val="0095089D"/>
    <w:rsid w:val="00951874"/>
    <w:rsid w:val="00955061"/>
    <w:rsid w:val="009613D7"/>
    <w:rsid w:val="00964F43"/>
    <w:rsid w:val="00972BA6"/>
    <w:rsid w:val="0097673C"/>
    <w:rsid w:val="00981128"/>
    <w:rsid w:val="009833B1"/>
    <w:rsid w:val="0099287C"/>
    <w:rsid w:val="009A2EE2"/>
    <w:rsid w:val="009B2A06"/>
    <w:rsid w:val="009B646B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3697"/>
    <w:rsid w:val="00AE4517"/>
    <w:rsid w:val="00AE4ED5"/>
    <w:rsid w:val="00AE7827"/>
    <w:rsid w:val="00AF099D"/>
    <w:rsid w:val="00AF172B"/>
    <w:rsid w:val="00AF3238"/>
    <w:rsid w:val="00AF4EE4"/>
    <w:rsid w:val="00B01EAB"/>
    <w:rsid w:val="00B07287"/>
    <w:rsid w:val="00B07F89"/>
    <w:rsid w:val="00B11499"/>
    <w:rsid w:val="00B156F3"/>
    <w:rsid w:val="00B15D38"/>
    <w:rsid w:val="00B21902"/>
    <w:rsid w:val="00B21D75"/>
    <w:rsid w:val="00B23051"/>
    <w:rsid w:val="00B24C81"/>
    <w:rsid w:val="00B332CE"/>
    <w:rsid w:val="00B33933"/>
    <w:rsid w:val="00B344A6"/>
    <w:rsid w:val="00B353DB"/>
    <w:rsid w:val="00B413F9"/>
    <w:rsid w:val="00B542C0"/>
    <w:rsid w:val="00B60813"/>
    <w:rsid w:val="00B77D46"/>
    <w:rsid w:val="00B818B5"/>
    <w:rsid w:val="00B83B2A"/>
    <w:rsid w:val="00B919CF"/>
    <w:rsid w:val="00B9477E"/>
    <w:rsid w:val="00B965C3"/>
    <w:rsid w:val="00B97E6F"/>
    <w:rsid w:val="00BA1924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9B7"/>
    <w:rsid w:val="00C10464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CF6D88"/>
    <w:rsid w:val="00D00E14"/>
    <w:rsid w:val="00D03071"/>
    <w:rsid w:val="00D05BC3"/>
    <w:rsid w:val="00D078EB"/>
    <w:rsid w:val="00D1276B"/>
    <w:rsid w:val="00D20FB4"/>
    <w:rsid w:val="00D2278E"/>
    <w:rsid w:val="00D35382"/>
    <w:rsid w:val="00D4689A"/>
    <w:rsid w:val="00D469CE"/>
    <w:rsid w:val="00D516AC"/>
    <w:rsid w:val="00D53C3F"/>
    <w:rsid w:val="00D57678"/>
    <w:rsid w:val="00D60F3E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D72C5"/>
    <w:rsid w:val="00DE2210"/>
    <w:rsid w:val="00DE5947"/>
    <w:rsid w:val="00DE629F"/>
    <w:rsid w:val="00DF0EAE"/>
    <w:rsid w:val="00DF5CF9"/>
    <w:rsid w:val="00DF73FD"/>
    <w:rsid w:val="00E047F6"/>
    <w:rsid w:val="00E178E3"/>
    <w:rsid w:val="00E20E86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66135"/>
    <w:rsid w:val="00E777B9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029E"/>
    <w:rsid w:val="00F04608"/>
    <w:rsid w:val="00F04E94"/>
    <w:rsid w:val="00F052B0"/>
    <w:rsid w:val="00F2088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465BC"/>
    <w:rsid w:val="00F50894"/>
    <w:rsid w:val="00F618AC"/>
    <w:rsid w:val="00F6323B"/>
    <w:rsid w:val="00F63E9C"/>
    <w:rsid w:val="00F6732A"/>
    <w:rsid w:val="00F7120B"/>
    <w:rsid w:val="00F767CC"/>
    <w:rsid w:val="00F77B9A"/>
    <w:rsid w:val="00F8162A"/>
    <w:rsid w:val="00F84091"/>
    <w:rsid w:val="00F84982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6A3AB2-DD80-43CC-A4F7-550CC22F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2022-11-29T12:02:00Z</dcterms:created>
  <dcterms:modified xsi:type="dcterms:W3CDTF">2022-11-29T12:02:00Z</dcterms:modified>
</cp:coreProperties>
</file>