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748B9" w:rsidTr="00247D89">
        <w:tc>
          <w:tcPr>
            <w:tcW w:w="3825" w:type="dxa"/>
            <w:hideMark/>
          </w:tcPr>
          <w:p w:rsidR="003D4E05" w:rsidRPr="001748B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748B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748B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748B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748B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748B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748B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748B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748B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748B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748B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748B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748B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748B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748B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748B9">
        <w:rPr>
          <w:rFonts w:ascii="Arial" w:hAnsi="Arial" w:cs="Arial"/>
          <w:b/>
          <w:sz w:val="26"/>
          <w:szCs w:val="26"/>
        </w:rPr>
        <w:br/>
      </w:r>
      <w:r w:rsidRPr="001748B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748B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748B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748B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559"/>
        <w:gridCol w:w="992"/>
        <w:gridCol w:w="1418"/>
        <w:gridCol w:w="992"/>
        <w:gridCol w:w="1276"/>
        <w:gridCol w:w="1134"/>
        <w:gridCol w:w="992"/>
        <w:gridCol w:w="1701"/>
      </w:tblGrid>
      <w:tr w:rsidR="001748B9" w:rsidRPr="001748B9" w:rsidTr="001748B9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777B9" w:rsidRPr="001748B9" w:rsidRDefault="00E777B9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748B9" w:rsidRPr="001748B9" w:rsidTr="001748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7B9" w:rsidRPr="001748B9" w:rsidRDefault="00E777B9" w:rsidP="00E777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ВАКЦИНА ДЛЯ ПРОФІЛАКТИКИ ДИФТЕРІЇ ТА ПРАВЦЯ, АДСОРБОВАНА, ДЛЯ ДОРОСЛИХ ТА ПІДЛІТКІВ /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TETANUS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ADSORBED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ADULTS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1748B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748B9">
              <w:rPr>
                <w:rFonts w:ascii="Arial" w:hAnsi="Arial" w:cs="Arial"/>
                <w:b/>
                <w:sz w:val="16"/>
                <w:szCs w:val="16"/>
              </w:rPr>
              <w:t>ADOLESCENTS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(10 доз)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М.БІОТЕК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br/>
              <w:t>СЕРУМ ІНСТИТУТ ІНДІЇ ПВТ.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748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223FCE" w:rsidP="00223F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8B9">
              <w:rPr>
                <w:rFonts w:ascii="Arial" w:hAnsi="Arial" w:cs="Arial"/>
                <w:sz w:val="16"/>
                <w:szCs w:val="16"/>
              </w:rPr>
              <w:t>UA/19619/01/01</w:t>
            </w:r>
          </w:p>
        </w:tc>
      </w:tr>
      <w:tr w:rsidR="001748B9" w:rsidRPr="001748B9" w:rsidTr="001748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7B9" w:rsidRPr="001748B9" w:rsidRDefault="00E777B9" w:rsidP="00E777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ЕТАМБУТОЛУ ГІДРОХЛОРИД ТАБЛЕТКИ, ЩО ДИСПЕРГУЮТЬСЯ ПО 100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 по 10 таблеток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8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Маклеодс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Фармасьютикалс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748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223FCE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8B9">
              <w:rPr>
                <w:rFonts w:ascii="Arial" w:hAnsi="Arial" w:cs="Arial"/>
                <w:sz w:val="16"/>
                <w:szCs w:val="16"/>
              </w:rPr>
              <w:t>UA/19620/01/01</w:t>
            </w:r>
          </w:p>
        </w:tc>
      </w:tr>
      <w:tr w:rsidR="001748B9" w:rsidRPr="001748B9" w:rsidTr="001748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7B9" w:rsidRPr="001748B9" w:rsidRDefault="00E777B9" w:rsidP="00E777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150 мг;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блістер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748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223FCE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8B9">
              <w:rPr>
                <w:rFonts w:ascii="Arial" w:hAnsi="Arial" w:cs="Arial"/>
                <w:sz w:val="16"/>
                <w:szCs w:val="16"/>
              </w:rPr>
              <w:t>UA/19621/01/01</w:t>
            </w:r>
          </w:p>
        </w:tc>
      </w:tr>
      <w:tr w:rsidR="001748B9" w:rsidRPr="001748B9" w:rsidTr="001748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7B9" w:rsidRPr="001748B9" w:rsidRDefault="00E777B9" w:rsidP="00E777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мг;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блістер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748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223FCE" w:rsidP="00223F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8B9">
              <w:rPr>
                <w:rFonts w:ascii="Arial" w:hAnsi="Arial" w:cs="Arial"/>
                <w:sz w:val="16"/>
                <w:szCs w:val="16"/>
              </w:rPr>
              <w:t>UA/19621/01/02</w:t>
            </w:r>
          </w:p>
        </w:tc>
      </w:tr>
      <w:tr w:rsidR="001748B9" w:rsidRPr="001748B9" w:rsidTr="001748B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7B9" w:rsidRPr="001748B9" w:rsidRDefault="00E777B9" w:rsidP="00E777B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оральний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мг/мл; по 120 мл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8B9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Маркірл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Єгипет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748B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748B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748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748B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E777B9" w:rsidP="00E777B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748B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7B9" w:rsidRPr="001748B9" w:rsidRDefault="00223FCE" w:rsidP="00E777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48B9">
              <w:rPr>
                <w:rFonts w:ascii="Arial" w:hAnsi="Arial" w:cs="Arial"/>
                <w:b/>
                <w:sz w:val="16"/>
                <w:szCs w:val="16"/>
              </w:rPr>
              <w:t>UA/19622/01/01</w:t>
            </w:r>
          </w:p>
        </w:tc>
      </w:tr>
    </w:tbl>
    <w:p w:rsidR="001B3365" w:rsidRPr="001748B9" w:rsidRDefault="001B3365"/>
    <w:sectPr w:rsidR="001B3365" w:rsidRPr="001748B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748B9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208A5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24C8"/>
    <w:rsid w:val="00406F80"/>
    <w:rsid w:val="0043425F"/>
    <w:rsid w:val="0044787E"/>
    <w:rsid w:val="00452723"/>
    <w:rsid w:val="00461B30"/>
    <w:rsid w:val="00462774"/>
    <w:rsid w:val="004751CC"/>
    <w:rsid w:val="00483E45"/>
    <w:rsid w:val="00486839"/>
    <w:rsid w:val="004924CD"/>
    <w:rsid w:val="004A3F2B"/>
    <w:rsid w:val="004B0343"/>
    <w:rsid w:val="004F2C8A"/>
    <w:rsid w:val="004F6437"/>
    <w:rsid w:val="00500C93"/>
    <w:rsid w:val="00501638"/>
    <w:rsid w:val="00506B9C"/>
    <w:rsid w:val="0051570A"/>
    <w:rsid w:val="00527CED"/>
    <w:rsid w:val="00545DB7"/>
    <w:rsid w:val="00550CB2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5D3FA7"/>
    <w:rsid w:val="00610244"/>
    <w:rsid w:val="006106EB"/>
    <w:rsid w:val="00612097"/>
    <w:rsid w:val="0062245B"/>
    <w:rsid w:val="00627F7C"/>
    <w:rsid w:val="00640F7E"/>
    <w:rsid w:val="00644F34"/>
    <w:rsid w:val="00654F8C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B38"/>
    <w:rsid w:val="00842AC4"/>
    <w:rsid w:val="00852A03"/>
    <w:rsid w:val="008537DF"/>
    <w:rsid w:val="008602B0"/>
    <w:rsid w:val="008670D5"/>
    <w:rsid w:val="00875102"/>
    <w:rsid w:val="008863D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69EB"/>
    <w:rsid w:val="00920E86"/>
    <w:rsid w:val="0092221E"/>
    <w:rsid w:val="00925ABF"/>
    <w:rsid w:val="00947661"/>
    <w:rsid w:val="0095089D"/>
    <w:rsid w:val="00951874"/>
    <w:rsid w:val="00972D3D"/>
    <w:rsid w:val="009833B1"/>
    <w:rsid w:val="009A2EE2"/>
    <w:rsid w:val="009B2A06"/>
    <w:rsid w:val="009B646B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51139"/>
    <w:rsid w:val="00A51FCC"/>
    <w:rsid w:val="00A57E97"/>
    <w:rsid w:val="00A617FE"/>
    <w:rsid w:val="00A667FF"/>
    <w:rsid w:val="00A71000"/>
    <w:rsid w:val="00A81BDF"/>
    <w:rsid w:val="00A83DCD"/>
    <w:rsid w:val="00A848A2"/>
    <w:rsid w:val="00A85A44"/>
    <w:rsid w:val="00A94904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24C81"/>
    <w:rsid w:val="00B344A6"/>
    <w:rsid w:val="00B353DB"/>
    <w:rsid w:val="00B542C0"/>
    <w:rsid w:val="00B83B2A"/>
    <w:rsid w:val="00BA1924"/>
    <w:rsid w:val="00BB18F7"/>
    <w:rsid w:val="00BD01A6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777B9"/>
    <w:rsid w:val="00E81188"/>
    <w:rsid w:val="00E91CBC"/>
    <w:rsid w:val="00E95300"/>
    <w:rsid w:val="00EA2A3C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20888"/>
    <w:rsid w:val="00F31AFF"/>
    <w:rsid w:val="00F331C5"/>
    <w:rsid w:val="00F34FBD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141494-81E1-45F3-8551-CE635C8C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2022-08-22T07:02:00Z</dcterms:created>
  <dcterms:modified xsi:type="dcterms:W3CDTF">2022-08-22T07:02:00Z</dcterms:modified>
</cp:coreProperties>
</file>