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9E7B87" w:rsidTr="00247D89">
        <w:tc>
          <w:tcPr>
            <w:tcW w:w="3825" w:type="dxa"/>
            <w:hideMark/>
          </w:tcPr>
          <w:p w:rsidR="003D4E05" w:rsidRPr="009E7B87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9E7B87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9E7B87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9E7B8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E7B8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9E7B8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E7B8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9E7B8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E7B8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9E7B87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9E7B87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9E7B87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9E7B87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9E7B87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9E7B87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9E7B87">
        <w:rPr>
          <w:rFonts w:ascii="Arial" w:hAnsi="Arial" w:cs="Arial"/>
          <w:b/>
          <w:sz w:val="26"/>
          <w:szCs w:val="26"/>
        </w:rPr>
        <w:br/>
      </w:r>
      <w:r w:rsidRPr="009E7B87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9E7B87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9E7B87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9E7B87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418"/>
        <w:gridCol w:w="1134"/>
        <w:gridCol w:w="1701"/>
        <w:gridCol w:w="1134"/>
        <w:gridCol w:w="992"/>
        <w:gridCol w:w="1701"/>
      </w:tblGrid>
      <w:tr w:rsidR="00704C81" w:rsidRPr="009E7B87" w:rsidTr="00704C81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3260" w:rsidRPr="009E7B87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E7B87" w:rsidRPr="009E7B87" w:rsidTr="00704C8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080" w:rsidRPr="009E7B87" w:rsidRDefault="00EB2080" w:rsidP="00EB208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9E7B8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ЕНОКСАПАРИН НАТРІЮ ДЛЯ ІН'ЄКЦІЙ / </w:t>
            </w:r>
            <w:r w:rsidRPr="009E7B87">
              <w:rPr>
                <w:rFonts w:ascii="Arial" w:hAnsi="Arial" w:cs="Arial"/>
                <w:b/>
                <w:sz w:val="16"/>
                <w:szCs w:val="16"/>
              </w:rPr>
              <w:t>ENOXAPARIN</w:t>
            </w:r>
            <w:r w:rsidRPr="009E7B8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9E7B87">
              <w:rPr>
                <w:rFonts w:ascii="Arial" w:hAnsi="Arial" w:cs="Arial"/>
                <w:b/>
                <w:sz w:val="16"/>
                <w:szCs w:val="16"/>
              </w:rPr>
              <w:t>SODIUM</w:t>
            </w:r>
            <w:r w:rsidRPr="009E7B8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9E7B87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6000 Анти-Ха МО (60 мг/0,6 мл); по 0,6 мл у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шприцах; по 2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 в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E78" w:rsidRPr="009E7B87" w:rsidRDefault="00EC5597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="00673E78" w:rsidRPr="009E7B87">
              <w:rPr>
                <w:rFonts w:ascii="Arial" w:hAnsi="Arial" w:cs="Arial"/>
                <w:sz w:val="16"/>
                <w:szCs w:val="16"/>
                <w:lang w:val="ru-RU"/>
              </w:rPr>
              <w:t>овний</w:t>
            </w:r>
            <w:proofErr w:type="spellEnd"/>
            <w:r w:rsidR="00673E78"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цикл </w:t>
            </w:r>
            <w:proofErr w:type="spellStart"/>
            <w:r w:rsidR="00673E78" w:rsidRPr="009E7B87">
              <w:rPr>
                <w:rFonts w:ascii="Arial" w:hAnsi="Arial" w:cs="Arial"/>
                <w:sz w:val="16"/>
                <w:szCs w:val="16"/>
                <w:lang w:val="ru-RU"/>
              </w:rPr>
              <w:t>виробництва</w:t>
            </w:r>
            <w:proofErr w:type="spellEnd"/>
            <w:r w:rsidR="00673E78"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</w:p>
          <w:p w:rsidR="00EB2080" w:rsidRPr="009E7B87" w:rsidRDefault="00EB2080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Хебей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Чаньшань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Біокемікал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E7B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E7B8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2080" w:rsidRPr="009E7B87" w:rsidRDefault="00EB2080" w:rsidP="00EB20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sz w:val="16"/>
                <w:szCs w:val="16"/>
              </w:rPr>
              <w:t>UA/19492/01/02</w:t>
            </w:r>
          </w:p>
        </w:tc>
      </w:tr>
      <w:tr w:rsidR="009E7B87" w:rsidRPr="009E7B87" w:rsidTr="00704C8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597" w:rsidRPr="009E7B87" w:rsidRDefault="00EC5597" w:rsidP="00EC559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9E7B8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ЕНОКСАПАРИН НАТРІЮ ДЛЯ ІН'ЄКЦІЙ / </w:t>
            </w:r>
            <w:r w:rsidRPr="009E7B87">
              <w:rPr>
                <w:rFonts w:ascii="Arial" w:hAnsi="Arial" w:cs="Arial"/>
                <w:b/>
                <w:sz w:val="16"/>
                <w:szCs w:val="16"/>
              </w:rPr>
              <w:t>ENOXAPARIN</w:t>
            </w:r>
            <w:r w:rsidRPr="009E7B8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9E7B87">
              <w:rPr>
                <w:rFonts w:ascii="Arial" w:hAnsi="Arial" w:cs="Arial"/>
                <w:b/>
                <w:sz w:val="16"/>
                <w:szCs w:val="16"/>
              </w:rPr>
              <w:t>SODIUM</w:t>
            </w:r>
            <w:r w:rsidRPr="009E7B8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9E7B87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4000 Анти-Ха МО (40 мг/0,4 мл); по 0,4 мл у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шприцах; по 2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 в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повний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цикл</w:t>
            </w:r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Хебей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Чаньшань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Біокемікал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Ко</w:t>
            </w:r>
            <w:r w:rsidRPr="009E7B87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9E7B87">
              <w:rPr>
                <w:rFonts w:ascii="Arial" w:hAnsi="Arial" w:cs="Arial"/>
                <w:sz w:val="16"/>
                <w:szCs w:val="16"/>
                <w:lang w:val="ru-RU"/>
              </w:rPr>
              <w:t>Лтд</w:t>
            </w:r>
            <w:r w:rsidRPr="009E7B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E7B87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E7B87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E7B8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E7B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E7B8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E7B8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597" w:rsidRPr="009E7B87" w:rsidRDefault="00EC5597" w:rsidP="00EC55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B87">
              <w:rPr>
                <w:rFonts w:ascii="Arial" w:hAnsi="Arial" w:cs="Arial"/>
                <w:b/>
                <w:sz w:val="16"/>
                <w:szCs w:val="16"/>
              </w:rPr>
              <w:t>UA/19492/01/01</w:t>
            </w:r>
          </w:p>
        </w:tc>
      </w:tr>
    </w:tbl>
    <w:p w:rsidR="001B3365" w:rsidRPr="009E7B87" w:rsidRDefault="001B3365"/>
    <w:sectPr w:rsidR="001B3365" w:rsidRPr="009E7B87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54A5D"/>
    <w:rsid w:val="000673B1"/>
    <w:rsid w:val="00091A8A"/>
    <w:rsid w:val="00092270"/>
    <w:rsid w:val="00093260"/>
    <w:rsid w:val="000965AB"/>
    <w:rsid w:val="000B4DD0"/>
    <w:rsid w:val="000B6A57"/>
    <w:rsid w:val="000C2828"/>
    <w:rsid w:val="000D2797"/>
    <w:rsid w:val="000F3A04"/>
    <w:rsid w:val="0012130F"/>
    <w:rsid w:val="00140865"/>
    <w:rsid w:val="001423E7"/>
    <w:rsid w:val="00170308"/>
    <w:rsid w:val="0019571A"/>
    <w:rsid w:val="001A230E"/>
    <w:rsid w:val="001A3768"/>
    <w:rsid w:val="001A72B2"/>
    <w:rsid w:val="001B3365"/>
    <w:rsid w:val="001F2532"/>
    <w:rsid w:val="001F46B7"/>
    <w:rsid w:val="00201236"/>
    <w:rsid w:val="002128DC"/>
    <w:rsid w:val="0021455F"/>
    <w:rsid w:val="002204A6"/>
    <w:rsid w:val="0023040B"/>
    <w:rsid w:val="0023288E"/>
    <w:rsid w:val="00247D89"/>
    <w:rsid w:val="00264867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E05"/>
    <w:rsid w:val="003E5BFC"/>
    <w:rsid w:val="003F1F4F"/>
    <w:rsid w:val="003F4CD0"/>
    <w:rsid w:val="0040153F"/>
    <w:rsid w:val="00406F80"/>
    <w:rsid w:val="00461B30"/>
    <w:rsid w:val="00462774"/>
    <w:rsid w:val="00486839"/>
    <w:rsid w:val="004A3F2B"/>
    <w:rsid w:val="004F2C8A"/>
    <w:rsid w:val="004F6437"/>
    <w:rsid w:val="00501638"/>
    <w:rsid w:val="00506B9C"/>
    <w:rsid w:val="00527CED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27F7C"/>
    <w:rsid w:val="00640F7E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6A04"/>
    <w:rsid w:val="006F56E6"/>
    <w:rsid w:val="00704C81"/>
    <w:rsid w:val="0070797E"/>
    <w:rsid w:val="00712B93"/>
    <w:rsid w:val="007166E5"/>
    <w:rsid w:val="00723314"/>
    <w:rsid w:val="007309E7"/>
    <w:rsid w:val="00761209"/>
    <w:rsid w:val="0076396C"/>
    <w:rsid w:val="00765380"/>
    <w:rsid w:val="00766130"/>
    <w:rsid w:val="00795D46"/>
    <w:rsid w:val="007A0A72"/>
    <w:rsid w:val="007A4D54"/>
    <w:rsid w:val="007C38A6"/>
    <w:rsid w:val="007F153B"/>
    <w:rsid w:val="00804DDE"/>
    <w:rsid w:val="00815B73"/>
    <w:rsid w:val="00820566"/>
    <w:rsid w:val="00825601"/>
    <w:rsid w:val="00832B38"/>
    <w:rsid w:val="00842AC4"/>
    <w:rsid w:val="008670D5"/>
    <w:rsid w:val="00875102"/>
    <w:rsid w:val="008863DA"/>
    <w:rsid w:val="008B1BD0"/>
    <w:rsid w:val="008B58E6"/>
    <w:rsid w:val="008B7E6A"/>
    <w:rsid w:val="008D0ED8"/>
    <w:rsid w:val="008D3A15"/>
    <w:rsid w:val="008D3E52"/>
    <w:rsid w:val="008F01F7"/>
    <w:rsid w:val="008F3BF7"/>
    <w:rsid w:val="009169EB"/>
    <w:rsid w:val="00920E86"/>
    <w:rsid w:val="0095089D"/>
    <w:rsid w:val="00951874"/>
    <w:rsid w:val="009A2EE2"/>
    <w:rsid w:val="009B7C18"/>
    <w:rsid w:val="009E621F"/>
    <w:rsid w:val="009E7B87"/>
    <w:rsid w:val="009F5091"/>
    <w:rsid w:val="00A12B64"/>
    <w:rsid w:val="00A14AB0"/>
    <w:rsid w:val="00A322F6"/>
    <w:rsid w:val="00A35998"/>
    <w:rsid w:val="00A35C3F"/>
    <w:rsid w:val="00A51139"/>
    <w:rsid w:val="00A57E97"/>
    <w:rsid w:val="00A667FF"/>
    <w:rsid w:val="00A81BDF"/>
    <w:rsid w:val="00AB1BB9"/>
    <w:rsid w:val="00AB6A42"/>
    <w:rsid w:val="00AC3927"/>
    <w:rsid w:val="00AD009F"/>
    <w:rsid w:val="00AD5BB2"/>
    <w:rsid w:val="00AE0C4C"/>
    <w:rsid w:val="00AE3697"/>
    <w:rsid w:val="00AE4517"/>
    <w:rsid w:val="00AF172B"/>
    <w:rsid w:val="00B07F89"/>
    <w:rsid w:val="00B21D75"/>
    <w:rsid w:val="00B353DB"/>
    <w:rsid w:val="00BA1924"/>
    <w:rsid w:val="00BB18F7"/>
    <w:rsid w:val="00BF6C02"/>
    <w:rsid w:val="00C00F65"/>
    <w:rsid w:val="00C019ED"/>
    <w:rsid w:val="00C347D5"/>
    <w:rsid w:val="00C40CBE"/>
    <w:rsid w:val="00C768EB"/>
    <w:rsid w:val="00C91E9C"/>
    <w:rsid w:val="00C94FB4"/>
    <w:rsid w:val="00CA3E53"/>
    <w:rsid w:val="00CA3FE1"/>
    <w:rsid w:val="00CB2FDF"/>
    <w:rsid w:val="00CD07A0"/>
    <w:rsid w:val="00CD1698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72462"/>
    <w:rsid w:val="00D92BA0"/>
    <w:rsid w:val="00DB268D"/>
    <w:rsid w:val="00DB3F20"/>
    <w:rsid w:val="00DC6747"/>
    <w:rsid w:val="00DC6805"/>
    <w:rsid w:val="00DF0EAE"/>
    <w:rsid w:val="00E314B9"/>
    <w:rsid w:val="00E42FD8"/>
    <w:rsid w:val="00E43E6C"/>
    <w:rsid w:val="00E51F7A"/>
    <w:rsid w:val="00E63F05"/>
    <w:rsid w:val="00E64B01"/>
    <w:rsid w:val="00E81188"/>
    <w:rsid w:val="00EB2080"/>
    <w:rsid w:val="00EB2F0E"/>
    <w:rsid w:val="00EC5597"/>
    <w:rsid w:val="00ED15D4"/>
    <w:rsid w:val="00ED51CE"/>
    <w:rsid w:val="00EF3313"/>
    <w:rsid w:val="00F052B0"/>
    <w:rsid w:val="00F20888"/>
    <w:rsid w:val="00F34FBD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43083C-C73B-4B0F-91AC-EF81A005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2022-06-16T11:59:00Z</dcterms:created>
  <dcterms:modified xsi:type="dcterms:W3CDTF">2022-06-16T11:59:00Z</dcterms:modified>
</cp:coreProperties>
</file>