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32" w:rsidRDefault="00733232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733232" w:rsidRDefault="00733232">
      <w:pPr>
        <w:jc w:val="center"/>
        <w:rPr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733232" w:rsidRDefault="00733232">
      <w:pPr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267289-21/З-66 від 03.11.2021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caps/>
              </w:rPr>
              <w:t>МайХеп ALL™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400 мг/100 мг, по 28 таблеток у поліетиленовому флаконі високої щільності (HDPE) голубого кольору; по 1 флакону в картонній коробці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04.02.2022 р. № 229 (автентичність)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7332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733232" w:rsidRDefault="007332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733232" w:rsidRDefault="00733232">
      <w:pPr>
        <w:rPr>
          <w:b/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7332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</w:tr>
      <w:tr w:rsidR="007332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u w:val="single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7332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sz w:val="20"/>
                <w:szCs w:val="20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733232" w:rsidRDefault="00733232">
      <w:pPr>
        <w:jc w:val="center"/>
        <w:rPr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733232" w:rsidRDefault="00733232">
      <w:pPr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267289-21/З-66 від 03.11.2021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caps/>
              </w:rPr>
              <w:t>МайХеп ALL™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400 мг/100 мг, по 28 таблеток у поліетиленовому флаконі високої щільності (HDPE) голубого кольору; по 1 флакону в картонній коробці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04.02.2022 р. № 229 (автентичність)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7332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733232" w:rsidRDefault="007332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733232" w:rsidRDefault="00733232">
      <w:pPr>
        <w:rPr>
          <w:b/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7332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</w:tr>
      <w:tr w:rsidR="007332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u w:val="single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7332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sz w:val="20"/>
                <w:szCs w:val="20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733232" w:rsidRDefault="00733232">
      <w:pPr>
        <w:jc w:val="center"/>
        <w:rPr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267289-21/З-66 від 03.11.2021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caps/>
              </w:rPr>
              <w:t>МайХеп ALL™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400 мг/100 мг, по 28 таблеток у поліетиленовому флаконі високої щільності (HDPE) голубого кольору; по 1 флакону в картонній коробці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04.02.2022 р. № 229 (автентичність)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7332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733232" w:rsidRDefault="007332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7332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</w:tr>
      <w:tr w:rsidR="007332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u w:val="single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7332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sz w:val="20"/>
                <w:szCs w:val="20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733232" w:rsidRDefault="007332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733232" w:rsidRDefault="00733232">
      <w:pPr>
        <w:jc w:val="center"/>
        <w:rPr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733232" w:rsidRDefault="00733232">
      <w:pPr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268465-21/З-28 від 22.11.2021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caps/>
              </w:rPr>
              <w:t>Рапамун / Rapamune®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 мг по 10 таблеток у блістері; по 10 блістерів у картонній упаковці з маркуванням іспанською мовою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04.02.2022 р. № 229 (автентичність)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7332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733232" w:rsidRDefault="007332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733232" w:rsidRDefault="00733232">
      <w:pPr>
        <w:rPr>
          <w:b/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7332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</w:tr>
      <w:tr w:rsidR="007332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u w:val="single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7332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sz w:val="20"/>
                <w:szCs w:val="20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733232" w:rsidRDefault="00733232">
      <w:pPr>
        <w:jc w:val="center"/>
        <w:rPr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733232" w:rsidRDefault="00733232">
      <w:pPr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268465-21/З-28 від 22.11.2021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caps/>
              </w:rPr>
              <w:t>Рапамун / Rapamune®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 мг по 10 таблеток у блістері; по 10 блістерів у картонній упаковці з маркуванням іспанською мовою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04.02.2022 р. № 229 (автентичність)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7332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733232" w:rsidRDefault="007332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733232" w:rsidRDefault="00733232">
      <w:pPr>
        <w:rPr>
          <w:b/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7332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</w:tr>
      <w:tr w:rsidR="007332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u w:val="single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7332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sz w:val="20"/>
                <w:szCs w:val="20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733232" w:rsidRDefault="00733232">
      <w:pPr>
        <w:jc w:val="center"/>
        <w:rPr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268465-21/З-28 від 22.11.2021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caps/>
              </w:rPr>
              <w:t>Рапамун / Rapamune®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 мг по 10 таблеток у блістері; по 10 блістерів у картонній упаковці з маркуванням іспанською мовою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04.02.2022 р. № 229 (автентичність)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7332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733232" w:rsidRDefault="007332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7332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</w:tr>
      <w:tr w:rsidR="007332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u w:val="single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7332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sz w:val="20"/>
                <w:szCs w:val="20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733232" w:rsidRDefault="007332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733232" w:rsidRDefault="00733232">
      <w:pPr>
        <w:jc w:val="center"/>
        <w:rPr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733232" w:rsidRDefault="00733232">
      <w:pPr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268470-21/З-66 від 22.11.2021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caps/>
              </w:rPr>
              <w:t>Тразимера/Trazimera®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150 мг, по одному флакону в картонній упаковці з маркуванням англійською або іншою іноземною мовою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04.02.2022 р. № 229 (автентичність)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7332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733232" w:rsidRDefault="007332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733232" w:rsidRDefault="00733232">
      <w:pPr>
        <w:rPr>
          <w:b/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7332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</w:tr>
      <w:tr w:rsidR="007332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u w:val="single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7332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sz w:val="20"/>
                <w:szCs w:val="20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733232" w:rsidRDefault="00733232">
      <w:pPr>
        <w:jc w:val="center"/>
        <w:rPr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733232" w:rsidRDefault="00733232">
      <w:pPr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268470-21/З-66 від 22.11.2021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caps/>
              </w:rPr>
              <w:t>Тразимера/Trazimera®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150 мг, по одному флакону в картонній упаковці з маркуванням англійською або іншою іноземною мовою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04.02.2022 р. № 229 (автентичність)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7332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733232" w:rsidRDefault="007332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733232" w:rsidRDefault="00733232">
      <w:pPr>
        <w:rPr>
          <w:b/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7332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</w:tr>
      <w:tr w:rsidR="007332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u w:val="single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7332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sz w:val="20"/>
                <w:szCs w:val="20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733232" w:rsidRDefault="00733232">
      <w:pPr>
        <w:jc w:val="center"/>
        <w:rPr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268470-21/З-66 від 22.11.2021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caps/>
              </w:rPr>
              <w:t>Тразимера/Trazimera®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150 мг, по одному флакону в картонній упаковці з маркуванням англійською або іншою іноземною мовою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04.02.2022 р. № 229 (автентичність)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7332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733232" w:rsidRDefault="007332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7332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</w:tr>
      <w:tr w:rsidR="007332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u w:val="single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7332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sz w:val="20"/>
                <w:szCs w:val="20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733232" w:rsidRDefault="007332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733232" w:rsidRDefault="00733232">
      <w:pPr>
        <w:jc w:val="center"/>
        <w:rPr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733232" w:rsidRDefault="00733232">
      <w:pPr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267750-21/З-60 від 10.11.2021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caps/>
              </w:rPr>
              <w:t>ХАДЛІМА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ін'єкція адалімумабу, 40мг/0,8мл, по 0,8 мл у попередньо наповненому шприці, по 2 попередньо наповнених шприци в картонній коробці або по 2 автоінжектори пушТач у картонній коробці 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Самсунг Біоепіс Ко., Лтд., Республiка Корея 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04.02.2022 р. № 229 (автентичність)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7332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733232" w:rsidRDefault="007332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733232" w:rsidRDefault="00733232">
      <w:pPr>
        <w:rPr>
          <w:b/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7332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</w:tr>
      <w:tr w:rsidR="007332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u w:val="single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7332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sz w:val="20"/>
                <w:szCs w:val="20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733232" w:rsidRDefault="00733232">
      <w:pPr>
        <w:jc w:val="center"/>
        <w:rPr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733232" w:rsidRDefault="00733232">
      <w:pPr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267750-21/З-60 від 10.11.2021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caps/>
              </w:rPr>
              <w:t>ХАДЛІМА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ін'єкція адалімумабу, 40мг/0,8мл, по 0,8 мл у попередньо наповненому шприці, по 2 попередньо наповнених шприци в картонній коробці або по 2 автоінжектори пушТач у картонній коробці 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Самсунг Біоепіс Ко., Лтд., Республiка Корея 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04.02.2022 р. № 229 (автентичність)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7332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733232" w:rsidRDefault="007332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733232" w:rsidRDefault="00733232">
      <w:pPr>
        <w:rPr>
          <w:b/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7332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</w:tr>
      <w:tr w:rsidR="007332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u w:val="single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7332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sz w:val="20"/>
                <w:szCs w:val="20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733232" w:rsidRDefault="007332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733232" w:rsidRDefault="00733232">
      <w:pPr>
        <w:jc w:val="center"/>
        <w:rPr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267750-21/З-60 від 10.11.2021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caps/>
              </w:rPr>
              <w:t>ХАДЛІМА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ін'єкція адалімумабу, 40мг/0,8мл, по 0,8 мл у попередньо наповненому шприці, по 2 попередньо наповнених шприци в картонній коробці або по 2 автоінжектори пушТач у картонній коробці 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Самсунг Біоепіс Ко., Лтд., Республiка Корея </w:t>
            </w:r>
          </w:p>
        </w:tc>
      </w:tr>
      <w:tr w:rsidR="007332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>04.02.2022 р. № 229 (автентичність)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7332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7332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2" w:rsidRDefault="007332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733232" w:rsidRDefault="007332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7332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733232" w:rsidRDefault="007332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7332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</w:tr>
      <w:tr w:rsidR="007332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u w:val="single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7332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232" w:rsidRDefault="007332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>
            <w:pPr>
              <w:jc w:val="center"/>
              <w:rPr>
                <w:sz w:val="20"/>
                <w:szCs w:val="20"/>
              </w:rPr>
            </w:pPr>
          </w:p>
        </w:tc>
      </w:tr>
      <w:tr w:rsidR="007332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32" w:rsidRDefault="007332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32" w:rsidRDefault="0073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733232" w:rsidRDefault="00733232">
      <w:pPr>
        <w:jc w:val="center"/>
        <w:rPr>
          <w:b/>
          <w:lang w:val="uk-UA"/>
        </w:rPr>
      </w:pPr>
    </w:p>
    <w:p w:rsidR="00733232" w:rsidRDefault="007332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733232" w:rsidRDefault="00733232">
      <w:pPr>
        <w:rPr>
          <w:b/>
          <w:lang w:val="uk-UA"/>
        </w:rPr>
      </w:pPr>
    </w:p>
    <w:sectPr w:rsidR="0073323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32" w:rsidRDefault="00733232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733232" w:rsidRDefault="00733232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32" w:rsidRDefault="00733232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733232" w:rsidRDefault="00733232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432"/>
    <w:rsid w:val="00733232"/>
    <w:rsid w:val="00920CA0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DE8E35-C2F8-41ED-984E-0356FEF9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link w:val="a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link w:val="af2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link w:val="af7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3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Космінський Роман Віталійович</cp:lastModifiedBy>
  <cp:revision>2</cp:revision>
  <cp:lastPrinted>2012-07-18T13:42:00Z</cp:lastPrinted>
  <dcterms:created xsi:type="dcterms:W3CDTF">2022-02-10T14:49:00Z</dcterms:created>
  <dcterms:modified xsi:type="dcterms:W3CDTF">2022-02-10T14:49:00Z</dcterms:modified>
</cp:coreProperties>
</file>