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66" w:rsidRPr="0024216C" w:rsidRDefault="00B94766" w:rsidP="00B9476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bookmarkStart w:id="0" w:name="_GoBack"/>
      <w:bookmarkEnd w:id="0"/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>ПЕРЕЛІК</w:t>
      </w:r>
    </w:p>
    <w:p w:rsidR="00B94766" w:rsidRPr="00B94766" w:rsidRDefault="00B94766" w:rsidP="00B9476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24216C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 xml:space="preserve">ЯКІ ЗАРЕЄСТРОВАНІ КОМПЕТЕНТНИМИ </w:t>
      </w:r>
      <w:r w:rsidRPr="0037324B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 xml:space="preserve">ОРГАНАМИ </w:t>
      </w:r>
      <w:r w:rsidRPr="001B42F2">
        <w:rPr>
          <w:rFonts w:ascii="Arial" w:eastAsia="Times New Roman" w:hAnsi="Arial" w:cs="Arial"/>
          <w:b/>
          <w:sz w:val="28"/>
          <w:szCs w:val="28"/>
          <w:lang w:val="uk-UA" w:eastAsia="uk-UA"/>
        </w:rPr>
        <w:t>СПОЛУЧЕНИХ ШТАТІВ АМЕРИКИ</w:t>
      </w: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ШВЕЙЦАРСЬКОЇ КОНФЕДЕРАЦІЇ, ЯПОНІЇ, </w:t>
      </w:r>
      <w:r w:rsidRPr="00642D2E">
        <w:rPr>
          <w:rFonts w:ascii="Arial" w:eastAsia="Times New Roman" w:hAnsi="Arial" w:cs="Arial"/>
          <w:b/>
          <w:sz w:val="28"/>
          <w:szCs w:val="28"/>
          <w:lang w:val="uk-UA" w:eastAsia="uk-UA"/>
        </w:rPr>
        <w:t>АВСТРАЛІЇ</w:t>
      </w: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</w:t>
      </w:r>
      <w:r w:rsidRPr="00BB3A66">
        <w:rPr>
          <w:rFonts w:ascii="Arial" w:eastAsia="Times New Roman" w:hAnsi="Arial" w:cs="Arial"/>
          <w:b/>
          <w:sz w:val="28"/>
          <w:szCs w:val="28"/>
          <w:lang w:val="uk-UA" w:eastAsia="uk-UA"/>
        </w:rPr>
        <w:t>КАНАДИ</w:t>
      </w: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ЛІКАРСЬКИХ ЗАСОБІВ, ЩО ЗА ЦЕНТРАЛІЗОВАНОЮ ПРОЦЕДУРОЮ ЗАРЕЄСТРОВАНІ КОМПЕТЕНТНИМ ОРГАНОМ </w:t>
      </w: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br/>
      </w:r>
      <w:r w:rsidRPr="00642D2E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ЄВРОПЕЙСЬКОГО СОЮЗУ</w:t>
      </w:r>
    </w:p>
    <w:p w:rsidR="00B94766" w:rsidRPr="00B94766" w:rsidRDefault="00B94766" w:rsidP="00B947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843"/>
        <w:gridCol w:w="1701"/>
        <w:gridCol w:w="992"/>
        <w:gridCol w:w="1701"/>
        <w:gridCol w:w="1134"/>
        <w:gridCol w:w="1560"/>
        <w:gridCol w:w="1134"/>
        <w:gridCol w:w="992"/>
        <w:gridCol w:w="1701"/>
      </w:tblGrid>
      <w:tr w:rsidR="00B94766" w:rsidRPr="00B94766" w:rsidTr="00791D85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ED119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ED119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ED119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ED119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ED119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ED119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ED119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ED119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ED119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ED119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ED119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B85000" w:rsidRPr="001E1F40" w:rsidTr="002910AC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B85000" w:rsidRPr="001E1F40" w:rsidRDefault="00B85000" w:rsidP="002910AC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РЕКСАЛТІ / REXULTI®</w:t>
            </w:r>
          </w:p>
        </w:tc>
        <w:tc>
          <w:tcPr>
            <w:tcW w:w="1843" w:type="dxa"/>
            <w:shd w:val="clear" w:color="auto" w:fill="FFFFFF"/>
          </w:tcPr>
          <w:p w:rsidR="00B85000" w:rsidRDefault="00B85000" w:rsidP="00F239F9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0,25 мг, по 14 таблеток у блістерах, по 2 блістери в картонній коробці</w:t>
            </w:r>
          </w:p>
        </w:tc>
        <w:tc>
          <w:tcPr>
            <w:tcW w:w="1701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Лундбек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А/С</w:t>
            </w:r>
          </w:p>
        </w:tc>
        <w:tc>
          <w:tcPr>
            <w:tcW w:w="992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Данiя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виробництво, випробування контролю якості та випуск нерозфасованого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Оцука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Токушіма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фекторі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Японiя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виробництво, випробування контролю якості та випуск нерозфасованого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Оцука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Секонд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Токушіма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фекторі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Японiя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випробування контролю якості: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Еурофінс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Продакт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Денмарк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А/С, Данія;</w:t>
            </w:r>
          </w:p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первинне та вторинне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пакування, контроль якості та випробування стабільності, випуск серії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Лундбек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А/С,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первинне та вторинне пакування, контроль якості, випуск серії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Елаяфарм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Франція</w:t>
            </w:r>
          </w:p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Японія/</w:t>
            </w:r>
          </w:p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Данія/</w:t>
            </w:r>
          </w:p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Франція</w:t>
            </w:r>
          </w:p>
        </w:tc>
        <w:tc>
          <w:tcPr>
            <w:tcW w:w="1560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B85000" w:rsidRPr="001E1F40" w:rsidRDefault="00B85000" w:rsidP="002910A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uk-UA" w:eastAsia="uk-U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val="uk-UA" w:eastAsia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B85000" w:rsidRPr="00D3498E" w:rsidRDefault="00B85000" w:rsidP="002910AC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333F0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UA/1934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  <w:lang w:val="uk-UA"/>
              </w:rPr>
              <w:t>7</w:t>
            </w:r>
            <w:r w:rsidRPr="00B333F0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/01/01</w:t>
            </w:r>
          </w:p>
        </w:tc>
      </w:tr>
      <w:tr w:rsidR="00B85000" w:rsidRPr="001E1F40" w:rsidTr="002910AC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B85000" w:rsidRPr="001E1F40" w:rsidRDefault="00B85000" w:rsidP="002910AC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РЕКСАЛТІ / REXULTI®</w:t>
            </w:r>
          </w:p>
        </w:tc>
        <w:tc>
          <w:tcPr>
            <w:tcW w:w="1843" w:type="dxa"/>
            <w:shd w:val="clear" w:color="auto" w:fill="FFFFFF"/>
          </w:tcPr>
          <w:p w:rsidR="00B85000" w:rsidRDefault="00B85000" w:rsidP="00F239F9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0,5 мг, по 14 таблеток у блістерах, по 2 блістери в картонній коробці</w:t>
            </w:r>
          </w:p>
        </w:tc>
        <w:tc>
          <w:tcPr>
            <w:tcW w:w="1701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Лундбек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А/С</w:t>
            </w:r>
          </w:p>
        </w:tc>
        <w:tc>
          <w:tcPr>
            <w:tcW w:w="992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Данiя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виробництво, випробування контролю якості та випуск нерозфасованого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Оцука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Токушіма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фекторі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Японiя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виробництво, випробування контролю якості та випуск нерозфасованого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Оцука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Секонд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Токушіма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фекторі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Японiя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випробування контролю якості: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Еурофінс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Продакт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Денмарк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А/С, Данія;</w:t>
            </w:r>
          </w:p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 та вторинне пакування, контроль якості та випробування стабільності, випуск серії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Лундбек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А/С,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первинне та вторинне пакування, контроль якості, випуск серії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Елаяфарм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Франція</w:t>
            </w:r>
          </w:p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Японія/</w:t>
            </w:r>
          </w:p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Данія/</w:t>
            </w:r>
          </w:p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Франція</w:t>
            </w:r>
          </w:p>
        </w:tc>
        <w:tc>
          <w:tcPr>
            <w:tcW w:w="1560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B85000" w:rsidRPr="001E1F40" w:rsidRDefault="00B85000" w:rsidP="002910A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uk-UA" w:eastAsia="uk-U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val="uk-UA" w:eastAsia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B85000" w:rsidRPr="0014225D" w:rsidRDefault="00B85000" w:rsidP="0014225D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uk-UA"/>
              </w:rPr>
            </w:pPr>
            <w:r w:rsidRPr="00B333F0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UA/1934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  <w:lang w:val="uk-UA"/>
              </w:rPr>
              <w:t>7</w:t>
            </w:r>
            <w:r w:rsidRPr="00B333F0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</w:t>
            </w:r>
            <w:r w:rsidR="0014225D">
              <w:rPr>
                <w:rFonts w:ascii="Arial" w:hAnsi="Arial" w:cs="Arial"/>
                <w:b/>
                <w:color w:val="FF0000"/>
                <w:sz w:val="16"/>
                <w:szCs w:val="16"/>
                <w:lang w:val="uk-UA"/>
              </w:rPr>
              <w:t>2</w:t>
            </w:r>
          </w:p>
        </w:tc>
      </w:tr>
      <w:tr w:rsidR="00B85000" w:rsidRPr="001E1F40" w:rsidTr="002910AC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B85000" w:rsidRPr="001E1F40" w:rsidRDefault="00B85000" w:rsidP="002910AC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РЕКСАЛТІ / REXULTI®</w:t>
            </w:r>
          </w:p>
        </w:tc>
        <w:tc>
          <w:tcPr>
            <w:tcW w:w="1843" w:type="dxa"/>
            <w:shd w:val="clear" w:color="auto" w:fill="FFFFFF"/>
          </w:tcPr>
          <w:p w:rsidR="00B85000" w:rsidRDefault="00B85000" w:rsidP="00240BA5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1 мг по 10 таблеток у блістері, по 1 блістеру в картонній коробці або по 14 таблеток у блістерах, по 2 блістери в картонній коробці</w:t>
            </w:r>
          </w:p>
        </w:tc>
        <w:tc>
          <w:tcPr>
            <w:tcW w:w="1701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Лундбек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А/С</w:t>
            </w:r>
          </w:p>
        </w:tc>
        <w:tc>
          <w:tcPr>
            <w:tcW w:w="992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Данiя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виробництво, випробування контролю якості та випуск нерозфасованого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Оцука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Токушіма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фекторі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Японiя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виробництво, випробування контролю якості та випуск нерозфасованого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Оцука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Секонд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Токушіма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фекторі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Японiя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випробування контролю якості: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Еурофінс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Продакт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Денмарк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А/С, Данія;</w:t>
            </w:r>
          </w:p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 та вторинне пакування, контроль якості та випробування стабільності, випуск серії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Лундбек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А/С,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первинне та вторинне пакування, контроль якості, випуск серії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Елаяфарм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Франція</w:t>
            </w:r>
          </w:p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Японія/</w:t>
            </w:r>
          </w:p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Данія/</w:t>
            </w:r>
          </w:p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Франція</w:t>
            </w:r>
          </w:p>
        </w:tc>
        <w:tc>
          <w:tcPr>
            <w:tcW w:w="1560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B85000" w:rsidRPr="001E1F40" w:rsidRDefault="00B85000" w:rsidP="002910A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uk-UA" w:eastAsia="uk-U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val="uk-UA" w:eastAsia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B85000" w:rsidRPr="0014225D" w:rsidRDefault="00B85000" w:rsidP="0014225D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uk-UA"/>
              </w:rPr>
            </w:pPr>
            <w:r w:rsidRPr="00B333F0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UA/1934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  <w:lang w:val="uk-UA"/>
              </w:rPr>
              <w:t>7</w:t>
            </w:r>
            <w:r w:rsidRPr="00B333F0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</w:t>
            </w:r>
            <w:r w:rsidR="0014225D">
              <w:rPr>
                <w:rFonts w:ascii="Arial" w:hAnsi="Arial" w:cs="Arial"/>
                <w:b/>
                <w:color w:val="FF0000"/>
                <w:sz w:val="16"/>
                <w:szCs w:val="16"/>
                <w:lang w:val="uk-UA"/>
              </w:rPr>
              <w:t>3</w:t>
            </w:r>
          </w:p>
        </w:tc>
      </w:tr>
      <w:tr w:rsidR="00B85000" w:rsidRPr="001E1F40" w:rsidTr="002910AC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B85000" w:rsidRPr="001E1F40" w:rsidRDefault="00B85000" w:rsidP="002910AC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РЕКСАЛТІ / REXULTI®</w:t>
            </w:r>
          </w:p>
        </w:tc>
        <w:tc>
          <w:tcPr>
            <w:tcW w:w="1843" w:type="dxa"/>
            <w:shd w:val="clear" w:color="auto" w:fill="FFFFFF"/>
          </w:tcPr>
          <w:p w:rsidR="00B85000" w:rsidRDefault="00B85000" w:rsidP="00240BA5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2 мг, по 14 таблеток у блістерах, по 2 блістери в картонній коробці</w:t>
            </w:r>
          </w:p>
        </w:tc>
        <w:tc>
          <w:tcPr>
            <w:tcW w:w="1701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Лундбек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А/С</w:t>
            </w:r>
          </w:p>
        </w:tc>
        <w:tc>
          <w:tcPr>
            <w:tcW w:w="992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Данiя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виробництво, випробування контролю якості та випуск нерозфасованого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Оцука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Токушіма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фекторі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Японiя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виробництво, випробування контролю якості та випуск нерозфасованого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Оцука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Секонд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Токушіма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фекторі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Японiя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випробування контролю якості: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Еурофінс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Продакт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Денмарк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А/С, Данія;</w:t>
            </w:r>
          </w:p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 та вторинне пакування, контроль якості та випробування стабільності, випуск серії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Лундбек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А/С,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первинне та вторинне пакування, контроль якості, випуск серії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Елаяфарм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Франція</w:t>
            </w:r>
          </w:p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Японія/</w:t>
            </w:r>
          </w:p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Данія/</w:t>
            </w:r>
          </w:p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Франція</w:t>
            </w:r>
          </w:p>
        </w:tc>
        <w:tc>
          <w:tcPr>
            <w:tcW w:w="1560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B85000" w:rsidRPr="001E1F40" w:rsidRDefault="00B85000" w:rsidP="002910A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uk-UA" w:eastAsia="uk-U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val="uk-UA" w:eastAsia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B85000" w:rsidRPr="0014225D" w:rsidRDefault="00B85000" w:rsidP="0014225D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uk-UA"/>
              </w:rPr>
            </w:pPr>
            <w:r w:rsidRPr="00B333F0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UA/1934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  <w:lang w:val="uk-UA"/>
              </w:rPr>
              <w:t>7</w:t>
            </w:r>
            <w:r w:rsidRPr="00B333F0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</w:t>
            </w:r>
            <w:r w:rsidR="0014225D">
              <w:rPr>
                <w:rFonts w:ascii="Arial" w:hAnsi="Arial" w:cs="Arial"/>
                <w:b/>
                <w:color w:val="FF0000"/>
                <w:sz w:val="16"/>
                <w:szCs w:val="16"/>
                <w:lang w:val="uk-UA"/>
              </w:rPr>
              <w:t>4</w:t>
            </w:r>
          </w:p>
        </w:tc>
      </w:tr>
      <w:tr w:rsidR="00B85000" w:rsidRPr="001E1F40" w:rsidTr="002910AC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B85000" w:rsidRPr="001E1F40" w:rsidRDefault="00B85000" w:rsidP="002910AC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РЕКСАЛТІ / REXULTI®</w:t>
            </w:r>
          </w:p>
        </w:tc>
        <w:tc>
          <w:tcPr>
            <w:tcW w:w="1843" w:type="dxa"/>
            <w:shd w:val="clear" w:color="auto" w:fill="FFFFFF"/>
          </w:tcPr>
          <w:p w:rsidR="00B85000" w:rsidRDefault="00B85000" w:rsidP="00240BA5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3 мг</w:t>
            </w:r>
            <w:r w:rsidR="00F239F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 14 таблеток у блістерах, по 2 блістери в картонній коробці</w:t>
            </w:r>
          </w:p>
        </w:tc>
        <w:tc>
          <w:tcPr>
            <w:tcW w:w="1701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Лундбек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А/С</w:t>
            </w:r>
          </w:p>
        </w:tc>
        <w:tc>
          <w:tcPr>
            <w:tcW w:w="992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Данiя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виробництво, випробування контролю якості та випуск нерозфасованого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Оцука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Токушіма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фекторі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Японiя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виробництво, випробування контролю якості та випуск нерозфасованого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Оцука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Секонд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Токушіма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фекторі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Японiя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випробування контролю якості: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Еурофінс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Продакт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Денмарк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А/С, Данія;</w:t>
            </w:r>
          </w:p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 та вторинне пакування, контроль якості та випробування стабільності, випуск серії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Лундбек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А/С,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первинне та вторинне пакування, контроль якості, випуск серії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Елаяфарм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Франція</w:t>
            </w:r>
          </w:p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Японія/</w:t>
            </w:r>
          </w:p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Данія/</w:t>
            </w:r>
          </w:p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Франція</w:t>
            </w:r>
          </w:p>
        </w:tc>
        <w:tc>
          <w:tcPr>
            <w:tcW w:w="1560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B85000" w:rsidRPr="001E1F40" w:rsidRDefault="00B85000" w:rsidP="002910A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uk-UA" w:eastAsia="uk-U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val="uk-UA" w:eastAsia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B85000" w:rsidRPr="0014225D" w:rsidRDefault="00B85000" w:rsidP="0014225D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uk-UA"/>
              </w:rPr>
            </w:pPr>
            <w:r w:rsidRPr="00B333F0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UA/1934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  <w:lang w:val="uk-UA"/>
              </w:rPr>
              <w:t>7</w:t>
            </w:r>
            <w:r w:rsidRPr="00B333F0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</w:t>
            </w:r>
            <w:r w:rsidR="0014225D">
              <w:rPr>
                <w:rFonts w:ascii="Arial" w:hAnsi="Arial" w:cs="Arial"/>
                <w:b/>
                <w:color w:val="FF0000"/>
                <w:sz w:val="16"/>
                <w:szCs w:val="16"/>
                <w:lang w:val="uk-UA"/>
              </w:rPr>
              <w:t>5</w:t>
            </w:r>
          </w:p>
        </w:tc>
      </w:tr>
      <w:tr w:rsidR="00B85000" w:rsidRPr="001E1F40" w:rsidTr="002910AC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B85000" w:rsidRPr="001E1F40" w:rsidRDefault="00B85000" w:rsidP="002910AC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РЕКСАЛТІ / REXULTI®</w:t>
            </w:r>
          </w:p>
        </w:tc>
        <w:tc>
          <w:tcPr>
            <w:tcW w:w="1843" w:type="dxa"/>
            <w:shd w:val="clear" w:color="auto" w:fill="FFFFFF"/>
          </w:tcPr>
          <w:p w:rsidR="00B85000" w:rsidRDefault="00B85000" w:rsidP="00240BA5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4 мг</w:t>
            </w:r>
            <w:r w:rsidR="00F239F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 14 таблеток у блістерах, по 2 блістери в картонній коробці</w:t>
            </w:r>
          </w:p>
        </w:tc>
        <w:tc>
          <w:tcPr>
            <w:tcW w:w="1701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Лундбек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А/С</w:t>
            </w:r>
          </w:p>
        </w:tc>
        <w:tc>
          <w:tcPr>
            <w:tcW w:w="992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Данiя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виробництво, випробування контролю якості та випуск нерозфасованого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Оцука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Токушіма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фекторі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Японiя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виробництво, випробування контролю якості та випуск нерозфасованого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Оцука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Секонд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Токушіма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фекторі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Японiя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випробування контролю якості: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Еурофінс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Продакт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Денмарк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А/С, Данія;</w:t>
            </w:r>
          </w:p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 та вторинне пакування, контроль якості та випробування стабільності, випуск серії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Х.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Лундбек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А/С,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Данiя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первинне та вторинне пакування, контроль якості, випуск серії готового лікарського засобу: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Елаяфарм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Франція</w:t>
            </w:r>
          </w:p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Японія/</w:t>
            </w:r>
          </w:p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Данія/</w:t>
            </w:r>
          </w:p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Франція</w:t>
            </w:r>
          </w:p>
        </w:tc>
        <w:tc>
          <w:tcPr>
            <w:tcW w:w="1560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B85000" w:rsidRDefault="00B85000" w:rsidP="002910AC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B85000" w:rsidRPr="001E1F40" w:rsidRDefault="00B85000" w:rsidP="002910A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uk-UA" w:eastAsia="uk-U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val="uk-UA" w:eastAsia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B85000" w:rsidRPr="0014225D" w:rsidRDefault="00B85000" w:rsidP="0014225D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uk-UA"/>
              </w:rPr>
            </w:pPr>
            <w:r w:rsidRPr="00B333F0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UA/1934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  <w:lang w:val="uk-UA"/>
              </w:rPr>
              <w:t>7</w:t>
            </w:r>
            <w:r w:rsidRPr="00B333F0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</w:t>
            </w:r>
            <w:r w:rsidR="0014225D">
              <w:rPr>
                <w:rFonts w:ascii="Arial" w:hAnsi="Arial" w:cs="Arial"/>
                <w:b/>
                <w:color w:val="FF0000"/>
                <w:sz w:val="16"/>
                <w:szCs w:val="16"/>
                <w:lang w:val="uk-UA"/>
              </w:rPr>
              <w:t>6</w:t>
            </w:r>
          </w:p>
        </w:tc>
      </w:tr>
    </w:tbl>
    <w:p w:rsidR="005C4A03" w:rsidRDefault="005C4A03" w:rsidP="00812F48">
      <w:pPr>
        <w:spacing w:after="0" w:line="240" w:lineRule="auto"/>
      </w:pPr>
    </w:p>
    <w:sectPr w:rsidR="005C4A03" w:rsidSect="00CE60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51B8B"/>
    <w:rsid w:val="000529CF"/>
    <w:rsid w:val="00070BB5"/>
    <w:rsid w:val="00090CD2"/>
    <w:rsid w:val="000C24D6"/>
    <w:rsid w:val="000D5062"/>
    <w:rsid w:val="000E4EEA"/>
    <w:rsid w:val="000E5E73"/>
    <w:rsid w:val="0014225D"/>
    <w:rsid w:val="0017478A"/>
    <w:rsid w:val="001943A9"/>
    <w:rsid w:val="001968C6"/>
    <w:rsid w:val="001A68AA"/>
    <w:rsid w:val="001B42F2"/>
    <w:rsid w:val="001C5838"/>
    <w:rsid w:val="001D611E"/>
    <w:rsid w:val="001E1F40"/>
    <w:rsid w:val="00216BFC"/>
    <w:rsid w:val="0022239C"/>
    <w:rsid w:val="00225F45"/>
    <w:rsid w:val="00240BA5"/>
    <w:rsid w:val="00242071"/>
    <w:rsid w:val="0024216C"/>
    <w:rsid w:val="00243BCC"/>
    <w:rsid w:val="00252925"/>
    <w:rsid w:val="00280F6D"/>
    <w:rsid w:val="002910AC"/>
    <w:rsid w:val="00291E78"/>
    <w:rsid w:val="002F18E2"/>
    <w:rsid w:val="00320A7D"/>
    <w:rsid w:val="00325818"/>
    <w:rsid w:val="00353839"/>
    <w:rsid w:val="00356F7F"/>
    <w:rsid w:val="003722B4"/>
    <w:rsid w:val="0037324B"/>
    <w:rsid w:val="00386189"/>
    <w:rsid w:val="003959D7"/>
    <w:rsid w:val="00396DFF"/>
    <w:rsid w:val="003A4A21"/>
    <w:rsid w:val="003D0AB0"/>
    <w:rsid w:val="003D3355"/>
    <w:rsid w:val="003E18EB"/>
    <w:rsid w:val="003E1980"/>
    <w:rsid w:val="004035FD"/>
    <w:rsid w:val="00415BC3"/>
    <w:rsid w:val="00427464"/>
    <w:rsid w:val="00441530"/>
    <w:rsid w:val="004751AA"/>
    <w:rsid w:val="004A0151"/>
    <w:rsid w:val="004A36BA"/>
    <w:rsid w:val="00542380"/>
    <w:rsid w:val="0054274F"/>
    <w:rsid w:val="0056322F"/>
    <w:rsid w:val="00593499"/>
    <w:rsid w:val="005B3432"/>
    <w:rsid w:val="005C4A03"/>
    <w:rsid w:val="005D3DA5"/>
    <w:rsid w:val="00614940"/>
    <w:rsid w:val="00642D2E"/>
    <w:rsid w:val="00660C3C"/>
    <w:rsid w:val="0067473C"/>
    <w:rsid w:val="006937F8"/>
    <w:rsid w:val="006D7546"/>
    <w:rsid w:val="006F4B16"/>
    <w:rsid w:val="00707DD0"/>
    <w:rsid w:val="00721128"/>
    <w:rsid w:val="00726C53"/>
    <w:rsid w:val="00747133"/>
    <w:rsid w:val="0075029D"/>
    <w:rsid w:val="00752A5E"/>
    <w:rsid w:val="00770115"/>
    <w:rsid w:val="007773EC"/>
    <w:rsid w:val="00787962"/>
    <w:rsid w:val="00791D85"/>
    <w:rsid w:val="0079673B"/>
    <w:rsid w:val="007C65B5"/>
    <w:rsid w:val="00812F48"/>
    <w:rsid w:val="00865C80"/>
    <w:rsid w:val="0089113D"/>
    <w:rsid w:val="008B5C69"/>
    <w:rsid w:val="008D5D1C"/>
    <w:rsid w:val="008F1913"/>
    <w:rsid w:val="00917D6D"/>
    <w:rsid w:val="009575DD"/>
    <w:rsid w:val="00963CD6"/>
    <w:rsid w:val="00973966"/>
    <w:rsid w:val="00983D28"/>
    <w:rsid w:val="00995A1A"/>
    <w:rsid w:val="009A0B21"/>
    <w:rsid w:val="009B0957"/>
    <w:rsid w:val="009B2157"/>
    <w:rsid w:val="009D729E"/>
    <w:rsid w:val="009E5567"/>
    <w:rsid w:val="009F5BD9"/>
    <w:rsid w:val="00A05D2D"/>
    <w:rsid w:val="00A067F9"/>
    <w:rsid w:val="00A15075"/>
    <w:rsid w:val="00A35D53"/>
    <w:rsid w:val="00A55C1C"/>
    <w:rsid w:val="00A72DB0"/>
    <w:rsid w:val="00A7323F"/>
    <w:rsid w:val="00AA094C"/>
    <w:rsid w:val="00AF1BD5"/>
    <w:rsid w:val="00B041E8"/>
    <w:rsid w:val="00B1700C"/>
    <w:rsid w:val="00B42345"/>
    <w:rsid w:val="00B70792"/>
    <w:rsid w:val="00B75BB0"/>
    <w:rsid w:val="00B83597"/>
    <w:rsid w:val="00B85000"/>
    <w:rsid w:val="00B94766"/>
    <w:rsid w:val="00BB3A66"/>
    <w:rsid w:val="00BD00CD"/>
    <w:rsid w:val="00C53F7E"/>
    <w:rsid w:val="00C73624"/>
    <w:rsid w:val="00C80225"/>
    <w:rsid w:val="00C96691"/>
    <w:rsid w:val="00C96A3C"/>
    <w:rsid w:val="00CA64E1"/>
    <w:rsid w:val="00CB0364"/>
    <w:rsid w:val="00CB78AF"/>
    <w:rsid w:val="00CE4ECC"/>
    <w:rsid w:val="00CE6027"/>
    <w:rsid w:val="00CF6B2F"/>
    <w:rsid w:val="00CF74A3"/>
    <w:rsid w:val="00D04F9D"/>
    <w:rsid w:val="00D05FD3"/>
    <w:rsid w:val="00D11F92"/>
    <w:rsid w:val="00D21FB1"/>
    <w:rsid w:val="00D24A6F"/>
    <w:rsid w:val="00D24CD1"/>
    <w:rsid w:val="00D27D4D"/>
    <w:rsid w:val="00D3341A"/>
    <w:rsid w:val="00D6507D"/>
    <w:rsid w:val="00D7504B"/>
    <w:rsid w:val="00D9631D"/>
    <w:rsid w:val="00DA27DF"/>
    <w:rsid w:val="00DB4552"/>
    <w:rsid w:val="00DB51E3"/>
    <w:rsid w:val="00E373A9"/>
    <w:rsid w:val="00E42088"/>
    <w:rsid w:val="00E57A65"/>
    <w:rsid w:val="00E94DE5"/>
    <w:rsid w:val="00EC5B8E"/>
    <w:rsid w:val="00ED119A"/>
    <w:rsid w:val="00EE068D"/>
    <w:rsid w:val="00F01880"/>
    <w:rsid w:val="00F01DF2"/>
    <w:rsid w:val="00F239F9"/>
    <w:rsid w:val="00F26119"/>
    <w:rsid w:val="00F40479"/>
    <w:rsid w:val="00F516C2"/>
    <w:rsid w:val="00F71A8A"/>
    <w:rsid w:val="00F8194F"/>
    <w:rsid w:val="00F947D6"/>
    <w:rsid w:val="00F9491C"/>
    <w:rsid w:val="00F96A39"/>
    <w:rsid w:val="00FB0416"/>
    <w:rsid w:val="00FC0C5D"/>
    <w:rsid w:val="00FC27DB"/>
    <w:rsid w:val="00FC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C774448-BB9C-45AE-8015-BC2345F9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2022-04-27T05:55:00Z</dcterms:created>
  <dcterms:modified xsi:type="dcterms:W3CDTF">2022-04-27T05:55:00Z</dcterms:modified>
</cp:coreProperties>
</file>