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2E3C14" w:rsidRDefault="0094383F" w:rsidP="00EC4589">
            <w:pPr>
              <w:pStyle w:val="1"/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EC4589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DA5A14" w:rsidRPr="00DA5A14">
              <w:rPr>
                <w:rFonts w:ascii="Times New Roman" w:hAnsi="Times New Roman"/>
                <w:b/>
                <w:color w:val="000000" w:themeColor="text1"/>
                <w:lang w:val="uk-UA"/>
              </w:rPr>
              <w:t>Дизельне паливо (Євро 5)</w:t>
            </w:r>
          </w:p>
          <w:p w:rsidR="00E6414D" w:rsidRDefault="0094383F" w:rsidP="00EC4589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4589">
              <w:rPr>
                <w:bCs/>
                <w:color w:val="000000" w:themeColor="text1"/>
                <w:sz w:val="24"/>
                <w:szCs w:val="24"/>
              </w:rPr>
              <w:t>Класифікатор та його відповідний код:</w:t>
            </w:r>
            <w:r w:rsidRPr="00EC4589">
              <w:rPr>
                <w:color w:val="000000" w:themeColor="text1"/>
                <w:sz w:val="24"/>
                <w:szCs w:val="24"/>
              </w:rPr>
              <w:t> </w:t>
            </w:r>
            <w:r w:rsidR="00780379" w:rsidRPr="00780379">
              <w:rPr>
                <w:b/>
                <w:color w:val="000000" w:themeColor="text1"/>
                <w:sz w:val="24"/>
                <w:szCs w:val="24"/>
              </w:rPr>
              <w:t>09130000-9: Нафта і дистиляти</w:t>
            </w:r>
          </w:p>
          <w:p w:rsidR="0094383F" w:rsidRPr="00EC4589" w:rsidRDefault="0094383F" w:rsidP="00EC4589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Процедура закупівлі: </w:t>
            </w:r>
            <w:r w:rsidR="00780379" w:rsidRPr="00780379">
              <w:rPr>
                <w:b/>
                <w:color w:val="000000" w:themeColor="text1"/>
                <w:sz w:val="24"/>
                <w:szCs w:val="24"/>
              </w:rPr>
              <w:t>Запит ціни пропозицій</w:t>
            </w:r>
          </w:p>
          <w:p w:rsidR="0094383F" w:rsidRPr="00EC4589" w:rsidRDefault="0094383F" w:rsidP="00EC458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DA5A14">
              <w:rPr>
                <w:b/>
                <w:color w:val="auto"/>
                <w:sz w:val="24"/>
                <w:szCs w:val="24"/>
              </w:rPr>
              <w:t>40</w:t>
            </w:r>
            <w:r w:rsidR="008A4BFA" w:rsidRPr="008A4BFA">
              <w:rPr>
                <w:b/>
                <w:color w:val="auto"/>
                <w:sz w:val="24"/>
                <w:szCs w:val="24"/>
              </w:rPr>
              <w:t xml:space="preserve"> 000</w:t>
            </w:r>
            <w:r w:rsidR="00ED215F" w:rsidRPr="00EC4589">
              <w:rPr>
                <w:b/>
                <w:color w:val="auto"/>
                <w:sz w:val="24"/>
                <w:szCs w:val="24"/>
              </w:rPr>
              <w:t>,</w:t>
            </w:r>
            <w:r w:rsidR="00FE03F1" w:rsidRPr="00EC4589">
              <w:rPr>
                <w:b/>
                <w:color w:val="auto"/>
                <w:sz w:val="24"/>
                <w:szCs w:val="24"/>
              </w:rPr>
              <w:t>00</w:t>
            </w:r>
            <w:r w:rsidRPr="00EC4589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DA5A14">
              <w:rPr>
                <w:b/>
                <w:color w:val="000000" w:themeColor="text1"/>
                <w:sz w:val="24"/>
                <w:szCs w:val="24"/>
                <w:lang w:val="ru-RU"/>
              </w:rPr>
              <w:t>01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DA5A14">
              <w:rPr>
                <w:b/>
                <w:color w:val="000000" w:themeColor="text1"/>
                <w:sz w:val="24"/>
                <w:szCs w:val="24"/>
              </w:rPr>
              <w:t>серпня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780379" w:rsidRDefault="0094383F" w:rsidP="00FA33B2">
            <w:pPr>
              <w:spacing w:after="0" w:line="276" w:lineRule="auto"/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C4589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="00DA5A14" w:rsidRPr="00DA5A14">
                <w:rPr>
                  <w:rStyle w:val="a3"/>
                  <w:sz w:val="24"/>
                  <w:szCs w:val="24"/>
                </w:rPr>
                <w:t>https://prozorro.gov.ua/tender/UA-2022-08-01-006070-a</w:t>
              </w:r>
            </w:hyperlink>
          </w:p>
          <w:p w:rsidR="00DA5A14" w:rsidRDefault="00DA5A14" w:rsidP="00FA33B2">
            <w:pPr>
              <w:spacing w:after="0" w:line="276" w:lineRule="auto"/>
            </w:pPr>
          </w:p>
          <w:p w:rsidR="008A4BFA" w:rsidRPr="00FA33B2" w:rsidRDefault="008A4BFA" w:rsidP="00FA33B2">
            <w:pPr>
              <w:spacing w:after="0" w:line="276" w:lineRule="auto"/>
            </w:pPr>
          </w:p>
        </w:tc>
      </w:tr>
    </w:tbl>
    <w:p w:rsidR="00703BD9" w:rsidRPr="00780379" w:rsidRDefault="00703BD9" w:rsidP="00703BD9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780379" w:rsidRPr="00780379" w:rsidRDefault="00780379" w:rsidP="00780379">
      <w:pPr>
        <w:spacing w:line="240" w:lineRule="auto"/>
        <w:rPr>
          <w:b/>
          <w:color w:val="000000" w:themeColor="text1"/>
          <w:sz w:val="24"/>
          <w:szCs w:val="24"/>
        </w:rPr>
      </w:pPr>
      <w:r w:rsidRPr="00780379">
        <w:rPr>
          <w:b/>
          <w:color w:val="000000" w:themeColor="text1"/>
          <w:sz w:val="24"/>
          <w:szCs w:val="24"/>
        </w:rPr>
        <w:t>Опис окремої частини або частин предмета закупівлі</w:t>
      </w:r>
    </w:p>
    <w:p w:rsidR="00DA5A14" w:rsidRPr="00DA5A14" w:rsidRDefault="00DA5A14" w:rsidP="00DA5A14">
      <w:pPr>
        <w:spacing w:before="240" w:after="0" w:line="240" w:lineRule="auto"/>
        <w:ind w:right="-23"/>
        <w:rPr>
          <w:color w:val="000000" w:themeColor="text1"/>
          <w:sz w:val="24"/>
          <w:szCs w:val="24"/>
        </w:rPr>
      </w:pPr>
      <w:r w:rsidRPr="00DA5A14">
        <w:rPr>
          <w:color w:val="000000" w:themeColor="text1"/>
          <w:sz w:val="24"/>
          <w:szCs w:val="24"/>
        </w:rPr>
        <w:t>700 літр</w:t>
      </w:r>
    </w:p>
    <w:p w:rsidR="00DA5A14" w:rsidRPr="00DA5A14" w:rsidRDefault="00DA5A14" w:rsidP="00DA5A14">
      <w:pPr>
        <w:spacing w:before="240" w:after="0" w:line="240" w:lineRule="auto"/>
        <w:ind w:right="-23"/>
        <w:rPr>
          <w:color w:val="000000" w:themeColor="text1"/>
          <w:sz w:val="24"/>
          <w:szCs w:val="24"/>
        </w:rPr>
      </w:pPr>
      <w:r w:rsidRPr="00DA5A14">
        <w:rPr>
          <w:color w:val="000000" w:themeColor="text1"/>
          <w:sz w:val="24"/>
          <w:szCs w:val="24"/>
        </w:rPr>
        <w:t>Дизельне паливо (Євро 5), м. Київ, талон</w:t>
      </w:r>
    </w:p>
    <w:p w:rsidR="00DA5A14" w:rsidRPr="00DA5A14" w:rsidRDefault="00DA5A14" w:rsidP="00DA5A14">
      <w:pPr>
        <w:spacing w:before="240" w:after="0" w:line="240" w:lineRule="auto"/>
        <w:ind w:right="-23"/>
        <w:rPr>
          <w:color w:val="000000" w:themeColor="text1"/>
          <w:sz w:val="24"/>
          <w:szCs w:val="24"/>
        </w:rPr>
      </w:pPr>
      <w:r w:rsidRPr="00DA5A14">
        <w:rPr>
          <w:color w:val="000000" w:themeColor="text1"/>
          <w:sz w:val="24"/>
          <w:szCs w:val="24"/>
        </w:rPr>
        <w:t>Місце поставки товарів або місце виконання робіт чи надання послуг: 03057, Україна, м. Київ, місто Київ, вулиця Смоленська, будинок 10</w:t>
      </w:r>
    </w:p>
    <w:p w:rsidR="00780379" w:rsidRPr="00780379" w:rsidRDefault="00DA5A14" w:rsidP="00DA5A14">
      <w:pPr>
        <w:spacing w:before="240" w:after="0" w:line="240" w:lineRule="auto"/>
        <w:ind w:right="-23"/>
        <w:rPr>
          <w:b/>
          <w:sz w:val="24"/>
          <w:szCs w:val="24"/>
          <w:lang w:val="ru-RU"/>
        </w:rPr>
      </w:pPr>
      <w:r w:rsidRPr="00DA5A14">
        <w:rPr>
          <w:color w:val="000000" w:themeColor="text1"/>
          <w:sz w:val="24"/>
          <w:szCs w:val="24"/>
        </w:rPr>
        <w:t>Строк поставки товарів, виконання робіт чи надання послуг: 05 серпня 2022  —  31 серпня 2022</w:t>
      </w:r>
      <w:bookmarkStart w:id="0" w:name="_GoBack"/>
      <w:bookmarkEnd w:id="0"/>
    </w:p>
    <w:sectPr w:rsidR="00780379" w:rsidRPr="00780379" w:rsidSect="00EB3869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2C1D"/>
    <w:multiLevelType w:val="hybridMultilevel"/>
    <w:tmpl w:val="1F6A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6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8" w15:restartNumberingAfterBreak="0">
    <w:nsid w:val="3D6B6910"/>
    <w:multiLevelType w:val="hybridMultilevel"/>
    <w:tmpl w:val="344EE61A"/>
    <w:lvl w:ilvl="0" w:tplc="8B804A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4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6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18" w15:restartNumberingAfterBreak="0">
    <w:nsid w:val="688A30A3"/>
    <w:multiLevelType w:val="hybridMultilevel"/>
    <w:tmpl w:val="20A4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52236"/>
    <w:multiLevelType w:val="hybridMultilevel"/>
    <w:tmpl w:val="767848C2"/>
    <w:lvl w:ilvl="0" w:tplc="98ECFE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66716"/>
    <w:multiLevelType w:val="hybridMultilevel"/>
    <w:tmpl w:val="74D6C5E6"/>
    <w:lvl w:ilvl="0" w:tplc="9DA68CF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0"/>
  </w:num>
  <w:num w:numId="5">
    <w:abstractNumId w:val="1"/>
  </w:num>
  <w:num w:numId="6">
    <w:abstractNumId w:val="19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17"/>
  </w:num>
  <w:num w:numId="13">
    <w:abstractNumId w:val="24"/>
  </w:num>
  <w:num w:numId="14">
    <w:abstractNumId w:val="16"/>
  </w:num>
  <w:num w:numId="15">
    <w:abstractNumId w:val="3"/>
  </w:num>
  <w:num w:numId="16">
    <w:abstractNumId w:val="15"/>
  </w:num>
  <w:num w:numId="17">
    <w:abstractNumId w:val="12"/>
  </w:num>
  <w:num w:numId="18">
    <w:abstractNumId w:val="22"/>
  </w:num>
  <w:num w:numId="19">
    <w:abstractNumId w:val="21"/>
  </w:num>
  <w:num w:numId="20">
    <w:abstractNumId w:val="14"/>
  </w:num>
  <w:num w:numId="21">
    <w:abstractNumId w:val="18"/>
  </w:num>
  <w:num w:numId="22">
    <w:abstractNumId w:val="2"/>
  </w:num>
  <w:num w:numId="23">
    <w:abstractNumId w:va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04476"/>
    <w:rsid w:val="000E026A"/>
    <w:rsid w:val="00141EAE"/>
    <w:rsid w:val="001C60E2"/>
    <w:rsid w:val="002400B7"/>
    <w:rsid w:val="002A58A2"/>
    <w:rsid w:val="002E3C14"/>
    <w:rsid w:val="002F48D8"/>
    <w:rsid w:val="006475BF"/>
    <w:rsid w:val="006E7BB0"/>
    <w:rsid w:val="00703BD9"/>
    <w:rsid w:val="00771B9F"/>
    <w:rsid w:val="00780379"/>
    <w:rsid w:val="00805CB7"/>
    <w:rsid w:val="00814D6C"/>
    <w:rsid w:val="00846621"/>
    <w:rsid w:val="008A4BFA"/>
    <w:rsid w:val="008F5404"/>
    <w:rsid w:val="0094383F"/>
    <w:rsid w:val="00951F25"/>
    <w:rsid w:val="009E7B49"/>
    <w:rsid w:val="00A15E85"/>
    <w:rsid w:val="00A7276B"/>
    <w:rsid w:val="00B057C2"/>
    <w:rsid w:val="00B13AE1"/>
    <w:rsid w:val="00BE318B"/>
    <w:rsid w:val="00D62982"/>
    <w:rsid w:val="00DA5A14"/>
    <w:rsid w:val="00E13FF6"/>
    <w:rsid w:val="00E543AA"/>
    <w:rsid w:val="00E6414D"/>
    <w:rsid w:val="00EB3869"/>
    <w:rsid w:val="00EC4589"/>
    <w:rsid w:val="00ED1E9A"/>
    <w:rsid w:val="00ED215F"/>
    <w:rsid w:val="00EE561D"/>
    <w:rsid w:val="00F7013B"/>
    <w:rsid w:val="00FA33B2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AE15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table" w:styleId="aa">
    <w:name w:val="Table Grid"/>
    <w:basedOn w:val="a1"/>
    <w:uiPriority w:val="59"/>
    <w:rsid w:val="00805CB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1">
    <w:name w:val="xl31"/>
    <w:uiPriority w:val="1"/>
    <w:qFormat/>
    <w:rsid w:val="00805CB7"/>
    <w:pPr>
      <w:spacing w:before="280" w:after="280" w:line="276" w:lineRule="auto"/>
    </w:pPr>
    <w:rPr>
      <w:rFonts w:ascii="Times New Roman" w:eastAsia="Arial Unicode MS" w:hAnsi="Times New Roman" w:cs="Times New Roman"/>
      <w:sz w:val="24"/>
      <w:szCs w:val="24"/>
      <w:lang w:val="uk-UA" w:eastAsia="zh-CN"/>
    </w:rPr>
  </w:style>
  <w:style w:type="paragraph" w:styleId="ab">
    <w:name w:val="Normal (Web)"/>
    <w:aliases w:val="Обычный (Web),Знак2,Обычный (веб) Знак Знак Знак Знак Знак Знак Знак Знак Знак Знак,Обычный (веб) Знак Знак Знак Знак Знак Знак Знак Знак Знак, Знак2"/>
    <w:basedOn w:val="a"/>
    <w:link w:val="ac"/>
    <w:uiPriority w:val="99"/>
    <w:qFormat/>
    <w:rsid w:val="00E6414D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2 Знак,Обычный (веб) Знак Знак Знак Знак Знак Знак Знак Знак Знак Знак Знак,Обычный (веб) Знак Знак Знак Знак Знак Знак Знак Знак Знак Знак1, Знак2 Знак"/>
    <w:link w:val="ab"/>
    <w:uiPriority w:val="99"/>
    <w:locked/>
    <w:rsid w:val="00E6414D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qFormat/>
    <w:rsid w:val="00E64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6414D"/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customStyle="1" w:styleId="ad">
    <w:name w:val="Содержимое таблицы"/>
    <w:basedOn w:val="a"/>
    <w:qFormat/>
    <w:rsid w:val="009E7B49"/>
    <w:pPr>
      <w:widowControl w:val="0"/>
      <w:suppressLineNumbers/>
      <w:suppressAutoHyphens/>
      <w:spacing w:after="0" w:line="240" w:lineRule="auto"/>
    </w:pPr>
    <w:rPr>
      <w:rFonts w:eastAsia="Andale Sans UI"/>
      <w:color w:val="00000A"/>
      <w:sz w:val="24"/>
      <w:szCs w:val="24"/>
      <w:lang w:val="ru-RU" w:eastAsia="zh-CN"/>
    </w:rPr>
  </w:style>
  <w:style w:type="paragraph" w:customStyle="1" w:styleId="11">
    <w:name w:val="Обычный (веб)1"/>
    <w:basedOn w:val="a"/>
    <w:rsid w:val="008A4BFA"/>
    <w:pPr>
      <w:suppressAutoHyphens/>
      <w:spacing w:before="280" w:after="280" w:line="240" w:lineRule="auto"/>
    </w:pPr>
    <w:rPr>
      <w:rFonts w:eastAsia="Times New Roman"/>
      <w:color w:val="auto"/>
      <w:kern w:val="2"/>
      <w:sz w:val="24"/>
      <w:szCs w:val="24"/>
      <w:lang w:eastAsia="uk-UA"/>
    </w:rPr>
  </w:style>
  <w:style w:type="paragraph" w:styleId="ae">
    <w:name w:val="Plain Text"/>
    <w:basedOn w:val="a"/>
    <w:link w:val="af"/>
    <w:uiPriority w:val="99"/>
    <w:unhideWhenUsed/>
    <w:rsid w:val="008A4BFA"/>
    <w:pPr>
      <w:spacing w:after="0" w:line="240" w:lineRule="auto"/>
    </w:pPr>
    <w:rPr>
      <w:rFonts w:ascii="Calibri" w:hAnsi="Calibri"/>
      <w:color w:val="auto"/>
      <w:sz w:val="22"/>
      <w:szCs w:val="21"/>
      <w:lang w:val="en-US"/>
    </w:rPr>
  </w:style>
  <w:style w:type="character" w:customStyle="1" w:styleId="af">
    <w:name w:val="Текст Знак"/>
    <w:basedOn w:val="a0"/>
    <w:link w:val="ae"/>
    <w:uiPriority w:val="99"/>
    <w:rsid w:val="008A4BFA"/>
    <w:rPr>
      <w:rFonts w:ascii="Calibri" w:eastAsia="Calibri" w:hAnsi="Calibri" w:cs="Times New Roman"/>
      <w:szCs w:val="21"/>
    </w:rPr>
  </w:style>
  <w:style w:type="character" w:styleId="af0">
    <w:name w:val="Strong"/>
    <w:basedOn w:val="a0"/>
    <w:uiPriority w:val="22"/>
    <w:qFormat/>
    <w:rsid w:val="00780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6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6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31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76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26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19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5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74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2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44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1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59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7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5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01-00607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43</cp:revision>
  <dcterms:created xsi:type="dcterms:W3CDTF">2021-12-15T12:41:00Z</dcterms:created>
  <dcterms:modified xsi:type="dcterms:W3CDTF">2022-11-14T10:58:00Z</dcterms:modified>
</cp:coreProperties>
</file>