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34399B" w:rsidRPr="0034399B">
              <w:rPr>
                <w:rFonts w:ascii="Times New Roman" w:hAnsi="Times New Roman"/>
                <w:b/>
                <w:color w:val="000000" w:themeColor="text1"/>
                <w:lang w:val="uk-UA"/>
              </w:rPr>
              <w:t>Роботи з модернізації програмного комплексу «Єдина інформаційна аналітична система Державного підприємства «Державний експертний центр Міністерства охорони здоров’я України»» на базі комп’ютерної програми «</w:t>
            </w:r>
            <w:proofErr w:type="spellStart"/>
            <w:r w:rsidR="0034399B" w:rsidRPr="0034399B">
              <w:rPr>
                <w:rFonts w:ascii="Times New Roman" w:hAnsi="Times New Roman"/>
                <w:b/>
                <w:color w:val="000000" w:themeColor="text1"/>
                <w:lang w:val="uk-UA"/>
              </w:rPr>
              <w:t>Фармакорішення</w:t>
            </w:r>
            <w:proofErr w:type="spellEnd"/>
            <w:r w:rsidR="0034399B" w:rsidRPr="0034399B">
              <w:rPr>
                <w:rFonts w:ascii="Times New Roman" w:hAnsi="Times New Roman"/>
                <w:b/>
                <w:color w:val="000000" w:themeColor="text1"/>
                <w:lang w:val="uk-UA"/>
              </w:rPr>
              <w:t>»</w:t>
            </w:r>
          </w:p>
          <w:p w:rsidR="0094383F" w:rsidRPr="002A58A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333333"/>
                <w:lang w:val="uk-UA"/>
              </w:rPr>
            </w:pPr>
            <w:r w:rsidRPr="001C60E2">
              <w:rPr>
                <w:rFonts w:ascii="Times New Roman" w:hAnsi="Times New Roman"/>
                <w:bCs/>
                <w:color w:val="000000" w:themeColor="text1"/>
                <w:lang w:val="uk-UA"/>
              </w:rPr>
              <w:t>Класифікатор та його відповідний код:</w:t>
            </w: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> </w:t>
            </w:r>
            <w:r w:rsidRPr="001C60E2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ДК 021:2015: </w:t>
            </w:r>
            <w:r w:rsidR="0034399B" w:rsidRPr="0034399B">
              <w:rPr>
                <w:rFonts w:ascii="Times New Roman" w:hAnsi="Times New Roman"/>
                <w:b/>
                <w:color w:val="000000" w:themeColor="text1"/>
                <w:lang w:val="uk-UA"/>
              </w:rPr>
              <w:t>72230000-6 — Послуги з розробки програмного забезпечення на замовлення</w:t>
            </w:r>
          </w:p>
          <w:p w:rsidR="0034399B" w:rsidRPr="0034399B" w:rsidRDefault="0094383F" w:rsidP="0034399B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Arial" w:hAnsi="Arial" w:cs="Arial"/>
                <w:color w:val="454545"/>
                <w:sz w:val="21"/>
                <w:szCs w:val="21"/>
                <w:shd w:val="clear" w:color="auto" w:fill="F0F5F2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>Процедура закупівлі:</w:t>
            </w:r>
            <w:r w:rsidRPr="0034399B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="0034399B" w:rsidRPr="0034399B">
              <w:rPr>
                <w:rFonts w:ascii="Times New Roman" w:hAnsi="Times New Roman"/>
                <w:b/>
                <w:color w:val="000000" w:themeColor="text1"/>
                <w:lang w:val="uk-UA"/>
              </w:rPr>
              <w:t>Переговорна</w:t>
            </w:r>
            <w:proofErr w:type="spellEnd"/>
            <w:r w:rsidR="0034399B" w:rsidRPr="0034399B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процедура</w:t>
            </w:r>
          </w:p>
          <w:p w:rsidR="0094383F" w:rsidRPr="001C60E2" w:rsidRDefault="0094383F" w:rsidP="007E7969">
            <w:pPr>
              <w:spacing w:after="0" w:line="276" w:lineRule="auto"/>
              <w:rPr>
                <w:color w:val="454545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34399B" w:rsidRPr="0034399B">
              <w:rPr>
                <w:b/>
                <w:color w:val="auto"/>
                <w:sz w:val="24"/>
                <w:szCs w:val="24"/>
              </w:rPr>
              <w:t>22 000 000,00</w:t>
            </w:r>
            <w:r w:rsidRPr="001C60E2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D92B5A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34399B">
              <w:rPr>
                <w:b/>
                <w:color w:val="000000" w:themeColor="text1"/>
                <w:sz w:val="24"/>
                <w:szCs w:val="24"/>
              </w:rPr>
              <w:t>5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4399B">
              <w:rPr>
                <w:b/>
                <w:color w:val="000000" w:themeColor="text1"/>
                <w:sz w:val="24"/>
                <w:szCs w:val="24"/>
              </w:rPr>
              <w:t>березня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D92B5A" w:rsidRDefault="0094383F" w:rsidP="0094383F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м:</w:t>
            </w:r>
            <w:r w:rsidRPr="00D92B5A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34399B" w:rsidRPr="0034399B">
                <w:rPr>
                  <w:rStyle w:val="a3"/>
                  <w:sz w:val="24"/>
                  <w:szCs w:val="24"/>
                </w:rPr>
                <w:t>https://prozorro.gov.ua/tender/UA-2022-03-15-000806-c</w:t>
              </w:r>
            </w:hyperlink>
          </w:p>
          <w:p w:rsidR="0034399B" w:rsidRDefault="0034399B" w:rsidP="0094383F">
            <w:pPr>
              <w:spacing w:after="0" w:line="276" w:lineRule="auto"/>
            </w:pPr>
          </w:p>
          <w:p w:rsidR="00D92B5A" w:rsidRPr="00826E4B" w:rsidRDefault="00D92B5A" w:rsidP="00D92B5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auto"/>
                <w:sz w:val="24"/>
                <w:szCs w:val="24"/>
                <w:lang w:eastAsia="uk-UA"/>
              </w:rPr>
            </w:pPr>
          </w:p>
          <w:p w:rsidR="00D92B5A" w:rsidRPr="00826E4B" w:rsidRDefault="00D92B5A" w:rsidP="00D92B5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auto"/>
                <w:sz w:val="24"/>
                <w:szCs w:val="24"/>
                <w:lang w:eastAsia="uk-UA"/>
              </w:rPr>
            </w:pPr>
          </w:p>
          <w:p w:rsidR="0034399B" w:rsidRPr="0034399B" w:rsidRDefault="0034399B" w:rsidP="0034399B">
            <w:pPr>
              <w:spacing w:after="0" w:line="240" w:lineRule="auto"/>
              <w:rPr>
                <w:rFonts w:eastAsia="Times New Roman"/>
                <w:color w:val="454545"/>
                <w:sz w:val="24"/>
                <w:szCs w:val="24"/>
                <w:lang w:val="ru-RU"/>
              </w:rPr>
            </w:pPr>
            <w:proofErr w:type="spellStart"/>
            <w:r w:rsidRPr="0034399B">
              <w:rPr>
                <w:rFonts w:eastAsia="Times New Roman"/>
                <w:b/>
                <w:bCs/>
                <w:color w:val="454545"/>
                <w:sz w:val="24"/>
                <w:szCs w:val="24"/>
                <w:lang w:val="ru-RU"/>
              </w:rPr>
              <w:t>Опис</w:t>
            </w:r>
            <w:proofErr w:type="spellEnd"/>
            <w:r w:rsidRPr="0034399B">
              <w:rPr>
                <w:rFonts w:eastAsia="Times New Roman"/>
                <w:b/>
                <w:bCs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b/>
                <w:bCs/>
                <w:color w:val="454545"/>
                <w:sz w:val="24"/>
                <w:szCs w:val="24"/>
                <w:lang w:val="ru-RU"/>
              </w:rPr>
              <w:t>окремої</w:t>
            </w:r>
            <w:proofErr w:type="spellEnd"/>
            <w:r w:rsidRPr="0034399B">
              <w:rPr>
                <w:rFonts w:eastAsia="Times New Roman"/>
                <w:b/>
                <w:bCs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b/>
                <w:bCs/>
                <w:color w:val="454545"/>
                <w:sz w:val="24"/>
                <w:szCs w:val="24"/>
                <w:lang w:val="ru-RU"/>
              </w:rPr>
              <w:t>частини</w:t>
            </w:r>
            <w:proofErr w:type="spellEnd"/>
            <w:r w:rsidRPr="0034399B">
              <w:rPr>
                <w:rFonts w:eastAsia="Times New Roman"/>
                <w:b/>
                <w:bCs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b/>
                <w:bCs/>
                <w:color w:val="454545"/>
                <w:sz w:val="24"/>
                <w:szCs w:val="24"/>
                <w:lang w:val="ru-RU"/>
              </w:rPr>
              <w:t>або</w:t>
            </w:r>
            <w:proofErr w:type="spellEnd"/>
            <w:r w:rsidRPr="0034399B">
              <w:rPr>
                <w:rFonts w:eastAsia="Times New Roman"/>
                <w:b/>
                <w:bCs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b/>
                <w:bCs/>
                <w:color w:val="454545"/>
                <w:sz w:val="24"/>
                <w:szCs w:val="24"/>
                <w:lang w:val="ru-RU"/>
              </w:rPr>
              <w:t>частин</w:t>
            </w:r>
            <w:proofErr w:type="spellEnd"/>
            <w:r w:rsidRPr="0034399B">
              <w:rPr>
                <w:rFonts w:eastAsia="Times New Roman"/>
                <w:b/>
                <w:bCs/>
                <w:color w:val="454545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34399B">
              <w:rPr>
                <w:rFonts w:eastAsia="Times New Roman"/>
                <w:b/>
                <w:bCs/>
                <w:color w:val="454545"/>
                <w:sz w:val="24"/>
                <w:szCs w:val="24"/>
                <w:lang w:val="ru-RU"/>
              </w:rPr>
              <w:t>закупівлі</w:t>
            </w:r>
            <w:proofErr w:type="spellEnd"/>
          </w:p>
          <w:p w:rsidR="0034399B" w:rsidRDefault="0034399B" w:rsidP="0034399B">
            <w:pPr>
              <w:spacing w:after="0" w:line="240" w:lineRule="auto"/>
              <w:rPr>
                <w:rFonts w:eastAsia="Times New Roman"/>
                <w:color w:val="454545"/>
                <w:sz w:val="24"/>
                <w:szCs w:val="24"/>
                <w:lang w:val="ru-RU"/>
              </w:rPr>
            </w:pPr>
          </w:p>
          <w:p w:rsidR="0034399B" w:rsidRPr="0034399B" w:rsidRDefault="0034399B" w:rsidP="0034399B">
            <w:pPr>
              <w:spacing w:after="0" w:line="240" w:lineRule="auto"/>
              <w:rPr>
                <w:rFonts w:eastAsia="Times New Roman"/>
                <w:color w:val="454545"/>
                <w:sz w:val="24"/>
                <w:szCs w:val="24"/>
                <w:lang w:val="ru-RU"/>
              </w:rPr>
            </w:pPr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шт</w:t>
            </w:r>
            <w:proofErr w:type="spellEnd"/>
          </w:p>
          <w:p w:rsidR="0034399B" w:rsidRPr="0034399B" w:rsidRDefault="0034399B" w:rsidP="0034399B">
            <w:pPr>
              <w:spacing w:after="0" w:line="240" w:lineRule="auto"/>
              <w:rPr>
                <w:rFonts w:eastAsia="Times New Roman"/>
                <w:color w:val="454545"/>
                <w:sz w:val="24"/>
                <w:szCs w:val="24"/>
                <w:lang w:val="ru-RU"/>
              </w:rPr>
            </w:pPr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Передача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Замовнику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програмні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продукти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Фармакорішення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» та «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Криптос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Гейт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Плас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»</w:t>
            </w:r>
          </w:p>
          <w:p w:rsidR="0034399B" w:rsidRPr="0034399B" w:rsidRDefault="0034399B" w:rsidP="0034399B">
            <w:pPr>
              <w:spacing w:after="0" w:line="240" w:lineRule="auto"/>
              <w:rPr>
                <w:rFonts w:eastAsia="Times New Roman"/>
                <w:color w:val="454545"/>
                <w:sz w:val="24"/>
                <w:szCs w:val="24"/>
                <w:lang w:val="ru-RU"/>
              </w:rPr>
            </w:pP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Місце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поставки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товарів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або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місце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виконання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робіт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чи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надання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послуг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вул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Смоленська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, 10, м.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Київ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Київ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, 03057,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Україна</w:t>
            </w:r>
            <w:proofErr w:type="spellEnd"/>
          </w:p>
          <w:p w:rsidR="0034399B" w:rsidRPr="0034399B" w:rsidRDefault="0034399B" w:rsidP="0034399B">
            <w:pPr>
              <w:spacing w:after="0" w:line="240" w:lineRule="auto"/>
              <w:rPr>
                <w:rFonts w:eastAsia="Times New Roman"/>
                <w:color w:val="454545"/>
                <w:sz w:val="24"/>
                <w:szCs w:val="24"/>
                <w:lang w:val="ru-RU"/>
              </w:rPr>
            </w:pPr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Строк поставки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товарів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виконання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робіт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чи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надання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послуг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:</w:t>
            </w:r>
            <w:r w:rsidRPr="0034399B">
              <w:rPr>
                <w:rFonts w:eastAsia="Times New Roman"/>
                <w:color w:val="454545"/>
                <w:sz w:val="24"/>
                <w:szCs w:val="24"/>
                <w:lang w:val="en-US"/>
              </w:rPr>
              <w:t> </w:t>
            </w:r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31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грудня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2022</w:t>
            </w:r>
          </w:p>
          <w:p w:rsidR="0034399B" w:rsidRPr="0034399B" w:rsidRDefault="0034399B" w:rsidP="0034399B">
            <w:pPr>
              <w:spacing w:after="0" w:line="240" w:lineRule="auto"/>
              <w:rPr>
                <w:rFonts w:eastAsia="Times New Roman"/>
                <w:color w:val="454545"/>
                <w:sz w:val="24"/>
                <w:szCs w:val="24"/>
                <w:lang w:val="ru-RU"/>
              </w:rPr>
            </w:pPr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ДК 021:2015: 72230000-6 —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Послуги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розробки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програмного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замовлення</w:t>
            </w:r>
            <w:proofErr w:type="spellEnd"/>
          </w:p>
          <w:p w:rsidR="0034399B" w:rsidRDefault="0034399B" w:rsidP="0034399B">
            <w:pPr>
              <w:spacing w:after="0" w:line="240" w:lineRule="auto"/>
              <w:rPr>
                <w:rFonts w:eastAsia="Times New Roman"/>
                <w:color w:val="454545"/>
                <w:sz w:val="24"/>
                <w:szCs w:val="24"/>
                <w:lang w:val="ru-RU"/>
              </w:rPr>
            </w:pPr>
          </w:p>
          <w:p w:rsidR="0034399B" w:rsidRPr="0034399B" w:rsidRDefault="0034399B" w:rsidP="0034399B">
            <w:pPr>
              <w:spacing w:after="0" w:line="240" w:lineRule="auto"/>
              <w:rPr>
                <w:rFonts w:eastAsia="Times New Roman"/>
                <w:color w:val="454545"/>
                <w:sz w:val="24"/>
                <w:szCs w:val="24"/>
                <w:lang w:val="ru-RU"/>
              </w:rPr>
            </w:pPr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послуг</w:t>
            </w:r>
            <w:r>
              <w:rPr>
                <w:rFonts w:eastAsia="Times New Roman"/>
                <w:color w:val="454545"/>
                <w:sz w:val="24"/>
                <w:szCs w:val="24"/>
                <w:lang w:val="ru-RU"/>
              </w:rPr>
              <w:t>и</w:t>
            </w:r>
            <w:proofErr w:type="spellEnd"/>
          </w:p>
          <w:p w:rsidR="0034399B" w:rsidRPr="0034399B" w:rsidRDefault="0034399B" w:rsidP="0034399B">
            <w:pPr>
              <w:spacing w:after="0" w:line="240" w:lineRule="auto"/>
              <w:rPr>
                <w:rFonts w:eastAsia="Times New Roman"/>
                <w:color w:val="454545"/>
                <w:sz w:val="24"/>
                <w:szCs w:val="24"/>
                <w:lang w:val="ru-RU"/>
              </w:rPr>
            </w:pP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Адаптація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ЄІАС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згідно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Технічного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завдання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Технічних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вимог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для ЄІАС</w:t>
            </w:r>
          </w:p>
          <w:p w:rsidR="0034399B" w:rsidRPr="0034399B" w:rsidRDefault="0034399B" w:rsidP="0034399B">
            <w:pPr>
              <w:spacing w:after="0" w:line="240" w:lineRule="auto"/>
              <w:rPr>
                <w:rFonts w:eastAsia="Times New Roman"/>
                <w:color w:val="454545"/>
                <w:sz w:val="24"/>
                <w:szCs w:val="24"/>
                <w:lang w:val="ru-RU"/>
              </w:rPr>
            </w:pP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Місце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поставки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товарів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або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місце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виконання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робіт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чи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надання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послуг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вул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Смоленська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, 10, м.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Київ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Київ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, 03057,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Україна</w:t>
            </w:r>
            <w:proofErr w:type="spellEnd"/>
          </w:p>
          <w:p w:rsidR="0034399B" w:rsidRPr="0034399B" w:rsidRDefault="0034399B" w:rsidP="0034399B">
            <w:pPr>
              <w:spacing w:after="0" w:line="240" w:lineRule="auto"/>
              <w:rPr>
                <w:rFonts w:eastAsia="Times New Roman"/>
                <w:color w:val="454545"/>
                <w:sz w:val="24"/>
                <w:szCs w:val="24"/>
                <w:lang w:val="ru-RU"/>
              </w:rPr>
            </w:pPr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Строк поставки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товарів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виконання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робіт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чи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надання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послуг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:</w:t>
            </w:r>
            <w:r w:rsidRPr="0034399B">
              <w:rPr>
                <w:rFonts w:eastAsia="Times New Roman"/>
                <w:color w:val="454545"/>
                <w:sz w:val="24"/>
                <w:szCs w:val="24"/>
                <w:lang w:val="en-US"/>
              </w:rPr>
              <w:t> </w:t>
            </w:r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31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грудня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2022</w:t>
            </w:r>
          </w:p>
          <w:p w:rsidR="0034399B" w:rsidRPr="0034399B" w:rsidRDefault="0034399B" w:rsidP="0034399B">
            <w:pPr>
              <w:spacing w:after="0" w:line="240" w:lineRule="auto"/>
              <w:rPr>
                <w:rFonts w:eastAsia="Times New Roman"/>
                <w:color w:val="454545"/>
                <w:sz w:val="24"/>
                <w:szCs w:val="24"/>
                <w:lang w:val="ru-RU"/>
              </w:rPr>
            </w:pPr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ДК 021:2015: 72230000-6 —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Послуги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розробки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програмного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замовлення</w:t>
            </w:r>
            <w:proofErr w:type="spellEnd"/>
          </w:p>
          <w:p w:rsidR="0034399B" w:rsidRDefault="0034399B" w:rsidP="0034399B">
            <w:pPr>
              <w:spacing w:after="0" w:line="240" w:lineRule="auto"/>
              <w:rPr>
                <w:rFonts w:eastAsia="Times New Roman"/>
                <w:color w:val="454545"/>
                <w:sz w:val="24"/>
                <w:szCs w:val="24"/>
                <w:lang w:val="ru-RU"/>
              </w:rPr>
            </w:pPr>
          </w:p>
          <w:p w:rsidR="0034399B" w:rsidRPr="0034399B" w:rsidRDefault="0034399B" w:rsidP="0034399B">
            <w:pPr>
              <w:spacing w:after="0" w:line="240" w:lineRule="auto"/>
              <w:rPr>
                <w:rFonts w:eastAsia="Times New Roman"/>
                <w:color w:val="454545"/>
                <w:sz w:val="24"/>
                <w:szCs w:val="24"/>
                <w:lang w:val="ru-RU"/>
              </w:rPr>
            </w:pPr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послуг</w:t>
            </w:r>
            <w:r>
              <w:rPr>
                <w:rFonts w:eastAsia="Times New Roman"/>
                <w:color w:val="454545"/>
                <w:sz w:val="24"/>
                <w:szCs w:val="24"/>
                <w:lang w:val="ru-RU"/>
              </w:rPr>
              <w:t>и</w:t>
            </w:r>
            <w:bookmarkStart w:id="0" w:name="_GoBack"/>
            <w:bookmarkEnd w:id="0"/>
            <w:proofErr w:type="spellEnd"/>
          </w:p>
          <w:p w:rsidR="0034399B" w:rsidRPr="0034399B" w:rsidRDefault="0034399B" w:rsidP="0034399B">
            <w:pPr>
              <w:spacing w:after="0" w:line="240" w:lineRule="auto"/>
              <w:rPr>
                <w:rFonts w:eastAsia="Times New Roman"/>
                <w:color w:val="454545"/>
                <w:sz w:val="24"/>
                <w:szCs w:val="24"/>
                <w:lang w:val="ru-RU"/>
              </w:rPr>
            </w:pP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Побудова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Комплексної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системи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захисту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інформації</w:t>
            </w:r>
            <w:proofErr w:type="spellEnd"/>
          </w:p>
          <w:p w:rsidR="0034399B" w:rsidRPr="0034399B" w:rsidRDefault="0034399B" w:rsidP="0034399B">
            <w:pPr>
              <w:spacing w:after="0" w:line="240" w:lineRule="auto"/>
              <w:rPr>
                <w:rFonts w:eastAsia="Times New Roman"/>
                <w:color w:val="454545"/>
                <w:sz w:val="24"/>
                <w:szCs w:val="24"/>
                <w:lang w:val="ru-RU"/>
              </w:rPr>
            </w:pP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Місце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поставки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товарів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або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місце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виконання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робіт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чи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надання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послуг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вул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Смоленська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, 10, м.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Київ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Київ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, 03057,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Україна</w:t>
            </w:r>
            <w:proofErr w:type="spellEnd"/>
          </w:p>
          <w:p w:rsidR="0034399B" w:rsidRPr="0034399B" w:rsidRDefault="0034399B" w:rsidP="0034399B">
            <w:pPr>
              <w:spacing w:after="0" w:line="240" w:lineRule="auto"/>
              <w:rPr>
                <w:rFonts w:eastAsia="Times New Roman"/>
                <w:color w:val="454545"/>
                <w:sz w:val="24"/>
                <w:szCs w:val="24"/>
                <w:lang w:val="ru-RU"/>
              </w:rPr>
            </w:pPr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Строк поставки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товарів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виконання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робіт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чи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надання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послуг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:</w:t>
            </w:r>
            <w:r w:rsidRPr="0034399B">
              <w:rPr>
                <w:rFonts w:eastAsia="Times New Roman"/>
                <w:color w:val="454545"/>
                <w:sz w:val="24"/>
                <w:szCs w:val="24"/>
                <w:lang w:val="en-US"/>
              </w:rPr>
              <w:t> </w:t>
            </w:r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31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грудня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2022</w:t>
            </w:r>
          </w:p>
          <w:p w:rsidR="0034399B" w:rsidRPr="0034399B" w:rsidRDefault="0034399B" w:rsidP="0034399B">
            <w:pPr>
              <w:spacing w:after="0" w:line="240" w:lineRule="auto"/>
              <w:rPr>
                <w:rFonts w:eastAsia="Times New Roman"/>
                <w:color w:val="454545"/>
                <w:sz w:val="24"/>
                <w:szCs w:val="24"/>
                <w:lang w:val="ru-RU"/>
              </w:rPr>
            </w:pPr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ДК 021:2015: 72230000-6 —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Послуги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розробки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програмного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4399B">
              <w:rPr>
                <w:rFonts w:eastAsia="Times New Roman"/>
                <w:color w:val="454545"/>
                <w:sz w:val="24"/>
                <w:szCs w:val="24"/>
                <w:lang w:val="ru-RU"/>
              </w:rPr>
              <w:t>замовлення</w:t>
            </w:r>
            <w:proofErr w:type="spellEnd"/>
          </w:p>
          <w:p w:rsidR="00ED1E9A" w:rsidRPr="0034399B" w:rsidRDefault="00ED1E9A" w:rsidP="003439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auto"/>
                <w:sz w:val="24"/>
                <w:szCs w:val="24"/>
                <w:lang w:val="ru-RU" w:eastAsia="uk-UA"/>
              </w:rPr>
            </w:pPr>
          </w:p>
        </w:tc>
      </w:tr>
    </w:tbl>
    <w:p w:rsidR="00ED215F" w:rsidRPr="002F48D8" w:rsidRDefault="00ED215F" w:rsidP="002A58A2">
      <w:pPr>
        <w:spacing w:after="0"/>
        <w:ind w:right="-23"/>
        <w:rPr>
          <w:rFonts w:eastAsia="Times New Roman"/>
          <w:color w:val="454545"/>
          <w:sz w:val="24"/>
          <w:szCs w:val="24"/>
        </w:rPr>
      </w:pPr>
    </w:p>
    <w:sectPr w:rsidR="00ED215F" w:rsidRPr="002F48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4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8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A58A2"/>
    <w:rsid w:val="002F48D8"/>
    <w:rsid w:val="0034399B"/>
    <w:rsid w:val="006475BF"/>
    <w:rsid w:val="006E7BB0"/>
    <w:rsid w:val="00771B9F"/>
    <w:rsid w:val="008F5404"/>
    <w:rsid w:val="0094383F"/>
    <w:rsid w:val="00951F25"/>
    <w:rsid w:val="00A15E85"/>
    <w:rsid w:val="00B13AE1"/>
    <w:rsid w:val="00D92B5A"/>
    <w:rsid w:val="00E543AA"/>
    <w:rsid w:val="00ED1E9A"/>
    <w:rsid w:val="00ED215F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7223E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character" w:styleId="aa">
    <w:name w:val="Strong"/>
    <w:basedOn w:val="a0"/>
    <w:uiPriority w:val="22"/>
    <w:qFormat/>
    <w:rsid w:val="00343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2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4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67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95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1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214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33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6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6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94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9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304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51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6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76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9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0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3-15-000806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21</cp:revision>
  <dcterms:created xsi:type="dcterms:W3CDTF">2021-12-15T12:41:00Z</dcterms:created>
  <dcterms:modified xsi:type="dcterms:W3CDTF">2022-03-31T10:58:00Z</dcterms:modified>
</cp:coreProperties>
</file>