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76" w:rsidRPr="009E48DD" w:rsidRDefault="00275F76" w:rsidP="00275F76">
      <w:pPr>
        <w:pStyle w:val="ShapkaDocumentu"/>
        <w:rPr>
          <w:rFonts w:ascii="Times New Roman" w:hAnsi="Times New Roman"/>
          <w:sz w:val="28"/>
          <w:szCs w:val="28"/>
          <w:lang w:val="en-US"/>
        </w:rPr>
      </w:pPr>
      <w:r w:rsidRPr="009E48DD">
        <w:rPr>
          <w:rFonts w:ascii="Times New Roman" w:hAnsi="Times New Roman"/>
          <w:sz w:val="28"/>
          <w:szCs w:val="28"/>
          <w:lang w:val="en-US"/>
        </w:rPr>
        <w:t xml:space="preserve">Annex </w:t>
      </w:r>
      <w:proofErr w:type="gramStart"/>
      <w:r w:rsidRPr="009E48DD">
        <w:rPr>
          <w:rFonts w:ascii="Times New Roman" w:hAnsi="Times New Roman"/>
          <w:sz w:val="28"/>
          <w:szCs w:val="28"/>
          <w:lang w:val="en-US"/>
        </w:rPr>
        <w:t>2</w:t>
      </w:r>
      <w:proofErr w:type="gramEnd"/>
      <w:r w:rsidRPr="009E48DD">
        <w:rPr>
          <w:rFonts w:ascii="Times New Roman" w:hAnsi="Times New Roman"/>
          <w:sz w:val="28"/>
          <w:szCs w:val="28"/>
          <w:lang w:val="en-US"/>
        </w:rPr>
        <w:br/>
        <w:t>to the Procedure</w:t>
      </w:r>
    </w:p>
    <w:p w:rsidR="00275F76" w:rsidRPr="009E48DD" w:rsidRDefault="00275F76" w:rsidP="00275F76">
      <w:pPr>
        <w:pStyle w:val="a3"/>
        <w:rPr>
          <w:rFonts w:ascii="Times New Roman" w:hAnsi="Times New Roman"/>
          <w:sz w:val="28"/>
          <w:szCs w:val="28"/>
          <w:lang w:val="en-US"/>
        </w:rPr>
      </w:pPr>
      <w:r w:rsidRPr="009E48DD">
        <w:rPr>
          <w:rFonts w:ascii="Times New Roman" w:hAnsi="Times New Roman"/>
          <w:sz w:val="28"/>
          <w:szCs w:val="28"/>
          <w:lang w:val="en-US"/>
        </w:rPr>
        <w:t>OPINION</w:t>
      </w:r>
      <w:r w:rsidRPr="009E48DD">
        <w:rPr>
          <w:rFonts w:ascii="Times New Roman" w:hAnsi="Times New Roman"/>
          <w:sz w:val="28"/>
          <w:szCs w:val="28"/>
          <w:lang w:val="en-US"/>
        </w:rPr>
        <w:br/>
        <w:t>based on the results of expert assessment of the benefit/risk balance and authenticity verification of registration materials for a medicinal product, vaccine or other medical immunobiological product subject to obligations for</w:t>
      </w:r>
      <w:r w:rsidRPr="009E48DD">
        <w:rPr>
          <w:lang w:val="en-US"/>
        </w:rPr>
        <w:t xml:space="preserve"> </w:t>
      </w:r>
      <w:r w:rsidRPr="009E48DD">
        <w:rPr>
          <w:rFonts w:ascii="Times New Roman" w:hAnsi="Times New Roman"/>
          <w:sz w:val="28"/>
          <w:szCs w:val="28"/>
          <w:lang w:val="en-US"/>
        </w:rPr>
        <w:t>emergency medical use</w:t>
      </w:r>
    </w:p>
    <w:tbl>
      <w:tblPr>
        <w:tblW w:w="5172" w:type="pct"/>
        <w:tblLayout w:type="fixed"/>
        <w:tblLook w:val="04A0" w:firstRow="1" w:lastRow="0" w:firstColumn="1" w:lastColumn="0" w:noHBand="0" w:noVBand="1"/>
      </w:tblPr>
      <w:tblGrid>
        <w:gridCol w:w="10022"/>
      </w:tblGrid>
      <w:tr w:rsidR="00275F76" w:rsidRPr="009E48DD" w:rsidTr="00513459">
        <w:tc>
          <w:tcPr>
            <w:tcW w:w="5000" w:type="pct"/>
          </w:tcPr>
          <w:p w:rsidR="00275F76" w:rsidRPr="009E48DD" w:rsidRDefault="00275F76" w:rsidP="00513459">
            <w:pPr>
              <w:pStyle w:val="a4"/>
              <w:spacing w:before="120" w:beforeAutospacing="0" w:after="0" w:afterAutospacing="0"/>
              <w:ind w:firstLine="567"/>
              <w:jc w:val="both"/>
              <w:rPr>
                <w:sz w:val="28"/>
                <w:szCs w:val="28"/>
                <w:lang w:val="en-US"/>
              </w:rPr>
            </w:pPr>
            <w:r w:rsidRPr="009E48DD">
              <w:rPr>
                <w:sz w:val="28"/>
                <w:szCs w:val="28"/>
                <w:lang w:val="en-US"/>
              </w:rPr>
              <w:t>Based on the results of expert assessment of the benefit/risk balance (taking into consideration the available data) and authenticity verification of registration materials appended to the application for state registration of medicinal product, vaccine or other medical immunobiological product (hereinafter – medicinal product) for emergency use:</w:t>
            </w:r>
          </w:p>
          <w:p w:rsidR="00275F76" w:rsidRPr="009E48DD" w:rsidRDefault="00275F76" w:rsidP="00513459">
            <w:pPr>
              <w:pStyle w:val="a4"/>
              <w:spacing w:before="120" w:beforeAutospacing="0" w:after="0" w:afterAutospacing="0"/>
              <w:jc w:val="both"/>
              <w:rPr>
                <w:bCs/>
                <w:sz w:val="28"/>
                <w:szCs w:val="28"/>
                <w:lang w:val="en-US"/>
              </w:rPr>
            </w:pPr>
            <w:r w:rsidRPr="009E48DD">
              <w:rPr>
                <w:bCs/>
                <w:sz w:val="28"/>
                <w:szCs w:val="28"/>
                <w:lang w:val="en-US"/>
              </w:rPr>
              <w:t>Name of medicinal product</w:t>
            </w:r>
          </w:p>
          <w:p w:rsidR="00275F76" w:rsidRPr="009E48DD" w:rsidRDefault="00275F76" w:rsidP="00513459">
            <w:pPr>
              <w:pStyle w:val="a4"/>
              <w:spacing w:before="120" w:beforeAutospacing="0" w:after="0" w:afterAutospacing="0"/>
              <w:jc w:val="both"/>
              <w:rPr>
                <w:sz w:val="28"/>
                <w:szCs w:val="28"/>
                <w:lang w:val="en-US"/>
              </w:rPr>
            </w:pPr>
            <w:r w:rsidRPr="009E48DD">
              <w:rPr>
                <w:sz w:val="28"/>
                <w:szCs w:val="28"/>
                <w:lang w:val="en-US"/>
              </w:rPr>
              <w:t>___________________________________________________________________</w:t>
            </w:r>
            <w:r w:rsidRPr="009E48DD">
              <w:rPr>
                <w:sz w:val="28"/>
                <w:szCs w:val="28"/>
                <w:lang w:val="en-US"/>
              </w:rPr>
              <w:br/>
              <w:t>___________________________________________________________________</w:t>
            </w:r>
            <w:r w:rsidRPr="009E48DD">
              <w:rPr>
                <w:sz w:val="28"/>
                <w:szCs w:val="28"/>
                <w:lang w:val="en-US"/>
              </w:rPr>
              <w:br/>
            </w:r>
            <w:r w:rsidRPr="009E48DD">
              <w:rPr>
                <w:bCs/>
                <w:sz w:val="28"/>
                <w:szCs w:val="28"/>
                <w:lang w:val="en-US"/>
              </w:rPr>
              <w:t>pharmaceutical form</w:t>
            </w:r>
            <w:r w:rsidRPr="009E48DD">
              <w:rPr>
                <w:sz w:val="28"/>
                <w:szCs w:val="28"/>
                <w:lang w:val="en-US"/>
              </w:rPr>
              <w:t xml:space="preserve">, </w:t>
            </w:r>
            <w:r w:rsidRPr="009E48DD">
              <w:rPr>
                <w:bCs/>
                <w:sz w:val="28"/>
                <w:szCs w:val="28"/>
                <w:lang w:val="en-US"/>
              </w:rPr>
              <w:t>strength (dose)</w:t>
            </w:r>
            <w:r w:rsidRPr="009E48DD">
              <w:rPr>
                <w:sz w:val="28"/>
                <w:szCs w:val="28"/>
                <w:lang w:val="en-US"/>
              </w:rPr>
              <w:t>__________________________________</w:t>
            </w:r>
            <w:r w:rsidRPr="009E48DD">
              <w:rPr>
                <w:sz w:val="28"/>
                <w:szCs w:val="28"/>
                <w:lang w:val="en-US"/>
              </w:rPr>
              <w:br/>
              <w:t>___________________________________________________________________</w:t>
            </w:r>
            <w:r w:rsidRPr="009E48DD">
              <w:rPr>
                <w:sz w:val="28"/>
                <w:szCs w:val="28"/>
                <w:lang w:val="en-US"/>
              </w:rPr>
              <w:br/>
            </w:r>
            <w:r w:rsidRPr="009E48DD">
              <w:rPr>
                <w:bCs/>
                <w:sz w:val="28"/>
                <w:szCs w:val="28"/>
                <w:lang w:val="en-US"/>
              </w:rPr>
              <w:t>packaging</w:t>
            </w:r>
            <w:r w:rsidRPr="009E48DD">
              <w:rPr>
                <w:sz w:val="28"/>
                <w:szCs w:val="28"/>
                <w:lang w:val="en-US"/>
              </w:rPr>
              <w:t>:</w:t>
            </w:r>
          </w:p>
          <w:p w:rsidR="00275F76" w:rsidRPr="009E48DD" w:rsidRDefault="00275F76" w:rsidP="00513459">
            <w:pPr>
              <w:pStyle w:val="a4"/>
              <w:spacing w:before="120" w:beforeAutospacing="0" w:after="0" w:afterAutospacing="0"/>
              <w:jc w:val="both"/>
              <w:rPr>
                <w:sz w:val="28"/>
                <w:szCs w:val="28"/>
                <w:lang w:val="en-US"/>
              </w:rPr>
            </w:pPr>
            <w:r w:rsidRPr="009E48DD">
              <w:rPr>
                <w:sz w:val="28"/>
                <w:szCs w:val="28"/>
                <w:lang w:val="en-US"/>
              </w:rPr>
              <w:t>immediate __________________________________________________________</w:t>
            </w:r>
          </w:p>
          <w:p w:rsidR="00275F76" w:rsidRPr="009E48DD" w:rsidRDefault="00275F76" w:rsidP="00513459">
            <w:pPr>
              <w:pStyle w:val="a4"/>
              <w:spacing w:before="120" w:beforeAutospacing="0" w:after="0" w:afterAutospacing="0"/>
              <w:jc w:val="both"/>
              <w:rPr>
                <w:sz w:val="28"/>
                <w:szCs w:val="28"/>
                <w:lang w:val="en-US"/>
              </w:rPr>
            </w:pPr>
            <w:r w:rsidRPr="009E48DD">
              <w:rPr>
                <w:sz w:val="28"/>
                <w:szCs w:val="28"/>
                <w:lang w:val="en-US"/>
              </w:rPr>
              <w:t>outer (if any) ________________________________________________________</w:t>
            </w:r>
          </w:p>
          <w:p w:rsidR="00275F76" w:rsidRPr="009E48DD" w:rsidRDefault="00275F76" w:rsidP="00513459">
            <w:pPr>
              <w:pStyle w:val="a4"/>
              <w:spacing w:before="120" w:beforeAutospacing="0" w:after="0" w:afterAutospacing="0"/>
              <w:jc w:val="both"/>
              <w:rPr>
                <w:sz w:val="28"/>
                <w:szCs w:val="28"/>
                <w:lang w:val="en-US"/>
              </w:rPr>
            </w:pPr>
            <w:r w:rsidRPr="009E48DD">
              <w:rPr>
                <w:bCs/>
                <w:sz w:val="28"/>
                <w:szCs w:val="28"/>
                <w:lang w:val="en-US"/>
              </w:rPr>
              <w:t>Applicant (holder of registration certificate)</w:t>
            </w:r>
            <w:r w:rsidRPr="009E48DD">
              <w:rPr>
                <w:sz w:val="28"/>
                <w:szCs w:val="28"/>
                <w:lang w:val="en-US"/>
              </w:rPr>
              <w:t xml:space="preserve"> _______________________________</w:t>
            </w:r>
          </w:p>
          <w:p w:rsidR="00275F76" w:rsidRPr="009E48DD" w:rsidRDefault="00275F76" w:rsidP="00513459">
            <w:pPr>
              <w:pStyle w:val="a4"/>
              <w:spacing w:before="120" w:beforeAutospacing="0" w:after="0" w:afterAutospacing="0"/>
              <w:jc w:val="both"/>
              <w:rPr>
                <w:bCs/>
                <w:sz w:val="28"/>
                <w:szCs w:val="28"/>
                <w:lang w:val="en-US"/>
              </w:rPr>
            </w:pPr>
            <w:r w:rsidRPr="009E48DD">
              <w:rPr>
                <w:bCs/>
                <w:sz w:val="28"/>
                <w:szCs w:val="28"/>
                <w:lang w:val="en-US"/>
              </w:rPr>
              <w:t>Manufacturer of medicinal product ______________________________________</w:t>
            </w:r>
          </w:p>
          <w:p w:rsidR="00275F76" w:rsidRPr="009E48DD" w:rsidRDefault="00275F76" w:rsidP="00513459">
            <w:pPr>
              <w:pStyle w:val="a4"/>
              <w:spacing w:before="120" w:beforeAutospacing="0" w:after="0" w:afterAutospacing="0"/>
              <w:jc w:val="both"/>
              <w:rPr>
                <w:bCs/>
                <w:sz w:val="28"/>
                <w:szCs w:val="28"/>
                <w:lang w:val="en-US"/>
              </w:rPr>
            </w:pPr>
            <w:r w:rsidRPr="009E48DD">
              <w:rPr>
                <w:bCs/>
                <w:sz w:val="28"/>
                <w:szCs w:val="28"/>
                <w:lang w:val="en-US"/>
              </w:rPr>
              <w:t>Developer of medicinal product</w:t>
            </w:r>
            <w:r w:rsidRPr="009E48DD">
              <w:rPr>
                <w:sz w:val="28"/>
                <w:szCs w:val="28"/>
                <w:lang w:val="en-US"/>
              </w:rPr>
              <w:t>_________________________________________</w:t>
            </w:r>
          </w:p>
          <w:p w:rsidR="00275F76" w:rsidRPr="009E48DD" w:rsidRDefault="00275F76" w:rsidP="00513459">
            <w:pPr>
              <w:pStyle w:val="a4"/>
              <w:spacing w:before="120" w:beforeAutospacing="0" w:after="0" w:afterAutospacing="0"/>
              <w:jc w:val="both"/>
              <w:rPr>
                <w:sz w:val="28"/>
                <w:szCs w:val="28"/>
                <w:lang w:val="en-US"/>
              </w:rPr>
            </w:pPr>
          </w:p>
          <w:p w:rsidR="00275F76" w:rsidRPr="009E48DD" w:rsidRDefault="00275F76" w:rsidP="00513459">
            <w:pPr>
              <w:pStyle w:val="a4"/>
              <w:spacing w:before="120" w:beforeAutospacing="0" w:after="0" w:afterAutospacing="0"/>
              <w:jc w:val="both"/>
              <w:rPr>
                <w:sz w:val="28"/>
                <w:szCs w:val="28"/>
                <w:lang w:val="en-US"/>
              </w:rPr>
            </w:pPr>
            <w:r w:rsidRPr="009E48DD">
              <w:rPr>
                <w:sz w:val="28"/>
                <w:szCs w:val="28"/>
                <w:lang w:val="en-US"/>
              </w:rPr>
              <w:t>the following has been determined:</w:t>
            </w:r>
          </w:p>
        </w:tc>
      </w:tr>
      <w:tr w:rsidR="00275F76" w:rsidRPr="009E48DD" w:rsidTr="00513459">
        <w:tc>
          <w:tcPr>
            <w:tcW w:w="5000" w:type="pct"/>
          </w:tcPr>
          <w:p w:rsidR="00275F76" w:rsidRPr="009E48DD" w:rsidRDefault="00275F76" w:rsidP="00513459">
            <w:pPr>
              <w:pStyle w:val="a4"/>
              <w:spacing w:before="120" w:beforeAutospacing="0" w:after="0" w:afterAutospacing="0"/>
              <w:jc w:val="center"/>
              <w:rPr>
                <w:bCs/>
                <w:sz w:val="28"/>
                <w:szCs w:val="28"/>
                <w:lang w:val="en-US"/>
              </w:rPr>
            </w:pPr>
            <w:r w:rsidRPr="009E48DD">
              <w:rPr>
                <w:bCs/>
                <w:sz w:val="28"/>
                <w:szCs w:val="28"/>
                <w:lang w:val="en-US"/>
              </w:rPr>
              <w:t>concerning the medicinal product submitted for state registration for emergency use</w:t>
            </w:r>
          </w:p>
          <w:p w:rsidR="00275F76" w:rsidRPr="009E48DD" w:rsidRDefault="00275F76" w:rsidP="00513459">
            <w:pPr>
              <w:pStyle w:val="a4"/>
              <w:spacing w:before="120" w:beforeAutospacing="0" w:after="0" w:afterAutospacing="0"/>
              <w:jc w:val="center"/>
              <w:rPr>
                <w:sz w:val="28"/>
                <w:szCs w:val="28"/>
                <w:lang w:val="en-US"/>
              </w:rPr>
            </w:pPr>
          </w:p>
        </w:tc>
      </w:tr>
      <w:tr w:rsidR="00275F76" w:rsidRPr="009E48DD" w:rsidTr="00513459">
        <w:tc>
          <w:tcPr>
            <w:tcW w:w="5000" w:type="pct"/>
          </w:tcPr>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The known and potential benefits of the medicinal product when used for a treatment or specific prevention of the acute respiratory disease COVID-19 caused by coronavirus SARS-CoV-2 outweigh the known and potential risks of its use</w:t>
            </w:r>
          </w:p>
          <w:p w:rsidR="00275F76" w:rsidRPr="009E48DD" w:rsidRDefault="00275F76" w:rsidP="00513459">
            <w:pPr>
              <w:pStyle w:val="a4"/>
              <w:spacing w:before="0" w:beforeAutospacing="0" w:after="0" w:afterAutospacing="0"/>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4" r:href="rId5"/>
                </v:shape>
              </w:pict>
            </w:r>
            <w:r>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26" type="#_x0000_t75" style="width:12pt;height:12pt">
                  <v:imagedata r:id="rId4" r:href="rId6"/>
                </v:shape>
              </w:pict>
            </w:r>
            <w:r>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5000" w:type="pct"/>
          </w:tcPr>
          <w:p w:rsidR="00275F76" w:rsidRPr="009E48DD" w:rsidRDefault="00275F76" w:rsidP="00513459">
            <w:pPr>
              <w:pStyle w:val="a4"/>
              <w:jc w:val="both"/>
              <w:rPr>
                <w:sz w:val="28"/>
                <w:szCs w:val="28"/>
                <w:lang w:val="en-US"/>
              </w:rPr>
            </w:pPr>
            <w:r w:rsidRPr="009E48DD">
              <w:rPr>
                <w:sz w:val="28"/>
                <w:szCs w:val="28"/>
                <w:lang w:val="en-US"/>
              </w:rPr>
              <w:t>The applicant is committed to provide comprehensive data after completion of the relevant studies:</w:t>
            </w:r>
          </w:p>
          <w:p w:rsidR="00275F76" w:rsidRPr="009E48DD" w:rsidRDefault="00275F76" w:rsidP="00513459">
            <w:pPr>
              <w:pStyle w:val="a4"/>
              <w:jc w:val="both"/>
              <w:rPr>
                <w:sz w:val="28"/>
                <w:szCs w:val="28"/>
                <w:lang w:val="en-US"/>
              </w:rPr>
            </w:pPr>
            <w:r w:rsidRPr="009E48DD">
              <w:rPr>
                <w:sz w:val="28"/>
                <w:szCs w:val="28"/>
                <w:lang w:val="en-US"/>
              </w:rPr>
              <w:t>for post-registration safety studies if there are risks related to a medicinal product registered for emergency use</w:t>
            </w:r>
          </w:p>
          <w:p w:rsidR="00275F76" w:rsidRPr="009E48DD" w:rsidRDefault="00275F76" w:rsidP="00513459">
            <w:pPr>
              <w:pStyle w:val="a4"/>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27" type="#_x0000_t75" style="width:12pt;height:12pt">
                  <v:imagedata r:id="rId4" r:href="rId7"/>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28" type="#_x0000_t75" style="width:12pt;height:12pt">
                  <v:imagedata r:id="rId4" r:href="rId8"/>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 xml:space="preserve">for post-registration efficacy studies when the understanding of disease or clinical methodology indicates the need for a substantial revision of previous efficacy evaluations </w:t>
            </w: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29" type="#_x0000_t75" style="width:12pt;height:12pt">
                  <v:imagedata r:id="rId4" r:href="rId9"/>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0" type="#_x0000_t75" style="width:12pt;height:12pt">
                  <v:imagedata r:id="rId4" r:href="rId10"/>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5000" w:type="pct"/>
          </w:tcPr>
          <w:p w:rsidR="00275F76" w:rsidRPr="009E48DD" w:rsidRDefault="00275F76" w:rsidP="00513459">
            <w:pPr>
              <w:pStyle w:val="a4"/>
              <w:spacing w:before="0" w:beforeAutospacing="0" w:after="0" w:afterAutospacing="0"/>
              <w:jc w:val="both"/>
              <w:rPr>
                <w:sz w:val="28"/>
                <w:szCs w:val="28"/>
                <w:lang w:val="en-US"/>
              </w:rPr>
            </w:pPr>
            <w:proofErr w:type="gramStart"/>
            <w:r w:rsidRPr="009E48DD">
              <w:rPr>
                <w:sz w:val="28"/>
                <w:szCs w:val="28"/>
                <w:lang w:val="en-US"/>
              </w:rPr>
              <w:lastRenderedPageBreak/>
              <w:t>Availability of a document confirming the decision to grant an emergency use authorization or conditional marketing authorization in the appropriate country or a conditional marketing authorization by the competent authority of the European Union (or other essentially identical decision under the applicable law of the United States of America, the United Kingdom, the Swiss Confederation, Japan, Australia, Canada, Israel, the People's Republic of China (exclusively for vaccines or other medical immunobiological products), or via a centralized procedure by the competent authority of the European Union in accordance with the national legislation of the country of authorization or the European Union), or the World Health Organisation’s decision on prequalification, certified by the signature of the applicant or his authorized representative.</w:t>
            </w:r>
            <w:proofErr w:type="gramEnd"/>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1" type="#_x0000_t75" style="width:12pt;height:12pt">
                  <v:imagedata r:id="rId4" r:href="rId11"/>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2" type="#_x0000_t75" style="width:12pt;height:12pt">
                  <v:imagedata r:id="rId4" r:href="rId12"/>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5000" w:type="pct"/>
          </w:tcPr>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an assessment report of a medicinal product drawn up by the regulatory authority of the country where the medicinal product is authorized (if any, when such a document is provided for by the legislation of the appropriate country)</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3" type="#_x0000_t75" style="width:12pt;height:12pt">
                  <v:imagedata r:id="rId4" r:href="rId13"/>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4" type="#_x0000_t75" style="width:12pt;height:12pt">
                  <v:imagedata r:id="rId4" r:href="rId14"/>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5000" w:type="pct"/>
          </w:tcPr>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a risk assessment and management document approved by a decision on granting an emergency use authorization or conditional marketing authorization in the appropriate country by the competent authority of the European Union (if any, when such a document is provided for by the legislation of the appropriate country)</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5" type="#_x0000_t75" style="width:12pt;height:12pt">
                  <v:imagedata r:id="rId4" r:href="rId15"/>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6" type="#_x0000_t75" style="width:12pt;height:12pt">
                  <v:imagedata r:id="rId4" r:href="rId16"/>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5000" w:type="pct"/>
          </w:tcPr>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instructions for use of the medicinal product in the original language (a language other than the state one)</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7" type="#_x0000_t75" style="width:12pt;height:12pt">
                  <v:imagedata r:id="rId4" r:href="rId17"/>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8" type="#_x0000_t75" style="width:12pt;height:12pt">
                  <v:imagedata r:id="rId4" r:href="rId18"/>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spacing w:before="0" w:beforeAutospacing="0" w:after="0" w:afterAutospacing="0"/>
              <w:jc w:val="both"/>
              <w:rPr>
                <w:sz w:val="28"/>
                <w:szCs w:val="28"/>
                <w:lang w:val="en-US"/>
              </w:rPr>
            </w:pPr>
          </w:p>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a summary of product characteristics for a medicinal product in the original language (a language other than the state one) (if any, when such a document is envisaged by the legislation of the appropriate country)</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39" type="#_x0000_t75" style="width:12pt;height:12pt">
                  <v:imagedata r:id="rId4" r:href="rId19"/>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0" type="#_x0000_t75" style="width:12pt;height:12pt">
                  <v:imagedata r:id="rId4" r:href="rId20"/>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spacing w:before="0" w:beforeAutospacing="0" w:after="0" w:afterAutospacing="0"/>
              <w:jc w:val="both"/>
              <w:rPr>
                <w:sz w:val="28"/>
                <w:szCs w:val="28"/>
                <w:lang w:val="en-US"/>
              </w:rPr>
            </w:pPr>
          </w:p>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lastRenderedPageBreak/>
              <w:t>Availability of layout of the packaging mockup(s) and the text(s) of the labeling of the immediate and outer (if any) packaging of a medicinal product</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1" type="#_x0000_t75" style="width:12pt;height:12pt">
                  <v:imagedata r:id="rId4" r:href="rId21"/>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2" type="#_x0000_t75" style="width:12pt;height:12pt">
                  <v:imagedata r:id="rId4" r:href="rId22"/>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translations of the text(s) of the labeling of the immediate and outer (if any) packaging, instructions for use, summary of product characteristics for a medicinal product in the state language, which are certified by signature of the applicant or his authorized representative</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3" type="#_x0000_t75" style="width:12pt;height:12pt">
                  <v:imagedata r:id="rId4" r:href="rId23"/>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Yes</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4" type="#_x0000_t75" style="width:12pt;height:12pt">
                  <v:imagedata r:id="rId4" r:href="rId24"/>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spacing w:before="0" w:beforeAutospacing="0" w:after="0" w:afterAutospacing="0"/>
              <w:jc w:val="both"/>
              <w:rPr>
                <w:sz w:val="28"/>
                <w:szCs w:val="28"/>
                <w:lang w:val="en-US"/>
              </w:rPr>
            </w:pPr>
            <w:r w:rsidRPr="009E48DD">
              <w:rPr>
                <w:sz w:val="28"/>
                <w:szCs w:val="28"/>
                <w:lang w:val="en-US"/>
              </w:rPr>
              <w:t>Availability of a written commitment of a manufacturer to produce the medicinal product concerned, which has been registered in Ukraine for emergency use, in order to supply it in Ukraine at the same production capacities as those employed for production of this medicinal product (medical immunobiological product) intended for the use in the appropriate country (the United States of America, the United Kingdom, the Swiss Confederation, Japan, Australia, Canada, Israel, the People's Republic of China) (exclusively for vaccines or other medical immunobiological products)</w:t>
            </w:r>
          </w:p>
          <w:p w:rsidR="00275F76" w:rsidRPr="009E48DD" w:rsidRDefault="00275F76" w:rsidP="00513459">
            <w:pPr>
              <w:pStyle w:val="a4"/>
              <w:spacing w:before="0" w:beforeAutospacing="0" w:after="0" w:afterAutospacing="0"/>
              <w:jc w:val="center"/>
              <w:rPr>
                <w:sz w:val="28"/>
                <w:szCs w:val="28"/>
                <w:lang w:val="en-US"/>
              </w:rPr>
            </w:pPr>
          </w:p>
          <w:p w:rsidR="00275F76" w:rsidRPr="009E48DD" w:rsidRDefault="00275F76" w:rsidP="00513459">
            <w:pPr>
              <w:pStyle w:val="a4"/>
              <w:spacing w:before="0" w:beforeAutospacing="0" w:after="0" w:afterAutospacing="0"/>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5" type="#_x0000_t75" style="width:12pt;height:12pt">
                  <v:imagedata r:id="rId4" r:href="rId25"/>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 xml:space="preserve">Yes </w:t>
            </w:r>
            <w:r w:rsidRPr="009E48DD">
              <w:rPr>
                <w:bCs/>
                <w:sz w:val="28"/>
                <w:szCs w:val="28"/>
                <w:lang w:val="en-US"/>
              </w:rPr>
              <w:t>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6" type="#_x0000_t75" style="width:12pt;height:12pt">
                  <v:imagedata r:id="rId4" r:href="rId26"/>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p w:rsidR="00275F76" w:rsidRPr="009E48DD" w:rsidRDefault="00275F76" w:rsidP="00513459">
            <w:pPr>
              <w:pStyle w:val="a4"/>
              <w:jc w:val="both"/>
              <w:rPr>
                <w:sz w:val="28"/>
                <w:szCs w:val="28"/>
                <w:lang w:val="en-US"/>
              </w:rPr>
            </w:pPr>
            <w:proofErr w:type="gramStart"/>
            <w:r w:rsidRPr="009E48DD">
              <w:rPr>
                <w:sz w:val="28"/>
                <w:szCs w:val="28"/>
                <w:lang w:val="en-US"/>
              </w:rPr>
              <w:t>Availability of a certified copy of document confirming the compliance of manufacturing conditions for the medicinal product submitted for registration for emergency use with the requirements to manufacture of medicinal products in Ukraine issued by the Derzhliksluzhba or Derzhliksluzhba’s decision on recognition of the results of GMP compliance inspections conducted by the national competent authority of the country of manufacture, which is issued according to the procedure established by the MoH, provided that the medicinal product is produced in compliance with the requirements of good manufacturing practice.</w:t>
            </w:r>
            <w:proofErr w:type="gramEnd"/>
          </w:p>
          <w:p w:rsidR="00275F76" w:rsidRPr="009E48DD" w:rsidRDefault="00275F76" w:rsidP="00513459">
            <w:pPr>
              <w:pStyle w:val="a4"/>
              <w:jc w:val="center"/>
              <w:rPr>
                <w:sz w:val="28"/>
                <w:szCs w:val="28"/>
                <w:lang w:val="en-US"/>
              </w:rPr>
            </w:pP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7" type="#_x0000_t75" style="width:12pt;height:12pt">
                  <v:imagedata r:id="rId4" r:href="rId27"/>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Yes </w:t>
            </w:r>
            <w:r w:rsidRPr="009E48DD">
              <w:rPr>
                <w:bCs/>
                <w:sz w:val="28"/>
                <w:szCs w:val="28"/>
                <w:lang w:val="en-US"/>
              </w:rPr>
              <w:fldChar w:fldCharType="begin"/>
            </w:r>
            <w:r w:rsidRPr="009E48DD">
              <w:rPr>
                <w:bCs/>
                <w:sz w:val="28"/>
                <w:szCs w:val="28"/>
                <w:lang w:val="en-US"/>
              </w:rPr>
              <w:instrText xml:space="preserve"> INCLUDEPICTURE  "\\\\cl-files\\FarmFiles\\Наталія Гуцал\\Downloads\\re34942_img_001.gif" \* MERGEFORMATINET </w:instrText>
            </w:r>
            <w:r w:rsidRPr="009E48DD">
              <w:rPr>
                <w:bCs/>
                <w:sz w:val="28"/>
                <w:szCs w:val="28"/>
                <w:lang w:val="en-US"/>
              </w:rPr>
              <w:fldChar w:fldCharType="separate"/>
            </w:r>
            <w:r>
              <w:rPr>
                <w:bCs/>
                <w:sz w:val="28"/>
                <w:szCs w:val="28"/>
                <w:lang w:val="en-US"/>
              </w:rPr>
              <w:fldChar w:fldCharType="begin"/>
            </w:r>
            <w:r>
              <w:rPr>
                <w:bCs/>
                <w:sz w:val="28"/>
                <w:szCs w:val="28"/>
                <w:lang w:val="en-US"/>
              </w:rPr>
              <w:instrText xml:space="preserve"> INCLUDEPICTURE  "\\\\cl-files\\FarmFiles\\Наталія Гуцал\\Downloads\\re34942_img_001.gif" \* MERGEFORMATINET </w:instrText>
            </w:r>
            <w:r>
              <w:rPr>
                <w:bCs/>
                <w:sz w:val="28"/>
                <w:szCs w:val="28"/>
                <w:lang w:val="en-US"/>
              </w:rPr>
              <w:fldChar w:fldCharType="separate"/>
            </w:r>
            <w:r>
              <w:rPr>
                <w:bCs/>
                <w:sz w:val="28"/>
                <w:szCs w:val="28"/>
                <w:lang w:val="en-US"/>
              </w:rPr>
              <w:pict>
                <v:shape id="_x0000_i1048" type="#_x0000_t75" style="width:12pt;height:12pt">
                  <v:imagedata r:id="rId4" r:href="rId28"/>
                </v:shape>
              </w:pict>
            </w:r>
            <w:r>
              <w:rPr>
                <w:bCs/>
                <w:sz w:val="28"/>
                <w:szCs w:val="28"/>
                <w:lang w:val="en-US"/>
              </w:rPr>
              <w:fldChar w:fldCharType="end"/>
            </w:r>
            <w:r w:rsidRPr="009E48DD">
              <w:rPr>
                <w:bCs/>
                <w:sz w:val="28"/>
                <w:szCs w:val="28"/>
                <w:lang w:val="en-US"/>
              </w:rPr>
              <w:fldChar w:fldCharType="end"/>
            </w:r>
            <w:r w:rsidRPr="009E48DD">
              <w:rPr>
                <w:bCs/>
                <w:sz w:val="28"/>
                <w:szCs w:val="28"/>
                <w:lang w:val="en-US"/>
              </w:rPr>
              <w:t xml:space="preserve"> </w:t>
            </w:r>
            <w:r w:rsidRPr="009E48DD">
              <w:rPr>
                <w:sz w:val="28"/>
                <w:szCs w:val="28"/>
                <w:lang w:val="en-US"/>
              </w:rPr>
              <w:t>No</w:t>
            </w:r>
          </w:p>
        </w:tc>
      </w:tr>
    </w:tbl>
    <w:p w:rsidR="00275F76" w:rsidRPr="009E48DD" w:rsidRDefault="00275F76" w:rsidP="00275F76">
      <w:pPr>
        <w:pStyle w:val="a3"/>
        <w:rPr>
          <w:rFonts w:ascii="Times New Roman" w:hAnsi="Times New Roman"/>
          <w:b w:val="0"/>
          <w:sz w:val="28"/>
          <w:lang w:val="en-US"/>
        </w:rPr>
      </w:pPr>
      <w:r w:rsidRPr="009E48DD">
        <w:rPr>
          <w:rFonts w:ascii="Times New Roman" w:hAnsi="Times New Roman"/>
          <w:b w:val="0"/>
          <w:sz w:val="28"/>
          <w:lang w:val="en-US"/>
        </w:rPr>
        <w:lastRenderedPageBreak/>
        <w:t>Summary of opinion</w:t>
      </w:r>
    </w:p>
    <w:tbl>
      <w:tblPr>
        <w:tblW w:w="9606" w:type="dxa"/>
        <w:tblLayout w:type="fixed"/>
        <w:tblLook w:val="04A0" w:firstRow="1" w:lastRow="0" w:firstColumn="1" w:lastColumn="0" w:noHBand="0" w:noVBand="1"/>
      </w:tblPr>
      <w:tblGrid>
        <w:gridCol w:w="6345"/>
        <w:gridCol w:w="1560"/>
        <w:gridCol w:w="1701"/>
      </w:tblGrid>
      <w:tr w:rsidR="00275F76" w:rsidRPr="009E48DD" w:rsidTr="00513459">
        <w:tc>
          <w:tcPr>
            <w:tcW w:w="6345" w:type="dxa"/>
          </w:tcPr>
          <w:p w:rsidR="00275F76" w:rsidRPr="009E48DD" w:rsidRDefault="00275F76" w:rsidP="00513459">
            <w:pPr>
              <w:pStyle w:val="a4"/>
              <w:spacing w:before="120" w:beforeAutospacing="0" w:after="0" w:afterAutospacing="0"/>
              <w:rPr>
                <w:sz w:val="28"/>
                <w:szCs w:val="28"/>
                <w:lang w:val="en-US"/>
              </w:rPr>
            </w:pPr>
            <w:r w:rsidRPr="009E48DD">
              <w:rPr>
                <w:sz w:val="28"/>
                <w:szCs w:val="28"/>
                <w:lang w:val="en-US"/>
              </w:rPr>
              <w:t>All materials are available</w:t>
            </w:r>
          </w:p>
          <w:p w:rsidR="00275F76" w:rsidRPr="009E48DD" w:rsidRDefault="00275F76" w:rsidP="00513459">
            <w:pPr>
              <w:pStyle w:val="a4"/>
              <w:spacing w:before="120" w:beforeAutospacing="0" w:after="0" w:afterAutospacing="0"/>
              <w:rPr>
                <w:sz w:val="28"/>
                <w:szCs w:val="28"/>
                <w:lang w:val="en-US"/>
              </w:rPr>
            </w:pPr>
            <w:r w:rsidRPr="009E48DD">
              <w:rPr>
                <w:sz w:val="28"/>
                <w:szCs w:val="28"/>
                <w:lang w:val="en-US"/>
              </w:rPr>
              <w:t>If “no” indicate the missing materials</w:t>
            </w:r>
          </w:p>
        </w:tc>
        <w:tc>
          <w:tcPr>
            <w:tcW w:w="1560" w:type="dxa"/>
          </w:tcPr>
          <w:p w:rsidR="00275F76" w:rsidRPr="009E48DD" w:rsidRDefault="00275F76" w:rsidP="00513459">
            <w:pPr>
              <w:pStyle w:val="a4"/>
              <w:spacing w:before="480" w:beforeAutospacing="0"/>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49" type="#_x0000_t75" style="width:12pt;height:12pt">
                  <v:imagedata r:id="rId4" r:href="rId29"/>
                </v:shape>
              </w:pict>
            </w:r>
            <w:r>
              <w:rPr>
                <w:bCs/>
                <w:sz w:val="28"/>
                <w:szCs w:val="28"/>
                <w:lang w:val="en-US"/>
              </w:rPr>
              <w:fldChar w:fldCharType="end"/>
            </w:r>
            <w:r w:rsidRPr="009E48DD">
              <w:rPr>
                <w:bCs/>
                <w:sz w:val="28"/>
                <w:szCs w:val="28"/>
                <w:lang w:val="en-US"/>
              </w:rPr>
              <w:t xml:space="preserve"> </w:t>
            </w:r>
            <w:r w:rsidRPr="009E48DD">
              <w:rPr>
                <w:sz w:val="28"/>
                <w:szCs w:val="28"/>
                <w:lang w:val="en-US"/>
              </w:rPr>
              <w:t>Yes</w:t>
            </w:r>
          </w:p>
        </w:tc>
        <w:tc>
          <w:tcPr>
            <w:tcW w:w="1701" w:type="dxa"/>
          </w:tcPr>
          <w:p w:rsidR="00275F76" w:rsidRPr="009E48DD" w:rsidRDefault="00275F76" w:rsidP="00513459">
            <w:pPr>
              <w:pStyle w:val="a4"/>
              <w:spacing w:before="480" w:beforeAutospacing="0"/>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0" type="#_x0000_t75" style="width:12pt;height:12pt">
                  <v:imagedata r:id="rId4" r:href="rId30"/>
                </v:shape>
              </w:pict>
            </w:r>
            <w:r>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6345" w:type="dxa"/>
          </w:tcPr>
          <w:p w:rsidR="00275F76" w:rsidRPr="009E48DD" w:rsidRDefault="00275F76" w:rsidP="00513459">
            <w:pPr>
              <w:pStyle w:val="a4"/>
              <w:spacing w:before="120"/>
              <w:rPr>
                <w:sz w:val="28"/>
                <w:szCs w:val="28"/>
                <w:lang w:val="en-US"/>
              </w:rPr>
            </w:pPr>
            <w:r w:rsidRPr="009E48DD">
              <w:rPr>
                <w:sz w:val="28"/>
                <w:szCs w:val="28"/>
                <w:lang w:val="en-US"/>
              </w:rPr>
              <w:t xml:space="preserve">Availability of a translation in the state language (the authenticity of which is confirmed by the applicant or his authorized representative) of the text(s) of the labeling, instructions for use or information on the use of a medicinal product submitted for registration for emergency use, approved in accordance with regulatory requirements of an </w:t>
            </w:r>
            <w:r w:rsidRPr="009E48DD">
              <w:rPr>
                <w:sz w:val="28"/>
                <w:szCs w:val="28"/>
                <w:lang w:val="en-US"/>
              </w:rPr>
              <w:lastRenderedPageBreak/>
              <w:t>applicant’s/manufacturer’s country or a country the regulatory authority of which has granted the emergency use authorization</w:t>
            </w:r>
          </w:p>
        </w:tc>
        <w:tc>
          <w:tcPr>
            <w:tcW w:w="1560"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1" type="#_x0000_t75" style="width:12pt;height:12pt">
                  <v:imagedata r:id="rId4" r:href="rId31"/>
                </v:shape>
              </w:pict>
            </w:r>
            <w:r>
              <w:rPr>
                <w:bCs/>
                <w:sz w:val="28"/>
                <w:szCs w:val="28"/>
                <w:lang w:val="en-US"/>
              </w:rPr>
              <w:fldChar w:fldCharType="end"/>
            </w:r>
            <w:r w:rsidRPr="009E48DD">
              <w:rPr>
                <w:bCs/>
                <w:sz w:val="28"/>
                <w:szCs w:val="28"/>
                <w:lang w:val="en-US"/>
              </w:rPr>
              <w:t xml:space="preserve"> </w:t>
            </w:r>
            <w:r w:rsidRPr="009E48DD">
              <w:rPr>
                <w:sz w:val="28"/>
                <w:szCs w:val="28"/>
                <w:lang w:val="en-US"/>
              </w:rPr>
              <w:t>Yes</w:t>
            </w:r>
          </w:p>
        </w:tc>
        <w:tc>
          <w:tcPr>
            <w:tcW w:w="1701"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2" type="#_x0000_t75" style="width:12pt;height:12pt">
                  <v:imagedata r:id="rId4" r:href="rId32"/>
                </v:shape>
              </w:pict>
            </w:r>
            <w:r>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6345" w:type="dxa"/>
          </w:tcPr>
          <w:p w:rsidR="00275F76" w:rsidRPr="009E48DD" w:rsidRDefault="00275F76" w:rsidP="00513459">
            <w:pPr>
              <w:pStyle w:val="a4"/>
              <w:spacing w:before="120" w:beforeAutospacing="0" w:after="0" w:afterAutospacing="0"/>
              <w:rPr>
                <w:sz w:val="28"/>
                <w:szCs w:val="28"/>
                <w:lang w:val="en-US"/>
              </w:rPr>
            </w:pPr>
            <w:r w:rsidRPr="009E48DD">
              <w:rPr>
                <w:sz w:val="28"/>
                <w:szCs w:val="28"/>
                <w:lang w:val="en-US"/>
              </w:rPr>
              <w:t xml:space="preserve">The known and potential benefit of a medicinal product submitted for registration for emergency use, if used for </w:t>
            </w:r>
            <w:r w:rsidRPr="009E48DD">
              <w:rPr>
                <w:sz w:val="28"/>
                <w:szCs w:val="28"/>
                <w:lang w:val="uk-UA"/>
              </w:rPr>
              <w:t xml:space="preserve">treatment or specific </w:t>
            </w:r>
            <w:r w:rsidRPr="009E48DD">
              <w:rPr>
                <w:sz w:val="28"/>
                <w:szCs w:val="28"/>
                <w:lang w:val="en-US"/>
              </w:rPr>
              <w:t>prevention of acute respiratory disease COVID-19 caused by coronavirus SARS-CoV-2, outweighs its known and potential risks; if “no”, indicate which information is inadequate</w:t>
            </w:r>
          </w:p>
        </w:tc>
        <w:tc>
          <w:tcPr>
            <w:tcW w:w="1560"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3" type="#_x0000_t75" style="width:12pt;height:12pt">
                  <v:imagedata r:id="rId4" r:href="rId33"/>
                </v:shape>
              </w:pict>
            </w:r>
            <w:r>
              <w:rPr>
                <w:bCs/>
                <w:sz w:val="28"/>
                <w:szCs w:val="28"/>
                <w:lang w:val="en-US"/>
              </w:rPr>
              <w:fldChar w:fldCharType="end"/>
            </w:r>
            <w:r w:rsidRPr="009E48DD">
              <w:rPr>
                <w:bCs/>
                <w:sz w:val="28"/>
                <w:szCs w:val="28"/>
                <w:lang w:val="en-US"/>
              </w:rPr>
              <w:t xml:space="preserve"> </w:t>
            </w:r>
            <w:r w:rsidRPr="009E48DD">
              <w:rPr>
                <w:sz w:val="28"/>
                <w:szCs w:val="28"/>
                <w:lang w:val="en-US"/>
              </w:rPr>
              <w:t>Yes</w:t>
            </w:r>
          </w:p>
        </w:tc>
        <w:tc>
          <w:tcPr>
            <w:tcW w:w="1701"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4" type="#_x0000_t75" style="width:12pt;height:12pt">
                  <v:imagedata r:id="rId4" r:href="rId34"/>
                </v:shape>
              </w:pict>
            </w:r>
            <w:r>
              <w:rPr>
                <w:bCs/>
                <w:sz w:val="28"/>
                <w:szCs w:val="28"/>
                <w:lang w:val="en-US"/>
              </w:rPr>
              <w:fldChar w:fldCharType="end"/>
            </w:r>
            <w:r w:rsidRPr="009E48DD">
              <w:rPr>
                <w:bCs/>
                <w:sz w:val="28"/>
                <w:szCs w:val="28"/>
                <w:lang w:val="en-US"/>
              </w:rPr>
              <w:t xml:space="preserve"> </w:t>
            </w:r>
            <w:r w:rsidRPr="009E48DD">
              <w:rPr>
                <w:sz w:val="28"/>
                <w:szCs w:val="28"/>
                <w:lang w:val="en-US"/>
              </w:rPr>
              <w:t>No</w:t>
            </w:r>
          </w:p>
        </w:tc>
      </w:tr>
      <w:tr w:rsidR="00275F76" w:rsidRPr="009E48DD" w:rsidTr="00513459">
        <w:tc>
          <w:tcPr>
            <w:tcW w:w="6345" w:type="dxa"/>
          </w:tcPr>
          <w:p w:rsidR="00275F76" w:rsidRPr="009E48DD" w:rsidRDefault="00275F76" w:rsidP="00513459">
            <w:pPr>
              <w:pStyle w:val="a4"/>
              <w:spacing w:before="120" w:beforeAutospacing="0" w:after="0" w:afterAutospacing="0"/>
              <w:rPr>
                <w:sz w:val="28"/>
                <w:szCs w:val="28"/>
                <w:lang w:val="en-US"/>
              </w:rPr>
            </w:pPr>
            <w:r w:rsidRPr="009E48DD">
              <w:rPr>
                <w:sz w:val="28"/>
                <w:szCs w:val="28"/>
                <w:lang w:val="en-US"/>
              </w:rPr>
              <w:t>Materials pertinent to a medicinal product for emergency use, the benefit-risk balance and authenticity of which have been assessed and verified, allow to make a decision on state registration of such a medicinal product for emergency use subject to specific obligations</w:t>
            </w:r>
            <w:r w:rsidRPr="009E48DD">
              <w:rPr>
                <w:lang w:val="en-US"/>
              </w:rPr>
              <w:t xml:space="preserve"> (</w:t>
            </w:r>
            <w:r w:rsidRPr="009E48DD">
              <w:rPr>
                <w:sz w:val="28"/>
                <w:szCs w:val="28"/>
                <w:lang w:val="en-US"/>
              </w:rPr>
              <w:t>if “no”, grounds for this opinion shall be provided)</w:t>
            </w:r>
          </w:p>
        </w:tc>
        <w:tc>
          <w:tcPr>
            <w:tcW w:w="1560"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5" type="#_x0000_t75" style="width:12pt;height:12pt">
                  <v:imagedata r:id="rId4" r:href="rId35"/>
                </v:shape>
              </w:pict>
            </w:r>
            <w:r>
              <w:rPr>
                <w:bCs/>
                <w:sz w:val="28"/>
                <w:szCs w:val="28"/>
                <w:lang w:val="en-US"/>
              </w:rPr>
              <w:fldChar w:fldCharType="end"/>
            </w:r>
            <w:r w:rsidRPr="009E48DD">
              <w:rPr>
                <w:bCs/>
                <w:sz w:val="28"/>
                <w:szCs w:val="28"/>
                <w:lang w:val="en-US"/>
              </w:rPr>
              <w:t xml:space="preserve"> </w:t>
            </w:r>
            <w:r w:rsidRPr="009E48DD">
              <w:rPr>
                <w:sz w:val="28"/>
                <w:szCs w:val="28"/>
                <w:lang w:val="en-US"/>
              </w:rPr>
              <w:t>Yes</w:t>
            </w:r>
          </w:p>
        </w:tc>
        <w:tc>
          <w:tcPr>
            <w:tcW w:w="1701" w:type="dxa"/>
          </w:tcPr>
          <w:p w:rsidR="00275F76" w:rsidRPr="009E48DD" w:rsidRDefault="00275F76" w:rsidP="00513459">
            <w:pPr>
              <w:pStyle w:val="a4"/>
              <w:ind w:right="567"/>
              <w:jc w:val="center"/>
              <w:rPr>
                <w:sz w:val="28"/>
                <w:szCs w:val="28"/>
                <w:lang w:val="en-US"/>
              </w:rPr>
            </w:pPr>
            <w:r>
              <w:rPr>
                <w:bCs/>
                <w:sz w:val="28"/>
                <w:szCs w:val="28"/>
                <w:lang w:val="en-US"/>
              </w:rPr>
              <w:fldChar w:fldCharType="begin"/>
            </w:r>
            <w:r>
              <w:rPr>
                <w:bCs/>
                <w:sz w:val="28"/>
                <w:szCs w:val="28"/>
                <w:lang w:val="en-US"/>
              </w:rPr>
              <w:instrText xml:space="preserve"> INCLUDEPICTURE  "C:\\..\\Наталія Гуцал\\Downloads\\re34942_img_001.gif" \* MERGEFORMATINET </w:instrText>
            </w:r>
            <w:r>
              <w:rPr>
                <w:bCs/>
                <w:sz w:val="28"/>
                <w:szCs w:val="28"/>
                <w:lang w:val="en-US"/>
              </w:rPr>
              <w:fldChar w:fldCharType="separate"/>
            </w:r>
            <w:r>
              <w:rPr>
                <w:bCs/>
                <w:sz w:val="28"/>
                <w:szCs w:val="28"/>
                <w:lang w:val="en-US"/>
              </w:rPr>
              <w:pict>
                <v:shape id="_x0000_i1056" type="#_x0000_t75" style="width:12pt;height:12pt">
                  <v:imagedata r:id="rId4" r:href="rId36"/>
                </v:shape>
              </w:pict>
            </w:r>
            <w:r>
              <w:rPr>
                <w:bCs/>
                <w:sz w:val="28"/>
                <w:szCs w:val="28"/>
                <w:lang w:val="en-US"/>
              </w:rPr>
              <w:fldChar w:fldCharType="end"/>
            </w:r>
            <w:r w:rsidRPr="009E48DD">
              <w:rPr>
                <w:bCs/>
                <w:sz w:val="28"/>
                <w:szCs w:val="28"/>
                <w:lang w:val="en-US"/>
              </w:rPr>
              <w:t xml:space="preserve"> No</w:t>
            </w:r>
          </w:p>
        </w:tc>
      </w:tr>
    </w:tbl>
    <w:p w:rsidR="00275F76" w:rsidRPr="009E48DD" w:rsidRDefault="00275F76" w:rsidP="00275F76">
      <w:pPr>
        <w:rPr>
          <w:lang w:val="en-US"/>
        </w:rPr>
      </w:pPr>
    </w:p>
    <w:p w:rsidR="00275F76" w:rsidRPr="009E48DD" w:rsidRDefault="00275F76" w:rsidP="00275F76">
      <w:pPr>
        <w:rPr>
          <w:lang w:val="en-US"/>
        </w:rPr>
      </w:pPr>
    </w:p>
    <w:tbl>
      <w:tblPr>
        <w:tblW w:w="9803" w:type="dxa"/>
        <w:tblLayout w:type="fixed"/>
        <w:tblLook w:val="04A0" w:firstRow="1" w:lastRow="0" w:firstColumn="1" w:lastColumn="0" w:noHBand="0" w:noVBand="1"/>
      </w:tblPr>
      <w:tblGrid>
        <w:gridCol w:w="2660"/>
        <w:gridCol w:w="7143"/>
      </w:tblGrid>
      <w:tr w:rsidR="00275F76" w:rsidRPr="009E48DD" w:rsidTr="00513459">
        <w:tc>
          <w:tcPr>
            <w:tcW w:w="2660" w:type="dxa"/>
          </w:tcPr>
          <w:p w:rsidR="00275F76" w:rsidRPr="009E48DD" w:rsidRDefault="00275F76" w:rsidP="00513459">
            <w:pPr>
              <w:pStyle w:val="a4"/>
              <w:spacing w:before="120" w:beforeAutospacing="0" w:after="0" w:afterAutospacing="0"/>
              <w:ind w:right="34"/>
              <w:rPr>
                <w:sz w:val="28"/>
                <w:szCs w:val="28"/>
                <w:lang w:val="en-US"/>
              </w:rPr>
            </w:pPr>
            <w:r w:rsidRPr="009E48DD">
              <w:rPr>
                <w:sz w:val="28"/>
                <w:szCs w:val="28"/>
                <w:lang w:val="en-US"/>
              </w:rPr>
              <w:t xml:space="preserve">On behalf of the State Expert Center of MoH of </w:t>
            </w:r>
            <w:smartTag w:uri="urn:schemas-microsoft-com:office:smarttags" w:element="country-region">
              <w:smartTag w:uri="urn:schemas-microsoft-com:office:smarttags" w:element="place">
                <w:r w:rsidRPr="009E48DD">
                  <w:rPr>
                    <w:sz w:val="28"/>
                    <w:szCs w:val="28"/>
                    <w:lang w:val="en-US"/>
                  </w:rPr>
                  <w:t>Ukraine</w:t>
                </w:r>
              </w:smartTag>
            </w:smartTag>
          </w:p>
          <w:p w:rsidR="00275F76" w:rsidRPr="009E48DD" w:rsidRDefault="00275F76" w:rsidP="00513459">
            <w:pPr>
              <w:pStyle w:val="a4"/>
              <w:spacing w:before="120" w:beforeAutospacing="0" w:after="0" w:afterAutospacing="0"/>
              <w:ind w:right="34"/>
              <w:rPr>
                <w:sz w:val="28"/>
                <w:szCs w:val="28"/>
                <w:lang w:val="en-US"/>
              </w:rPr>
            </w:pPr>
          </w:p>
        </w:tc>
        <w:tc>
          <w:tcPr>
            <w:tcW w:w="7143" w:type="dxa"/>
          </w:tcPr>
          <w:p w:rsidR="00275F76" w:rsidRPr="009E48DD" w:rsidRDefault="00275F76" w:rsidP="00513459">
            <w:pPr>
              <w:pStyle w:val="a4"/>
              <w:spacing w:before="120" w:beforeAutospacing="0" w:after="0" w:afterAutospacing="0"/>
              <w:ind w:right="567"/>
              <w:rPr>
                <w:sz w:val="28"/>
                <w:szCs w:val="28"/>
                <w:lang w:val="en-US"/>
              </w:rPr>
            </w:pPr>
            <w:r w:rsidRPr="009E48DD">
              <w:rPr>
                <w:sz w:val="28"/>
                <w:szCs w:val="28"/>
                <w:lang w:val="en-US"/>
              </w:rPr>
              <w:t>_____________________________________________</w:t>
            </w:r>
            <w:r w:rsidRPr="009E48DD">
              <w:rPr>
                <w:sz w:val="28"/>
                <w:szCs w:val="28"/>
                <w:lang w:val="en-US"/>
              </w:rPr>
              <w:br/>
            </w:r>
            <w:r w:rsidRPr="009E48DD">
              <w:rPr>
                <w:sz w:val="20"/>
                <w:szCs w:val="20"/>
                <w:lang w:val="en-US"/>
              </w:rPr>
              <w:t xml:space="preserve">                                         (signature of authorized person)</w:t>
            </w:r>
          </w:p>
          <w:p w:rsidR="00275F76" w:rsidRPr="009E48DD" w:rsidRDefault="00275F76" w:rsidP="00513459">
            <w:pPr>
              <w:pStyle w:val="a4"/>
              <w:spacing w:before="120" w:beforeAutospacing="0" w:after="0" w:afterAutospacing="0"/>
              <w:ind w:right="567"/>
              <w:jc w:val="center"/>
              <w:rPr>
                <w:sz w:val="28"/>
                <w:szCs w:val="28"/>
                <w:lang w:val="en-US"/>
              </w:rPr>
            </w:pPr>
            <w:r w:rsidRPr="009E48DD">
              <w:rPr>
                <w:sz w:val="28"/>
                <w:szCs w:val="28"/>
                <w:lang w:val="en-US"/>
              </w:rPr>
              <w:t>_____________________________________________</w:t>
            </w:r>
            <w:r w:rsidRPr="009E48DD">
              <w:rPr>
                <w:sz w:val="28"/>
                <w:szCs w:val="28"/>
                <w:lang w:val="en-US"/>
              </w:rPr>
              <w:br/>
            </w:r>
            <w:r w:rsidRPr="009E48DD">
              <w:rPr>
                <w:sz w:val="20"/>
                <w:szCs w:val="20"/>
                <w:lang w:val="en-US"/>
              </w:rPr>
              <w:t xml:space="preserve">        (full name of authorized person)</w:t>
            </w:r>
          </w:p>
        </w:tc>
      </w:tr>
      <w:tr w:rsidR="00275F76" w:rsidRPr="009E48DD" w:rsidTr="00513459">
        <w:tc>
          <w:tcPr>
            <w:tcW w:w="2660" w:type="dxa"/>
          </w:tcPr>
          <w:p w:rsidR="00275F76" w:rsidRPr="009E48DD" w:rsidRDefault="00275F76" w:rsidP="00513459">
            <w:pPr>
              <w:pStyle w:val="a4"/>
              <w:spacing w:before="120" w:beforeAutospacing="0" w:after="0" w:afterAutospacing="0"/>
              <w:ind w:right="567"/>
              <w:rPr>
                <w:sz w:val="28"/>
                <w:szCs w:val="28"/>
                <w:lang w:val="en-US"/>
              </w:rPr>
            </w:pPr>
          </w:p>
        </w:tc>
        <w:tc>
          <w:tcPr>
            <w:tcW w:w="7143" w:type="dxa"/>
          </w:tcPr>
          <w:p w:rsidR="00275F76" w:rsidRPr="009E48DD" w:rsidRDefault="00275F76" w:rsidP="00513459">
            <w:pPr>
              <w:pStyle w:val="a4"/>
              <w:spacing w:before="120" w:beforeAutospacing="0" w:after="0" w:afterAutospacing="0"/>
              <w:ind w:right="567"/>
              <w:rPr>
                <w:sz w:val="28"/>
                <w:szCs w:val="28"/>
                <w:lang w:val="en-US"/>
              </w:rPr>
            </w:pPr>
            <w:r w:rsidRPr="009E48DD">
              <w:rPr>
                <w:sz w:val="28"/>
                <w:szCs w:val="28"/>
                <w:lang w:val="en-US"/>
              </w:rPr>
              <w:t>_____________________________________________</w:t>
            </w:r>
            <w:r w:rsidRPr="009E48DD">
              <w:rPr>
                <w:sz w:val="28"/>
                <w:szCs w:val="28"/>
                <w:lang w:val="en-US"/>
              </w:rPr>
              <w:br/>
            </w:r>
            <w:r w:rsidRPr="009E48DD">
              <w:rPr>
                <w:sz w:val="20"/>
                <w:szCs w:val="20"/>
                <w:lang w:val="en-US"/>
              </w:rPr>
              <w:t xml:space="preserve">                                         (position of authorized person)</w:t>
            </w:r>
          </w:p>
        </w:tc>
      </w:tr>
      <w:tr w:rsidR="00275F76" w:rsidRPr="009E48DD" w:rsidTr="00513459">
        <w:tc>
          <w:tcPr>
            <w:tcW w:w="9803" w:type="dxa"/>
            <w:gridSpan w:val="2"/>
          </w:tcPr>
          <w:p w:rsidR="00275F76" w:rsidRPr="009E48DD" w:rsidRDefault="00275F76" w:rsidP="00513459">
            <w:pPr>
              <w:pStyle w:val="a4"/>
              <w:spacing w:before="120" w:beforeAutospacing="0" w:after="0" w:afterAutospacing="0"/>
              <w:ind w:right="567"/>
              <w:rPr>
                <w:sz w:val="28"/>
                <w:szCs w:val="28"/>
                <w:lang w:val="en-US"/>
              </w:rPr>
            </w:pPr>
          </w:p>
          <w:p w:rsidR="00275F76" w:rsidRPr="009E48DD" w:rsidRDefault="00275F76" w:rsidP="00513459">
            <w:pPr>
              <w:pStyle w:val="a4"/>
              <w:spacing w:before="120" w:beforeAutospacing="0" w:after="0" w:afterAutospacing="0"/>
              <w:ind w:right="567"/>
              <w:rPr>
                <w:sz w:val="28"/>
                <w:szCs w:val="28"/>
                <w:lang w:val="en-US"/>
              </w:rPr>
            </w:pPr>
            <w:r w:rsidRPr="009E48DD">
              <w:rPr>
                <w:sz w:val="28"/>
                <w:szCs w:val="28"/>
                <w:lang w:val="en-US"/>
              </w:rPr>
              <w:t xml:space="preserve">“____ ”____________, 20__ </w:t>
            </w:r>
          </w:p>
        </w:tc>
      </w:tr>
    </w:tbl>
    <w:p w:rsidR="00A06E47" w:rsidRDefault="00275F76">
      <w:r w:rsidRPr="009E48DD">
        <w:rPr>
          <w:rFonts w:ascii="Times New Roman" w:hAnsi="Times New Roman"/>
          <w:sz w:val="28"/>
          <w:szCs w:val="28"/>
          <w:lang w:val="en-US"/>
        </w:rPr>
        <w:t>__________________</w:t>
      </w:r>
      <w:bookmarkStart w:id="0" w:name="_GoBack"/>
      <w:bookmarkEnd w:id="0"/>
    </w:p>
    <w:sectPr w:rsidR="00A0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16"/>
    <w:rsid w:val="00275F76"/>
    <w:rsid w:val="00306D1D"/>
    <w:rsid w:val="00330DA4"/>
    <w:rsid w:val="00CB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2656D03-606E-424C-B37C-67EC1CB9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275F76"/>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275F76"/>
    <w:pPr>
      <w:keepNext/>
      <w:keepLines/>
      <w:spacing w:before="240" w:after="240"/>
      <w:jc w:val="center"/>
    </w:pPr>
    <w:rPr>
      <w:b/>
    </w:rPr>
  </w:style>
  <w:style w:type="paragraph" w:customStyle="1" w:styleId="ShapkaDocumentu">
    <w:name w:val="Shapka Documentu"/>
    <w:basedOn w:val="a"/>
    <w:rsid w:val="00275F76"/>
    <w:pPr>
      <w:keepNext/>
      <w:keepLines/>
      <w:spacing w:after="240"/>
      <w:ind w:left="3969"/>
      <w:jc w:val="center"/>
    </w:pPr>
  </w:style>
  <w:style w:type="paragraph" w:styleId="a4">
    <w:name w:val="Normal (Web)"/>
    <w:basedOn w:val="a"/>
    <w:unhideWhenUsed/>
    <w:rsid w:val="00275F76"/>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l-files\FarmFiles\&#1053;&#1072;&#1090;&#1072;&#1083;&#1110;&#1103;%20&#1043;&#1091;&#1094;&#1072;&#1083;\Downloads\re34942_img_001.gif" TargetMode="External"/><Relationship Id="rId13" Type="http://schemas.openxmlformats.org/officeDocument/2006/relationships/image" Target="file:///\\cl-files\FarmFiles\&#1053;&#1072;&#1090;&#1072;&#1083;&#1110;&#1103;%20&#1043;&#1091;&#1094;&#1072;&#1083;\Downloads\re34942_img_001.gif" TargetMode="External"/><Relationship Id="rId18" Type="http://schemas.openxmlformats.org/officeDocument/2006/relationships/image" Target="file:///\\cl-files\FarmFiles\&#1053;&#1072;&#1090;&#1072;&#1083;&#1110;&#1103;%20&#1043;&#1091;&#1094;&#1072;&#1083;\Downloads\re34942_img_001.gif" TargetMode="External"/><Relationship Id="rId26" Type="http://schemas.openxmlformats.org/officeDocument/2006/relationships/image" Target="file:///\\cl-files\FarmFiles\&#1053;&#1072;&#1090;&#1072;&#1083;&#1110;&#1103;%20&#1043;&#1091;&#1094;&#1072;&#1083;\Downloads\re34942_img_001.gif" TargetMode="External"/><Relationship Id="rId3" Type="http://schemas.openxmlformats.org/officeDocument/2006/relationships/webSettings" Target="webSettings.xml"/><Relationship Id="rId21" Type="http://schemas.openxmlformats.org/officeDocument/2006/relationships/image" Target="file:///\\cl-files\FarmFiles\&#1053;&#1072;&#1090;&#1072;&#1083;&#1110;&#1103;%20&#1043;&#1091;&#1094;&#1072;&#1083;\Downloads\re34942_img_001.gif" TargetMode="External"/><Relationship Id="rId34" Type="http://schemas.openxmlformats.org/officeDocument/2006/relationships/image" Target="file:///C:\..\&#1053;&#1072;&#1090;&#1072;&#1083;&#1110;&#1103;%20&#1043;&#1091;&#1094;&#1072;&#1083;\Downloads\re34942_img_001.gif" TargetMode="External"/><Relationship Id="rId7" Type="http://schemas.openxmlformats.org/officeDocument/2006/relationships/image" Target="file:///\\cl-files\FarmFiles\&#1053;&#1072;&#1090;&#1072;&#1083;&#1110;&#1103;%20&#1043;&#1091;&#1094;&#1072;&#1083;\Downloads\re34942_img_001.gif" TargetMode="External"/><Relationship Id="rId12" Type="http://schemas.openxmlformats.org/officeDocument/2006/relationships/image" Target="file:///\\cl-files\FarmFiles\&#1053;&#1072;&#1090;&#1072;&#1083;&#1110;&#1103;%20&#1043;&#1091;&#1094;&#1072;&#1083;\Downloads\re34942_img_001.gif" TargetMode="External"/><Relationship Id="rId17" Type="http://schemas.openxmlformats.org/officeDocument/2006/relationships/image" Target="file:///\\cl-files\FarmFiles\&#1053;&#1072;&#1090;&#1072;&#1083;&#1110;&#1103;%20&#1043;&#1091;&#1094;&#1072;&#1083;\Downloads\re34942_img_001.gif" TargetMode="External"/><Relationship Id="rId25" Type="http://schemas.openxmlformats.org/officeDocument/2006/relationships/image" Target="file:///\\cl-files\FarmFiles\&#1053;&#1072;&#1090;&#1072;&#1083;&#1110;&#1103;%20&#1043;&#1091;&#1094;&#1072;&#1083;\Downloads\re34942_img_001.gif" TargetMode="External"/><Relationship Id="rId33" Type="http://schemas.openxmlformats.org/officeDocument/2006/relationships/image" Target="file:///C:\..\&#1053;&#1072;&#1090;&#1072;&#1083;&#1110;&#1103;%20&#1043;&#1091;&#1094;&#1072;&#1083;\Downloads\re34942_img_001.gi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cl-files\FarmFiles\&#1053;&#1072;&#1090;&#1072;&#1083;&#1110;&#1103;%20&#1043;&#1091;&#1094;&#1072;&#1083;\Downloads\re34942_img_001.gif" TargetMode="External"/><Relationship Id="rId20" Type="http://schemas.openxmlformats.org/officeDocument/2006/relationships/image" Target="file:///\\cl-files\FarmFiles\&#1053;&#1072;&#1090;&#1072;&#1083;&#1110;&#1103;%20&#1043;&#1091;&#1094;&#1072;&#1083;\Downloads\re34942_img_001.gif" TargetMode="External"/><Relationship Id="rId29" Type="http://schemas.openxmlformats.org/officeDocument/2006/relationships/image" Target="file:///C:\..\&#1053;&#1072;&#1090;&#1072;&#1083;&#1110;&#1103;%20&#1043;&#1091;&#1094;&#1072;&#1083;\Downloads\re34942_img_001.gif" TargetMode="External"/><Relationship Id="rId1" Type="http://schemas.openxmlformats.org/officeDocument/2006/relationships/styles" Target="styles.xml"/><Relationship Id="rId6" Type="http://schemas.openxmlformats.org/officeDocument/2006/relationships/image" Target="file:///C:\..\&#1053;&#1072;&#1090;&#1072;&#1083;&#1110;&#1103;%20&#1043;&#1091;&#1094;&#1072;&#1083;\Downloads\re34942_img_001.gif" TargetMode="External"/><Relationship Id="rId11" Type="http://schemas.openxmlformats.org/officeDocument/2006/relationships/image" Target="file:///\\cl-files\FarmFiles\&#1053;&#1072;&#1090;&#1072;&#1083;&#1110;&#1103;%20&#1043;&#1091;&#1094;&#1072;&#1083;\Downloads\re34942_img_001.gif" TargetMode="External"/><Relationship Id="rId24" Type="http://schemas.openxmlformats.org/officeDocument/2006/relationships/image" Target="file:///\\cl-files\FarmFiles\&#1053;&#1072;&#1090;&#1072;&#1083;&#1110;&#1103;%20&#1043;&#1091;&#1094;&#1072;&#1083;\Downloads\re34942_img_001.gif" TargetMode="External"/><Relationship Id="rId32" Type="http://schemas.openxmlformats.org/officeDocument/2006/relationships/image" Target="file:///C:\..\&#1053;&#1072;&#1090;&#1072;&#1083;&#1110;&#1103;%20&#1043;&#1091;&#1094;&#1072;&#1083;\Downloads\re34942_img_001.gif" TargetMode="External"/><Relationship Id="rId37" Type="http://schemas.openxmlformats.org/officeDocument/2006/relationships/fontTable" Target="fontTable.xml"/><Relationship Id="rId5" Type="http://schemas.openxmlformats.org/officeDocument/2006/relationships/image" Target="file:///C:\..\&#1053;&#1072;&#1090;&#1072;&#1083;&#1110;&#1103;%20&#1043;&#1091;&#1094;&#1072;&#1083;\Downloads\re34942_img_001.gif" TargetMode="External"/><Relationship Id="rId15" Type="http://schemas.openxmlformats.org/officeDocument/2006/relationships/image" Target="file:///\\cl-files\FarmFiles\&#1053;&#1072;&#1090;&#1072;&#1083;&#1110;&#1103;%20&#1043;&#1091;&#1094;&#1072;&#1083;\Downloads\re34942_img_001.gif" TargetMode="External"/><Relationship Id="rId23" Type="http://schemas.openxmlformats.org/officeDocument/2006/relationships/image" Target="file:///\\cl-files\FarmFiles\&#1053;&#1072;&#1090;&#1072;&#1083;&#1110;&#1103;%20&#1043;&#1091;&#1094;&#1072;&#1083;\Downloads\re34942_img_001.gif" TargetMode="External"/><Relationship Id="rId28" Type="http://schemas.openxmlformats.org/officeDocument/2006/relationships/image" Target="file:///\\cl-files\FarmFiles\&#1053;&#1072;&#1090;&#1072;&#1083;&#1110;&#1103;%20&#1043;&#1091;&#1094;&#1072;&#1083;\Downloads\re34942_img_001.gif" TargetMode="External"/><Relationship Id="rId36" Type="http://schemas.openxmlformats.org/officeDocument/2006/relationships/image" Target="file:///C:\..\&#1053;&#1072;&#1090;&#1072;&#1083;&#1110;&#1103;%20&#1043;&#1091;&#1094;&#1072;&#1083;\Downloads\re34942_img_001.gif" TargetMode="External"/><Relationship Id="rId10" Type="http://schemas.openxmlformats.org/officeDocument/2006/relationships/image" Target="file:///\\cl-files\FarmFiles\&#1053;&#1072;&#1090;&#1072;&#1083;&#1110;&#1103;%20&#1043;&#1091;&#1094;&#1072;&#1083;\Downloads\re34942_img_001.gif" TargetMode="External"/><Relationship Id="rId19" Type="http://schemas.openxmlformats.org/officeDocument/2006/relationships/image" Target="file:///\\cl-files\FarmFiles\&#1053;&#1072;&#1090;&#1072;&#1083;&#1110;&#1103;%20&#1043;&#1091;&#1094;&#1072;&#1083;\Downloads\re34942_img_001.gif" TargetMode="External"/><Relationship Id="rId31" Type="http://schemas.openxmlformats.org/officeDocument/2006/relationships/image" Target="file:///C:\..\&#1053;&#1072;&#1090;&#1072;&#1083;&#1110;&#1103;%20&#1043;&#1091;&#1094;&#1072;&#1083;\Downloads\re34942_img_001.gif" TargetMode="External"/><Relationship Id="rId4" Type="http://schemas.openxmlformats.org/officeDocument/2006/relationships/image" Target="media/image1.png"/><Relationship Id="rId9" Type="http://schemas.openxmlformats.org/officeDocument/2006/relationships/image" Target="file:///\\cl-files\FarmFiles\&#1053;&#1072;&#1090;&#1072;&#1083;&#1110;&#1103;%20&#1043;&#1091;&#1094;&#1072;&#1083;\Downloads\re34942_img_001.gif" TargetMode="External"/><Relationship Id="rId14" Type="http://schemas.openxmlformats.org/officeDocument/2006/relationships/image" Target="file:///\\cl-files\FarmFiles\&#1053;&#1072;&#1090;&#1072;&#1083;&#1110;&#1103;%20&#1043;&#1091;&#1094;&#1072;&#1083;\Downloads\re34942_img_001.gif" TargetMode="External"/><Relationship Id="rId22" Type="http://schemas.openxmlformats.org/officeDocument/2006/relationships/image" Target="file:///\\cl-files\FarmFiles\&#1053;&#1072;&#1090;&#1072;&#1083;&#1110;&#1103;%20&#1043;&#1091;&#1094;&#1072;&#1083;\Downloads\re34942_img_001.gif" TargetMode="External"/><Relationship Id="rId27" Type="http://schemas.openxmlformats.org/officeDocument/2006/relationships/image" Target="file:///\\cl-files\FarmFiles\&#1053;&#1072;&#1090;&#1072;&#1083;&#1110;&#1103;%20&#1043;&#1091;&#1094;&#1072;&#1083;\Downloads\re34942_img_001.gif" TargetMode="External"/><Relationship Id="rId30" Type="http://schemas.openxmlformats.org/officeDocument/2006/relationships/image" Target="file:///C:\..\&#1053;&#1072;&#1090;&#1072;&#1083;&#1110;&#1103;%20&#1043;&#1091;&#1094;&#1072;&#1083;\Downloads\re34942_img_001.gif" TargetMode="External"/><Relationship Id="rId35" Type="http://schemas.openxmlformats.org/officeDocument/2006/relationships/image" Target="file:///C:\..\&#1053;&#1072;&#1090;&#1072;&#1083;&#1110;&#1103;%20&#1043;&#1091;&#1094;&#1072;&#1083;\Downloads\re34942_img_00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2022-03-22T07:47:00Z</dcterms:created>
  <dcterms:modified xsi:type="dcterms:W3CDTF">2022-03-22T07:47:00Z</dcterms:modified>
</cp:coreProperties>
</file>