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264" w:rsidRDefault="003F1264" w:rsidP="003F1264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  <w:lang w:val="ru-RU"/>
        </w:rPr>
        <w:t>Перелік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ru-RU"/>
        </w:rPr>
        <w:t>реєстраційних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форм,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ru-RU"/>
        </w:rPr>
        <w:t>що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ru-RU"/>
        </w:rPr>
        <w:t>були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ru-RU"/>
        </w:rPr>
        <w:t>подані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ru-RU"/>
        </w:rPr>
        <w:t>державну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ru-RU"/>
        </w:rPr>
        <w:t>реєстрацію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ru-RU"/>
        </w:rPr>
        <w:t>період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з 12.04.2021 по 16.04.2021</w:t>
      </w:r>
    </w:p>
    <w:tbl>
      <w:tblPr>
        <w:tblW w:w="1486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2058"/>
        <w:gridCol w:w="1649"/>
        <w:gridCol w:w="6005"/>
        <w:gridCol w:w="3953"/>
      </w:tblGrid>
      <w:tr w:rsidR="00A82C47" w:rsidRPr="00263A05" w:rsidTr="00263A05">
        <w:trPr>
          <w:cantSplit/>
          <w:trHeight w:val="261"/>
        </w:trPr>
        <w:tc>
          <w:tcPr>
            <w:tcW w:w="1203" w:type="dxa"/>
            <w:shd w:val="clear" w:color="auto" w:fill="auto"/>
            <w:hideMark/>
          </w:tcPr>
          <w:p w:rsidR="00A82C47" w:rsidRPr="00263A05" w:rsidRDefault="00A82C47" w:rsidP="00BF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6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2058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6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649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6005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6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953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6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</w:p>
        </w:tc>
      </w:tr>
      <w:tr w:rsidR="00A82C47" w:rsidRPr="00263A05" w:rsidTr="00263A05">
        <w:trPr>
          <w:cantSplit/>
          <w:trHeight w:val="261"/>
        </w:trPr>
        <w:tc>
          <w:tcPr>
            <w:tcW w:w="1203" w:type="dxa"/>
            <w:shd w:val="clear" w:color="auto" w:fill="auto"/>
          </w:tcPr>
          <w:p w:rsidR="00A82C47" w:rsidRPr="00263A05" w:rsidRDefault="00A82C47" w:rsidP="00A8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12.04.2021</w:t>
            </w:r>
          </w:p>
        </w:tc>
        <w:tc>
          <w:tcPr>
            <w:tcW w:w="2058" w:type="dxa"/>
            <w:shd w:val="clear" w:color="auto" w:fill="auto"/>
          </w:tcPr>
          <w:p w:rsidR="00A82C47" w:rsidRPr="00263A05" w:rsidRDefault="00A82C47" w:rsidP="00A8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ПРОСТАЗАН УРОПЛЮС</w:t>
            </w:r>
          </w:p>
        </w:tc>
        <w:tc>
          <w:tcPr>
            <w:tcW w:w="1649" w:type="dxa"/>
            <w:shd w:val="clear" w:color="auto" w:fill="auto"/>
          </w:tcPr>
          <w:p w:rsidR="00A82C47" w:rsidRPr="00263A05" w:rsidRDefault="00A82C47" w:rsidP="00A8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Tamsulosin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solifenacin</w:t>
            </w:r>
            <w:proofErr w:type="spellEnd"/>
          </w:p>
        </w:tc>
        <w:tc>
          <w:tcPr>
            <w:tcW w:w="6005" w:type="dxa"/>
            <w:shd w:val="clear" w:color="auto" w:fill="auto"/>
          </w:tcPr>
          <w:p w:rsidR="00A82C47" w:rsidRPr="00263A05" w:rsidRDefault="00A82C47" w:rsidP="00A8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з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модифікованим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вивільненням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6 мг/0,4 мг; по 10 таблеток у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9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953" w:type="dxa"/>
            <w:shd w:val="clear" w:color="auto" w:fill="auto"/>
          </w:tcPr>
          <w:p w:rsidR="00A82C47" w:rsidRPr="00263A05" w:rsidRDefault="00A82C47" w:rsidP="00A8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Mistral Capital Management Limited, England</w:t>
            </w:r>
          </w:p>
        </w:tc>
      </w:tr>
      <w:tr w:rsidR="00A82C47" w:rsidRPr="00263A05" w:rsidTr="00263A05">
        <w:trPr>
          <w:cantSplit/>
          <w:trHeight w:val="261"/>
        </w:trPr>
        <w:tc>
          <w:tcPr>
            <w:tcW w:w="1203" w:type="dxa"/>
            <w:shd w:val="clear" w:color="auto" w:fill="auto"/>
          </w:tcPr>
          <w:p w:rsidR="00A82C47" w:rsidRPr="00263A05" w:rsidRDefault="00A82C47" w:rsidP="00A8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12.04.2021</w:t>
            </w:r>
          </w:p>
        </w:tc>
        <w:tc>
          <w:tcPr>
            <w:tcW w:w="2058" w:type="dxa"/>
            <w:shd w:val="clear" w:color="auto" w:fill="auto"/>
          </w:tcPr>
          <w:p w:rsidR="00A82C47" w:rsidRPr="00263A05" w:rsidRDefault="00A82C47" w:rsidP="00A8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ІБУПРОФЕН 200</w:t>
            </w:r>
          </w:p>
        </w:tc>
        <w:tc>
          <w:tcPr>
            <w:tcW w:w="1649" w:type="dxa"/>
            <w:shd w:val="clear" w:color="auto" w:fill="auto"/>
          </w:tcPr>
          <w:p w:rsidR="00A82C47" w:rsidRPr="00263A05" w:rsidRDefault="00A82C47" w:rsidP="00A8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ibuprofen</w:t>
            </w:r>
          </w:p>
        </w:tc>
        <w:tc>
          <w:tcPr>
            <w:tcW w:w="6005" w:type="dxa"/>
            <w:shd w:val="clear" w:color="auto" w:fill="auto"/>
          </w:tcPr>
          <w:p w:rsidR="00A82C47" w:rsidRPr="00263A05" w:rsidRDefault="00A82C47" w:rsidP="00A8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200 мг; по 10 таблеток у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953" w:type="dxa"/>
            <w:shd w:val="clear" w:color="auto" w:fill="auto"/>
          </w:tcPr>
          <w:p w:rsidR="00A82C47" w:rsidRPr="00263A05" w:rsidRDefault="00A82C47" w:rsidP="00A8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ПрАТ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A82C47" w:rsidRPr="00263A05" w:rsidTr="00263A05">
        <w:trPr>
          <w:cantSplit/>
          <w:trHeight w:val="675"/>
        </w:trPr>
        <w:tc>
          <w:tcPr>
            <w:tcW w:w="1203" w:type="dxa"/>
            <w:shd w:val="clear" w:color="auto" w:fill="auto"/>
            <w:hideMark/>
          </w:tcPr>
          <w:p w:rsidR="00A82C47" w:rsidRPr="00263A05" w:rsidRDefault="00A82C47" w:rsidP="00BF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13.04.2021</w:t>
            </w:r>
          </w:p>
        </w:tc>
        <w:tc>
          <w:tcPr>
            <w:tcW w:w="2058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Індап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</w:t>
            </w:r>
          </w:p>
        </w:tc>
        <w:tc>
          <w:tcPr>
            <w:tcW w:w="1649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Indapamide</w:t>
            </w:r>
            <w:proofErr w:type="spellEnd"/>
          </w:p>
        </w:tc>
        <w:tc>
          <w:tcPr>
            <w:tcW w:w="6005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2,5 мг по 10 капсул у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953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PRO.MED.CS Praha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a.s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Chech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Republic</w:t>
            </w:r>
          </w:p>
        </w:tc>
      </w:tr>
      <w:tr w:rsidR="00A82C47" w:rsidRPr="00263A05" w:rsidTr="00263A05">
        <w:trPr>
          <w:cantSplit/>
          <w:trHeight w:val="713"/>
        </w:trPr>
        <w:tc>
          <w:tcPr>
            <w:tcW w:w="1203" w:type="dxa"/>
            <w:shd w:val="clear" w:color="auto" w:fill="auto"/>
            <w:hideMark/>
          </w:tcPr>
          <w:p w:rsidR="00A82C47" w:rsidRPr="00263A05" w:rsidRDefault="00A82C47" w:rsidP="00BF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13.04.2021</w:t>
            </w:r>
          </w:p>
        </w:tc>
        <w:tc>
          <w:tcPr>
            <w:tcW w:w="2058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АЦЕТИЛЦИСТЕЇН</w:t>
            </w:r>
          </w:p>
        </w:tc>
        <w:tc>
          <w:tcPr>
            <w:tcW w:w="1649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acetylcysteine</w:t>
            </w:r>
            <w:proofErr w:type="spellEnd"/>
          </w:p>
        </w:tc>
        <w:tc>
          <w:tcPr>
            <w:tcW w:w="6005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орального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600 мг, по 3 г порошку у саше, по 20 саше в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953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Тернофарм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A82C47" w:rsidRPr="00263A05" w:rsidTr="00263A05">
        <w:trPr>
          <w:cantSplit/>
          <w:trHeight w:val="3737"/>
        </w:trPr>
        <w:tc>
          <w:tcPr>
            <w:tcW w:w="1203" w:type="dxa"/>
            <w:shd w:val="clear" w:color="auto" w:fill="auto"/>
            <w:hideMark/>
          </w:tcPr>
          <w:p w:rsidR="00A82C47" w:rsidRPr="00263A05" w:rsidRDefault="00A82C47" w:rsidP="00BF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13.04.2021</w:t>
            </w:r>
          </w:p>
        </w:tc>
        <w:tc>
          <w:tcPr>
            <w:tcW w:w="2058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АДИНОВЕЙТ / ADYNOVATE®</w:t>
            </w:r>
          </w:p>
        </w:tc>
        <w:tc>
          <w:tcPr>
            <w:tcW w:w="1649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5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з порошком по 250 МО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500 МО,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750 МО,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1000 МО,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1500 МО у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комплекті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1 флаконом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розчинника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(вода для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по 2 мл, 1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пристроєм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розчинення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БАКСДЖЕТ ІІІ, комплектом для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внутрішньовенного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введення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препарату (1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одноразовий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шприц, 1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голка-метелик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2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дезінфікуючі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серветки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індивідуальних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герметичних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упаковках та 2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нестерильних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лейкопластири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контролем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першого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відкриття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з порошком по 2000 МО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3000 МО у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комплекті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1 флаконом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розчинника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(вода для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по 5 мл, 1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пристроєм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розчинення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БАКСДЖЕТ ІІІ, комплектом для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внутрішньовенного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введення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препарату (1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одноразовий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шприц, 1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голка-метелик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2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дезінфікуючі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серветки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індивідуальних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герметичних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упаковках та 2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нестерильних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лейкопластири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контролем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першого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відкриття</w:t>
            </w:r>
            <w:proofErr w:type="spellEnd"/>
          </w:p>
        </w:tc>
        <w:tc>
          <w:tcPr>
            <w:tcW w:w="3953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Baxalta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US Ink., USA</w:t>
            </w:r>
          </w:p>
        </w:tc>
      </w:tr>
      <w:tr w:rsidR="00A82C47" w:rsidRPr="00263A05" w:rsidTr="00263A05">
        <w:trPr>
          <w:cantSplit/>
          <w:trHeight w:val="870"/>
        </w:trPr>
        <w:tc>
          <w:tcPr>
            <w:tcW w:w="1203" w:type="dxa"/>
            <w:shd w:val="clear" w:color="auto" w:fill="auto"/>
            <w:hideMark/>
          </w:tcPr>
          <w:p w:rsidR="00A82C47" w:rsidRPr="00263A05" w:rsidRDefault="00A82C47" w:rsidP="00BF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14.04.2021</w:t>
            </w:r>
          </w:p>
        </w:tc>
        <w:tc>
          <w:tcPr>
            <w:tcW w:w="2058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Соліфур</w:t>
            </w:r>
            <w:proofErr w:type="spellEnd"/>
          </w:p>
        </w:tc>
        <w:tc>
          <w:tcPr>
            <w:tcW w:w="1649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solifenacin</w:t>
            </w:r>
            <w:proofErr w:type="spellEnd"/>
          </w:p>
        </w:tc>
        <w:tc>
          <w:tcPr>
            <w:tcW w:w="6005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мг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 мг, по 10 таблеток у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953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esparma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GmbH, GERMANY</w:t>
            </w:r>
          </w:p>
        </w:tc>
      </w:tr>
      <w:tr w:rsidR="00A82C47" w:rsidRPr="00263A05" w:rsidTr="00263A05">
        <w:trPr>
          <w:cantSplit/>
          <w:trHeight w:val="1124"/>
        </w:trPr>
        <w:tc>
          <w:tcPr>
            <w:tcW w:w="1203" w:type="dxa"/>
            <w:shd w:val="clear" w:color="auto" w:fill="auto"/>
            <w:hideMark/>
          </w:tcPr>
          <w:p w:rsidR="00A82C47" w:rsidRPr="00263A05" w:rsidRDefault="00A82C47" w:rsidP="00BF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14.04.2021</w:t>
            </w:r>
          </w:p>
        </w:tc>
        <w:tc>
          <w:tcPr>
            <w:tcW w:w="2058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Трексан</w:t>
            </w:r>
            <w:proofErr w:type="spellEnd"/>
          </w:p>
        </w:tc>
        <w:tc>
          <w:tcPr>
            <w:tcW w:w="1649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methotrexate</w:t>
            </w:r>
          </w:p>
        </w:tc>
        <w:tc>
          <w:tcPr>
            <w:tcW w:w="6005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по 2,5 мг, по 30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100 таблеток у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у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24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100 таблеток у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10 мг, по 25, 50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100 таблеток у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у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953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Orion Corporation, FINLAND</w:t>
            </w:r>
          </w:p>
        </w:tc>
      </w:tr>
      <w:tr w:rsidR="00A82C47" w:rsidRPr="00263A05" w:rsidTr="00263A05">
        <w:trPr>
          <w:cantSplit/>
          <w:trHeight w:val="713"/>
        </w:trPr>
        <w:tc>
          <w:tcPr>
            <w:tcW w:w="1203" w:type="dxa"/>
            <w:shd w:val="clear" w:color="auto" w:fill="auto"/>
            <w:hideMark/>
          </w:tcPr>
          <w:p w:rsidR="00A82C47" w:rsidRPr="00263A05" w:rsidRDefault="00A82C47" w:rsidP="00BF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14.04.2021</w:t>
            </w:r>
          </w:p>
        </w:tc>
        <w:tc>
          <w:tcPr>
            <w:tcW w:w="2058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ПАЛСЕТ</w:t>
            </w:r>
          </w:p>
        </w:tc>
        <w:tc>
          <w:tcPr>
            <w:tcW w:w="1649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palonosetron</w:t>
            </w:r>
            <w:proofErr w:type="spellEnd"/>
          </w:p>
        </w:tc>
        <w:tc>
          <w:tcPr>
            <w:tcW w:w="6005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50 мкг/мл по 5 мл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в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953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Mistral Capital Management Limited, England</w:t>
            </w:r>
          </w:p>
        </w:tc>
      </w:tr>
      <w:tr w:rsidR="00A82C47" w:rsidRPr="00263A05" w:rsidTr="00263A05">
        <w:trPr>
          <w:cantSplit/>
          <w:trHeight w:val="948"/>
        </w:trPr>
        <w:tc>
          <w:tcPr>
            <w:tcW w:w="1203" w:type="dxa"/>
            <w:shd w:val="clear" w:color="auto" w:fill="auto"/>
            <w:hideMark/>
          </w:tcPr>
          <w:p w:rsidR="00A82C47" w:rsidRPr="00263A05" w:rsidRDefault="00A82C47" w:rsidP="00BF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14.04.2021</w:t>
            </w:r>
          </w:p>
        </w:tc>
        <w:tc>
          <w:tcPr>
            <w:tcW w:w="2058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ОЛМЕСТАД</w:t>
            </w:r>
          </w:p>
        </w:tc>
        <w:tc>
          <w:tcPr>
            <w:tcW w:w="1649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olmesartan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medoxomil</w:t>
            </w:r>
            <w:proofErr w:type="spellEnd"/>
          </w:p>
        </w:tc>
        <w:tc>
          <w:tcPr>
            <w:tcW w:w="6005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 мг, по 20 мг та по 40 мг: по 10 таблеток у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953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STADA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Arzneimittel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AG, GERMANY</w:t>
            </w:r>
          </w:p>
        </w:tc>
      </w:tr>
      <w:tr w:rsidR="00A82C47" w:rsidRPr="00263A05" w:rsidTr="00263A05">
        <w:trPr>
          <w:cantSplit/>
          <w:trHeight w:val="478"/>
        </w:trPr>
        <w:tc>
          <w:tcPr>
            <w:tcW w:w="1203" w:type="dxa"/>
            <w:shd w:val="clear" w:color="auto" w:fill="auto"/>
            <w:hideMark/>
          </w:tcPr>
          <w:p w:rsidR="00A82C47" w:rsidRPr="00263A05" w:rsidRDefault="00A82C47" w:rsidP="00BF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14.04.2021</w:t>
            </w:r>
          </w:p>
        </w:tc>
        <w:tc>
          <w:tcPr>
            <w:tcW w:w="2058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САНЦЕД - 1000</w:t>
            </w:r>
          </w:p>
        </w:tc>
        <w:tc>
          <w:tcPr>
            <w:tcW w:w="1649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ceftazidime</w:t>
            </w:r>
            <w:proofErr w:type="spellEnd"/>
          </w:p>
        </w:tc>
        <w:tc>
          <w:tcPr>
            <w:tcW w:w="6005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1000 мг, по 1 флакону у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3953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Sance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Laboratories Pvt. Ltd., INDIA</w:t>
            </w:r>
          </w:p>
        </w:tc>
      </w:tr>
      <w:tr w:rsidR="00A82C47" w:rsidRPr="00263A05" w:rsidTr="00263A05">
        <w:trPr>
          <w:cantSplit/>
          <w:trHeight w:val="834"/>
        </w:trPr>
        <w:tc>
          <w:tcPr>
            <w:tcW w:w="1203" w:type="dxa"/>
            <w:shd w:val="clear" w:color="auto" w:fill="auto"/>
            <w:hideMark/>
          </w:tcPr>
          <w:p w:rsidR="00A82C47" w:rsidRPr="00263A05" w:rsidRDefault="00A82C47" w:rsidP="00BF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14.04.2021</w:t>
            </w:r>
          </w:p>
        </w:tc>
        <w:tc>
          <w:tcPr>
            <w:tcW w:w="2058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Олместад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</w:t>
            </w:r>
          </w:p>
        </w:tc>
        <w:tc>
          <w:tcPr>
            <w:tcW w:w="1649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Olmesartan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medoxomil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diuretics</w:t>
            </w:r>
          </w:p>
        </w:tc>
        <w:tc>
          <w:tcPr>
            <w:tcW w:w="6005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20 мг/12,5 мг, по 20 мг/25 мг, по 40 мг/12,5 мг, по 40 мг/25 мг по 10 таблеток у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953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STADA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Arzneimittel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AG, GERMANY</w:t>
            </w:r>
          </w:p>
        </w:tc>
      </w:tr>
      <w:tr w:rsidR="00A82C47" w:rsidRPr="00263A05" w:rsidTr="00263A05">
        <w:trPr>
          <w:cantSplit/>
          <w:trHeight w:val="713"/>
        </w:trPr>
        <w:tc>
          <w:tcPr>
            <w:tcW w:w="1203" w:type="dxa"/>
            <w:shd w:val="clear" w:color="auto" w:fill="auto"/>
            <w:hideMark/>
          </w:tcPr>
          <w:p w:rsidR="00A82C47" w:rsidRPr="00263A05" w:rsidRDefault="00A82C47" w:rsidP="00BF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15.04.2021</w:t>
            </w:r>
          </w:p>
        </w:tc>
        <w:tc>
          <w:tcPr>
            <w:tcW w:w="2058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Фленокс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</w:t>
            </w:r>
          </w:p>
        </w:tc>
        <w:tc>
          <w:tcPr>
            <w:tcW w:w="1649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enoxaparin</w:t>
            </w:r>
          </w:p>
        </w:tc>
        <w:tc>
          <w:tcPr>
            <w:tcW w:w="6005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ін`єкцій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10000 анти-Ха МО/мл по 3 мл у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багатодозовому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у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953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A82C47" w:rsidRPr="00263A05" w:rsidTr="00263A05">
        <w:trPr>
          <w:cantSplit/>
          <w:trHeight w:val="713"/>
        </w:trPr>
        <w:tc>
          <w:tcPr>
            <w:tcW w:w="1203" w:type="dxa"/>
            <w:shd w:val="clear" w:color="auto" w:fill="auto"/>
            <w:hideMark/>
          </w:tcPr>
          <w:p w:rsidR="00A82C47" w:rsidRPr="00263A05" w:rsidRDefault="00A82C47" w:rsidP="00BF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15.04.2021</w:t>
            </w:r>
          </w:p>
        </w:tc>
        <w:tc>
          <w:tcPr>
            <w:tcW w:w="2058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Фебуксостат</w:t>
            </w:r>
            <w:proofErr w:type="spellEnd"/>
          </w:p>
        </w:tc>
        <w:tc>
          <w:tcPr>
            <w:tcW w:w="1649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febuxostat</w:t>
            </w:r>
            <w:proofErr w:type="spellEnd"/>
          </w:p>
        </w:tc>
        <w:tc>
          <w:tcPr>
            <w:tcW w:w="6005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порошок (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для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пакетах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</w:p>
        </w:tc>
        <w:tc>
          <w:tcPr>
            <w:tcW w:w="3953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"КИЇВСЬКИЙ ВІТАМІННИЙ ЗАВОД"</w:t>
            </w:r>
          </w:p>
        </w:tc>
      </w:tr>
      <w:tr w:rsidR="00A82C47" w:rsidRPr="00263A05" w:rsidTr="00263A05">
        <w:trPr>
          <w:cantSplit/>
          <w:trHeight w:val="1383"/>
        </w:trPr>
        <w:tc>
          <w:tcPr>
            <w:tcW w:w="1203" w:type="dxa"/>
            <w:shd w:val="clear" w:color="auto" w:fill="auto"/>
            <w:hideMark/>
          </w:tcPr>
          <w:p w:rsidR="00A82C47" w:rsidRPr="00263A05" w:rsidRDefault="00A82C47" w:rsidP="00BF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16.04.2021</w:t>
            </w:r>
          </w:p>
        </w:tc>
        <w:tc>
          <w:tcPr>
            <w:tcW w:w="2058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Лопінавір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ритонавір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Маклеодс</w:t>
            </w:r>
            <w:proofErr w:type="spellEnd"/>
          </w:p>
        </w:tc>
        <w:tc>
          <w:tcPr>
            <w:tcW w:w="1649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lopinavir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ritonavir</w:t>
            </w:r>
          </w:p>
        </w:tc>
        <w:tc>
          <w:tcPr>
            <w:tcW w:w="6005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таблетки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вкриті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плівковою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100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/25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60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таблеток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пластиковому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із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поліпропіленовим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захисним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пристроєм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дітей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що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містить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два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саше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силікагелем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/50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120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таблеток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пластиковому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із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поліпропіленовим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захисним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пристроєм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дітей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що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містить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два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саше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силікагелем</w:t>
            </w:r>
            <w:proofErr w:type="spellEnd"/>
          </w:p>
        </w:tc>
        <w:tc>
          <w:tcPr>
            <w:tcW w:w="3953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Macleods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Pharmaceuticals Limited, INDIA</w:t>
            </w:r>
          </w:p>
        </w:tc>
      </w:tr>
      <w:tr w:rsidR="00A82C47" w:rsidRPr="00263A05" w:rsidTr="00263A05">
        <w:trPr>
          <w:cantSplit/>
          <w:trHeight w:val="478"/>
        </w:trPr>
        <w:tc>
          <w:tcPr>
            <w:tcW w:w="1203" w:type="dxa"/>
            <w:shd w:val="clear" w:color="auto" w:fill="auto"/>
            <w:hideMark/>
          </w:tcPr>
          <w:p w:rsidR="00A82C47" w:rsidRPr="00263A05" w:rsidRDefault="00A82C47" w:rsidP="00BF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16.04.2021</w:t>
            </w:r>
          </w:p>
        </w:tc>
        <w:tc>
          <w:tcPr>
            <w:tcW w:w="2058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Гідрокортизону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ацетат</w:t>
            </w:r>
            <w:proofErr w:type="spellEnd"/>
          </w:p>
        </w:tc>
        <w:tc>
          <w:tcPr>
            <w:tcW w:w="1649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hydrocortisone</w:t>
            </w:r>
          </w:p>
        </w:tc>
        <w:tc>
          <w:tcPr>
            <w:tcW w:w="6005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</w:t>
            </w:r>
          </w:p>
        </w:tc>
        <w:tc>
          <w:tcPr>
            <w:tcW w:w="3953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"ФЗ "БІОФАРМА"</w:t>
            </w:r>
          </w:p>
        </w:tc>
      </w:tr>
      <w:tr w:rsidR="00A82C47" w:rsidRPr="00263A05" w:rsidTr="00263A05">
        <w:trPr>
          <w:cantSplit/>
          <w:trHeight w:val="713"/>
        </w:trPr>
        <w:tc>
          <w:tcPr>
            <w:tcW w:w="1203" w:type="dxa"/>
            <w:shd w:val="clear" w:color="auto" w:fill="auto"/>
            <w:hideMark/>
          </w:tcPr>
          <w:p w:rsidR="00A82C47" w:rsidRPr="00263A05" w:rsidRDefault="00A82C47" w:rsidP="00BF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16.04.2021</w:t>
            </w:r>
          </w:p>
        </w:tc>
        <w:tc>
          <w:tcPr>
            <w:tcW w:w="2058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КИСЕНЬ МЕДИЧНИЙ РІДКИЙ</w:t>
            </w:r>
          </w:p>
        </w:tc>
        <w:tc>
          <w:tcPr>
            <w:tcW w:w="1649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oxygen</w:t>
            </w:r>
          </w:p>
        </w:tc>
        <w:tc>
          <w:tcPr>
            <w:tcW w:w="6005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рідина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в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стаціонарних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кріогенних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ємностях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виготовлення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газоподібних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лікарських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форм</w:t>
            </w:r>
          </w:p>
        </w:tc>
        <w:tc>
          <w:tcPr>
            <w:tcW w:w="3953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ПРИВАТНЕ АКЦІОНЕРНЕ ТОВАРИСТВО "АЗОТ"</w:t>
            </w:r>
          </w:p>
        </w:tc>
      </w:tr>
      <w:tr w:rsidR="00A82C47" w:rsidRPr="00263A05" w:rsidTr="00263A05">
        <w:trPr>
          <w:cantSplit/>
          <w:trHeight w:val="713"/>
        </w:trPr>
        <w:tc>
          <w:tcPr>
            <w:tcW w:w="1203" w:type="dxa"/>
            <w:shd w:val="clear" w:color="auto" w:fill="auto"/>
            <w:hideMark/>
          </w:tcPr>
          <w:p w:rsidR="00A82C47" w:rsidRPr="00263A05" w:rsidRDefault="00A82C47" w:rsidP="00BF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16.04.2021</w:t>
            </w:r>
          </w:p>
        </w:tc>
        <w:tc>
          <w:tcPr>
            <w:tcW w:w="2058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Дексмедетомідин-Віста</w:t>
            </w:r>
            <w:proofErr w:type="spellEnd"/>
          </w:p>
        </w:tc>
        <w:tc>
          <w:tcPr>
            <w:tcW w:w="1649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dexmedetomidine</w:t>
            </w:r>
            <w:proofErr w:type="spellEnd"/>
          </w:p>
        </w:tc>
        <w:tc>
          <w:tcPr>
            <w:tcW w:w="6005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концентрат для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100 мкг/мл; по 2 мл концентрату в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5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25 ампул в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953" w:type="dxa"/>
            <w:shd w:val="clear" w:color="auto" w:fill="auto"/>
            <w:hideMark/>
          </w:tcPr>
          <w:p w:rsidR="00A82C47" w:rsidRPr="00263A05" w:rsidRDefault="00A82C47" w:rsidP="0026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Mistral Capital Management Limited, England</w:t>
            </w:r>
          </w:p>
        </w:tc>
      </w:tr>
    </w:tbl>
    <w:p w:rsidR="0034457A" w:rsidRDefault="0034457A" w:rsidP="003F1264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2510D9" w:rsidRPr="003F1264" w:rsidRDefault="002510D9">
      <w:pPr>
        <w:rPr>
          <w:lang w:val="ru-RU"/>
        </w:rPr>
      </w:pPr>
      <w:bookmarkStart w:id="0" w:name="_GoBack"/>
      <w:bookmarkEnd w:id="0"/>
    </w:p>
    <w:sectPr w:rsidR="002510D9" w:rsidRPr="003F1264" w:rsidSect="0034457A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64"/>
    <w:rsid w:val="002510D9"/>
    <w:rsid w:val="00263A05"/>
    <w:rsid w:val="0034457A"/>
    <w:rsid w:val="003F1264"/>
    <w:rsid w:val="00A82C47"/>
    <w:rsid w:val="00B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641A6-2281-45C0-8B97-D756FE3B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264"/>
    <w:pPr>
      <w:spacing w:line="252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9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5</cp:revision>
  <dcterms:created xsi:type="dcterms:W3CDTF">2021-04-19T09:02:00Z</dcterms:created>
  <dcterms:modified xsi:type="dcterms:W3CDTF">2021-04-19T11:00:00Z</dcterms:modified>
</cp:coreProperties>
</file>