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F64406" w:rsidP="00674BA1">
      <w:pPr>
        <w:spacing w:after="120"/>
        <w:jc w:val="center"/>
        <w:rPr>
          <w:rFonts w:ascii="Times New Roman CYR" w:hAnsi="Times New Roman CYR"/>
          <w:lang w:val="uk-UA"/>
        </w:rPr>
      </w:pPr>
      <w:bookmarkStart w:id="0" w:name="_GoBack"/>
      <w:bookmarkEnd w:id="0"/>
      <w:r>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866"/>
        <w:gridCol w:w="1534"/>
        <w:gridCol w:w="4783"/>
      </w:tblGrid>
      <w:tr w:rsidR="008C4BFD" w:rsidRPr="00A62050" w:rsidTr="006858F5">
        <w:tc>
          <w:tcPr>
            <w:tcW w:w="3866" w:type="dxa"/>
          </w:tcPr>
          <w:p w:rsidR="008C4BFD" w:rsidRPr="008864DA" w:rsidRDefault="008C4BFD" w:rsidP="00267457">
            <w:pPr>
              <w:rPr>
                <w:sz w:val="28"/>
                <w:szCs w:val="28"/>
                <w:lang w:val="uk-UA"/>
              </w:rPr>
            </w:pPr>
          </w:p>
          <w:p w:rsidR="008C4BFD" w:rsidRPr="008864DA" w:rsidRDefault="006858F5" w:rsidP="00267457">
            <w:pPr>
              <w:rPr>
                <w:color w:val="FFFFFF"/>
                <w:sz w:val="28"/>
                <w:szCs w:val="28"/>
                <w:lang w:val="uk-UA"/>
              </w:rPr>
            </w:pPr>
            <w:r w:rsidRPr="006858F5">
              <w:rPr>
                <w:sz w:val="28"/>
                <w:szCs w:val="28"/>
                <w:u w:val="single"/>
                <w:lang w:val="uk-UA"/>
              </w:rPr>
              <w:t>16 червня 2021 року</w:t>
            </w:r>
            <w:r w:rsidR="008C4BFD" w:rsidRPr="008864DA">
              <w:rPr>
                <w:color w:val="FFFFFF"/>
                <w:sz w:val="28"/>
                <w:szCs w:val="28"/>
                <w:lang w:val="uk-UA"/>
              </w:rPr>
              <w:t xml:space="preserve">.05.20200      </w:t>
            </w:r>
          </w:p>
        </w:tc>
        <w:tc>
          <w:tcPr>
            <w:tcW w:w="1534" w:type="dxa"/>
          </w:tcPr>
          <w:p w:rsidR="008C4BFD" w:rsidRPr="008864DA" w:rsidRDefault="008C4BFD" w:rsidP="00267457">
            <w:pPr>
              <w:jc w:val="center"/>
              <w:rPr>
                <w:sz w:val="24"/>
                <w:szCs w:val="24"/>
                <w:lang w:val="uk-UA"/>
              </w:rPr>
            </w:pPr>
            <w:r w:rsidRPr="008864DA">
              <w:rPr>
                <w:sz w:val="24"/>
                <w:szCs w:val="24"/>
              </w:rPr>
              <w:t xml:space="preserve">               </w:t>
            </w:r>
            <w:r w:rsidRPr="008864DA">
              <w:rPr>
                <w:sz w:val="24"/>
                <w:szCs w:val="24"/>
                <w:lang w:val="uk-UA"/>
              </w:rPr>
              <w:t>Київ</w:t>
            </w:r>
          </w:p>
        </w:tc>
        <w:tc>
          <w:tcPr>
            <w:tcW w:w="4783" w:type="dxa"/>
          </w:tcPr>
          <w:p w:rsidR="008C4BFD" w:rsidRPr="008864DA" w:rsidRDefault="008C4BFD" w:rsidP="00267457">
            <w:pPr>
              <w:ind w:firstLine="72"/>
              <w:jc w:val="center"/>
              <w:rPr>
                <w:sz w:val="28"/>
                <w:szCs w:val="28"/>
                <w:lang w:val="uk-UA"/>
              </w:rPr>
            </w:pPr>
          </w:p>
          <w:p w:rsidR="008C4BFD" w:rsidRPr="008864DA" w:rsidRDefault="008C4BFD" w:rsidP="006858F5">
            <w:pPr>
              <w:ind w:firstLine="72"/>
              <w:jc w:val="center"/>
              <w:rPr>
                <w:sz w:val="28"/>
                <w:szCs w:val="28"/>
                <w:lang w:val="uk-UA"/>
              </w:rPr>
            </w:pPr>
            <w:r w:rsidRPr="008864DA">
              <w:rPr>
                <w:sz w:val="28"/>
                <w:szCs w:val="28"/>
                <w:lang w:val="uk-UA"/>
              </w:rPr>
              <w:t xml:space="preserve">                            </w:t>
            </w:r>
            <w:r w:rsidRPr="008864DA">
              <w:rPr>
                <w:sz w:val="28"/>
                <w:szCs w:val="28"/>
                <w:lang w:val="en-US"/>
              </w:rPr>
              <w:t xml:space="preserve">        </w:t>
            </w:r>
            <w:r w:rsidRPr="008864DA">
              <w:rPr>
                <w:sz w:val="28"/>
                <w:szCs w:val="28"/>
                <w:lang w:val="uk-UA"/>
              </w:rPr>
              <w:t>№</w:t>
            </w:r>
            <w:r w:rsidRPr="008864DA">
              <w:rPr>
                <w:color w:val="FFFFFF"/>
                <w:sz w:val="28"/>
                <w:szCs w:val="28"/>
                <w:lang w:val="uk-UA"/>
              </w:rPr>
              <w:t xml:space="preserve"> </w:t>
            </w:r>
            <w:r w:rsidR="006858F5" w:rsidRPr="006858F5">
              <w:rPr>
                <w:sz w:val="28"/>
                <w:szCs w:val="28"/>
                <w:u w:val="single"/>
                <w:lang w:val="uk-UA"/>
              </w:rPr>
              <w:t>1225</w:t>
            </w:r>
            <w:r w:rsidRPr="006858F5">
              <w:rPr>
                <w:color w:val="FFFFFF"/>
                <w:sz w:val="28"/>
                <w:szCs w:val="28"/>
                <w:u w:val="single"/>
                <w:lang w:val="uk-UA"/>
              </w:rPr>
              <w:t>2</w:t>
            </w:r>
            <w:r w:rsidRPr="008864DA">
              <w:rPr>
                <w:color w:val="FFFFFF"/>
                <w:sz w:val="28"/>
                <w:szCs w:val="28"/>
                <w:lang w:val="uk-UA"/>
              </w:rPr>
              <w:t>284</w:t>
            </w:r>
          </w:p>
        </w:tc>
      </w:tr>
    </w:tbl>
    <w:p w:rsidR="008C4BFD" w:rsidRDefault="008C4BFD" w:rsidP="008C4BFD">
      <w:pPr>
        <w:jc w:val="both"/>
        <w:rPr>
          <w:sz w:val="28"/>
          <w:szCs w:val="28"/>
          <w:lang w:val="en-US"/>
        </w:rPr>
      </w:pPr>
    </w:p>
    <w:p w:rsidR="008C4BFD" w:rsidRDefault="008C4BFD" w:rsidP="008C4BFD">
      <w:pPr>
        <w:jc w:val="both"/>
        <w:rPr>
          <w:sz w:val="28"/>
          <w:szCs w:val="28"/>
          <w:lang w:val="uk-UA"/>
        </w:rPr>
      </w:pPr>
    </w:p>
    <w:p w:rsidR="002266DA" w:rsidRPr="002266DA" w:rsidRDefault="002266DA" w:rsidP="008C4BFD">
      <w:pPr>
        <w:jc w:val="both"/>
        <w:rPr>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Pr>
          <w:b/>
          <w:sz w:val="28"/>
          <w:szCs w:val="28"/>
          <w:lang w:val="uk-UA"/>
        </w:rPr>
        <w:t xml:space="preserve"> </w:t>
      </w:r>
    </w:p>
    <w:p w:rsidR="00674BA1" w:rsidRDefault="00674BA1" w:rsidP="00674BA1">
      <w:pPr>
        <w:ind w:firstLine="720"/>
        <w:jc w:val="both"/>
        <w:rPr>
          <w:sz w:val="16"/>
          <w:szCs w:val="16"/>
          <w:lang w:val="uk-UA"/>
        </w:rPr>
      </w:pPr>
    </w:p>
    <w:p w:rsidR="007738D2" w:rsidRDefault="007738D2" w:rsidP="00FC73F7">
      <w:pPr>
        <w:ind w:firstLine="720"/>
        <w:jc w:val="both"/>
        <w:rPr>
          <w:sz w:val="16"/>
          <w:szCs w:val="16"/>
          <w:lang w:val="uk-UA"/>
        </w:rPr>
      </w:pPr>
    </w:p>
    <w:p w:rsidR="007738D2" w:rsidRDefault="007738D2" w:rsidP="00FC73F7">
      <w:pPr>
        <w:ind w:firstLine="720"/>
        <w:jc w:val="both"/>
        <w:rPr>
          <w:sz w:val="16"/>
          <w:szCs w:val="16"/>
          <w:lang w:val="uk-UA"/>
        </w:rPr>
      </w:pPr>
    </w:p>
    <w:p w:rsidR="002266DA" w:rsidRDefault="002266DA" w:rsidP="00FC73F7">
      <w:pPr>
        <w:ind w:firstLine="720"/>
        <w:jc w:val="both"/>
        <w:rPr>
          <w:sz w:val="16"/>
          <w:szCs w:val="16"/>
          <w:lang w:val="uk-UA"/>
        </w:rPr>
      </w:pPr>
    </w:p>
    <w:p w:rsidR="002266DA" w:rsidRDefault="002266DA" w:rsidP="00FC73F7">
      <w:pPr>
        <w:ind w:firstLine="720"/>
        <w:jc w:val="both"/>
        <w:rPr>
          <w:sz w:val="16"/>
          <w:szCs w:val="16"/>
          <w:lang w:val="uk-UA"/>
        </w:rPr>
      </w:pPr>
    </w:p>
    <w:p w:rsidR="00917598" w:rsidRPr="0067588C" w:rsidRDefault="00917598" w:rsidP="00FC73F7">
      <w:pPr>
        <w:ind w:firstLine="720"/>
        <w:jc w:val="both"/>
        <w:rPr>
          <w:sz w:val="16"/>
          <w:szCs w:val="16"/>
          <w:lang w:val="uk-UA"/>
        </w:rPr>
      </w:pPr>
    </w:p>
    <w:p w:rsidR="00957C7E" w:rsidRPr="0013129D" w:rsidRDefault="00957C7E" w:rsidP="00957C7E">
      <w:pPr>
        <w:pStyle w:val="HTML"/>
        <w:ind w:firstLine="720"/>
        <w:jc w:val="both"/>
        <w:rPr>
          <w:rFonts w:ascii="Times New Roman" w:hAnsi="Times New Roman"/>
          <w:sz w:val="28"/>
          <w:szCs w:val="28"/>
          <w:lang w:val="uk-UA"/>
        </w:rPr>
      </w:pPr>
      <w:r>
        <w:rPr>
          <w:rFonts w:ascii="Times New Roman" w:hAnsi="Times New Roman"/>
          <w:sz w:val="28"/>
          <w:szCs w:val="28"/>
          <w:lang w:val="uk-UA"/>
        </w:rPr>
        <w:t>Відповідно до статті 9 Закону України «Про лікарські засоби», пунктів 5,</w:t>
      </w:r>
      <w:r w:rsidRPr="00AB2E73">
        <w:rPr>
          <w:rFonts w:ascii="Times New Roman" w:hAnsi="Times New Roman"/>
          <w:sz w:val="28"/>
          <w:szCs w:val="28"/>
          <w:lang w:val="uk-UA"/>
        </w:rPr>
        <w:t xml:space="preserve"> 7</w:t>
      </w:r>
      <w:r>
        <w:rPr>
          <w:rFonts w:ascii="Times New Roman" w:hAnsi="Times New Roman"/>
          <w:sz w:val="28"/>
          <w:szCs w:val="28"/>
          <w:lang w:val="uk-UA"/>
        </w:rPr>
        <w:t>, 10</w:t>
      </w:r>
      <w:r w:rsidRPr="00AB2E73">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D61B9F">
        <w:rPr>
          <w:rFonts w:ascii="Times New Roman" w:hAnsi="Times New Roman"/>
          <w:sz w:val="28"/>
          <w:szCs w:val="28"/>
          <w:lang w:val="uk-UA"/>
        </w:rPr>
        <w:t>оку</w:t>
      </w:r>
      <w:r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D61591" w:rsidRPr="002266DA" w:rsidRDefault="00D61591" w:rsidP="00FC73F7">
      <w:pPr>
        <w:pStyle w:val="31"/>
        <w:ind w:left="0"/>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2266DA" w:rsidRPr="002266DA" w:rsidRDefault="002266DA" w:rsidP="00FC73F7">
      <w:pPr>
        <w:pStyle w:val="31"/>
        <w:ind w:left="0"/>
        <w:rPr>
          <w:b/>
          <w:bCs/>
          <w:sz w:val="18"/>
          <w:szCs w:val="18"/>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переліком (додаток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переліком (додаток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D33F8D">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переліком  (додаток </w:t>
      </w:r>
      <w:r w:rsidR="00643EFB">
        <w:rPr>
          <w:sz w:val="28"/>
          <w:szCs w:val="28"/>
          <w:lang w:val="uk-UA"/>
        </w:rPr>
        <w:t>3</w:t>
      </w:r>
      <w:r w:rsidR="00FC73F7" w:rsidRPr="00422F7F">
        <w:rPr>
          <w:sz w:val="28"/>
          <w:szCs w:val="28"/>
          <w:lang w:val="uk-UA"/>
        </w:rPr>
        <w:t>).</w:t>
      </w:r>
    </w:p>
    <w:p w:rsidR="00917598" w:rsidRDefault="00917598" w:rsidP="004A36AC">
      <w:pPr>
        <w:tabs>
          <w:tab w:val="left" w:pos="1080"/>
        </w:tabs>
        <w:ind w:firstLine="720"/>
        <w:jc w:val="both"/>
        <w:rPr>
          <w:sz w:val="28"/>
          <w:szCs w:val="28"/>
          <w:lang w:val="uk-UA"/>
        </w:rPr>
      </w:pPr>
    </w:p>
    <w:p w:rsidR="00F23645" w:rsidRPr="00E37B30" w:rsidRDefault="004A36AC" w:rsidP="005418EE">
      <w:pPr>
        <w:tabs>
          <w:tab w:val="left" w:pos="720"/>
          <w:tab w:val="left" w:pos="1080"/>
        </w:tabs>
        <w:jc w:val="both"/>
        <w:rPr>
          <w:sz w:val="28"/>
          <w:szCs w:val="28"/>
          <w:lang w:val="uk-UA"/>
        </w:rPr>
      </w:pPr>
      <w:r>
        <w:rPr>
          <w:sz w:val="28"/>
          <w:szCs w:val="28"/>
          <w:lang w:val="uk-UA"/>
        </w:rPr>
        <w:tab/>
      </w:r>
      <w:r w:rsidR="00091DD7">
        <w:rPr>
          <w:sz w:val="28"/>
          <w:szCs w:val="28"/>
          <w:lang w:val="uk-UA"/>
        </w:rPr>
        <w:t xml:space="preserve">4. </w:t>
      </w:r>
      <w:r w:rsidR="005418EE" w:rsidRPr="005418EE">
        <w:rPr>
          <w:sz w:val="28"/>
          <w:szCs w:val="28"/>
          <w:lang w:val="uk-UA"/>
        </w:rPr>
        <w:t xml:space="preserve">Контроль за виконанням цього наказу </w:t>
      </w:r>
      <w:r w:rsidR="00091DD7">
        <w:rPr>
          <w:sz w:val="28"/>
          <w:szCs w:val="28"/>
          <w:lang w:val="uk-UA"/>
        </w:rPr>
        <w:t>покласти на заступника Міністра з питань європейської інтеграції Комаріду О.О</w:t>
      </w:r>
      <w:r w:rsidR="005418EE" w:rsidRPr="005418EE">
        <w:rPr>
          <w:sz w:val="28"/>
          <w:szCs w:val="28"/>
          <w:lang w:val="uk-UA"/>
        </w:rPr>
        <w:t>.</w:t>
      </w:r>
    </w:p>
    <w:p w:rsidR="001E316F" w:rsidRDefault="001E316F" w:rsidP="00FC73F7">
      <w:pPr>
        <w:pStyle w:val="31"/>
        <w:spacing w:after="0"/>
        <w:rPr>
          <w:sz w:val="28"/>
          <w:szCs w:val="28"/>
          <w:lang w:val="uk-UA"/>
        </w:rPr>
      </w:pPr>
    </w:p>
    <w:p w:rsidR="002266DA" w:rsidRDefault="002266DA" w:rsidP="00FC73F7">
      <w:pPr>
        <w:pStyle w:val="31"/>
        <w:spacing w:after="0"/>
        <w:rPr>
          <w:sz w:val="28"/>
          <w:szCs w:val="28"/>
          <w:lang w:val="uk-UA"/>
        </w:rPr>
      </w:pPr>
    </w:p>
    <w:p w:rsidR="005418EE" w:rsidRDefault="005418EE" w:rsidP="00FC73F7">
      <w:pPr>
        <w:pStyle w:val="31"/>
        <w:spacing w:after="0"/>
        <w:rPr>
          <w:sz w:val="28"/>
          <w:szCs w:val="28"/>
          <w:lang w:val="uk-UA"/>
        </w:rPr>
      </w:pPr>
    </w:p>
    <w:p w:rsidR="006D0A8F" w:rsidRDefault="003A5C99" w:rsidP="006D0A8F">
      <w:pPr>
        <w:rPr>
          <w:b/>
          <w:sz w:val="28"/>
          <w:szCs w:val="28"/>
          <w:lang w:val="uk-UA"/>
        </w:rPr>
      </w:pPr>
      <w:r w:rsidRPr="00991514">
        <w:rPr>
          <w:b/>
          <w:sz w:val="28"/>
          <w:szCs w:val="28"/>
          <w:lang w:val="uk-UA"/>
        </w:rPr>
        <w:t>Міністр</w:t>
      </w:r>
      <w:r w:rsidR="00D74462">
        <w:rPr>
          <w:b/>
          <w:sz w:val="28"/>
          <w:szCs w:val="28"/>
          <w:lang w:val="uk-UA"/>
        </w:rPr>
        <w:t xml:space="preserve"> </w:t>
      </w:r>
      <w:r w:rsidR="00875A84">
        <w:rPr>
          <w:b/>
          <w:sz w:val="28"/>
          <w:szCs w:val="28"/>
          <w:lang w:val="uk-UA"/>
        </w:rPr>
        <w:t xml:space="preserve">                 </w:t>
      </w:r>
      <w:r w:rsidR="00D74462">
        <w:rPr>
          <w:b/>
          <w:sz w:val="28"/>
          <w:szCs w:val="28"/>
          <w:lang w:val="uk-UA"/>
        </w:rPr>
        <w:t xml:space="preserve">                              </w:t>
      </w:r>
      <w:r w:rsidR="00CC7466">
        <w:rPr>
          <w:b/>
          <w:sz w:val="28"/>
          <w:szCs w:val="28"/>
          <w:lang w:val="uk-UA"/>
        </w:rPr>
        <w:t xml:space="preserve">                                </w:t>
      </w:r>
      <w:r w:rsidR="00FE7F2C">
        <w:rPr>
          <w:b/>
          <w:sz w:val="28"/>
          <w:szCs w:val="28"/>
          <w:lang w:val="uk-UA"/>
        </w:rPr>
        <w:t xml:space="preserve">         </w:t>
      </w:r>
      <w:r w:rsidR="00CC7466">
        <w:rPr>
          <w:b/>
          <w:sz w:val="28"/>
          <w:szCs w:val="28"/>
          <w:lang w:val="uk-UA"/>
        </w:rPr>
        <w:t xml:space="preserve"> </w:t>
      </w:r>
      <w:r w:rsidR="00875A84">
        <w:rPr>
          <w:b/>
          <w:sz w:val="28"/>
          <w:szCs w:val="28"/>
          <w:lang w:val="uk-UA"/>
        </w:rPr>
        <w:t xml:space="preserve"> </w:t>
      </w:r>
      <w:r w:rsidR="00A06690">
        <w:rPr>
          <w:b/>
          <w:sz w:val="28"/>
          <w:szCs w:val="28"/>
          <w:lang w:val="uk-UA"/>
        </w:rPr>
        <w:t xml:space="preserve"> </w:t>
      </w:r>
      <w:r w:rsidR="00FE7F2C">
        <w:rPr>
          <w:b/>
          <w:sz w:val="28"/>
          <w:szCs w:val="28"/>
          <w:lang w:val="uk-UA"/>
        </w:rPr>
        <w:t>Віктор ЛЯШКО</w:t>
      </w:r>
    </w:p>
    <w:p w:rsidR="00D74462" w:rsidRPr="008B5689" w:rsidRDefault="00D74462" w:rsidP="006D0A8F">
      <w:pPr>
        <w:rPr>
          <w:b/>
          <w:sz w:val="28"/>
          <w:szCs w:val="28"/>
          <w:lang w:val="uk-UA"/>
        </w:rPr>
      </w:pPr>
    </w:p>
    <w:p w:rsidR="006835D0" w:rsidRDefault="006835D0" w:rsidP="00FC73F7">
      <w:pPr>
        <w:pStyle w:val="31"/>
        <w:spacing w:after="0"/>
        <w:ind w:left="0"/>
        <w:rPr>
          <w:b/>
          <w:sz w:val="28"/>
          <w:szCs w:val="28"/>
          <w:lang w:val="uk-UA"/>
        </w:rPr>
        <w:sectPr w:rsidR="006835D0"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6835D0" w:rsidRPr="003D586E" w:rsidTr="00267457">
        <w:tc>
          <w:tcPr>
            <w:tcW w:w="3825" w:type="dxa"/>
            <w:hideMark/>
          </w:tcPr>
          <w:p w:rsidR="006835D0" w:rsidRPr="002C30B6" w:rsidRDefault="006835D0" w:rsidP="00BE0C16">
            <w:pPr>
              <w:pStyle w:val="4"/>
              <w:tabs>
                <w:tab w:val="left" w:pos="12600"/>
              </w:tabs>
              <w:spacing w:before="0" w:after="0"/>
              <w:rPr>
                <w:rFonts w:cs="Arial"/>
                <w:sz w:val="18"/>
                <w:szCs w:val="18"/>
              </w:rPr>
            </w:pPr>
            <w:r w:rsidRPr="002C30B6">
              <w:rPr>
                <w:rFonts w:cs="Arial"/>
                <w:sz w:val="18"/>
                <w:szCs w:val="18"/>
              </w:rPr>
              <w:lastRenderedPageBreak/>
              <w:t>Додаток 1</w:t>
            </w:r>
          </w:p>
          <w:p w:rsidR="006835D0" w:rsidRPr="002C30B6" w:rsidRDefault="006835D0" w:rsidP="00BE0C16">
            <w:pPr>
              <w:pStyle w:val="4"/>
              <w:tabs>
                <w:tab w:val="left" w:pos="12600"/>
              </w:tabs>
              <w:spacing w:before="0" w:after="0"/>
              <w:rPr>
                <w:rFonts w:cs="Arial"/>
                <w:sz w:val="18"/>
                <w:szCs w:val="18"/>
              </w:rPr>
            </w:pPr>
            <w:r w:rsidRPr="002C30B6">
              <w:rPr>
                <w:rFonts w:cs="Arial"/>
                <w:sz w:val="18"/>
                <w:szCs w:val="18"/>
              </w:rPr>
              <w:t>до наказу Міністерства охорони</w:t>
            </w:r>
          </w:p>
          <w:p w:rsidR="006835D0" w:rsidRPr="002C30B6" w:rsidRDefault="006835D0" w:rsidP="00BE0C16">
            <w:pPr>
              <w:pStyle w:val="4"/>
              <w:tabs>
                <w:tab w:val="left" w:pos="12600"/>
              </w:tabs>
              <w:spacing w:before="0" w:after="0"/>
              <w:rPr>
                <w:rFonts w:cs="Arial"/>
                <w:sz w:val="18"/>
                <w:szCs w:val="18"/>
              </w:rPr>
            </w:pPr>
            <w:r w:rsidRPr="002C30B6">
              <w:rPr>
                <w:rFonts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835D0" w:rsidRPr="00EC3BFA" w:rsidRDefault="006835D0" w:rsidP="00BE0C16">
            <w:pPr>
              <w:pStyle w:val="4"/>
              <w:tabs>
                <w:tab w:val="left" w:pos="12600"/>
              </w:tabs>
              <w:spacing w:before="0" w:after="0"/>
              <w:rPr>
                <w:rFonts w:cs="Arial"/>
                <w:sz w:val="18"/>
                <w:szCs w:val="18"/>
                <w:u w:val="single"/>
              </w:rPr>
            </w:pPr>
            <w:r w:rsidRPr="00EC3BFA">
              <w:rPr>
                <w:rFonts w:cs="Arial"/>
                <w:bCs w:val="0"/>
                <w:sz w:val="18"/>
                <w:szCs w:val="18"/>
                <w:u w:val="single"/>
              </w:rPr>
              <w:t>від 16 червня 2021 року № 1225</w:t>
            </w:r>
          </w:p>
        </w:tc>
      </w:tr>
    </w:tbl>
    <w:p w:rsidR="00BE0C16" w:rsidRDefault="00BE0C16" w:rsidP="006835D0">
      <w:pPr>
        <w:tabs>
          <w:tab w:val="left" w:pos="12600"/>
        </w:tabs>
        <w:jc w:val="center"/>
        <w:rPr>
          <w:rFonts w:ascii="Arial" w:hAnsi="Arial"/>
          <w:b/>
          <w:caps/>
          <w:sz w:val="26"/>
          <w:szCs w:val="26"/>
        </w:rPr>
      </w:pPr>
    </w:p>
    <w:p w:rsidR="006835D0" w:rsidRDefault="006835D0" w:rsidP="006835D0">
      <w:pPr>
        <w:tabs>
          <w:tab w:val="left" w:pos="12600"/>
        </w:tabs>
        <w:jc w:val="center"/>
        <w:rPr>
          <w:rFonts w:ascii="Arial" w:hAnsi="Arial"/>
          <w:b/>
          <w:caps/>
          <w:sz w:val="26"/>
          <w:szCs w:val="26"/>
        </w:rPr>
      </w:pPr>
      <w:r>
        <w:rPr>
          <w:rFonts w:ascii="Arial" w:hAnsi="Arial"/>
          <w:b/>
          <w:caps/>
          <w:sz w:val="26"/>
          <w:szCs w:val="26"/>
        </w:rPr>
        <w:t>ПЕРЕЛІК</w:t>
      </w:r>
    </w:p>
    <w:p w:rsidR="006835D0" w:rsidRDefault="006835D0" w:rsidP="006835D0">
      <w:pPr>
        <w:tabs>
          <w:tab w:val="left" w:pos="12600"/>
        </w:tabs>
        <w:jc w:val="center"/>
        <w:rPr>
          <w:rFonts w:ascii="Arial" w:hAnsi="Arial"/>
          <w:b/>
          <w:caps/>
          <w:sz w:val="26"/>
          <w:szCs w:val="26"/>
        </w:rPr>
      </w:pPr>
      <w:r>
        <w:rPr>
          <w:rFonts w:ascii="Arial" w:hAnsi="Arial"/>
          <w:b/>
          <w:caps/>
          <w:sz w:val="26"/>
          <w:szCs w:val="26"/>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6835D0" w:rsidRPr="00C5541C" w:rsidRDefault="006835D0" w:rsidP="006835D0">
      <w:pPr>
        <w:tabs>
          <w:tab w:val="left" w:pos="12600"/>
        </w:tabs>
        <w:jc w:val="center"/>
        <w:rPr>
          <w:rFonts w:ascii="Arial" w:hAnsi="Arial" w:cs="Arial"/>
          <w:b/>
          <w:sz w:val="28"/>
          <w:szCs w:val="28"/>
        </w:rPr>
      </w:pPr>
    </w:p>
    <w:tbl>
      <w:tblPr>
        <w:tblW w:w="16018"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1842"/>
        <w:gridCol w:w="1276"/>
        <w:gridCol w:w="1134"/>
        <w:gridCol w:w="1559"/>
        <w:gridCol w:w="1134"/>
        <w:gridCol w:w="3261"/>
        <w:gridCol w:w="1133"/>
        <w:gridCol w:w="993"/>
        <w:gridCol w:w="1559"/>
      </w:tblGrid>
      <w:tr w:rsidR="006835D0" w:rsidRPr="00C5541C" w:rsidTr="00BE0C16">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6835D0" w:rsidRPr="00C5541C" w:rsidRDefault="006835D0" w:rsidP="00267457">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6835D0" w:rsidRPr="00C5541C" w:rsidRDefault="006835D0" w:rsidP="00267457">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6835D0" w:rsidRPr="00C5541C" w:rsidRDefault="006835D0" w:rsidP="00267457">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6835D0" w:rsidRPr="00C5541C" w:rsidRDefault="006835D0" w:rsidP="00267457">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6835D0" w:rsidRPr="00C5541C" w:rsidRDefault="006835D0" w:rsidP="00267457">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6835D0" w:rsidRPr="00C5541C" w:rsidRDefault="006835D0" w:rsidP="00267457">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6835D0" w:rsidRPr="00C5541C" w:rsidRDefault="006835D0" w:rsidP="00267457">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3261" w:type="dxa"/>
            <w:tcBorders>
              <w:top w:val="single" w:sz="4" w:space="0" w:color="000000"/>
              <w:left w:val="single" w:sz="4" w:space="0" w:color="000000"/>
              <w:bottom w:val="single" w:sz="4" w:space="0" w:color="auto"/>
              <w:right w:val="single" w:sz="4" w:space="0" w:color="000000"/>
            </w:tcBorders>
            <w:shd w:val="clear" w:color="auto" w:fill="D9D9D9"/>
          </w:tcPr>
          <w:p w:rsidR="006835D0" w:rsidRPr="00C5541C" w:rsidRDefault="006835D0" w:rsidP="00267457">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133" w:type="dxa"/>
            <w:tcBorders>
              <w:top w:val="single" w:sz="4" w:space="0" w:color="000000"/>
              <w:left w:val="single" w:sz="4" w:space="0" w:color="000000"/>
              <w:bottom w:val="single" w:sz="4" w:space="0" w:color="auto"/>
              <w:right w:val="single" w:sz="4" w:space="0" w:color="000000"/>
            </w:tcBorders>
            <w:shd w:val="clear" w:color="auto" w:fill="D9D9D9"/>
          </w:tcPr>
          <w:p w:rsidR="006835D0" w:rsidRPr="00C5541C" w:rsidRDefault="006835D0" w:rsidP="00BE0C16">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6835D0" w:rsidRPr="00C5541C" w:rsidRDefault="006835D0" w:rsidP="00BE0C16">
            <w:pPr>
              <w:tabs>
                <w:tab w:val="left" w:pos="12600"/>
              </w:tabs>
              <w:jc w:val="center"/>
              <w:rPr>
                <w:rFonts w:ascii="Arial" w:hAnsi="Arial" w:cs="Arial"/>
                <w:b/>
                <w:i/>
                <w:sz w:val="16"/>
                <w:szCs w:val="16"/>
                <w:lang w:val="en-US"/>
              </w:rPr>
            </w:pPr>
            <w:r w:rsidRPr="00C5541C">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6835D0" w:rsidRPr="00C5541C" w:rsidRDefault="006835D0" w:rsidP="00267457">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6835D0" w:rsidRPr="003D586E" w:rsidTr="00BE0C16">
        <w:tc>
          <w:tcPr>
            <w:tcW w:w="568" w:type="dxa"/>
            <w:tcBorders>
              <w:top w:val="single" w:sz="4" w:space="0" w:color="auto"/>
              <w:left w:val="single" w:sz="4" w:space="0" w:color="000000"/>
              <w:bottom w:val="single" w:sz="4" w:space="0" w:color="auto"/>
              <w:right w:val="single" w:sz="4" w:space="0" w:color="000000"/>
            </w:tcBorders>
            <w:shd w:val="clear" w:color="auto" w:fill="auto"/>
          </w:tcPr>
          <w:p w:rsidR="006835D0" w:rsidRPr="003D586E" w:rsidRDefault="006835D0" w:rsidP="006835D0">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835D0" w:rsidRPr="00740A01" w:rsidRDefault="006835D0" w:rsidP="00267457">
            <w:pPr>
              <w:tabs>
                <w:tab w:val="left" w:pos="12600"/>
              </w:tabs>
              <w:rPr>
                <w:rFonts w:ascii="Arial" w:hAnsi="Arial" w:cs="Arial"/>
                <w:b/>
                <w:i/>
                <w:color w:val="000000"/>
                <w:sz w:val="16"/>
                <w:szCs w:val="16"/>
              </w:rPr>
            </w:pPr>
            <w:r w:rsidRPr="00740A01">
              <w:rPr>
                <w:rFonts w:ascii="Arial" w:hAnsi="Arial" w:cs="Arial"/>
                <w:b/>
                <w:sz w:val="16"/>
                <w:szCs w:val="16"/>
              </w:rPr>
              <w:t>АЛАНТОЇН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rPr>
                <w:rFonts w:ascii="Arial" w:hAnsi="Arial" w:cs="Arial"/>
                <w:color w:val="000000"/>
                <w:sz w:val="16"/>
                <w:szCs w:val="16"/>
              </w:rPr>
            </w:pPr>
            <w:r w:rsidRPr="00740A01">
              <w:rPr>
                <w:rFonts w:ascii="Arial" w:hAnsi="Arial" w:cs="Arial"/>
                <w:color w:val="000000"/>
                <w:sz w:val="16"/>
                <w:szCs w:val="16"/>
              </w:rPr>
              <w:t>кристалічний 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МОНТАЖ КЕМІКАЛЗ ПВТ.ЛТД. (Пріват Лімітед)</w:t>
            </w:r>
          </w:p>
          <w:p w:rsidR="006835D0" w:rsidRPr="00740A01" w:rsidRDefault="006835D0" w:rsidP="00267457">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реєстрація на 5 років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BE0C16">
            <w:pPr>
              <w:tabs>
                <w:tab w:val="left" w:pos="12600"/>
              </w:tabs>
              <w:jc w:val="center"/>
              <w:rPr>
                <w:rFonts w:ascii="Arial" w:hAnsi="Arial" w:cs="Arial"/>
                <w:i/>
                <w:color w:val="000000"/>
                <w:sz w:val="16"/>
                <w:szCs w:val="16"/>
              </w:rPr>
            </w:pPr>
            <w:r w:rsidRPr="00740A01">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BE0C16">
            <w:pPr>
              <w:tabs>
                <w:tab w:val="left" w:pos="12600"/>
              </w:tabs>
              <w:jc w:val="center"/>
              <w:rPr>
                <w:rFonts w:ascii="Arial" w:hAnsi="Arial" w:cs="Arial"/>
                <w:i/>
                <w:sz w:val="16"/>
                <w:szCs w:val="16"/>
              </w:rPr>
            </w:pPr>
            <w:r w:rsidRPr="00740A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835D0" w:rsidRPr="003D586E" w:rsidRDefault="006835D0" w:rsidP="00267457">
            <w:pPr>
              <w:tabs>
                <w:tab w:val="left" w:pos="12600"/>
              </w:tabs>
              <w:jc w:val="center"/>
              <w:rPr>
                <w:rFonts w:ascii="Arial" w:hAnsi="Arial" w:cs="Arial"/>
                <w:sz w:val="16"/>
                <w:szCs w:val="16"/>
              </w:rPr>
            </w:pPr>
            <w:r w:rsidRPr="00740A01">
              <w:rPr>
                <w:rFonts w:ascii="Arial" w:hAnsi="Arial" w:cs="Arial"/>
                <w:sz w:val="16"/>
                <w:szCs w:val="16"/>
              </w:rPr>
              <w:t>UA/187</w:t>
            </w:r>
            <w:r w:rsidRPr="00740A01">
              <w:rPr>
                <w:rFonts w:ascii="Arial" w:hAnsi="Arial" w:cs="Arial"/>
                <w:sz w:val="16"/>
                <w:szCs w:val="16"/>
                <w:lang w:val="en-US"/>
              </w:rPr>
              <w:t>80</w:t>
            </w:r>
            <w:r w:rsidRPr="00740A01">
              <w:rPr>
                <w:rFonts w:ascii="Arial" w:hAnsi="Arial" w:cs="Arial"/>
                <w:sz w:val="16"/>
                <w:szCs w:val="16"/>
              </w:rPr>
              <w:t>/01/01</w:t>
            </w:r>
          </w:p>
        </w:tc>
      </w:tr>
      <w:tr w:rsidR="006835D0" w:rsidRPr="003D586E" w:rsidTr="00BE0C16">
        <w:tc>
          <w:tcPr>
            <w:tcW w:w="568" w:type="dxa"/>
            <w:tcBorders>
              <w:top w:val="single" w:sz="4" w:space="0" w:color="auto"/>
              <w:left w:val="single" w:sz="4" w:space="0" w:color="000000"/>
              <w:bottom w:val="single" w:sz="4" w:space="0" w:color="auto"/>
              <w:right w:val="single" w:sz="4" w:space="0" w:color="000000"/>
            </w:tcBorders>
            <w:shd w:val="clear" w:color="auto" w:fill="auto"/>
          </w:tcPr>
          <w:p w:rsidR="006835D0" w:rsidRPr="003D586E" w:rsidRDefault="006835D0" w:rsidP="006835D0">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835D0" w:rsidRPr="00740A01" w:rsidRDefault="006835D0" w:rsidP="00267457">
            <w:pPr>
              <w:tabs>
                <w:tab w:val="left" w:pos="12600"/>
              </w:tabs>
              <w:rPr>
                <w:rFonts w:ascii="Arial" w:hAnsi="Arial" w:cs="Arial"/>
                <w:b/>
                <w:i/>
                <w:color w:val="000000"/>
                <w:sz w:val="16"/>
                <w:szCs w:val="16"/>
              </w:rPr>
            </w:pPr>
            <w:r w:rsidRPr="00740A01">
              <w:rPr>
                <w:rFonts w:ascii="Arial" w:hAnsi="Arial" w:cs="Arial"/>
                <w:b/>
                <w:sz w:val="16"/>
                <w:szCs w:val="16"/>
              </w:rPr>
              <w:t xml:space="preserve">БАРАТОН®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rPr>
                <w:rFonts w:ascii="Arial" w:hAnsi="Arial" w:cs="Arial"/>
                <w:color w:val="000000"/>
                <w:sz w:val="16"/>
                <w:szCs w:val="16"/>
              </w:rPr>
            </w:pPr>
            <w:r w:rsidRPr="00740A01">
              <w:rPr>
                <w:rFonts w:ascii="Arial" w:hAnsi="Arial" w:cs="Arial"/>
                <w:color w:val="000000"/>
                <w:sz w:val="16"/>
                <w:szCs w:val="16"/>
              </w:rPr>
              <w:t>таблетки по 5 мг, №28 (14х2); №84 (14х6) у блістерах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реєстрація на 5 років</w:t>
            </w:r>
            <w:r w:rsidRPr="00740A01">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BE0C16">
            <w:pPr>
              <w:tabs>
                <w:tab w:val="left" w:pos="12600"/>
              </w:tabs>
              <w:jc w:val="center"/>
              <w:rPr>
                <w:rFonts w:ascii="Arial" w:hAnsi="Arial" w:cs="Arial"/>
                <w:i/>
                <w:color w:val="000000"/>
                <w:sz w:val="16"/>
                <w:szCs w:val="16"/>
              </w:rPr>
            </w:pPr>
            <w:r w:rsidRPr="00740A01">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BE0C16">
            <w:pPr>
              <w:tabs>
                <w:tab w:val="left" w:pos="12600"/>
              </w:tabs>
              <w:jc w:val="center"/>
              <w:rPr>
                <w:rFonts w:ascii="Arial" w:hAnsi="Arial" w:cs="Arial"/>
                <w:i/>
                <w:sz w:val="16"/>
                <w:szCs w:val="16"/>
              </w:rPr>
            </w:pPr>
            <w:r w:rsidRPr="00740A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835D0" w:rsidRPr="003D586E" w:rsidRDefault="006835D0" w:rsidP="00267457">
            <w:pPr>
              <w:tabs>
                <w:tab w:val="left" w:pos="12600"/>
              </w:tabs>
              <w:jc w:val="center"/>
              <w:rPr>
                <w:rFonts w:ascii="Arial" w:hAnsi="Arial" w:cs="Arial"/>
                <w:sz w:val="16"/>
                <w:szCs w:val="16"/>
              </w:rPr>
            </w:pPr>
            <w:r w:rsidRPr="00740A01">
              <w:rPr>
                <w:rFonts w:ascii="Arial" w:hAnsi="Arial" w:cs="Arial"/>
                <w:sz w:val="16"/>
                <w:szCs w:val="16"/>
              </w:rPr>
              <w:t>UA/187</w:t>
            </w:r>
            <w:r w:rsidRPr="00740A01">
              <w:rPr>
                <w:rFonts w:ascii="Arial" w:hAnsi="Arial" w:cs="Arial"/>
                <w:sz w:val="16"/>
                <w:szCs w:val="16"/>
                <w:lang w:val="en-US"/>
              </w:rPr>
              <w:t>81</w:t>
            </w:r>
            <w:r w:rsidRPr="00740A01">
              <w:rPr>
                <w:rFonts w:ascii="Arial" w:hAnsi="Arial" w:cs="Arial"/>
                <w:sz w:val="16"/>
                <w:szCs w:val="16"/>
              </w:rPr>
              <w:t>/01/01</w:t>
            </w:r>
          </w:p>
        </w:tc>
      </w:tr>
      <w:tr w:rsidR="006835D0" w:rsidRPr="003D586E" w:rsidTr="00BE0C16">
        <w:tc>
          <w:tcPr>
            <w:tcW w:w="568" w:type="dxa"/>
            <w:tcBorders>
              <w:top w:val="single" w:sz="4" w:space="0" w:color="auto"/>
              <w:left w:val="single" w:sz="4" w:space="0" w:color="000000"/>
              <w:bottom w:val="single" w:sz="4" w:space="0" w:color="auto"/>
              <w:right w:val="single" w:sz="4" w:space="0" w:color="000000"/>
            </w:tcBorders>
            <w:shd w:val="clear" w:color="auto" w:fill="auto"/>
          </w:tcPr>
          <w:p w:rsidR="006835D0" w:rsidRPr="003D586E" w:rsidRDefault="006835D0" w:rsidP="006835D0">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835D0" w:rsidRPr="00740A01" w:rsidRDefault="006835D0" w:rsidP="00267457">
            <w:pPr>
              <w:tabs>
                <w:tab w:val="left" w:pos="12600"/>
              </w:tabs>
              <w:rPr>
                <w:rFonts w:ascii="Arial" w:hAnsi="Arial" w:cs="Arial"/>
                <w:b/>
                <w:i/>
                <w:color w:val="000000"/>
                <w:sz w:val="16"/>
                <w:szCs w:val="16"/>
              </w:rPr>
            </w:pPr>
            <w:r w:rsidRPr="00740A01">
              <w:rPr>
                <w:rFonts w:ascii="Arial" w:hAnsi="Arial" w:cs="Arial"/>
                <w:b/>
                <w:sz w:val="16"/>
                <w:szCs w:val="16"/>
              </w:rPr>
              <w:t xml:space="preserve">БАРАТОН®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rPr>
                <w:rFonts w:ascii="Arial" w:hAnsi="Arial" w:cs="Arial"/>
                <w:color w:val="000000"/>
                <w:sz w:val="16"/>
                <w:szCs w:val="16"/>
              </w:rPr>
            </w:pPr>
            <w:r w:rsidRPr="00740A01">
              <w:rPr>
                <w:rFonts w:ascii="Arial" w:hAnsi="Arial" w:cs="Arial"/>
                <w:color w:val="000000"/>
                <w:sz w:val="16"/>
                <w:szCs w:val="16"/>
              </w:rPr>
              <w:t>таблетки по 10 мг, №28 (14х2); №84 (14х6) у блістерах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реєстрація на 5 років</w:t>
            </w:r>
            <w:r w:rsidRPr="00740A01">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w:t>
            </w:r>
            <w:r w:rsidRPr="00740A01">
              <w:rPr>
                <w:rFonts w:ascii="Arial" w:hAnsi="Arial" w:cs="Arial"/>
                <w:color w:val="000000"/>
                <w:sz w:val="16"/>
                <w:szCs w:val="16"/>
              </w:rPr>
              <w:lastRenderedPageBreak/>
              <w:t xml:space="preserve">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BE0C16">
            <w:pPr>
              <w:tabs>
                <w:tab w:val="left" w:pos="12600"/>
              </w:tabs>
              <w:jc w:val="center"/>
              <w:rPr>
                <w:rFonts w:ascii="Arial" w:hAnsi="Arial" w:cs="Arial"/>
                <w:i/>
                <w:color w:val="000000"/>
                <w:sz w:val="16"/>
                <w:szCs w:val="16"/>
              </w:rPr>
            </w:pPr>
            <w:r w:rsidRPr="00740A01">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BE0C16">
            <w:pPr>
              <w:tabs>
                <w:tab w:val="left" w:pos="12600"/>
              </w:tabs>
              <w:jc w:val="center"/>
              <w:rPr>
                <w:rFonts w:ascii="Arial" w:hAnsi="Arial" w:cs="Arial"/>
                <w:i/>
                <w:sz w:val="16"/>
                <w:szCs w:val="16"/>
              </w:rPr>
            </w:pPr>
            <w:r w:rsidRPr="00740A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835D0" w:rsidRPr="003D586E" w:rsidRDefault="006835D0" w:rsidP="00267457">
            <w:pPr>
              <w:tabs>
                <w:tab w:val="left" w:pos="12600"/>
              </w:tabs>
              <w:jc w:val="center"/>
              <w:rPr>
                <w:rFonts w:ascii="Arial" w:hAnsi="Arial" w:cs="Arial"/>
                <w:sz w:val="16"/>
                <w:szCs w:val="16"/>
              </w:rPr>
            </w:pPr>
            <w:r w:rsidRPr="00740A01">
              <w:rPr>
                <w:rFonts w:ascii="Arial" w:hAnsi="Arial" w:cs="Arial"/>
                <w:sz w:val="16"/>
                <w:szCs w:val="16"/>
              </w:rPr>
              <w:t>UA/187</w:t>
            </w:r>
            <w:r w:rsidRPr="00740A01">
              <w:rPr>
                <w:rFonts w:ascii="Arial" w:hAnsi="Arial" w:cs="Arial"/>
                <w:sz w:val="16"/>
                <w:szCs w:val="16"/>
                <w:lang w:val="en-US"/>
              </w:rPr>
              <w:t>81</w:t>
            </w:r>
            <w:r w:rsidRPr="00740A01">
              <w:rPr>
                <w:rFonts w:ascii="Arial" w:hAnsi="Arial" w:cs="Arial"/>
                <w:sz w:val="16"/>
                <w:szCs w:val="16"/>
              </w:rPr>
              <w:t>/01/02</w:t>
            </w:r>
          </w:p>
        </w:tc>
      </w:tr>
      <w:tr w:rsidR="006835D0" w:rsidRPr="003D586E" w:rsidTr="00BE0C16">
        <w:tc>
          <w:tcPr>
            <w:tcW w:w="568" w:type="dxa"/>
            <w:tcBorders>
              <w:top w:val="single" w:sz="4" w:space="0" w:color="auto"/>
              <w:left w:val="single" w:sz="4" w:space="0" w:color="000000"/>
              <w:bottom w:val="single" w:sz="4" w:space="0" w:color="auto"/>
              <w:right w:val="single" w:sz="4" w:space="0" w:color="000000"/>
            </w:tcBorders>
            <w:shd w:val="clear" w:color="auto" w:fill="auto"/>
          </w:tcPr>
          <w:p w:rsidR="006835D0" w:rsidRPr="003D586E" w:rsidRDefault="006835D0" w:rsidP="006835D0">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835D0" w:rsidRPr="00740A01" w:rsidRDefault="006835D0" w:rsidP="00267457">
            <w:pPr>
              <w:tabs>
                <w:tab w:val="left" w:pos="12600"/>
              </w:tabs>
              <w:rPr>
                <w:rFonts w:ascii="Arial" w:hAnsi="Arial" w:cs="Arial"/>
                <w:b/>
                <w:i/>
                <w:color w:val="000000"/>
                <w:sz w:val="16"/>
                <w:szCs w:val="16"/>
              </w:rPr>
            </w:pPr>
            <w:r w:rsidRPr="00740A01">
              <w:rPr>
                <w:rFonts w:ascii="Arial" w:hAnsi="Arial" w:cs="Arial"/>
                <w:b/>
                <w:sz w:val="16"/>
                <w:szCs w:val="16"/>
              </w:rPr>
              <w:t>БУПІРОЛ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rPr>
                <w:rFonts w:ascii="Arial" w:hAnsi="Arial" w:cs="Arial"/>
                <w:color w:val="000000"/>
                <w:sz w:val="16"/>
                <w:szCs w:val="16"/>
              </w:rPr>
            </w:pPr>
            <w:r w:rsidRPr="00740A01">
              <w:rPr>
                <w:rFonts w:ascii="Arial" w:hAnsi="Arial" w:cs="Arial"/>
                <w:color w:val="000000"/>
                <w:sz w:val="16"/>
                <w:szCs w:val="16"/>
              </w:rPr>
              <w:t>розчин для інфузій, 4 мг/мл по 100 мл у контейнері в захисному пакеті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АЛТАН ФАРМАСЬЮТІКАЛЗ,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Іспанія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реєстрація на 5 років</w:t>
            </w:r>
            <w:r w:rsidRPr="00740A01">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BE0C16">
            <w:pPr>
              <w:tabs>
                <w:tab w:val="left" w:pos="12600"/>
              </w:tabs>
              <w:jc w:val="center"/>
              <w:rPr>
                <w:rFonts w:ascii="Arial" w:hAnsi="Arial" w:cs="Arial"/>
                <w:i/>
                <w:color w:val="000000"/>
                <w:sz w:val="16"/>
                <w:szCs w:val="16"/>
              </w:rPr>
            </w:pPr>
            <w:r w:rsidRPr="00740A01">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BE0C16">
            <w:pPr>
              <w:tabs>
                <w:tab w:val="left" w:pos="12600"/>
              </w:tabs>
              <w:jc w:val="center"/>
              <w:rPr>
                <w:rFonts w:ascii="Arial" w:hAnsi="Arial" w:cs="Arial"/>
                <w:i/>
                <w:sz w:val="16"/>
                <w:szCs w:val="16"/>
              </w:rPr>
            </w:pPr>
            <w:r w:rsidRPr="00740A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835D0" w:rsidRPr="00CB126C" w:rsidRDefault="006835D0" w:rsidP="00267457">
            <w:pPr>
              <w:tabs>
                <w:tab w:val="left" w:pos="12600"/>
              </w:tabs>
              <w:jc w:val="center"/>
              <w:rPr>
                <w:rFonts w:ascii="Arial" w:hAnsi="Arial" w:cs="Arial"/>
                <w:sz w:val="16"/>
                <w:szCs w:val="16"/>
              </w:rPr>
            </w:pPr>
            <w:r w:rsidRPr="00740A01">
              <w:rPr>
                <w:rFonts w:ascii="Arial" w:hAnsi="Arial" w:cs="Arial"/>
                <w:sz w:val="16"/>
                <w:szCs w:val="16"/>
              </w:rPr>
              <w:t>UA/18807/01/01</w:t>
            </w:r>
          </w:p>
        </w:tc>
      </w:tr>
      <w:tr w:rsidR="006835D0" w:rsidRPr="003D586E" w:rsidTr="00BE0C16">
        <w:tc>
          <w:tcPr>
            <w:tcW w:w="568" w:type="dxa"/>
            <w:tcBorders>
              <w:top w:val="single" w:sz="4" w:space="0" w:color="auto"/>
              <w:left w:val="single" w:sz="4" w:space="0" w:color="000000"/>
              <w:bottom w:val="single" w:sz="4" w:space="0" w:color="auto"/>
              <w:right w:val="single" w:sz="4" w:space="0" w:color="000000"/>
            </w:tcBorders>
            <w:shd w:val="clear" w:color="auto" w:fill="auto"/>
          </w:tcPr>
          <w:p w:rsidR="006835D0" w:rsidRPr="003D586E" w:rsidRDefault="006835D0" w:rsidP="006835D0">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835D0" w:rsidRPr="00740A01" w:rsidRDefault="006835D0" w:rsidP="00267457">
            <w:pPr>
              <w:tabs>
                <w:tab w:val="left" w:pos="12600"/>
              </w:tabs>
              <w:rPr>
                <w:rFonts w:ascii="Arial" w:hAnsi="Arial" w:cs="Arial"/>
                <w:b/>
                <w:i/>
                <w:color w:val="000000"/>
                <w:sz w:val="16"/>
                <w:szCs w:val="16"/>
              </w:rPr>
            </w:pPr>
            <w:r w:rsidRPr="00740A01">
              <w:rPr>
                <w:rFonts w:ascii="Arial" w:hAnsi="Arial" w:cs="Arial"/>
                <w:b/>
                <w:sz w:val="16"/>
                <w:szCs w:val="16"/>
              </w:rPr>
              <w:t>ДАРФЕН® ЕКСПРЕС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rPr>
                <w:rFonts w:ascii="Arial" w:hAnsi="Arial" w:cs="Arial"/>
                <w:color w:val="000000"/>
                <w:sz w:val="16"/>
                <w:szCs w:val="16"/>
              </w:rPr>
            </w:pPr>
            <w:r w:rsidRPr="00740A01">
              <w:rPr>
                <w:rFonts w:ascii="Arial" w:hAnsi="Arial" w:cs="Arial"/>
                <w:color w:val="000000"/>
                <w:sz w:val="16"/>
                <w:szCs w:val="16"/>
              </w:rPr>
              <w:t>суспензія оральна, 200 мг/10 мл; по 10 мл у саше, по 10 саше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виробництво готового продукту, контроль/тестування, випуск серії готового продукту:</w:t>
            </w:r>
            <w:r w:rsidRPr="00740A01">
              <w:rPr>
                <w:rFonts w:ascii="Arial" w:hAnsi="Arial" w:cs="Arial"/>
                <w:color w:val="000000"/>
                <w:sz w:val="16"/>
                <w:szCs w:val="16"/>
              </w:rPr>
              <w:br/>
              <w:t>ЕДЕФАРМ, С.Л., Іспанiя;</w:t>
            </w:r>
            <w:r w:rsidRPr="00740A01">
              <w:rPr>
                <w:rFonts w:ascii="Arial" w:hAnsi="Arial" w:cs="Arial"/>
                <w:color w:val="000000"/>
                <w:sz w:val="16"/>
                <w:szCs w:val="16"/>
              </w:rPr>
              <w:br/>
              <w:t>контроль/тестування та випуск серії готового продукту:</w:t>
            </w:r>
            <w:r w:rsidRPr="00740A01">
              <w:rPr>
                <w:rFonts w:ascii="Arial" w:hAnsi="Arial" w:cs="Arial"/>
                <w:color w:val="000000"/>
                <w:sz w:val="16"/>
                <w:szCs w:val="16"/>
              </w:rPr>
              <w:br/>
              <w:t>ФАРМАЛІДЕР, С.А., Іспанiя;</w:t>
            </w:r>
            <w:r w:rsidRPr="00740A01">
              <w:rPr>
                <w:rFonts w:ascii="Arial" w:hAnsi="Arial" w:cs="Arial"/>
                <w:color w:val="000000"/>
                <w:sz w:val="16"/>
                <w:szCs w:val="16"/>
              </w:rPr>
              <w:br/>
              <w:t>мікробіологічний контроль:</w:t>
            </w:r>
            <w:r w:rsidRPr="00740A01">
              <w:rPr>
                <w:rFonts w:ascii="Arial" w:hAnsi="Arial" w:cs="Arial"/>
                <w:color w:val="000000"/>
                <w:sz w:val="16"/>
                <w:szCs w:val="16"/>
              </w:rPr>
              <w:br/>
              <w:t>Біолаб,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Іспанiя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реєстрація на 5 років</w:t>
            </w:r>
            <w:r w:rsidRPr="00740A01">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BE0C16">
            <w:pPr>
              <w:tabs>
                <w:tab w:val="left" w:pos="12600"/>
              </w:tabs>
              <w:jc w:val="center"/>
              <w:rPr>
                <w:rFonts w:ascii="Arial" w:hAnsi="Arial" w:cs="Arial"/>
                <w:i/>
                <w:color w:val="000000"/>
                <w:sz w:val="16"/>
                <w:szCs w:val="16"/>
              </w:rPr>
            </w:pPr>
            <w:r w:rsidRPr="00740A01">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BE0C16">
            <w:pPr>
              <w:tabs>
                <w:tab w:val="left" w:pos="12600"/>
              </w:tabs>
              <w:jc w:val="center"/>
              <w:rPr>
                <w:rFonts w:ascii="Arial" w:hAnsi="Arial" w:cs="Arial"/>
                <w:i/>
                <w:sz w:val="16"/>
                <w:szCs w:val="16"/>
              </w:rPr>
            </w:pPr>
            <w:r w:rsidRPr="00740A0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835D0" w:rsidRPr="003D586E" w:rsidRDefault="006835D0" w:rsidP="00267457">
            <w:pPr>
              <w:tabs>
                <w:tab w:val="left" w:pos="12600"/>
              </w:tabs>
              <w:jc w:val="center"/>
              <w:rPr>
                <w:rFonts w:ascii="Arial" w:hAnsi="Arial" w:cs="Arial"/>
                <w:sz w:val="16"/>
                <w:szCs w:val="16"/>
              </w:rPr>
            </w:pPr>
            <w:r w:rsidRPr="00740A01">
              <w:rPr>
                <w:rFonts w:ascii="Arial" w:hAnsi="Arial" w:cs="Arial"/>
                <w:sz w:val="16"/>
                <w:szCs w:val="16"/>
              </w:rPr>
              <w:t>UA/187</w:t>
            </w:r>
            <w:r w:rsidRPr="00740A01">
              <w:rPr>
                <w:rFonts w:ascii="Arial" w:hAnsi="Arial" w:cs="Arial"/>
                <w:sz w:val="16"/>
                <w:szCs w:val="16"/>
                <w:lang w:val="en-US"/>
              </w:rPr>
              <w:t>83</w:t>
            </w:r>
            <w:r w:rsidRPr="00740A01">
              <w:rPr>
                <w:rFonts w:ascii="Arial" w:hAnsi="Arial" w:cs="Arial"/>
                <w:sz w:val="16"/>
                <w:szCs w:val="16"/>
              </w:rPr>
              <w:t>/01/01</w:t>
            </w:r>
          </w:p>
        </w:tc>
      </w:tr>
      <w:tr w:rsidR="006835D0" w:rsidRPr="003D586E" w:rsidTr="00BE0C16">
        <w:tc>
          <w:tcPr>
            <w:tcW w:w="568" w:type="dxa"/>
            <w:tcBorders>
              <w:top w:val="single" w:sz="4" w:space="0" w:color="auto"/>
              <w:left w:val="single" w:sz="4" w:space="0" w:color="000000"/>
              <w:bottom w:val="single" w:sz="4" w:space="0" w:color="auto"/>
              <w:right w:val="single" w:sz="4" w:space="0" w:color="000000"/>
            </w:tcBorders>
            <w:shd w:val="clear" w:color="auto" w:fill="auto"/>
          </w:tcPr>
          <w:p w:rsidR="006835D0" w:rsidRPr="003D586E" w:rsidRDefault="006835D0" w:rsidP="006835D0">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835D0" w:rsidRPr="00740A01" w:rsidRDefault="006835D0" w:rsidP="00267457">
            <w:pPr>
              <w:tabs>
                <w:tab w:val="left" w:pos="12600"/>
              </w:tabs>
              <w:rPr>
                <w:rFonts w:ascii="Arial" w:hAnsi="Arial" w:cs="Arial"/>
                <w:b/>
                <w:i/>
                <w:color w:val="000000"/>
                <w:sz w:val="16"/>
                <w:szCs w:val="16"/>
              </w:rPr>
            </w:pPr>
            <w:r w:rsidRPr="00740A01">
              <w:rPr>
                <w:rFonts w:ascii="Arial" w:hAnsi="Arial" w:cs="Arial"/>
                <w:b/>
                <w:sz w:val="16"/>
                <w:szCs w:val="16"/>
              </w:rPr>
              <w:t>ІМУНОВЕЛ®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rPr>
                <w:rFonts w:ascii="Arial" w:hAnsi="Arial" w:cs="Arial"/>
                <w:color w:val="000000"/>
                <w:sz w:val="16"/>
                <w:szCs w:val="16"/>
              </w:rPr>
            </w:pPr>
            <w:r w:rsidRPr="00740A01">
              <w:rPr>
                <w:rFonts w:ascii="Arial" w:hAnsi="Arial" w:cs="Arial"/>
                <w:color w:val="000000"/>
                <w:sz w:val="16"/>
                <w:szCs w:val="16"/>
              </w:rPr>
              <w:t>капсули; по 12 капсул у блістері,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реєстрація 5 років</w:t>
            </w:r>
            <w:r w:rsidRPr="00740A01">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BE0C16">
            <w:pPr>
              <w:tabs>
                <w:tab w:val="left" w:pos="12600"/>
              </w:tabs>
              <w:jc w:val="center"/>
              <w:rPr>
                <w:rFonts w:ascii="Arial" w:hAnsi="Arial" w:cs="Arial"/>
                <w:b/>
                <w:i/>
                <w:color w:val="000000"/>
                <w:sz w:val="16"/>
                <w:szCs w:val="16"/>
              </w:rPr>
            </w:pPr>
            <w:r w:rsidRPr="00740A01">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BE0C16">
            <w:pPr>
              <w:tabs>
                <w:tab w:val="left" w:pos="12600"/>
              </w:tabs>
              <w:jc w:val="center"/>
              <w:rPr>
                <w:rFonts w:ascii="Arial" w:hAnsi="Arial" w:cs="Arial"/>
                <w:i/>
                <w:sz w:val="16"/>
                <w:szCs w:val="16"/>
              </w:rPr>
            </w:pPr>
            <w:r w:rsidRPr="00740A0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835D0" w:rsidRPr="003D586E" w:rsidRDefault="006835D0" w:rsidP="00267457">
            <w:pPr>
              <w:tabs>
                <w:tab w:val="left" w:pos="12600"/>
              </w:tabs>
              <w:jc w:val="center"/>
              <w:rPr>
                <w:rFonts w:ascii="Arial" w:hAnsi="Arial" w:cs="Arial"/>
                <w:b/>
                <w:color w:val="FF0000"/>
                <w:sz w:val="16"/>
                <w:szCs w:val="16"/>
              </w:rPr>
            </w:pPr>
            <w:r w:rsidRPr="00740A01">
              <w:rPr>
                <w:rFonts w:ascii="Arial" w:hAnsi="Arial" w:cs="Arial"/>
                <w:sz w:val="16"/>
                <w:szCs w:val="16"/>
              </w:rPr>
              <w:t>UA/187</w:t>
            </w:r>
            <w:r w:rsidRPr="00740A01">
              <w:rPr>
                <w:rFonts w:ascii="Arial" w:hAnsi="Arial" w:cs="Arial"/>
                <w:sz w:val="16"/>
                <w:szCs w:val="16"/>
                <w:lang w:val="en-US"/>
              </w:rPr>
              <w:t>84</w:t>
            </w:r>
            <w:r w:rsidRPr="00740A01">
              <w:rPr>
                <w:rFonts w:ascii="Arial" w:hAnsi="Arial" w:cs="Arial"/>
                <w:sz w:val="16"/>
                <w:szCs w:val="16"/>
              </w:rPr>
              <w:t>/01/01</w:t>
            </w:r>
          </w:p>
        </w:tc>
      </w:tr>
      <w:tr w:rsidR="006835D0" w:rsidRPr="003D586E" w:rsidTr="00BE0C16">
        <w:tc>
          <w:tcPr>
            <w:tcW w:w="568" w:type="dxa"/>
            <w:tcBorders>
              <w:top w:val="single" w:sz="4" w:space="0" w:color="auto"/>
              <w:left w:val="single" w:sz="4" w:space="0" w:color="000000"/>
              <w:bottom w:val="single" w:sz="4" w:space="0" w:color="auto"/>
              <w:right w:val="single" w:sz="4" w:space="0" w:color="000000"/>
            </w:tcBorders>
            <w:shd w:val="clear" w:color="auto" w:fill="auto"/>
          </w:tcPr>
          <w:p w:rsidR="006835D0" w:rsidRPr="003D586E" w:rsidRDefault="006835D0" w:rsidP="006835D0">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835D0" w:rsidRPr="00134A32" w:rsidRDefault="006835D0" w:rsidP="00267457">
            <w:pPr>
              <w:tabs>
                <w:tab w:val="left" w:pos="12600"/>
              </w:tabs>
              <w:rPr>
                <w:rFonts w:ascii="Arial" w:hAnsi="Arial" w:cs="Arial"/>
                <w:b/>
                <w:i/>
                <w:color w:val="000000"/>
                <w:sz w:val="16"/>
                <w:szCs w:val="16"/>
              </w:rPr>
            </w:pPr>
            <w:r w:rsidRPr="00134A32">
              <w:rPr>
                <w:rFonts w:ascii="Arial" w:hAnsi="Arial" w:cs="Arial"/>
                <w:b/>
                <w:sz w:val="16"/>
                <w:szCs w:val="16"/>
              </w:rPr>
              <w:t>КИСЕНЬ МЕДИЧНИЙ ГАЗОПОДІБНИЙ</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835D0" w:rsidRPr="00134A32" w:rsidRDefault="006835D0" w:rsidP="00267457">
            <w:pPr>
              <w:tabs>
                <w:tab w:val="left" w:pos="12600"/>
              </w:tabs>
              <w:rPr>
                <w:rFonts w:ascii="Arial" w:hAnsi="Arial" w:cs="Arial"/>
                <w:color w:val="000000"/>
                <w:sz w:val="16"/>
                <w:szCs w:val="16"/>
              </w:rPr>
            </w:pPr>
            <w:r w:rsidRPr="00134A32">
              <w:rPr>
                <w:rFonts w:ascii="Arial" w:hAnsi="Arial" w:cs="Arial"/>
                <w:color w:val="000000"/>
                <w:sz w:val="16"/>
                <w:szCs w:val="16"/>
              </w:rPr>
              <w:t>газ у сталевих балонах по 40 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835D0" w:rsidRPr="00134A32" w:rsidRDefault="006835D0" w:rsidP="00267457">
            <w:pPr>
              <w:tabs>
                <w:tab w:val="left" w:pos="12600"/>
              </w:tabs>
              <w:jc w:val="center"/>
              <w:rPr>
                <w:rFonts w:ascii="Arial" w:hAnsi="Arial" w:cs="Arial"/>
                <w:color w:val="000000"/>
                <w:sz w:val="16"/>
                <w:szCs w:val="16"/>
              </w:rPr>
            </w:pPr>
            <w:r w:rsidRPr="00134A32">
              <w:rPr>
                <w:rFonts w:ascii="Arial" w:hAnsi="Arial" w:cs="Arial"/>
                <w:color w:val="000000"/>
                <w:sz w:val="16"/>
                <w:szCs w:val="16"/>
              </w:rPr>
              <w:t>ДЕРЖАВНЕ ПІДПРИЄМСТВО "НАЦІОНАЛЬНА АТОМНА ЕНЕРГОГЕНЕРУЮЧА КОМПАНІЯ "ЕНЕРГОАТОМ"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35D0" w:rsidRPr="00134A32" w:rsidRDefault="006835D0" w:rsidP="00267457">
            <w:pPr>
              <w:tabs>
                <w:tab w:val="left" w:pos="12600"/>
              </w:tabs>
              <w:jc w:val="center"/>
              <w:rPr>
                <w:rFonts w:ascii="Arial" w:hAnsi="Arial" w:cs="Arial"/>
                <w:color w:val="000000"/>
                <w:sz w:val="16"/>
                <w:szCs w:val="16"/>
              </w:rPr>
            </w:pPr>
            <w:r w:rsidRPr="00134A32">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835D0" w:rsidRPr="00134A32" w:rsidRDefault="006835D0" w:rsidP="00267457">
            <w:pPr>
              <w:tabs>
                <w:tab w:val="left" w:pos="12600"/>
              </w:tabs>
              <w:jc w:val="center"/>
              <w:rPr>
                <w:rFonts w:ascii="Arial" w:hAnsi="Arial" w:cs="Arial"/>
                <w:color w:val="000000"/>
                <w:sz w:val="16"/>
                <w:szCs w:val="16"/>
              </w:rPr>
            </w:pPr>
            <w:r w:rsidRPr="00134A32">
              <w:rPr>
                <w:rFonts w:ascii="Arial" w:hAnsi="Arial" w:cs="Arial"/>
                <w:color w:val="000000"/>
                <w:sz w:val="16"/>
                <w:szCs w:val="16"/>
              </w:rPr>
              <w:t>ДЕРЖАВНЕ ПІДПРИЄМСТВО "НАЦІОНАЛЬНА АТОМНА ЕНЕРГОГЕНЕРУЮЧА КОМПАНІЯ "ЕНЕРГОАТОМ"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35D0" w:rsidRPr="00134A32" w:rsidRDefault="006835D0" w:rsidP="00267457">
            <w:pPr>
              <w:tabs>
                <w:tab w:val="left" w:pos="12600"/>
              </w:tabs>
              <w:jc w:val="center"/>
              <w:rPr>
                <w:rFonts w:ascii="Arial" w:hAnsi="Arial" w:cs="Arial"/>
                <w:color w:val="000000"/>
                <w:sz w:val="16"/>
                <w:szCs w:val="16"/>
              </w:rPr>
            </w:pPr>
            <w:r w:rsidRPr="00134A32">
              <w:rPr>
                <w:rFonts w:ascii="Arial" w:hAnsi="Arial" w:cs="Arial"/>
                <w:color w:val="000000"/>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6835D0" w:rsidRPr="00134A32" w:rsidRDefault="006835D0" w:rsidP="00267457">
            <w:pPr>
              <w:tabs>
                <w:tab w:val="left" w:pos="12600"/>
              </w:tabs>
              <w:jc w:val="center"/>
              <w:rPr>
                <w:rFonts w:ascii="Arial" w:hAnsi="Arial" w:cs="Arial"/>
                <w:color w:val="000000"/>
                <w:sz w:val="16"/>
                <w:szCs w:val="16"/>
              </w:rPr>
            </w:pPr>
            <w:r w:rsidRPr="00134A32">
              <w:rPr>
                <w:rFonts w:ascii="Arial" w:hAnsi="Arial" w:cs="Arial"/>
                <w:color w:val="000000"/>
                <w:sz w:val="16"/>
                <w:szCs w:val="16"/>
              </w:rPr>
              <w:t>реєстрація на 5 років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835D0" w:rsidRPr="00134A32" w:rsidRDefault="006835D0" w:rsidP="00BE0C16">
            <w:pPr>
              <w:tabs>
                <w:tab w:val="left" w:pos="12600"/>
              </w:tabs>
              <w:jc w:val="center"/>
              <w:rPr>
                <w:rFonts w:ascii="Arial" w:hAnsi="Arial" w:cs="Arial"/>
                <w:b/>
                <w:i/>
                <w:color w:val="000000"/>
                <w:sz w:val="16"/>
                <w:szCs w:val="16"/>
              </w:rPr>
            </w:pPr>
            <w:r w:rsidRPr="00134A3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835D0" w:rsidRPr="00134A32" w:rsidRDefault="006835D0" w:rsidP="00BE0C16">
            <w:pPr>
              <w:tabs>
                <w:tab w:val="left" w:pos="12600"/>
              </w:tabs>
              <w:jc w:val="center"/>
              <w:rPr>
                <w:rFonts w:ascii="Arial" w:hAnsi="Arial" w:cs="Arial"/>
                <w:i/>
                <w:sz w:val="16"/>
                <w:szCs w:val="16"/>
              </w:rPr>
            </w:pPr>
            <w:r w:rsidRPr="00134A3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835D0" w:rsidRPr="00BB6A78" w:rsidRDefault="006835D0" w:rsidP="00267457">
            <w:pPr>
              <w:tabs>
                <w:tab w:val="left" w:pos="12600"/>
              </w:tabs>
              <w:jc w:val="center"/>
              <w:rPr>
                <w:rFonts w:ascii="Arial" w:hAnsi="Arial" w:cs="Arial"/>
                <w:sz w:val="16"/>
                <w:szCs w:val="16"/>
              </w:rPr>
            </w:pPr>
            <w:r w:rsidRPr="00134A32">
              <w:rPr>
                <w:rFonts w:ascii="Arial" w:hAnsi="Arial" w:cs="Arial"/>
                <w:sz w:val="16"/>
                <w:szCs w:val="16"/>
              </w:rPr>
              <w:t>UA/187</w:t>
            </w:r>
            <w:r w:rsidRPr="00134A32">
              <w:rPr>
                <w:rFonts w:ascii="Arial" w:hAnsi="Arial" w:cs="Arial"/>
                <w:sz w:val="16"/>
                <w:szCs w:val="16"/>
                <w:lang w:val="en-US"/>
              </w:rPr>
              <w:t>9</w:t>
            </w:r>
            <w:r w:rsidRPr="00134A32">
              <w:rPr>
                <w:rFonts w:ascii="Arial" w:hAnsi="Arial" w:cs="Arial"/>
                <w:sz w:val="16"/>
                <w:szCs w:val="16"/>
              </w:rPr>
              <w:t>7/01/01</w:t>
            </w:r>
          </w:p>
        </w:tc>
      </w:tr>
      <w:tr w:rsidR="006835D0" w:rsidRPr="003D586E" w:rsidTr="00BE0C16">
        <w:tc>
          <w:tcPr>
            <w:tcW w:w="568" w:type="dxa"/>
            <w:tcBorders>
              <w:top w:val="single" w:sz="4" w:space="0" w:color="auto"/>
              <w:left w:val="single" w:sz="4" w:space="0" w:color="000000"/>
              <w:bottom w:val="single" w:sz="4" w:space="0" w:color="auto"/>
              <w:right w:val="single" w:sz="4" w:space="0" w:color="000000"/>
            </w:tcBorders>
            <w:shd w:val="clear" w:color="auto" w:fill="auto"/>
          </w:tcPr>
          <w:p w:rsidR="006835D0" w:rsidRPr="003D586E" w:rsidRDefault="006835D0" w:rsidP="006835D0">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835D0" w:rsidRPr="00740A01" w:rsidRDefault="006835D0" w:rsidP="00267457">
            <w:pPr>
              <w:tabs>
                <w:tab w:val="left" w:pos="12600"/>
              </w:tabs>
              <w:rPr>
                <w:rFonts w:ascii="Arial" w:hAnsi="Arial" w:cs="Arial"/>
                <w:b/>
                <w:i/>
                <w:color w:val="000000"/>
                <w:sz w:val="16"/>
                <w:szCs w:val="16"/>
              </w:rPr>
            </w:pPr>
            <w:r w:rsidRPr="00740A01">
              <w:rPr>
                <w:rFonts w:ascii="Arial" w:hAnsi="Arial" w:cs="Arial"/>
                <w:b/>
                <w:sz w:val="16"/>
                <w:szCs w:val="16"/>
              </w:rPr>
              <w:t xml:space="preserve">ЛІДОКСАН® МЕД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rPr>
                <w:rFonts w:ascii="Arial" w:hAnsi="Arial" w:cs="Arial"/>
                <w:color w:val="000000"/>
                <w:sz w:val="16"/>
                <w:szCs w:val="16"/>
              </w:rPr>
            </w:pPr>
            <w:r w:rsidRPr="00740A01">
              <w:rPr>
                <w:rFonts w:ascii="Arial" w:hAnsi="Arial" w:cs="Arial"/>
                <w:color w:val="000000"/>
                <w:sz w:val="16"/>
                <w:szCs w:val="16"/>
              </w:rPr>
              <w:t>льодяники, 5 мг/1 мг; блістер, що містить 12 льодяників;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випуск серій:</w:t>
            </w:r>
            <w:r w:rsidRPr="00740A01">
              <w:rPr>
                <w:rFonts w:ascii="Arial" w:hAnsi="Arial" w:cs="Arial"/>
                <w:color w:val="000000"/>
                <w:sz w:val="16"/>
                <w:szCs w:val="16"/>
              </w:rPr>
              <w:br/>
              <w:t>Лек Фармацевтична компанія д.д., Словенія;</w:t>
            </w:r>
            <w:r w:rsidRPr="00740A01">
              <w:rPr>
                <w:rFonts w:ascii="Arial" w:hAnsi="Arial" w:cs="Arial"/>
                <w:color w:val="000000"/>
                <w:sz w:val="16"/>
                <w:szCs w:val="16"/>
              </w:rPr>
              <w:br/>
              <w:t>виробництво in bulk, первинне та вторинне пакування, контроль серій:</w:t>
            </w:r>
            <w:r w:rsidRPr="00740A01">
              <w:rPr>
                <w:rFonts w:ascii="Arial" w:hAnsi="Arial" w:cs="Arial"/>
                <w:color w:val="000000"/>
                <w:sz w:val="16"/>
                <w:szCs w:val="16"/>
              </w:rPr>
              <w:br/>
              <w:t>Лабораторіа Кваліфар НВ (Кваліфар НВ),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Словенія/</w:t>
            </w:r>
          </w:p>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Бельгія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реєстрація на 5 років</w:t>
            </w:r>
            <w:r w:rsidRPr="00740A01">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BE0C16">
            <w:pPr>
              <w:tabs>
                <w:tab w:val="left" w:pos="12600"/>
              </w:tabs>
              <w:jc w:val="center"/>
              <w:rPr>
                <w:rFonts w:ascii="Arial" w:hAnsi="Arial" w:cs="Arial"/>
                <w:i/>
                <w:color w:val="000000"/>
                <w:sz w:val="16"/>
                <w:szCs w:val="16"/>
              </w:rPr>
            </w:pPr>
            <w:r w:rsidRPr="00740A01">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BE0C16">
            <w:pPr>
              <w:tabs>
                <w:tab w:val="left" w:pos="12600"/>
              </w:tabs>
              <w:jc w:val="center"/>
              <w:rPr>
                <w:rFonts w:ascii="Arial" w:hAnsi="Arial" w:cs="Arial"/>
                <w:i/>
                <w:sz w:val="16"/>
                <w:szCs w:val="16"/>
              </w:rPr>
            </w:pPr>
            <w:r w:rsidRPr="00740A0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835D0" w:rsidRPr="003D586E" w:rsidRDefault="006835D0" w:rsidP="00267457">
            <w:pPr>
              <w:tabs>
                <w:tab w:val="left" w:pos="12600"/>
              </w:tabs>
              <w:jc w:val="center"/>
              <w:rPr>
                <w:rFonts w:ascii="Arial" w:hAnsi="Arial" w:cs="Arial"/>
                <w:sz w:val="16"/>
                <w:szCs w:val="16"/>
              </w:rPr>
            </w:pPr>
            <w:r w:rsidRPr="00740A01">
              <w:rPr>
                <w:rFonts w:ascii="Arial" w:hAnsi="Arial" w:cs="Arial"/>
                <w:sz w:val="16"/>
                <w:szCs w:val="16"/>
              </w:rPr>
              <w:t>UA/187</w:t>
            </w:r>
            <w:r w:rsidRPr="00740A01">
              <w:rPr>
                <w:rFonts w:ascii="Arial" w:hAnsi="Arial" w:cs="Arial"/>
                <w:sz w:val="16"/>
                <w:szCs w:val="16"/>
                <w:lang w:val="en-US"/>
              </w:rPr>
              <w:t>85</w:t>
            </w:r>
            <w:r w:rsidRPr="00740A01">
              <w:rPr>
                <w:rFonts w:ascii="Arial" w:hAnsi="Arial" w:cs="Arial"/>
                <w:sz w:val="16"/>
                <w:szCs w:val="16"/>
              </w:rPr>
              <w:t>/01/01</w:t>
            </w:r>
          </w:p>
        </w:tc>
      </w:tr>
      <w:tr w:rsidR="006835D0" w:rsidRPr="003D586E" w:rsidTr="00BE0C16">
        <w:tc>
          <w:tcPr>
            <w:tcW w:w="568" w:type="dxa"/>
            <w:tcBorders>
              <w:top w:val="single" w:sz="4" w:space="0" w:color="auto"/>
              <w:left w:val="single" w:sz="4" w:space="0" w:color="000000"/>
              <w:bottom w:val="single" w:sz="4" w:space="0" w:color="auto"/>
              <w:right w:val="single" w:sz="4" w:space="0" w:color="000000"/>
            </w:tcBorders>
            <w:shd w:val="clear" w:color="auto" w:fill="auto"/>
          </w:tcPr>
          <w:p w:rsidR="006835D0" w:rsidRPr="003D586E" w:rsidRDefault="006835D0" w:rsidP="006835D0">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835D0" w:rsidRPr="00740A01" w:rsidRDefault="006835D0" w:rsidP="00267457">
            <w:pPr>
              <w:tabs>
                <w:tab w:val="left" w:pos="12600"/>
              </w:tabs>
              <w:rPr>
                <w:rFonts w:ascii="Arial" w:hAnsi="Arial" w:cs="Arial"/>
                <w:b/>
                <w:i/>
                <w:color w:val="000000"/>
                <w:sz w:val="16"/>
                <w:szCs w:val="16"/>
              </w:rPr>
            </w:pPr>
            <w:r w:rsidRPr="00740A01">
              <w:rPr>
                <w:rFonts w:ascii="Arial" w:hAnsi="Arial" w:cs="Arial"/>
                <w:b/>
                <w:sz w:val="16"/>
                <w:szCs w:val="16"/>
              </w:rPr>
              <w:t xml:space="preserve">МАКПЕНЕМ 1000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rPr>
                <w:rFonts w:ascii="Arial" w:hAnsi="Arial" w:cs="Arial"/>
                <w:color w:val="000000"/>
                <w:sz w:val="16"/>
                <w:szCs w:val="16"/>
              </w:rPr>
            </w:pPr>
            <w:r w:rsidRPr="00740A01">
              <w:rPr>
                <w:rFonts w:ascii="Arial" w:hAnsi="Arial" w:cs="Arial"/>
                <w:color w:val="000000"/>
                <w:sz w:val="16"/>
                <w:szCs w:val="16"/>
              </w:rPr>
              <w:t>порошок для розчину для ін'єкцій по 1000 мг по 1 флакону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Брукс Лабораторіс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реєстрація на 5 років</w:t>
            </w:r>
            <w:r w:rsidRPr="00740A01">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BE0C16">
            <w:pPr>
              <w:tabs>
                <w:tab w:val="left" w:pos="12600"/>
              </w:tabs>
              <w:jc w:val="center"/>
              <w:rPr>
                <w:rFonts w:ascii="Arial" w:hAnsi="Arial" w:cs="Arial"/>
                <w:b/>
                <w:i/>
                <w:color w:val="000000"/>
                <w:sz w:val="16"/>
                <w:szCs w:val="16"/>
              </w:rPr>
            </w:pPr>
            <w:r w:rsidRPr="00740A01">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BE0C16">
            <w:pPr>
              <w:tabs>
                <w:tab w:val="left" w:pos="12600"/>
              </w:tabs>
              <w:jc w:val="center"/>
              <w:rPr>
                <w:rFonts w:ascii="Arial" w:hAnsi="Arial" w:cs="Arial"/>
                <w:i/>
                <w:sz w:val="16"/>
                <w:szCs w:val="16"/>
              </w:rPr>
            </w:pPr>
            <w:r w:rsidRPr="00740A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835D0" w:rsidRPr="003D586E" w:rsidRDefault="006835D0" w:rsidP="00267457">
            <w:pPr>
              <w:tabs>
                <w:tab w:val="left" w:pos="12600"/>
              </w:tabs>
              <w:jc w:val="center"/>
              <w:rPr>
                <w:rFonts w:ascii="Arial" w:hAnsi="Arial" w:cs="Arial"/>
                <w:sz w:val="16"/>
                <w:szCs w:val="16"/>
              </w:rPr>
            </w:pPr>
            <w:r w:rsidRPr="00740A01">
              <w:rPr>
                <w:rFonts w:ascii="Arial" w:hAnsi="Arial" w:cs="Arial"/>
                <w:sz w:val="16"/>
                <w:szCs w:val="16"/>
              </w:rPr>
              <w:t>UA/187</w:t>
            </w:r>
            <w:r w:rsidRPr="00740A01">
              <w:rPr>
                <w:rFonts w:ascii="Arial" w:hAnsi="Arial" w:cs="Arial"/>
                <w:sz w:val="16"/>
                <w:szCs w:val="16"/>
                <w:lang w:val="en-US"/>
              </w:rPr>
              <w:t>86</w:t>
            </w:r>
            <w:r w:rsidRPr="00740A01">
              <w:rPr>
                <w:rFonts w:ascii="Arial" w:hAnsi="Arial" w:cs="Arial"/>
                <w:sz w:val="16"/>
                <w:szCs w:val="16"/>
              </w:rPr>
              <w:t>/01/01</w:t>
            </w:r>
          </w:p>
        </w:tc>
      </w:tr>
      <w:tr w:rsidR="006835D0" w:rsidRPr="003D586E" w:rsidTr="00BE0C16">
        <w:tc>
          <w:tcPr>
            <w:tcW w:w="568" w:type="dxa"/>
            <w:tcBorders>
              <w:top w:val="single" w:sz="4" w:space="0" w:color="auto"/>
              <w:left w:val="single" w:sz="4" w:space="0" w:color="000000"/>
              <w:bottom w:val="single" w:sz="4" w:space="0" w:color="auto"/>
              <w:right w:val="single" w:sz="4" w:space="0" w:color="000000"/>
            </w:tcBorders>
            <w:shd w:val="clear" w:color="auto" w:fill="auto"/>
          </w:tcPr>
          <w:p w:rsidR="006835D0" w:rsidRPr="003D586E" w:rsidRDefault="006835D0" w:rsidP="006835D0">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835D0" w:rsidRPr="00740A01" w:rsidRDefault="006835D0" w:rsidP="00267457">
            <w:pPr>
              <w:tabs>
                <w:tab w:val="left" w:pos="12600"/>
              </w:tabs>
              <w:rPr>
                <w:rFonts w:ascii="Arial" w:hAnsi="Arial" w:cs="Arial"/>
                <w:b/>
                <w:i/>
                <w:color w:val="000000"/>
                <w:sz w:val="16"/>
                <w:szCs w:val="16"/>
              </w:rPr>
            </w:pPr>
            <w:r w:rsidRPr="00740A01">
              <w:rPr>
                <w:rFonts w:ascii="Arial" w:hAnsi="Arial" w:cs="Arial"/>
                <w:b/>
                <w:sz w:val="16"/>
                <w:szCs w:val="16"/>
              </w:rPr>
              <w:t>МОЗІФЕР</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rPr>
                <w:rFonts w:ascii="Arial" w:hAnsi="Arial" w:cs="Arial"/>
                <w:color w:val="000000"/>
                <w:sz w:val="16"/>
                <w:szCs w:val="16"/>
              </w:rPr>
            </w:pPr>
            <w:r w:rsidRPr="00740A01">
              <w:rPr>
                <w:rFonts w:ascii="Arial" w:hAnsi="Arial" w:cs="Arial"/>
                <w:color w:val="000000"/>
                <w:sz w:val="16"/>
                <w:szCs w:val="16"/>
              </w:rPr>
              <w:t>розчин для ін'єкцій, 20 мг/мл по 1,2 мл (24 мг)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 xml:space="preserve">Гетеро Лабз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реєстрація на 5 років</w:t>
            </w:r>
            <w:r w:rsidRPr="00740A01">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BE0C16">
            <w:pPr>
              <w:tabs>
                <w:tab w:val="left" w:pos="12600"/>
              </w:tabs>
              <w:jc w:val="center"/>
              <w:rPr>
                <w:rFonts w:ascii="Arial" w:hAnsi="Arial" w:cs="Arial"/>
                <w:i/>
                <w:color w:val="000000"/>
                <w:sz w:val="16"/>
                <w:szCs w:val="16"/>
              </w:rPr>
            </w:pPr>
            <w:r w:rsidRPr="00740A01">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BE0C16">
            <w:pPr>
              <w:tabs>
                <w:tab w:val="left" w:pos="12600"/>
              </w:tabs>
              <w:jc w:val="center"/>
              <w:rPr>
                <w:rFonts w:ascii="Arial" w:hAnsi="Arial" w:cs="Arial"/>
                <w:i/>
                <w:sz w:val="16"/>
                <w:szCs w:val="16"/>
              </w:rPr>
            </w:pPr>
            <w:r w:rsidRPr="00740A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835D0" w:rsidRPr="003D586E" w:rsidRDefault="006835D0" w:rsidP="00267457">
            <w:pPr>
              <w:tabs>
                <w:tab w:val="left" w:pos="12600"/>
              </w:tabs>
              <w:jc w:val="center"/>
              <w:rPr>
                <w:rFonts w:ascii="Arial" w:hAnsi="Arial" w:cs="Arial"/>
                <w:sz w:val="16"/>
                <w:szCs w:val="16"/>
              </w:rPr>
            </w:pPr>
            <w:r w:rsidRPr="00740A01">
              <w:rPr>
                <w:rFonts w:ascii="Arial" w:hAnsi="Arial" w:cs="Arial"/>
                <w:sz w:val="16"/>
                <w:szCs w:val="16"/>
              </w:rPr>
              <w:t>UA/187</w:t>
            </w:r>
            <w:r w:rsidRPr="00740A01">
              <w:rPr>
                <w:rFonts w:ascii="Arial" w:hAnsi="Arial" w:cs="Arial"/>
                <w:sz w:val="16"/>
                <w:szCs w:val="16"/>
                <w:lang w:val="en-US"/>
              </w:rPr>
              <w:t>87</w:t>
            </w:r>
            <w:r w:rsidRPr="00740A01">
              <w:rPr>
                <w:rFonts w:ascii="Arial" w:hAnsi="Arial" w:cs="Arial"/>
                <w:sz w:val="16"/>
                <w:szCs w:val="16"/>
              </w:rPr>
              <w:t>/01/01</w:t>
            </w:r>
          </w:p>
        </w:tc>
      </w:tr>
      <w:tr w:rsidR="006835D0" w:rsidRPr="003D586E" w:rsidTr="00BE0C16">
        <w:tc>
          <w:tcPr>
            <w:tcW w:w="568" w:type="dxa"/>
            <w:tcBorders>
              <w:top w:val="single" w:sz="4" w:space="0" w:color="auto"/>
              <w:left w:val="single" w:sz="4" w:space="0" w:color="000000"/>
              <w:bottom w:val="single" w:sz="4" w:space="0" w:color="auto"/>
              <w:right w:val="single" w:sz="4" w:space="0" w:color="000000"/>
            </w:tcBorders>
            <w:shd w:val="clear" w:color="auto" w:fill="auto"/>
          </w:tcPr>
          <w:p w:rsidR="006835D0" w:rsidRPr="003D586E" w:rsidRDefault="006835D0" w:rsidP="006835D0">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835D0" w:rsidRPr="00740A01" w:rsidRDefault="006835D0" w:rsidP="00267457">
            <w:pPr>
              <w:tabs>
                <w:tab w:val="left" w:pos="12600"/>
              </w:tabs>
              <w:rPr>
                <w:rFonts w:ascii="Arial" w:hAnsi="Arial" w:cs="Arial"/>
                <w:b/>
                <w:i/>
                <w:color w:val="000000"/>
                <w:sz w:val="16"/>
                <w:szCs w:val="16"/>
              </w:rPr>
            </w:pPr>
            <w:r w:rsidRPr="00740A01">
              <w:rPr>
                <w:rFonts w:ascii="Arial" w:hAnsi="Arial" w:cs="Arial"/>
                <w:b/>
                <w:sz w:val="16"/>
                <w:szCs w:val="16"/>
              </w:rPr>
              <w:t>НАЗОНОЛ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rPr>
                <w:rFonts w:ascii="Arial" w:hAnsi="Arial" w:cs="Arial"/>
                <w:color w:val="000000"/>
                <w:sz w:val="16"/>
                <w:szCs w:val="16"/>
              </w:rPr>
            </w:pPr>
            <w:r w:rsidRPr="00740A01">
              <w:rPr>
                <w:rFonts w:ascii="Arial" w:hAnsi="Arial" w:cs="Arial"/>
                <w:color w:val="000000"/>
                <w:sz w:val="16"/>
                <w:szCs w:val="16"/>
              </w:rPr>
              <w:t>спрей назальний, розчин дозований, 1 мг/мл, по 10 мл у полімерному флаконі з розпилювачем; по 1 флакону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ТОВ "Мікрофарм"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ТОВ "Мікрофарм"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реєстрація на 5 років</w:t>
            </w:r>
            <w:r w:rsidRPr="00740A01">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BE0C16">
            <w:pPr>
              <w:tabs>
                <w:tab w:val="left" w:pos="12600"/>
              </w:tabs>
              <w:jc w:val="center"/>
              <w:rPr>
                <w:rFonts w:ascii="Arial" w:hAnsi="Arial" w:cs="Arial"/>
                <w:i/>
                <w:color w:val="000000"/>
                <w:sz w:val="16"/>
                <w:szCs w:val="16"/>
              </w:rPr>
            </w:pPr>
            <w:r w:rsidRPr="00740A01">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BE0C16">
            <w:pPr>
              <w:tabs>
                <w:tab w:val="left" w:pos="12600"/>
              </w:tabs>
              <w:jc w:val="center"/>
              <w:rPr>
                <w:rFonts w:ascii="Arial" w:hAnsi="Arial" w:cs="Arial"/>
                <w:i/>
                <w:sz w:val="16"/>
                <w:szCs w:val="16"/>
              </w:rPr>
            </w:pPr>
            <w:r w:rsidRPr="00740A0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835D0" w:rsidRPr="003D586E" w:rsidRDefault="006835D0" w:rsidP="00267457">
            <w:pPr>
              <w:tabs>
                <w:tab w:val="left" w:pos="12600"/>
              </w:tabs>
              <w:jc w:val="center"/>
              <w:rPr>
                <w:rFonts w:ascii="Arial" w:hAnsi="Arial" w:cs="Arial"/>
                <w:sz w:val="16"/>
                <w:szCs w:val="16"/>
              </w:rPr>
            </w:pPr>
            <w:r w:rsidRPr="00740A01">
              <w:rPr>
                <w:rFonts w:ascii="Arial" w:hAnsi="Arial" w:cs="Arial"/>
                <w:sz w:val="16"/>
                <w:szCs w:val="16"/>
              </w:rPr>
              <w:t>UA/187</w:t>
            </w:r>
            <w:r w:rsidRPr="00740A01">
              <w:rPr>
                <w:rFonts w:ascii="Arial" w:hAnsi="Arial" w:cs="Arial"/>
                <w:sz w:val="16"/>
                <w:szCs w:val="16"/>
                <w:lang w:val="en-US"/>
              </w:rPr>
              <w:t>88</w:t>
            </w:r>
            <w:r w:rsidRPr="00740A01">
              <w:rPr>
                <w:rFonts w:ascii="Arial" w:hAnsi="Arial" w:cs="Arial"/>
                <w:sz w:val="16"/>
                <w:szCs w:val="16"/>
              </w:rPr>
              <w:t>/01/01</w:t>
            </w:r>
          </w:p>
        </w:tc>
      </w:tr>
      <w:tr w:rsidR="006835D0" w:rsidRPr="003D586E" w:rsidTr="00BE0C16">
        <w:tc>
          <w:tcPr>
            <w:tcW w:w="568" w:type="dxa"/>
            <w:tcBorders>
              <w:top w:val="single" w:sz="4" w:space="0" w:color="auto"/>
              <w:left w:val="single" w:sz="4" w:space="0" w:color="000000"/>
              <w:bottom w:val="single" w:sz="4" w:space="0" w:color="auto"/>
              <w:right w:val="single" w:sz="4" w:space="0" w:color="000000"/>
            </w:tcBorders>
            <w:shd w:val="clear" w:color="auto" w:fill="auto"/>
          </w:tcPr>
          <w:p w:rsidR="006835D0" w:rsidRPr="003D586E" w:rsidRDefault="006835D0" w:rsidP="006835D0">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835D0" w:rsidRPr="00740A01" w:rsidRDefault="006835D0" w:rsidP="00267457">
            <w:pPr>
              <w:tabs>
                <w:tab w:val="left" w:pos="12600"/>
              </w:tabs>
              <w:rPr>
                <w:rFonts w:ascii="Arial" w:hAnsi="Arial" w:cs="Arial"/>
                <w:b/>
                <w:i/>
                <w:color w:val="000000"/>
                <w:sz w:val="16"/>
                <w:szCs w:val="16"/>
              </w:rPr>
            </w:pPr>
            <w:r w:rsidRPr="00740A01">
              <w:rPr>
                <w:rFonts w:ascii="Arial" w:hAnsi="Arial" w:cs="Arial"/>
                <w:b/>
                <w:sz w:val="16"/>
                <w:szCs w:val="16"/>
              </w:rPr>
              <w:t xml:space="preserve">ПАРІКАЛЬЦІТОЛ-ВІСТА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rPr>
                <w:rFonts w:ascii="Arial" w:hAnsi="Arial" w:cs="Arial"/>
                <w:color w:val="000000"/>
                <w:sz w:val="16"/>
                <w:szCs w:val="16"/>
              </w:rPr>
            </w:pPr>
            <w:r w:rsidRPr="00740A01">
              <w:rPr>
                <w:rFonts w:ascii="Arial" w:hAnsi="Arial" w:cs="Arial"/>
                <w:color w:val="000000"/>
                <w:sz w:val="16"/>
                <w:szCs w:val="16"/>
              </w:rPr>
              <w:t>розчин для ін'єкцій 5 мкг/мл по 1 мл або по 2 мл в ампулах; по 5 ампул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Містрал Кепітал Менеджмент Лімітед</w:t>
            </w:r>
            <w:r w:rsidRPr="00740A0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Фарматен СА</w:t>
            </w:r>
            <w:r w:rsidRPr="00740A0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Грецiя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реєстрація на 5 років</w:t>
            </w:r>
            <w:r w:rsidRPr="00740A01">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BE0C16">
            <w:pPr>
              <w:tabs>
                <w:tab w:val="left" w:pos="12600"/>
              </w:tabs>
              <w:jc w:val="center"/>
              <w:rPr>
                <w:rFonts w:ascii="Arial" w:hAnsi="Arial" w:cs="Arial"/>
                <w:i/>
                <w:color w:val="000000"/>
                <w:sz w:val="16"/>
                <w:szCs w:val="16"/>
              </w:rPr>
            </w:pPr>
            <w:r w:rsidRPr="00740A01">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BE0C16">
            <w:pPr>
              <w:tabs>
                <w:tab w:val="left" w:pos="12600"/>
              </w:tabs>
              <w:jc w:val="center"/>
              <w:rPr>
                <w:rFonts w:ascii="Arial" w:hAnsi="Arial" w:cs="Arial"/>
                <w:i/>
                <w:sz w:val="16"/>
                <w:szCs w:val="16"/>
              </w:rPr>
            </w:pPr>
            <w:r w:rsidRPr="00740A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835D0" w:rsidRPr="00DD5079" w:rsidRDefault="006835D0" w:rsidP="00267457">
            <w:pPr>
              <w:tabs>
                <w:tab w:val="left" w:pos="12600"/>
              </w:tabs>
              <w:jc w:val="center"/>
              <w:rPr>
                <w:rFonts w:ascii="Arial" w:hAnsi="Arial" w:cs="Arial"/>
                <w:sz w:val="16"/>
                <w:szCs w:val="16"/>
              </w:rPr>
            </w:pPr>
            <w:r w:rsidRPr="00740A01">
              <w:rPr>
                <w:rFonts w:ascii="Arial" w:hAnsi="Arial" w:cs="Arial"/>
                <w:sz w:val="16"/>
                <w:szCs w:val="16"/>
              </w:rPr>
              <w:t>UA/18806/01/01</w:t>
            </w:r>
          </w:p>
        </w:tc>
      </w:tr>
      <w:tr w:rsidR="006835D0" w:rsidRPr="003D586E" w:rsidTr="00BE0C16">
        <w:tc>
          <w:tcPr>
            <w:tcW w:w="568" w:type="dxa"/>
            <w:tcBorders>
              <w:top w:val="single" w:sz="4" w:space="0" w:color="auto"/>
              <w:left w:val="single" w:sz="4" w:space="0" w:color="000000"/>
              <w:bottom w:val="single" w:sz="4" w:space="0" w:color="auto"/>
              <w:right w:val="single" w:sz="4" w:space="0" w:color="000000"/>
            </w:tcBorders>
            <w:shd w:val="clear" w:color="auto" w:fill="auto"/>
          </w:tcPr>
          <w:p w:rsidR="006835D0" w:rsidRPr="003D586E" w:rsidRDefault="006835D0" w:rsidP="006835D0">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835D0" w:rsidRPr="00740A01" w:rsidRDefault="006835D0" w:rsidP="00267457">
            <w:pPr>
              <w:tabs>
                <w:tab w:val="left" w:pos="12600"/>
              </w:tabs>
              <w:rPr>
                <w:rFonts w:ascii="Arial" w:hAnsi="Arial" w:cs="Arial"/>
                <w:b/>
                <w:i/>
                <w:color w:val="000000"/>
                <w:sz w:val="16"/>
                <w:szCs w:val="16"/>
              </w:rPr>
            </w:pPr>
            <w:r w:rsidRPr="00740A01">
              <w:rPr>
                <w:rFonts w:ascii="Arial" w:hAnsi="Arial" w:cs="Arial"/>
                <w:b/>
                <w:sz w:val="16"/>
                <w:szCs w:val="16"/>
              </w:rPr>
              <w:t>РИЗАТРИПТАНУ БЕНЗОАТ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rPr>
                <w:rFonts w:ascii="Arial" w:hAnsi="Arial" w:cs="Arial"/>
                <w:color w:val="000000"/>
                <w:sz w:val="16"/>
                <w:szCs w:val="16"/>
              </w:rPr>
            </w:pPr>
            <w:r w:rsidRPr="00740A01">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АПОТЕКС ФАРМАКЕМ ІНДІЯ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АПОТЕКС ФАРМАКЕМ ІНДІЯ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реєстрація на 5 років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BE0C16">
            <w:pPr>
              <w:tabs>
                <w:tab w:val="left" w:pos="12600"/>
              </w:tabs>
              <w:jc w:val="center"/>
              <w:rPr>
                <w:rFonts w:ascii="Arial" w:hAnsi="Arial" w:cs="Arial"/>
                <w:i/>
                <w:color w:val="000000"/>
                <w:sz w:val="16"/>
                <w:szCs w:val="16"/>
              </w:rPr>
            </w:pPr>
            <w:r w:rsidRPr="00740A01">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BE0C16">
            <w:pPr>
              <w:tabs>
                <w:tab w:val="left" w:pos="12600"/>
              </w:tabs>
              <w:jc w:val="center"/>
              <w:rPr>
                <w:rFonts w:ascii="Arial" w:hAnsi="Arial" w:cs="Arial"/>
                <w:i/>
                <w:sz w:val="16"/>
                <w:szCs w:val="16"/>
              </w:rPr>
            </w:pPr>
            <w:r w:rsidRPr="00740A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835D0" w:rsidRPr="003D586E" w:rsidRDefault="006835D0" w:rsidP="00267457">
            <w:pPr>
              <w:tabs>
                <w:tab w:val="left" w:pos="12600"/>
              </w:tabs>
              <w:jc w:val="center"/>
              <w:rPr>
                <w:rFonts w:ascii="Arial" w:hAnsi="Arial" w:cs="Arial"/>
                <w:sz w:val="16"/>
                <w:szCs w:val="16"/>
              </w:rPr>
            </w:pPr>
            <w:r w:rsidRPr="00740A01">
              <w:rPr>
                <w:rFonts w:ascii="Arial" w:hAnsi="Arial" w:cs="Arial"/>
                <w:sz w:val="16"/>
                <w:szCs w:val="16"/>
              </w:rPr>
              <w:t>UA/187</w:t>
            </w:r>
            <w:r w:rsidRPr="00740A01">
              <w:rPr>
                <w:rFonts w:ascii="Arial" w:hAnsi="Arial" w:cs="Arial"/>
                <w:sz w:val="16"/>
                <w:szCs w:val="16"/>
                <w:lang w:val="en-US"/>
              </w:rPr>
              <w:t>89</w:t>
            </w:r>
            <w:r w:rsidRPr="00740A01">
              <w:rPr>
                <w:rFonts w:ascii="Arial" w:hAnsi="Arial" w:cs="Arial"/>
                <w:sz w:val="16"/>
                <w:szCs w:val="16"/>
              </w:rPr>
              <w:t>/01/01</w:t>
            </w:r>
          </w:p>
        </w:tc>
      </w:tr>
      <w:tr w:rsidR="006835D0" w:rsidRPr="003D586E" w:rsidTr="00BE0C16">
        <w:tc>
          <w:tcPr>
            <w:tcW w:w="568" w:type="dxa"/>
            <w:tcBorders>
              <w:top w:val="single" w:sz="4" w:space="0" w:color="auto"/>
              <w:left w:val="single" w:sz="4" w:space="0" w:color="000000"/>
              <w:bottom w:val="single" w:sz="4" w:space="0" w:color="auto"/>
              <w:right w:val="single" w:sz="4" w:space="0" w:color="000000"/>
            </w:tcBorders>
            <w:shd w:val="clear" w:color="auto" w:fill="auto"/>
          </w:tcPr>
          <w:p w:rsidR="006835D0" w:rsidRPr="003D586E" w:rsidRDefault="006835D0" w:rsidP="006835D0">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835D0" w:rsidRPr="00740A01" w:rsidRDefault="006835D0" w:rsidP="00267457">
            <w:pPr>
              <w:tabs>
                <w:tab w:val="left" w:pos="12600"/>
              </w:tabs>
              <w:rPr>
                <w:rFonts w:ascii="Arial" w:hAnsi="Arial" w:cs="Arial"/>
                <w:b/>
                <w:i/>
                <w:color w:val="000000"/>
                <w:sz w:val="16"/>
                <w:szCs w:val="16"/>
              </w:rPr>
            </w:pPr>
            <w:r w:rsidRPr="00740A01">
              <w:rPr>
                <w:rFonts w:ascii="Arial" w:hAnsi="Arial" w:cs="Arial"/>
                <w:b/>
                <w:sz w:val="16"/>
                <w:szCs w:val="16"/>
              </w:rPr>
              <w:t>РОНОЦИТ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rPr>
                <w:rFonts w:ascii="Arial" w:hAnsi="Arial" w:cs="Arial"/>
                <w:color w:val="000000"/>
                <w:sz w:val="16"/>
                <w:szCs w:val="16"/>
              </w:rPr>
            </w:pPr>
            <w:r w:rsidRPr="00740A01">
              <w:rPr>
                <w:rFonts w:ascii="Arial" w:hAnsi="Arial" w:cs="Arial"/>
                <w:color w:val="000000"/>
                <w:sz w:val="16"/>
                <w:szCs w:val="16"/>
              </w:rPr>
              <w:t>розчин оральний, 100 мг/мл по 10 мл у флаконі; по 10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 xml:space="preserve">УОРЛД МЕДИЦИН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Грузія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Туреччина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реєстрація на 5 років</w:t>
            </w:r>
            <w:r w:rsidRPr="00740A01">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BE0C16">
            <w:pPr>
              <w:tabs>
                <w:tab w:val="left" w:pos="12600"/>
              </w:tabs>
              <w:jc w:val="center"/>
              <w:rPr>
                <w:rFonts w:ascii="Arial" w:hAnsi="Arial" w:cs="Arial"/>
                <w:i/>
                <w:color w:val="000000"/>
                <w:sz w:val="16"/>
                <w:szCs w:val="16"/>
              </w:rPr>
            </w:pPr>
            <w:r w:rsidRPr="00740A01">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BE0C16">
            <w:pPr>
              <w:tabs>
                <w:tab w:val="left" w:pos="12600"/>
              </w:tabs>
              <w:jc w:val="center"/>
              <w:rPr>
                <w:rFonts w:ascii="Arial" w:hAnsi="Arial" w:cs="Arial"/>
                <w:i/>
                <w:sz w:val="16"/>
                <w:szCs w:val="16"/>
              </w:rPr>
            </w:pPr>
            <w:r w:rsidRPr="00740A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835D0" w:rsidRPr="003D586E" w:rsidRDefault="006835D0" w:rsidP="00267457">
            <w:pPr>
              <w:tabs>
                <w:tab w:val="left" w:pos="12600"/>
              </w:tabs>
              <w:jc w:val="center"/>
              <w:rPr>
                <w:rFonts w:ascii="Arial" w:hAnsi="Arial" w:cs="Arial"/>
                <w:sz w:val="16"/>
                <w:szCs w:val="16"/>
              </w:rPr>
            </w:pPr>
            <w:r w:rsidRPr="00740A01">
              <w:rPr>
                <w:rFonts w:ascii="Arial" w:hAnsi="Arial" w:cs="Arial"/>
                <w:sz w:val="16"/>
                <w:szCs w:val="16"/>
              </w:rPr>
              <w:t>UA/187</w:t>
            </w:r>
            <w:r w:rsidRPr="00740A01">
              <w:rPr>
                <w:rFonts w:ascii="Arial" w:hAnsi="Arial" w:cs="Arial"/>
                <w:sz w:val="16"/>
                <w:szCs w:val="16"/>
                <w:lang w:val="en-US"/>
              </w:rPr>
              <w:t>90</w:t>
            </w:r>
            <w:r w:rsidRPr="00740A01">
              <w:rPr>
                <w:rFonts w:ascii="Arial" w:hAnsi="Arial" w:cs="Arial"/>
                <w:sz w:val="16"/>
                <w:szCs w:val="16"/>
              </w:rPr>
              <w:t>/01/01</w:t>
            </w:r>
          </w:p>
        </w:tc>
      </w:tr>
      <w:tr w:rsidR="006835D0" w:rsidRPr="003D586E" w:rsidTr="00BE0C16">
        <w:tc>
          <w:tcPr>
            <w:tcW w:w="568" w:type="dxa"/>
            <w:tcBorders>
              <w:top w:val="single" w:sz="4" w:space="0" w:color="auto"/>
              <w:left w:val="single" w:sz="4" w:space="0" w:color="000000"/>
              <w:bottom w:val="single" w:sz="4" w:space="0" w:color="auto"/>
              <w:right w:val="single" w:sz="4" w:space="0" w:color="000000"/>
            </w:tcBorders>
            <w:shd w:val="clear" w:color="auto" w:fill="auto"/>
          </w:tcPr>
          <w:p w:rsidR="006835D0" w:rsidRPr="003D586E" w:rsidRDefault="006835D0" w:rsidP="006835D0">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835D0" w:rsidRPr="00740A01" w:rsidRDefault="006835D0" w:rsidP="00267457">
            <w:pPr>
              <w:tabs>
                <w:tab w:val="left" w:pos="12600"/>
              </w:tabs>
              <w:rPr>
                <w:rFonts w:ascii="Arial" w:hAnsi="Arial" w:cs="Arial"/>
                <w:b/>
                <w:i/>
                <w:color w:val="000000"/>
                <w:sz w:val="16"/>
                <w:szCs w:val="16"/>
              </w:rPr>
            </w:pPr>
            <w:r w:rsidRPr="00740A01">
              <w:rPr>
                <w:rFonts w:ascii="Arial" w:hAnsi="Arial" w:cs="Arial"/>
                <w:b/>
                <w:sz w:val="16"/>
                <w:szCs w:val="16"/>
              </w:rPr>
              <w:t>САЛІЦИЛОВА КИСЛОТА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rPr>
                <w:rFonts w:ascii="Arial" w:hAnsi="Arial" w:cs="Arial"/>
                <w:color w:val="000000"/>
                <w:sz w:val="16"/>
                <w:szCs w:val="16"/>
              </w:rPr>
            </w:pPr>
            <w:r w:rsidRPr="00740A01">
              <w:rPr>
                <w:rFonts w:ascii="Arial" w:hAnsi="Arial" w:cs="Arial"/>
                <w:color w:val="000000"/>
                <w:sz w:val="16"/>
                <w:szCs w:val="16"/>
              </w:rPr>
              <w:t>розчин для зовнішнього застосування, спиртовий 2 %, по 25 мл або по 40 мл у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реєстрація на 5 років</w:t>
            </w:r>
            <w:r w:rsidRPr="00740A01">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BE0C16">
            <w:pPr>
              <w:tabs>
                <w:tab w:val="left" w:pos="12600"/>
              </w:tabs>
              <w:jc w:val="center"/>
              <w:rPr>
                <w:rFonts w:ascii="Arial" w:hAnsi="Arial" w:cs="Arial"/>
                <w:i/>
                <w:color w:val="000000"/>
                <w:sz w:val="16"/>
                <w:szCs w:val="16"/>
              </w:rPr>
            </w:pPr>
            <w:r w:rsidRPr="00740A01">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BE0C16">
            <w:pPr>
              <w:tabs>
                <w:tab w:val="left" w:pos="12600"/>
              </w:tabs>
              <w:jc w:val="center"/>
              <w:rPr>
                <w:rFonts w:ascii="Arial" w:hAnsi="Arial" w:cs="Arial"/>
                <w:i/>
                <w:sz w:val="16"/>
                <w:szCs w:val="16"/>
              </w:rPr>
            </w:pPr>
            <w:r w:rsidRPr="00740A0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835D0" w:rsidRPr="003D586E" w:rsidRDefault="006835D0" w:rsidP="00267457">
            <w:pPr>
              <w:tabs>
                <w:tab w:val="left" w:pos="12600"/>
              </w:tabs>
              <w:jc w:val="center"/>
              <w:rPr>
                <w:rFonts w:ascii="Arial" w:hAnsi="Arial" w:cs="Arial"/>
                <w:sz w:val="16"/>
                <w:szCs w:val="16"/>
              </w:rPr>
            </w:pPr>
            <w:r w:rsidRPr="00740A01">
              <w:rPr>
                <w:rFonts w:ascii="Arial" w:hAnsi="Arial" w:cs="Arial"/>
                <w:sz w:val="16"/>
                <w:szCs w:val="16"/>
              </w:rPr>
              <w:t>UA/187</w:t>
            </w:r>
            <w:r w:rsidRPr="00740A01">
              <w:rPr>
                <w:rFonts w:ascii="Arial" w:hAnsi="Arial" w:cs="Arial"/>
                <w:sz w:val="16"/>
                <w:szCs w:val="16"/>
                <w:lang w:val="en-US"/>
              </w:rPr>
              <w:t>91</w:t>
            </w:r>
            <w:r w:rsidRPr="00740A01">
              <w:rPr>
                <w:rFonts w:ascii="Arial" w:hAnsi="Arial" w:cs="Arial"/>
                <w:sz w:val="16"/>
                <w:szCs w:val="16"/>
              </w:rPr>
              <w:t>/01/01</w:t>
            </w:r>
          </w:p>
        </w:tc>
      </w:tr>
      <w:tr w:rsidR="006835D0" w:rsidRPr="003D586E" w:rsidTr="00BE0C16">
        <w:tc>
          <w:tcPr>
            <w:tcW w:w="568" w:type="dxa"/>
            <w:tcBorders>
              <w:top w:val="single" w:sz="4" w:space="0" w:color="auto"/>
              <w:left w:val="single" w:sz="4" w:space="0" w:color="000000"/>
              <w:bottom w:val="single" w:sz="4" w:space="0" w:color="auto"/>
              <w:right w:val="single" w:sz="4" w:space="0" w:color="000000"/>
            </w:tcBorders>
            <w:shd w:val="clear" w:color="auto" w:fill="auto"/>
          </w:tcPr>
          <w:p w:rsidR="006835D0" w:rsidRPr="003D586E" w:rsidRDefault="006835D0" w:rsidP="006835D0">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835D0" w:rsidRPr="00740A01" w:rsidRDefault="006835D0" w:rsidP="00267457">
            <w:pPr>
              <w:tabs>
                <w:tab w:val="left" w:pos="12600"/>
              </w:tabs>
              <w:rPr>
                <w:rFonts w:ascii="Arial" w:hAnsi="Arial" w:cs="Arial"/>
                <w:b/>
                <w:i/>
                <w:color w:val="000000"/>
                <w:sz w:val="16"/>
                <w:szCs w:val="16"/>
              </w:rPr>
            </w:pPr>
            <w:r w:rsidRPr="00740A01">
              <w:rPr>
                <w:rFonts w:ascii="Arial" w:hAnsi="Arial" w:cs="Arial"/>
                <w:b/>
                <w:sz w:val="16"/>
                <w:szCs w:val="16"/>
              </w:rPr>
              <w:t>САНАКОМ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rPr>
                <w:rFonts w:ascii="Arial" w:hAnsi="Arial" w:cs="Arial"/>
                <w:color w:val="000000"/>
                <w:sz w:val="16"/>
                <w:szCs w:val="16"/>
              </w:rPr>
            </w:pPr>
            <w:r w:rsidRPr="00740A01">
              <w:rPr>
                <w:rFonts w:ascii="Arial" w:hAnsi="Arial" w:cs="Arial"/>
                <w:color w:val="000000"/>
                <w:sz w:val="16"/>
                <w:szCs w:val="16"/>
              </w:rPr>
              <w:t>розчин для ін`єкцій 10 мг/мл; по 1,5 мл в ампулі; по 5 ампул у блістері, по 1 блістеру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Україна</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реєстрація на 5 років</w:t>
            </w:r>
            <w:r w:rsidRPr="00740A01">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BE0C16">
            <w:pPr>
              <w:tabs>
                <w:tab w:val="left" w:pos="12600"/>
              </w:tabs>
              <w:jc w:val="center"/>
              <w:rPr>
                <w:rFonts w:ascii="Arial" w:hAnsi="Arial" w:cs="Arial"/>
                <w:i/>
                <w:color w:val="000000"/>
                <w:sz w:val="16"/>
                <w:szCs w:val="16"/>
              </w:rPr>
            </w:pPr>
            <w:r w:rsidRPr="00740A01">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BE0C16">
            <w:pPr>
              <w:tabs>
                <w:tab w:val="left" w:pos="12600"/>
              </w:tabs>
              <w:jc w:val="center"/>
              <w:rPr>
                <w:rFonts w:ascii="Arial" w:hAnsi="Arial" w:cs="Arial"/>
                <w:i/>
                <w:sz w:val="16"/>
                <w:szCs w:val="16"/>
              </w:rPr>
            </w:pPr>
            <w:r w:rsidRPr="00740A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835D0" w:rsidRPr="003D586E" w:rsidRDefault="006835D0" w:rsidP="00267457">
            <w:pPr>
              <w:tabs>
                <w:tab w:val="left" w:pos="12600"/>
              </w:tabs>
              <w:jc w:val="center"/>
              <w:rPr>
                <w:rFonts w:ascii="Arial" w:hAnsi="Arial" w:cs="Arial"/>
                <w:sz w:val="16"/>
                <w:szCs w:val="16"/>
              </w:rPr>
            </w:pPr>
            <w:r w:rsidRPr="00740A01">
              <w:rPr>
                <w:rFonts w:ascii="Arial" w:hAnsi="Arial" w:cs="Arial"/>
                <w:sz w:val="16"/>
                <w:szCs w:val="16"/>
              </w:rPr>
              <w:t>UA/187</w:t>
            </w:r>
            <w:r w:rsidRPr="00740A01">
              <w:rPr>
                <w:rFonts w:ascii="Arial" w:hAnsi="Arial" w:cs="Arial"/>
                <w:sz w:val="16"/>
                <w:szCs w:val="16"/>
                <w:lang w:val="en-US"/>
              </w:rPr>
              <w:t>92</w:t>
            </w:r>
            <w:r w:rsidRPr="00740A01">
              <w:rPr>
                <w:rFonts w:ascii="Arial" w:hAnsi="Arial" w:cs="Arial"/>
                <w:sz w:val="16"/>
                <w:szCs w:val="16"/>
              </w:rPr>
              <w:t>/01/01</w:t>
            </w:r>
          </w:p>
        </w:tc>
      </w:tr>
      <w:tr w:rsidR="006835D0" w:rsidRPr="003D586E" w:rsidTr="00BE0C16">
        <w:tc>
          <w:tcPr>
            <w:tcW w:w="568" w:type="dxa"/>
            <w:tcBorders>
              <w:top w:val="single" w:sz="4" w:space="0" w:color="auto"/>
              <w:left w:val="single" w:sz="4" w:space="0" w:color="000000"/>
              <w:bottom w:val="single" w:sz="4" w:space="0" w:color="auto"/>
              <w:right w:val="single" w:sz="4" w:space="0" w:color="000000"/>
            </w:tcBorders>
            <w:shd w:val="clear" w:color="auto" w:fill="auto"/>
          </w:tcPr>
          <w:p w:rsidR="006835D0" w:rsidRPr="003D586E" w:rsidRDefault="006835D0" w:rsidP="006835D0">
            <w:pPr>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6835D0" w:rsidRPr="00740A01" w:rsidRDefault="006835D0" w:rsidP="00267457">
            <w:pPr>
              <w:tabs>
                <w:tab w:val="left" w:pos="12600"/>
              </w:tabs>
              <w:rPr>
                <w:rFonts w:ascii="Arial" w:hAnsi="Arial" w:cs="Arial"/>
                <w:b/>
                <w:i/>
                <w:color w:val="000000"/>
                <w:sz w:val="16"/>
                <w:szCs w:val="16"/>
              </w:rPr>
            </w:pPr>
            <w:r w:rsidRPr="00740A01">
              <w:rPr>
                <w:rFonts w:ascii="Arial" w:hAnsi="Arial" w:cs="Arial"/>
                <w:b/>
                <w:sz w:val="16"/>
                <w:szCs w:val="16"/>
              </w:rPr>
              <w:t xml:space="preserve">ТІОКОЛХІКОЗИД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rPr>
                <w:rFonts w:ascii="Arial" w:hAnsi="Arial" w:cs="Arial"/>
                <w:color w:val="000000"/>
                <w:sz w:val="16"/>
                <w:szCs w:val="16"/>
              </w:rPr>
            </w:pPr>
            <w:r w:rsidRPr="00740A01">
              <w:rPr>
                <w:rFonts w:ascii="Arial" w:hAnsi="Arial" w:cs="Arial"/>
                <w:color w:val="000000"/>
                <w:sz w:val="16"/>
                <w:szCs w:val="16"/>
              </w:rPr>
              <w:t xml:space="preserve">порошок (субстанція) у поліетиленових пакетах для фармацевтичного застосування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Алкем Інтернешенал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Індія</w:t>
            </w:r>
          </w:p>
        </w:tc>
        <w:tc>
          <w:tcPr>
            <w:tcW w:w="3261"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267457">
            <w:pPr>
              <w:tabs>
                <w:tab w:val="left" w:pos="12600"/>
              </w:tabs>
              <w:jc w:val="center"/>
              <w:rPr>
                <w:rFonts w:ascii="Arial" w:hAnsi="Arial" w:cs="Arial"/>
                <w:color w:val="000000"/>
                <w:sz w:val="16"/>
                <w:szCs w:val="16"/>
              </w:rPr>
            </w:pPr>
            <w:r w:rsidRPr="00740A01">
              <w:rPr>
                <w:rFonts w:ascii="Arial" w:hAnsi="Arial" w:cs="Arial"/>
                <w:color w:val="000000"/>
                <w:sz w:val="16"/>
                <w:szCs w:val="16"/>
              </w:rPr>
              <w:t>реєстрація на 5 років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BE0C16">
            <w:pPr>
              <w:tabs>
                <w:tab w:val="left" w:pos="12600"/>
              </w:tabs>
              <w:jc w:val="center"/>
              <w:rPr>
                <w:rFonts w:ascii="Arial" w:hAnsi="Arial" w:cs="Arial"/>
                <w:i/>
                <w:color w:val="000000"/>
                <w:sz w:val="16"/>
                <w:szCs w:val="16"/>
              </w:rPr>
            </w:pPr>
            <w:r w:rsidRPr="00740A01">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835D0" w:rsidRPr="00740A01" w:rsidRDefault="006835D0" w:rsidP="00BE0C16">
            <w:pPr>
              <w:tabs>
                <w:tab w:val="left" w:pos="12600"/>
              </w:tabs>
              <w:jc w:val="center"/>
              <w:rPr>
                <w:rFonts w:ascii="Arial" w:hAnsi="Arial" w:cs="Arial"/>
                <w:i/>
                <w:sz w:val="16"/>
                <w:szCs w:val="16"/>
              </w:rPr>
            </w:pPr>
            <w:r w:rsidRPr="00740A0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835D0" w:rsidRPr="00BB6A78" w:rsidRDefault="006835D0" w:rsidP="00267457">
            <w:pPr>
              <w:tabs>
                <w:tab w:val="left" w:pos="12600"/>
              </w:tabs>
              <w:jc w:val="center"/>
              <w:rPr>
                <w:rFonts w:ascii="Arial" w:hAnsi="Arial" w:cs="Arial"/>
                <w:sz w:val="16"/>
                <w:szCs w:val="16"/>
              </w:rPr>
            </w:pPr>
            <w:r w:rsidRPr="00740A01">
              <w:rPr>
                <w:rFonts w:ascii="Arial" w:hAnsi="Arial" w:cs="Arial"/>
                <w:sz w:val="16"/>
                <w:szCs w:val="16"/>
              </w:rPr>
              <w:t>UA/187</w:t>
            </w:r>
            <w:r w:rsidRPr="00740A01">
              <w:rPr>
                <w:rFonts w:ascii="Arial" w:hAnsi="Arial" w:cs="Arial"/>
                <w:sz w:val="16"/>
                <w:szCs w:val="16"/>
                <w:lang w:val="en-US"/>
              </w:rPr>
              <w:t>93</w:t>
            </w:r>
            <w:r w:rsidRPr="00740A01">
              <w:rPr>
                <w:rFonts w:ascii="Arial" w:hAnsi="Arial" w:cs="Arial"/>
                <w:sz w:val="16"/>
                <w:szCs w:val="16"/>
              </w:rPr>
              <w:t>/01/01</w:t>
            </w:r>
          </w:p>
        </w:tc>
      </w:tr>
    </w:tbl>
    <w:p w:rsidR="006835D0" w:rsidRPr="00C5541C" w:rsidRDefault="006835D0" w:rsidP="006835D0">
      <w:pPr>
        <w:jc w:val="center"/>
        <w:rPr>
          <w:rFonts w:ascii="Arial" w:hAnsi="Arial" w:cs="Arial"/>
          <w:b/>
          <w:sz w:val="28"/>
          <w:szCs w:val="28"/>
        </w:rPr>
      </w:pPr>
    </w:p>
    <w:p w:rsidR="006835D0" w:rsidRPr="00C5541C" w:rsidRDefault="006835D0" w:rsidP="006835D0">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6835D0" w:rsidRPr="00C5541C" w:rsidTr="00267457">
        <w:tc>
          <w:tcPr>
            <w:tcW w:w="7621" w:type="dxa"/>
            <w:hideMark/>
          </w:tcPr>
          <w:p w:rsidR="006835D0" w:rsidRPr="00C5541C" w:rsidRDefault="006835D0" w:rsidP="00267457">
            <w:pPr>
              <w:tabs>
                <w:tab w:val="left" w:pos="1985"/>
              </w:tabs>
              <w:rPr>
                <w:rFonts w:ascii="Arial" w:hAnsi="Arial" w:cs="Arial"/>
                <w:b/>
                <w:sz w:val="28"/>
                <w:szCs w:val="28"/>
              </w:rPr>
            </w:pPr>
            <w:r>
              <w:rPr>
                <w:rFonts w:ascii="Arial" w:hAnsi="Arial" w:cs="Arial"/>
                <w:b/>
                <w:sz w:val="28"/>
                <w:szCs w:val="28"/>
              </w:rPr>
              <w:t>В.о. Генерального</w:t>
            </w:r>
            <w:r w:rsidRPr="00C5541C">
              <w:rPr>
                <w:rFonts w:ascii="Arial" w:hAnsi="Arial" w:cs="Arial"/>
                <w:b/>
                <w:sz w:val="28"/>
                <w:szCs w:val="28"/>
              </w:rPr>
              <w:t xml:space="preserve"> директор</w:t>
            </w:r>
            <w:r>
              <w:rPr>
                <w:rFonts w:ascii="Arial" w:hAnsi="Arial" w:cs="Arial"/>
                <w:b/>
                <w:sz w:val="28"/>
                <w:szCs w:val="28"/>
              </w:rPr>
              <w:t>а</w:t>
            </w:r>
            <w:r w:rsidRPr="00C5541C">
              <w:rPr>
                <w:rFonts w:ascii="Arial" w:hAnsi="Arial" w:cs="Arial"/>
                <w:b/>
                <w:sz w:val="28"/>
                <w:szCs w:val="28"/>
              </w:rPr>
              <w:t xml:space="preserve"> </w:t>
            </w:r>
          </w:p>
          <w:p w:rsidR="006835D0" w:rsidRPr="00C5541C" w:rsidRDefault="006835D0" w:rsidP="00267457">
            <w:pPr>
              <w:tabs>
                <w:tab w:val="left" w:pos="1985"/>
              </w:tabs>
              <w:rPr>
                <w:rFonts w:ascii="Arial" w:hAnsi="Arial" w:cs="Arial"/>
                <w:b/>
                <w:sz w:val="28"/>
                <w:szCs w:val="28"/>
              </w:rPr>
            </w:pPr>
            <w:r w:rsidRPr="00C5541C">
              <w:rPr>
                <w:rFonts w:ascii="Arial" w:hAnsi="Arial" w:cs="Arial"/>
                <w:b/>
                <w:sz w:val="28"/>
                <w:szCs w:val="28"/>
              </w:rPr>
              <w:t xml:space="preserve">Директорату фармацевтичного забезпечення          </w:t>
            </w:r>
          </w:p>
        </w:tc>
        <w:tc>
          <w:tcPr>
            <w:tcW w:w="7229" w:type="dxa"/>
          </w:tcPr>
          <w:p w:rsidR="006835D0" w:rsidRPr="00C5541C" w:rsidRDefault="006835D0" w:rsidP="00267457">
            <w:pPr>
              <w:jc w:val="right"/>
              <w:rPr>
                <w:rFonts w:ascii="Arial" w:hAnsi="Arial" w:cs="Arial"/>
                <w:b/>
                <w:sz w:val="28"/>
                <w:szCs w:val="28"/>
              </w:rPr>
            </w:pPr>
          </w:p>
          <w:p w:rsidR="006835D0" w:rsidRPr="00C5541C" w:rsidRDefault="006835D0" w:rsidP="00267457">
            <w:pPr>
              <w:jc w:val="right"/>
              <w:rPr>
                <w:rFonts w:ascii="Arial" w:hAnsi="Arial" w:cs="Arial"/>
                <w:b/>
                <w:sz w:val="28"/>
                <w:szCs w:val="28"/>
              </w:rPr>
            </w:pPr>
            <w:r>
              <w:rPr>
                <w:rFonts w:ascii="Arial" w:hAnsi="Arial" w:cs="Arial"/>
                <w:b/>
                <w:sz w:val="28"/>
                <w:szCs w:val="28"/>
              </w:rPr>
              <w:t>Іван ЗАДВОРНИХ</w:t>
            </w:r>
            <w:r w:rsidRPr="00C5541C">
              <w:rPr>
                <w:rFonts w:ascii="Arial" w:hAnsi="Arial" w:cs="Arial"/>
                <w:b/>
                <w:sz w:val="28"/>
                <w:szCs w:val="28"/>
              </w:rPr>
              <w:t xml:space="preserve">                   </w:t>
            </w:r>
          </w:p>
        </w:tc>
      </w:tr>
    </w:tbl>
    <w:p w:rsidR="006835D0" w:rsidRPr="00471943" w:rsidRDefault="006835D0" w:rsidP="006835D0">
      <w:pPr>
        <w:pStyle w:val="2"/>
        <w:tabs>
          <w:tab w:val="left" w:pos="12600"/>
        </w:tabs>
        <w:jc w:val="center"/>
      </w:pPr>
    </w:p>
    <w:p w:rsidR="00EF6A5D" w:rsidRDefault="00EF6A5D" w:rsidP="00FC73F7">
      <w:pPr>
        <w:pStyle w:val="31"/>
        <w:spacing w:after="0"/>
        <w:ind w:left="0"/>
        <w:rPr>
          <w:b/>
          <w:sz w:val="28"/>
          <w:szCs w:val="28"/>
          <w:lang w:val="uk-UA"/>
        </w:rPr>
        <w:sectPr w:rsidR="00EF6A5D" w:rsidSect="00267457">
          <w:headerReference w:type="default" r:id="rId13"/>
          <w:footerReference w:type="default" r:id="rId14"/>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EF6A5D" w:rsidRPr="00C5541C" w:rsidTr="00267457">
        <w:tc>
          <w:tcPr>
            <w:tcW w:w="3828" w:type="dxa"/>
          </w:tcPr>
          <w:p w:rsidR="00EF6A5D" w:rsidRPr="00D71C45" w:rsidRDefault="00EF6A5D" w:rsidP="002923C9">
            <w:pPr>
              <w:pStyle w:val="4"/>
              <w:tabs>
                <w:tab w:val="left" w:pos="12600"/>
              </w:tabs>
              <w:spacing w:before="0" w:after="0"/>
              <w:rPr>
                <w:rFonts w:cs="Arial"/>
                <w:sz w:val="18"/>
                <w:szCs w:val="18"/>
              </w:rPr>
            </w:pPr>
            <w:r w:rsidRPr="00D71C45">
              <w:rPr>
                <w:rFonts w:cs="Arial"/>
                <w:sz w:val="18"/>
                <w:szCs w:val="18"/>
              </w:rPr>
              <w:t>Додаток 2</w:t>
            </w:r>
          </w:p>
          <w:p w:rsidR="00EF6A5D" w:rsidRPr="00D71C45" w:rsidRDefault="00EF6A5D" w:rsidP="002923C9">
            <w:pPr>
              <w:pStyle w:val="4"/>
              <w:tabs>
                <w:tab w:val="left" w:pos="12600"/>
              </w:tabs>
              <w:spacing w:before="0" w:after="0"/>
              <w:rPr>
                <w:rFonts w:cs="Arial"/>
                <w:sz w:val="18"/>
                <w:szCs w:val="18"/>
              </w:rPr>
            </w:pPr>
            <w:r w:rsidRPr="00D71C45">
              <w:rPr>
                <w:rFonts w:cs="Arial"/>
                <w:sz w:val="18"/>
                <w:szCs w:val="18"/>
              </w:rPr>
              <w:t>до наказу Міністерства охорони</w:t>
            </w:r>
          </w:p>
          <w:p w:rsidR="00EF6A5D" w:rsidRPr="00D71C45" w:rsidRDefault="00EF6A5D" w:rsidP="002923C9">
            <w:pPr>
              <w:pStyle w:val="4"/>
              <w:tabs>
                <w:tab w:val="left" w:pos="12600"/>
              </w:tabs>
              <w:spacing w:before="0" w:after="0"/>
              <w:rPr>
                <w:rFonts w:cs="Arial"/>
                <w:sz w:val="18"/>
                <w:szCs w:val="18"/>
              </w:rPr>
            </w:pPr>
            <w:r w:rsidRPr="00D71C45">
              <w:rPr>
                <w:rFonts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EF6A5D" w:rsidRPr="006D7E36" w:rsidRDefault="00EF6A5D" w:rsidP="002923C9">
            <w:pPr>
              <w:tabs>
                <w:tab w:val="left" w:pos="12600"/>
              </w:tabs>
              <w:rPr>
                <w:rFonts w:ascii="Arial" w:hAnsi="Arial" w:cs="Arial"/>
                <w:b/>
                <w:sz w:val="18"/>
                <w:szCs w:val="18"/>
                <w:u w:val="single"/>
              </w:rPr>
            </w:pPr>
            <w:r w:rsidRPr="006D7E36">
              <w:rPr>
                <w:rFonts w:ascii="Arial" w:hAnsi="Arial" w:cs="Arial"/>
                <w:b/>
                <w:bCs/>
                <w:sz w:val="18"/>
                <w:szCs w:val="18"/>
                <w:u w:val="single"/>
              </w:rPr>
              <w:t>від 16 червня 2021 року № 1225</w:t>
            </w:r>
          </w:p>
        </w:tc>
      </w:tr>
    </w:tbl>
    <w:p w:rsidR="00EF6A5D" w:rsidRPr="00C5541C" w:rsidRDefault="00EF6A5D" w:rsidP="00EF6A5D">
      <w:pPr>
        <w:tabs>
          <w:tab w:val="left" w:pos="12600"/>
        </w:tabs>
        <w:jc w:val="center"/>
        <w:rPr>
          <w:rFonts w:ascii="Arial" w:hAnsi="Arial" w:cs="Arial"/>
          <w:sz w:val="18"/>
          <w:szCs w:val="18"/>
          <w:u w:val="single"/>
          <w:lang w:val="en-US"/>
        </w:rPr>
      </w:pPr>
    </w:p>
    <w:p w:rsidR="00EF6A5D" w:rsidRDefault="00EF6A5D" w:rsidP="00EF6A5D">
      <w:pPr>
        <w:tabs>
          <w:tab w:val="left" w:pos="12600"/>
        </w:tabs>
        <w:jc w:val="center"/>
        <w:rPr>
          <w:rFonts w:ascii="Arial" w:hAnsi="Arial"/>
          <w:b/>
          <w:caps/>
          <w:sz w:val="28"/>
          <w:szCs w:val="28"/>
        </w:rPr>
      </w:pPr>
      <w:r>
        <w:rPr>
          <w:rFonts w:ascii="Arial" w:hAnsi="Arial"/>
          <w:b/>
          <w:caps/>
          <w:sz w:val="28"/>
          <w:szCs w:val="28"/>
        </w:rPr>
        <w:t>ПЕРЕЛІК</w:t>
      </w:r>
    </w:p>
    <w:p w:rsidR="00EF6A5D" w:rsidRDefault="00EF6A5D" w:rsidP="00EF6A5D">
      <w:pPr>
        <w:tabs>
          <w:tab w:val="left" w:pos="12600"/>
        </w:tabs>
        <w:jc w:val="center"/>
        <w:rPr>
          <w:rFonts w:ascii="Arial" w:hAnsi="Arial" w:cs="Arial"/>
          <w:b/>
          <w:color w:val="000000"/>
          <w:sz w:val="28"/>
          <w:szCs w:val="28"/>
        </w:rPr>
      </w:pPr>
      <w:r>
        <w:rPr>
          <w:rFonts w:ascii="Arial" w:hAnsi="Arial"/>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EF6A5D" w:rsidRPr="00C5541C" w:rsidRDefault="00EF6A5D" w:rsidP="00EF6A5D">
      <w:pPr>
        <w:tabs>
          <w:tab w:val="left" w:pos="12600"/>
        </w:tabs>
        <w:jc w:val="center"/>
        <w:rPr>
          <w:rFonts w:ascii="Arial" w:hAnsi="Arial" w:cs="Arial"/>
          <w:b/>
          <w:sz w:val="28"/>
          <w:szCs w:val="28"/>
        </w:rPr>
      </w:pPr>
    </w:p>
    <w:tbl>
      <w:tblPr>
        <w:tblW w:w="16019"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1701"/>
        <w:gridCol w:w="1134"/>
        <w:gridCol w:w="1134"/>
        <w:gridCol w:w="1701"/>
        <w:gridCol w:w="1134"/>
        <w:gridCol w:w="3686"/>
        <w:gridCol w:w="1134"/>
        <w:gridCol w:w="851"/>
        <w:gridCol w:w="1559"/>
      </w:tblGrid>
      <w:tr w:rsidR="00EF6A5D" w:rsidRPr="00C5541C" w:rsidTr="002923C9">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EF6A5D" w:rsidRPr="00C5541C" w:rsidRDefault="00EF6A5D" w:rsidP="00267457">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417" w:type="dxa"/>
            <w:tcBorders>
              <w:top w:val="single" w:sz="4" w:space="0" w:color="000000"/>
              <w:left w:val="single" w:sz="4" w:space="0" w:color="000000"/>
              <w:bottom w:val="single" w:sz="4" w:space="0" w:color="auto"/>
              <w:right w:val="single" w:sz="4" w:space="0" w:color="000000"/>
            </w:tcBorders>
            <w:shd w:val="clear" w:color="auto" w:fill="D9D9D9"/>
          </w:tcPr>
          <w:p w:rsidR="00EF6A5D" w:rsidRPr="00C5541C" w:rsidRDefault="00EF6A5D" w:rsidP="00267457">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EF6A5D" w:rsidRPr="00C5541C" w:rsidRDefault="00EF6A5D" w:rsidP="00267457">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EF6A5D" w:rsidRPr="00C5541C" w:rsidRDefault="00EF6A5D" w:rsidP="00267457">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EF6A5D" w:rsidRPr="00C5541C" w:rsidRDefault="00EF6A5D" w:rsidP="00267457">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EF6A5D" w:rsidRPr="00C5541C" w:rsidRDefault="00EF6A5D" w:rsidP="00267457">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EF6A5D" w:rsidRPr="00C5541C" w:rsidRDefault="00EF6A5D" w:rsidP="00267457">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3686" w:type="dxa"/>
            <w:tcBorders>
              <w:top w:val="single" w:sz="4" w:space="0" w:color="000000"/>
              <w:left w:val="single" w:sz="4" w:space="0" w:color="000000"/>
              <w:bottom w:val="single" w:sz="4" w:space="0" w:color="auto"/>
              <w:right w:val="single" w:sz="4" w:space="0" w:color="000000"/>
            </w:tcBorders>
            <w:shd w:val="clear" w:color="auto" w:fill="D9D9D9"/>
          </w:tcPr>
          <w:p w:rsidR="00EF6A5D" w:rsidRPr="00C5541C" w:rsidRDefault="00EF6A5D" w:rsidP="00267457">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EF6A5D" w:rsidRPr="00C5541C" w:rsidRDefault="00EF6A5D" w:rsidP="002923C9">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851" w:type="dxa"/>
            <w:tcBorders>
              <w:top w:val="single" w:sz="4" w:space="0" w:color="000000"/>
              <w:left w:val="single" w:sz="4" w:space="0" w:color="000000"/>
              <w:bottom w:val="single" w:sz="4" w:space="0" w:color="auto"/>
              <w:right w:val="single" w:sz="4" w:space="0" w:color="000000"/>
            </w:tcBorders>
            <w:shd w:val="clear" w:color="auto" w:fill="D9D9D9"/>
          </w:tcPr>
          <w:p w:rsidR="00EF6A5D" w:rsidRPr="00C5541C" w:rsidRDefault="00EF6A5D" w:rsidP="002923C9">
            <w:pPr>
              <w:tabs>
                <w:tab w:val="left" w:pos="12600"/>
              </w:tabs>
              <w:jc w:val="center"/>
              <w:rPr>
                <w:rFonts w:ascii="Arial" w:hAnsi="Arial" w:cs="Arial"/>
                <w:b/>
                <w:i/>
                <w:sz w:val="16"/>
                <w:szCs w:val="16"/>
                <w:lang w:val="en-US"/>
              </w:rPr>
            </w:pPr>
            <w:r w:rsidRPr="00C5541C">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EF6A5D" w:rsidRPr="00C5541C" w:rsidRDefault="00EF6A5D" w:rsidP="00267457">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EF6A5D" w:rsidRPr="003D586E" w:rsidTr="002923C9">
        <w:tc>
          <w:tcPr>
            <w:tcW w:w="568" w:type="dxa"/>
            <w:tcBorders>
              <w:top w:val="single" w:sz="4" w:space="0" w:color="auto"/>
              <w:left w:val="single" w:sz="4" w:space="0" w:color="000000"/>
              <w:bottom w:val="single" w:sz="4" w:space="0" w:color="auto"/>
              <w:right w:val="single" w:sz="4" w:space="0" w:color="000000"/>
            </w:tcBorders>
            <w:shd w:val="clear" w:color="auto" w:fill="auto"/>
          </w:tcPr>
          <w:p w:rsidR="00EF6A5D" w:rsidRPr="003D586E" w:rsidRDefault="00EF6A5D" w:rsidP="00EF6A5D">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6A5D" w:rsidRPr="003D586E" w:rsidRDefault="00EF6A5D" w:rsidP="00267457">
            <w:pPr>
              <w:tabs>
                <w:tab w:val="left" w:pos="12600"/>
              </w:tabs>
              <w:rPr>
                <w:rFonts w:ascii="Arial" w:hAnsi="Arial" w:cs="Arial"/>
                <w:b/>
                <w:i/>
                <w:color w:val="000000"/>
                <w:sz w:val="16"/>
                <w:szCs w:val="16"/>
              </w:rPr>
            </w:pPr>
            <w:r w:rsidRPr="003D586E">
              <w:rPr>
                <w:rFonts w:ascii="Arial" w:hAnsi="Arial" w:cs="Arial"/>
                <w:b/>
                <w:sz w:val="16"/>
                <w:szCs w:val="16"/>
              </w:rPr>
              <w:t>АЛОТЕНДИН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по 10 мг/5 мг; по 7 таблеток у блістері; по 4 або 8 блістерів у картонній упаковці; по 10 таблеток у блістері; по 3 або 9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(доповнення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 Здатність впливати на швидкість реакції при керуванні автотранспортом або іншими механізмами", "Спосіб застосування та дози" (доповнення інформації), "Діти" (уточнення інформації), "Передозування", "Побічні реакції" відповідно до оновленої інформації з безпеки застосування діючих речовин. </w:t>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color w:val="000000"/>
                <w:sz w:val="16"/>
                <w:szCs w:val="16"/>
              </w:rPr>
            </w:pPr>
            <w:r w:rsidRPr="003D586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sz w:val="16"/>
                <w:szCs w:val="16"/>
              </w:rPr>
            </w:pPr>
            <w:r w:rsidRPr="003D586E">
              <w:rPr>
                <w:rFonts w:ascii="Arial" w:hAnsi="Arial" w:cs="Arial"/>
                <w:sz w:val="16"/>
                <w:szCs w:val="16"/>
              </w:rPr>
              <w:t>UA/11609/01/04</w:t>
            </w:r>
          </w:p>
        </w:tc>
      </w:tr>
      <w:tr w:rsidR="00EF6A5D" w:rsidRPr="003D586E" w:rsidTr="002923C9">
        <w:tc>
          <w:tcPr>
            <w:tcW w:w="568" w:type="dxa"/>
            <w:tcBorders>
              <w:top w:val="single" w:sz="4" w:space="0" w:color="auto"/>
              <w:left w:val="single" w:sz="4" w:space="0" w:color="000000"/>
              <w:bottom w:val="single" w:sz="4" w:space="0" w:color="auto"/>
              <w:right w:val="single" w:sz="4" w:space="0" w:color="000000"/>
            </w:tcBorders>
            <w:shd w:val="clear" w:color="auto" w:fill="auto"/>
          </w:tcPr>
          <w:p w:rsidR="00EF6A5D" w:rsidRPr="003D586E" w:rsidRDefault="00EF6A5D" w:rsidP="00EF6A5D">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6A5D" w:rsidRPr="003D586E" w:rsidRDefault="00EF6A5D" w:rsidP="00267457">
            <w:pPr>
              <w:tabs>
                <w:tab w:val="left" w:pos="12600"/>
              </w:tabs>
              <w:rPr>
                <w:rFonts w:ascii="Arial" w:hAnsi="Arial" w:cs="Arial"/>
                <w:b/>
                <w:i/>
                <w:color w:val="000000"/>
                <w:sz w:val="16"/>
                <w:szCs w:val="16"/>
              </w:rPr>
            </w:pPr>
            <w:r w:rsidRPr="003D586E">
              <w:rPr>
                <w:rFonts w:ascii="Arial" w:hAnsi="Arial" w:cs="Arial"/>
                <w:b/>
                <w:sz w:val="16"/>
                <w:szCs w:val="16"/>
              </w:rPr>
              <w:t>АЛОТЕНДИН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по 5 мг/10 мг; по 7 таблеток у блістері; по 4 або 8 блістерів у картонній упаковці; по 10 таблеток у блістері; по 3 або 9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(доповнення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 Здатність впливати на швидкість реакції при керуванні автотранспортом або іншими механізмами", "Спосіб застосування та дози" (доповнення інформації), "Діти" (уточнення інформації), "Передозування", "Побічні реакції" відповідно до оновленої інформації з безпеки застосування діючих речовин. </w:t>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color w:val="000000"/>
                <w:sz w:val="16"/>
                <w:szCs w:val="16"/>
              </w:rPr>
            </w:pPr>
            <w:r w:rsidRPr="003D586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sz w:val="16"/>
                <w:szCs w:val="16"/>
              </w:rPr>
            </w:pPr>
            <w:r w:rsidRPr="003D586E">
              <w:rPr>
                <w:rFonts w:ascii="Arial" w:hAnsi="Arial" w:cs="Arial"/>
                <w:sz w:val="16"/>
                <w:szCs w:val="16"/>
              </w:rPr>
              <w:t>UA/11609/01/03</w:t>
            </w:r>
          </w:p>
        </w:tc>
      </w:tr>
      <w:tr w:rsidR="00EF6A5D" w:rsidRPr="003D586E" w:rsidTr="002923C9">
        <w:tc>
          <w:tcPr>
            <w:tcW w:w="568" w:type="dxa"/>
            <w:tcBorders>
              <w:top w:val="single" w:sz="4" w:space="0" w:color="auto"/>
              <w:left w:val="single" w:sz="4" w:space="0" w:color="000000"/>
              <w:bottom w:val="single" w:sz="4" w:space="0" w:color="auto"/>
              <w:right w:val="single" w:sz="4" w:space="0" w:color="000000"/>
            </w:tcBorders>
            <w:shd w:val="clear" w:color="auto" w:fill="auto"/>
          </w:tcPr>
          <w:p w:rsidR="00EF6A5D" w:rsidRPr="003D586E" w:rsidRDefault="00EF6A5D" w:rsidP="00EF6A5D">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6A5D" w:rsidRPr="003D586E" w:rsidRDefault="00EF6A5D" w:rsidP="00267457">
            <w:pPr>
              <w:tabs>
                <w:tab w:val="left" w:pos="12600"/>
              </w:tabs>
              <w:rPr>
                <w:rFonts w:ascii="Arial" w:hAnsi="Arial" w:cs="Arial"/>
                <w:b/>
                <w:i/>
                <w:color w:val="000000"/>
                <w:sz w:val="16"/>
                <w:szCs w:val="16"/>
              </w:rPr>
            </w:pPr>
            <w:r w:rsidRPr="003D586E">
              <w:rPr>
                <w:rFonts w:ascii="Arial" w:hAnsi="Arial" w:cs="Arial"/>
                <w:b/>
                <w:sz w:val="16"/>
                <w:szCs w:val="16"/>
              </w:rPr>
              <w:t>АЛОТЕНДИН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по 5 мг/5 мг, по 7 таблеток у блістері; по 4 або 8 блістерів у картонній упаковці; по 10 таблеток у блістері; по 3 або 9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(доповнення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 Здатність впливати на швидкість реакції при керуванні автотранспортом або іншими механізмами", "Спосіб застосування та дози" (доповнення інформації), "Діти" (уточнення інформації), "Передозування", "Побічні реакції" відповідно до оновленої інформації з безпеки застосування діючих речовин. </w:t>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color w:val="000000"/>
                <w:sz w:val="16"/>
                <w:szCs w:val="16"/>
              </w:rPr>
            </w:pPr>
            <w:r w:rsidRPr="003D586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sz w:val="16"/>
                <w:szCs w:val="16"/>
              </w:rPr>
            </w:pPr>
            <w:r w:rsidRPr="003D586E">
              <w:rPr>
                <w:rFonts w:ascii="Arial" w:hAnsi="Arial" w:cs="Arial"/>
                <w:sz w:val="16"/>
                <w:szCs w:val="16"/>
              </w:rPr>
              <w:t>UA/11609/01/01</w:t>
            </w:r>
          </w:p>
        </w:tc>
      </w:tr>
      <w:tr w:rsidR="00EF6A5D" w:rsidRPr="003D586E" w:rsidTr="002923C9">
        <w:tc>
          <w:tcPr>
            <w:tcW w:w="568" w:type="dxa"/>
            <w:tcBorders>
              <w:top w:val="single" w:sz="4" w:space="0" w:color="auto"/>
              <w:left w:val="single" w:sz="4" w:space="0" w:color="000000"/>
              <w:bottom w:val="single" w:sz="4" w:space="0" w:color="auto"/>
              <w:right w:val="single" w:sz="4" w:space="0" w:color="000000"/>
            </w:tcBorders>
            <w:shd w:val="clear" w:color="auto" w:fill="auto"/>
          </w:tcPr>
          <w:p w:rsidR="00EF6A5D" w:rsidRPr="003D586E" w:rsidRDefault="00EF6A5D" w:rsidP="00EF6A5D">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6A5D" w:rsidRPr="003D586E" w:rsidRDefault="00EF6A5D" w:rsidP="00267457">
            <w:pPr>
              <w:tabs>
                <w:tab w:val="left" w:pos="12600"/>
              </w:tabs>
              <w:rPr>
                <w:rFonts w:ascii="Arial" w:hAnsi="Arial" w:cs="Arial"/>
                <w:b/>
                <w:i/>
                <w:color w:val="000000"/>
                <w:sz w:val="16"/>
                <w:szCs w:val="16"/>
              </w:rPr>
            </w:pPr>
            <w:r w:rsidRPr="003D586E">
              <w:rPr>
                <w:rFonts w:ascii="Arial" w:hAnsi="Arial" w:cs="Arial"/>
                <w:b/>
                <w:sz w:val="16"/>
                <w:szCs w:val="16"/>
              </w:rPr>
              <w:t>АЛОТЕНДИН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по 10 мг/10 мг, по 7 таблеток у блістері; по 4 або 8 блістерів у картонній упаковці; по 10 таблеток у блістері; по 3 або 9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(доповнення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 Здатність впливати на швидкість реакції при керуванні автотранспортом або іншими механізмами", "Спосіб застосування та дози" (доповнення інформації), "Діти" (уточнення інформації), "Передозування", "Побічні реакції" відповідно до оновленої інформації з безпеки застосування діючих речовин. </w:t>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color w:val="000000"/>
                <w:sz w:val="16"/>
                <w:szCs w:val="16"/>
              </w:rPr>
            </w:pPr>
            <w:r w:rsidRPr="003D586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sz w:val="16"/>
                <w:szCs w:val="16"/>
              </w:rPr>
            </w:pPr>
            <w:r w:rsidRPr="003D586E">
              <w:rPr>
                <w:rFonts w:ascii="Arial" w:hAnsi="Arial" w:cs="Arial"/>
                <w:sz w:val="16"/>
                <w:szCs w:val="16"/>
              </w:rPr>
              <w:t>UA/11609/01/02</w:t>
            </w:r>
          </w:p>
        </w:tc>
      </w:tr>
      <w:tr w:rsidR="00EF6A5D" w:rsidRPr="003D586E" w:rsidTr="002923C9">
        <w:tc>
          <w:tcPr>
            <w:tcW w:w="568" w:type="dxa"/>
            <w:tcBorders>
              <w:top w:val="single" w:sz="4" w:space="0" w:color="auto"/>
              <w:left w:val="single" w:sz="4" w:space="0" w:color="000000"/>
              <w:bottom w:val="single" w:sz="4" w:space="0" w:color="auto"/>
              <w:right w:val="single" w:sz="4" w:space="0" w:color="000000"/>
            </w:tcBorders>
            <w:shd w:val="clear" w:color="auto" w:fill="auto"/>
          </w:tcPr>
          <w:p w:rsidR="00EF6A5D" w:rsidRPr="003D586E" w:rsidRDefault="00EF6A5D" w:rsidP="00EF6A5D">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6A5D" w:rsidRPr="003D586E" w:rsidRDefault="00EF6A5D" w:rsidP="00267457">
            <w:pPr>
              <w:tabs>
                <w:tab w:val="left" w:pos="12600"/>
              </w:tabs>
              <w:rPr>
                <w:rFonts w:ascii="Arial" w:hAnsi="Arial" w:cs="Arial"/>
                <w:b/>
                <w:i/>
                <w:color w:val="000000"/>
                <w:sz w:val="16"/>
                <w:szCs w:val="16"/>
              </w:rPr>
            </w:pPr>
            <w:r w:rsidRPr="003D586E">
              <w:rPr>
                <w:rFonts w:ascii="Arial" w:hAnsi="Arial" w:cs="Arial"/>
                <w:b/>
                <w:sz w:val="16"/>
                <w:szCs w:val="16"/>
              </w:rPr>
              <w:t>АМІТРИПТИЛІНУ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по 25 мг, по 25 таблеток у блістері; по 1 блістеру у коробці; по 10 таблеток у блістері; по 5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Товариство з обмеженою відповідальністю "Харківське фармацевтичне підприємство "Здоров’я народу"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p>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Оновлено інформацію у розділах "Фармакологічні властивості" (уточнення інформації), "Показання"(уточнення інформації), "Взаємодія з іншими лікарськими засобами та інші види взаємодій", "Особливості застосування", "Спосіб застосування та дози"(уточнення інформації), "Діти"(уточнення інформації), "Передозування",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w:t>
            </w:r>
          </w:p>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sz w:val="16"/>
                <w:szCs w:val="16"/>
              </w:rPr>
            </w:pPr>
            <w:r w:rsidRPr="003D586E">
              <w:rPr>
                <w:rFonts w:ascii="Arial" w:hAnsi="Arial" w:cs="Arial"/>
                <w:sz w:val="16"/>
                <w:szCs w:val="16"/>
              </w:rPr>
              <w:t>UA/5160/01/01</w:t>
            </w:r>
          </w:p>
        </w:tc>
      </w:tr>
      <w:tr w:rsidR="00EF6A5D" w:rsidRPr="003D586E" w:rsidTr="002923C9">
        <w:tc>
          <w:tcPr>
            <w:tcW w:w="568" w:type="dxa"/>
            <w:tcBorders>
              <w:top w:val="single" w:sz="4" w:space="0" w:color="auto"/>
              <w:left w:val="single" w:sz="4" w:space="0" w:color="000000"/>
              <w:bottom w:val="single" w:sz="4" w:space="0" w:color="auto"/>
              <w:right w:val="single" w:sz="4" w:space="0" w:color="000000"/>
            </w:tcBorders>
            <w:shd w:val="clear" w:color="auto" w:fill="auto"/>
          </w:tcPr>
          <w:p w:rsidR="00EF6A5D" w:rsidRPr="003D586E" w:rsidRDefault="00EF6A5D" w:rsidP="00EF6A5D">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6A5D" w:rsidRPr="003D586E" w:rsidRDefault="00EF6A5D" w:rsidP="00267457">
            <w:pPr>
              <w:tabs>
                <w:tab w:val="left" w:pos="12600"/>
              </w:tabs>
              <w:rPr>
                <w:rFonts w:ascii="Arial" w:hAnsi="Arial" w:cs="Arial"/>
                <w:b/>
                <w:i/>
                <w:color w:val="000000"/>
                <w:sz w:val="16"/>
                <w:szCs w:val="16"/>
              </w:rPr>
            </w:pPr>
            <w:r w:rsidRPr="003D586E">
              <w:rPr>
                <w:rFonts w:ascii="Arial" w:hAnsi="Arial" w:cs="Arial"/>
                <w:b/>
                <w:sz w:val="16"/>
                <w:szCs w:val="16"/>
              </w:rPr>
              <w:t>АРТІНІБСА З ЕПІНЕФРИНОМ 1:100.000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ін'єкцій по 1,8 мг у картриджі; по 50 картриджів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ІНІБСА ДЕНТАЛ СЛЮ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ЛАБОРАТОРІОС ІНІБСА,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Іспанiя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t>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"Протипоказання", "Взаємодія з іншими лікарськими засобами та інші види взаємодій", "Особливі заходи безпеки", "Особливості застосування", "Спосіб застосування та дози" (уточнення інформації), "Передозування", "Побічні реакції" відповідно до матеріалів реєстраційного досьє та оновленої інформації щодо безпеки діючої речовини.</w:t>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sz w:val="16"/>
                <w:szCs w:val="16"/>
              </w:rPr>
            </w:pPr>
            <w:r w:rsidRPr="003D586E">
              <w:rPr>
                <w:rFonts w:ascii="Arial" w:hAnsi="Arial" w:cs="Arial"/>
                <w:sz w:val="16"/>
                <w:szCs w:val="16"/>
              </w:rPr>
              <w:t>UA/15281/01/01</w:t>
            </w:r>
          </w:p>
        </w:tc>
      </w:tr>
      <w:tr w:rsidR="00EF6A5D" w:rsidRPr="003D586E" w:rsidTr="002923C9">
        <w:tc>
          <w:tcPr>
            <w:tcW w:w="568" w:type="dxa"/>
            <w:tcBorders>
              <w:top w:val="single" w:sz="4" w:space="0" w:color="auto"/>
              <w:left w:val="single" w:sz="4" w:space="0" w:color="000000"/>
              <w:bottom w:val="single" w:sz="4" w:space="0" w:color="auto"/>
              <w:right w:val="single" w:sz="4" w:space="0" w:color="000000"/>
            </w:tcBorders>
            <w:shd w:val="clear" w:color="auto" w:fill="auto"/>
          </w:tcPr>
          <w:p w:rsidR="00EF6A5D" w:rsidRPr="003D586E" w:rsidRDefault="00EF6A5D" w:rsidP="00EF6A5D">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6A5D" w:rsidRPr="003D586E" w:rsidRDefault="00EF6A5D" w:rsidP="00267457">
            <w:pPr>
              <w:tabs>
                <w:tab w:val="left" w:pos="12600"/>
              </w:tabs>
              <w:rPr>
                <w:rFonts w:ascii="Arial" w:hAnsi="Arial" w:cs="Arial"/>
                <w:b/>
                <w:i/>
                <w:color w:val="000000"/>
                <w:sz w:val="16"/>
                <w:szCs w:val="16"/>
              </w:rPr>
            </w:pPr>
            <w:r w:rsidRPr="003D586E">
              <w:rPr>
                <w:rFonts w:ascii="Arial" w:hAnsi="Arial" w:cs="Arial"/>
                <w:b/>
                <w:sz w:val="16"/>
                <w:szCs w:val="16"/>
              </w:rPr>
              <w:t>АСАКОЛ®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оболонкою, кишковорозчинні по 400 мг; по 10 таблеток у блістері; по 10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Тілотс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нерозфасованої продукції, первинна та вторинна упаковка:</w:t>
            </w:r>
            <w:r w:rsidRPr="003D586E">
              <w:rPr>
                <w:rFonts w:ascii="Arial" w:hAnsi="Arial" w:cs="Arial"/>
                <w:color w:val="000000"/>
                <w:sz w:val="16"/>
                <w:szCs w:val="16"/>
              </w:rPr>
              <w:br/>
              <w:t>Хаупт Фарма Вюльфінг ГмбХ, Німеччина;</w:t>
            </w:r>
            <w:r w:rsidRPr="003D586E">
              <w:rPr>
                <w:rFonts w:ascii="Arial" w:hAnsi="Arial" w:cs="Arial"/>
                <w:color w:val="000000"/>
                <w:sz w:val="16"/>
                <w:szCs w:val="16"/>
              </w:rPr>
              <w:br/>
              <w:t>Виробник, відповідальний за випуск серій:</w:t>
            </w:r>
            <w:r w:rsidRPr="003D586E">
              <w:rPr>
                <w:rFonts w:ascii="Arial" w:hAnsi="Arial" w:cs="Arial"/>
                <w:color w:val="000000"/>
                <w:sz w:val="16"/>
                <w:szCs w:val="16"/>
              </w:rPr>
              <w:br/>
              <w:t>Тілотс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Швейцарія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color w:val="000000"/>
                <w:sz w:val="16"/>
                <w:szCs w:val="16"/>
              </w:rPr>
            </w:pPr>
            <w:r w:rsidRPr="003D586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sz w:val="16"/>
                <w:szCs w:val="16"/>
              </w:rPr>
            </w:pPr>
            <w:r w:rsidRPr="003D586E">
              <w:rPr>
                <w:rFonts w:ascii="Arial" w:hAnsi="Arial" w:cs="Arial"/>
                <w:sz w:val="16"/>
                <w:szCs w:val="16"/>
              </w:rPr>
              <w:t>UA/4770/01/01</w:t>
            </w:r>
          </w:p>
        </w:tc>
      </w:tr>
      <w:tr w:rsidR="00EF6A5D" w:rsidRPr="003D586E" w:rsidTr="002923C9">
        <w:tc>
          <w:tcPr>
            <w:tcW w:w="568" w:type="dxa"/>
            <w:tcBorders>
              <w:top w:val="single" w:sz="4" w:space="0" w:color="auto"/>
              <w:left w:val="single" w:sz="4" w:space="0" w:color="000000"/>
              <w:bottom w:val="single" w:sz="4" w:space="0" w:color="auto"/>
              <w:right w:val="single" w:sz="4" w:space="0" w:color="000000"/>
            </w:tcBorders>
            <w:shd w:val="clear" w:color="auto" w:fill="auto"/>
          </w:tcPr>
          <w:p w:rsidR="00EF6A5D" w:rsidRPr="003D586E" w:rsidRDefault="00EF6A5D" w:rsidP="00EF6A5D">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6A5D" w:rsidRPr="003D586E" w:rsidRDefault="00EF6A5D" w:rsidP="00267457">
            <w:pPr>
              <w:tabs>
                <w:tab w:val="left" w:pos="12600"/>
              </w:tabs>
              <w:rPr>
                <w:rFonts w:ascii="Arial" w:hAnsi="Arial" w:cs="Arial"/>
                <w:b/>
                <w:i/>
                <w:color w:val="000000"/>
                <w:sz w:val="16"/>
                <w:szCs w:val="16"/>
              </w:rPr>
            </w:pPr>
            <w:r w:rsidRPr="003D586E">
              <w:rPr>
                <w:rFonts w:ascii="Arial" w:hAnsi="Arial" w:cs="Arial"/>
                <w:b/>
                <w:sz w:val="16"/>
                <w:szCs w:val="16"/>
              </w:rPr>
              <w:t>АСАКОЛ®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оболонкою, кишковорозчинні по 800 мг; по 10 таблеток у блістері; по 5 або по 6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Тілотс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нерозфасованої продукції, первинна та вторинна упаковка:</w:t>
            </w:r>
            <w:r w:rsidRPr="003D586E">
              <w:rPr>
                <w:rFonts w:ascii="Arial" w:hAnsi="Arial" w:cs="Arial"/>
                <w:color w:val="000000"/>
                <w:sz w:val="16"/>
                <w:szCs w:val="16"/>
              </w:rPr>
              <w:br/>
              <w:t>Хаупт Фарма Вюльфінг ГмбХ, Німеччина;</w:t>
            </w:r>
            <w:r w:rsidRPr="003D586E">
              <w:rPr>
                <w:rFonts w:ascii="Arial" w:hAnsi="Arial" w:cs="Arial"/>
                <w:color w:val="000000"/>
                <w:sz w:val="16"/>
                <w:szCs w:val="16"/>
              </w:rPr>
              <w:br/>
              <w:t>Виробник, відповідальний за випуск серій:</w:t>
            </w:r>
            <w:r w:rsidRPr="003D586E">
              <w:rPr>
                <w:rFonts w:ascii="Arial" w:hAnsi="Arial" w:cs="Arial"/>
                <w:color w:val="000000"/>
                <w:sz w:val="16"/>
                <w:szCs w:val="16"/>
              </w:rPr>
              <w:br/>
              <w:t>Тілотс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Швейцарія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color w:val="000000"/>
                <w:sz w:val="16"/>
                <w:szCs w:val="16"/>
              </w:rPr>
            </w:pPr>
            <w:r w:rsidRPr="003D586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sz w:val="16"/>
                <w:szCs w:val="16"/>
              </w:rPr>
            </w:pPr>
            <w:r w:rsidRPr="003D586E">
              <w:rPr>
                <w:rFonts w:ascii="Arial" w:hAnsi="Arial" w:cs="Arial"/>
                <w:sz w:val="16"/>
                <w:szCs w:val="16"/>
              </w:rPr>
              <w:t>UA/4770/01/02</w:t>
            </w:r>
          </w:p>
        </w:tc>
      </w:tr>
      <w:tr w:rsidR="00EF6A5D" w:rsidRPr="003D586E" w:rsidTr="002923C9">
        <w:tc>
          <w:tcPr>
            <w:tcW w:w="568" w:type="dxa"/>
            <w:tcBorders>
              <w:top w:val="single" w:sz="4" w:space="0" w:color="auto"/>
              <w:left w:val="single" w:sz="4" w:space="0" w:color="000000"/>
              <w:bottom w:val="single" w:sz="4" w:space="0" w:color="auto"/>
              <w:right w:val="single" w:sz="4" w:space="0" w:color="000000"/>
            </w:tcBorders>
            <w:shd w:val="clear" w:color="auto" w:fill="auto"/>
          </w:tcPr>
          <w:p w:rsidR="00EF6A5D" w:rsidRPr="003D586E" w:rsidRDefault="00EF6A5D" w:rsidP="00EF6A5D">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6A5D" w:rsidRPr="003D586E" w:rsidRDefault="00EF6A5D" w:rsidP="00267457">
            <w:pPr>
              <w:tabs>
                <w:tab w:val="left" w:pos="12600"/>
              </w:tabs>
              <w:rPr>
                <w:rFonts w:ascii="Arial" w:hAnsi="Arial" w:cs="Arial"/>
                <w:b/>
                <w:i/>
                <w:color w:val="000000"/>
                <w:sz w:val="16"/>
                <w:szCs w:val="16"/>
              </w:rPr>
            </w:pPr>
            <w:r w:rsidRPr="003D586E">
              <w:rPr>
                <w:rFonts w:ascii="Arial" w:hAnsi="Arial" w:cs="Arial"/>
                <w:b/>
                <w:sz w:val="16"/>
                <w:szCs w:val="16"/>
              </w:rPr>
              <w:t>БЕТАДИНЕ®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rPr>
                <w:rFonts w:ascii="Arial" w:hAnsi="Arial" w:cs="Arial"/>
                <w:color w:val="000000"/>
                <w:sz w:val="16"/>
                <w:szCs w:val="16"/>
              </w:rPr>
            </w:pPr>
            <w:r w:rsidRPr="003D586E">
              <w:rPr>
                <w:rFonts w:ascii="Arial" w:hAnsi="Arial" w:cs="Arial"/>
                <w:color w:val="000000"/>
                <w:sz w:val="16"/>
                <w:szCs w:val="16"/>
              </w:rPr>
              <w:t>розчин нашкірний, 10г/100 мл, по 100 мл у флаконі з пробкою-піпеткою, по 1 флакону в картонній коробці; по 1000 мл у флаконі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АЛКАЛОЇД АД Скоп’є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АЛКАЛОЇД АД Скоп’є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Республіка Північна Македонія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t>Оновлено інформацію у розділі "Взаємодія з іншими лікарськими засобами та інші види взаємодій" інструкції для медичного застосування лікарського засобу відповідно до оновленої інформації щодо безпеки застосування діючої речовини.</w:t>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color w:val="000000"/>
                <w:sz w:val="16"/>
                <w:szCs w:val="16"/>
              </w:rPr>
            </w:pPr>
            <w:r w:rsidRPr="003D586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sz w:val="16"/>
                <w:szCs w:val="16"/>
              </w:rPr>
            </w:pPr>
            <w:r w:rsidRPr="003D58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sz w:val="16"/>
                <w:szCs w:val="16"/>
              </w:rPr>
            </w:pPr>
            <w:r w:rsidRPr="003D586E">
              <w:rPr>
                <w:rFonts w:ascii="Arial" w:hAnsi="Arial" w:cs="Arial"/>
                <w:sz w:val="16"/>
                <w:szCs w:val="16"/>
              </w:rPr>
              <w:t>UA/3515/02/01</w:t>
            </w:r>
          </w:p>
        </w:tc>
      </w:tr>
      <w:tr w:rsidR="00EF6A5D" w:rsidRPr="003D586E" w:rsidTr="002923C9">
        <w:tc>
          <w:tcPr>
            <w:tcW w:w="568" w:type="dxa"/>
            <w:tcBorders>
              <w:top w:val="single" w:sz="4" w:space="0" w:color="auto"/>
              <w:left w:val="single" w:sz="4" w:space="0" w:color="000000"/>
              <w:bottom w:val="single" w:sz="4" w:space="0" w:color="auto"/>
              <w:right w:val="single" w:sz="4" w:space="0" w:color="000000"/>
            </w:tcBorders>
            <w:shd w:val="clear" w:color="auto" w:fill="auto"/>
          </w:tcPr>
          <w:p w:rsidR="00EF6A5D" w:rsidRPr="003D586E" w:rsidRDefault="00EF6A5D" w:rsidP="00EF6A5D">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6A5D" w:rsidRPr="003D586E" w:rsidRDefault="00EF6A5D" w:rsidP="00267457">
            <w:pPr>
              <w:tabs>
                <w:tab w:val="left" w:pos="12600"/>
              </w:tabs>
              <w:rPr>
                <w:rFonts w:ascii="Arial" w:hAnsi="Arial" w:cs="Arial"/>
                <w:b/>
                <w:i/>
                <w:color w:val="000000"/>
                <w:sz w:val="16"/>
                <w:szCs w:val="16"/>
              </w:rPr>
            </w:pPr>
            <w:r w:rsidRPr="003D586E">
              <w:rPr>
                <w:rFonts w:ascii="Arial" w:hAnsi="Arial" w:cs="Arial"/>
                <w:b/>
                <w:sz w:val="16"/>
                <w:szCs w:val="16"/>
              </w:rPr>
              <w:t>ВАЛЕРИКА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rPr>
                <w:rFonts w:ascii="Arial" w:hAnsi="Arial" w:cs="Arial"/>
                <w:color w:val="000000"/>
                <w:sz w:val="16"/>
                <w:szCs w:val="16"/>
              </w:rPr>
            </w:pPr>
            <w:r w:rsidRPr="003D586E">
              <w:rPr>
                <w:rFonts w:ascii="Arial" w:hAnsi="Arial" w:cs="Arial"/>
                <w:color w:val="000000"/>
                <w:sz w:val="16"/>
                <w:szCs w:val="16"/>
              </w:rPr>
              <w:t xml:space="preserve">капсули по 350 мг по 10 капсул у блістері; по 2 блістери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color w:val="000000"/>
                <w:sz w:val="16"/>
                <w:szCs w:val="16"/>
              </w:rPr>
            </w:pPr>
            <w:r w:rsidRPr="003D586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sz w:val="16"/>
                <w:szCs w:val="16"/>
              </w:rPr>
            </w:pPr>
            <w:r w:rsidRPr="003D58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sz w:val="16"/>
                <w:szCs w:val="16"/>
              </w:rPr>
            </w:pPr>
            <w:r w:rsidRPr="003D586E">
              <w:rPr>
                <w:rFonts w:ascii="Arial" w:hAnsi="Arial" w:cs="Arial"/>
                <w:sz w:val="16"/>
                <w:szCs w:val="16"/>
              </w:rPr>
              <w:t>UA/4404/02/01</w:t>
            </w:r>
          </w:p>
        </w:tc>
      </w:tr>
      <w:tr w:rsidR="00EF6A5D" w:rsidRPr="003D586E" w:rsidTr="002923C9">
        <w:tc>
          <w:tcPr>
            <w:tcW w:w="568" w:type="dxa"/>
            <w:tcBorders>
              <w:top w:val="single" w:sz="4" w:space="0" w:color="auto"/>
              <w:left w:val="single" w:sz="4" w:space="0" w:color="000000"/>
              <w:bottom w:val="single" w:sz="4" w:space="0" w:color="auto"/>
              <w:right w:val="single" w:sz="4" w:space="0" w:color="000000"/>
            </w:tcBorders>
            <w:shd w:val="clear" w:color="auto" w:fill="auto"/>
          </w:tcPr>
          <w:p w:rsidR="00EF6A5D" w:rsidRPr="003D586E" w:rsidRDefault="00EF6A5D" w:rsidP="00EF6A5D">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6A5D" w:rsidRPr="003D586E" w:rsidRDefault="00EF6A5D" w:rsidP="00267457">
            <w:pPr>
              <w:tabs>
                <w:tab w:val="left" w:pos="12600"/>
              </w:tabs>
              <w:rPr>
                <w:rFonts w:ascii="Arial" w:hAnsi="Arial" w:cs="Arial"/>
                <w:b/>
                <w:i/>
                <w:color w:val="000000"/>
                <w:sz w:val="16"/>
                <w:szCs w:val="16"/>
              </w:rPr>
            </w:pPr>
            <w:r w:rsidRPr="003D586E">
              <w:rPr>
                <w:rFonts w:ascii="Arial" w:hAnsi="Arial" w:cs="Arial"/>
                <w:b/>
                <w:sz w:val="16"/>
                <w:szCs w:val="16"/>
              </w:rPr>
              <w:t>ГЕМАТОГЕН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rPr>
                <w:rFonts w:ascii="Arial" w:hAnsi="Arial" w:cs="Arial"/>
                <w:color w:val="000000"/>
                <w:sz w:val="16"/>
                <w:szCs w:val="16"/>
              </w:rPr>
            </w:pPr>
            <w:r w:rsidRPr="003D586E">
              <w:rPr>
                <w:rFonts w:ascii="Arial" w:hAnsi="Arial" w:cs="Arial"/>
                <w:color w:val="000000"/>
                <w:sz w:val="16"/>
                <w:szCs w:val="16"/>
              </w:rPr>
              <w:t>плитки, по 1 плитці (50 г) в плівці поліпропіленовій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"Натур+"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"Натур+"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color w:val="000000"/>
                <w:sz w:val="16"/>
                <w:szCs w:val="16"/>
              </w:rPr>
            </w:pPr>
            <w:r w:rsidRPr="003D586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sz w:val="16"/>
                <w:szCs w:val="16"/>
              </w:rPr>
            </w:pPr>
            <w:r w:rsidRPr="003D58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sz w:val="16"/>
                <w:szCs w:val="16"/>
              </w:rPr>
            </w:pPr>
            <w:r w:rsidRPr="003D586E">
              <w:rPr>
                <w:rFonts w:ascii="Arial" w:hAnsi="Arial" w:cs="Arial"/>
                <w:sz w:val="16"/>
                <w:szCs w:val="16"/>
              </w:rPr>
              <w:t>UA/3794/01/01</w:t>
            </w:r>
          </w:p>
        </w:tc>
      </w:tr>
      <w:tr w:rsidR="00EF6A5D" w:rsidRPr="003D586E" w:rsidTr="002923C9">
        <w:tc>
          <w:tcPr>
            <w:tcW w:w="568" w:type="dxa"/>
            <w:tcBorders>
              <w:top w:val="single" w:sz="4" w:space="0" w:color="auto"/>
              <w:left w:val="single" w:sz="4" w:space="0" w:color="000000"/>
              <w:bottom w:val="single" w:sz="4" w:space="0" w:color="auto"/>
              <w:right w:val="single" w:sz="4" w:space="0" w:color="000000"/>
            </w:tcBorders>
            <w:shd w:val="clear" w:color="auto" w:fill="auto"/>
          </w:tcPr>
          <w:p w:rsidR="00EF6A5D" w:rsidRPr="003D586E" w:rsidRDefault="00EF6A5D" w:rsidP="00EF6A5D">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6A5D" w:rsidRPr="003D586E" w:rsidRDefault="00EF6A5D" w:rsidP="00267457">
            <w:pPr>
              <w:tabs>
                <w:tab w:val="left" w:pos="12600"/>
              </w:tabs>
              <w:rPr>
                <w:rFonts w:ascii="Arial" w:hAnsi="Arial" w:cs="Arial"/>
                <w:b/>
                <w:i/>
                <w:color w:val="000000"/>
                <w:sz w:val="16"/>
                <w:szCs w:val="16"/>
              </w:rPr>
            </w:pPr>
            <w:r w:rsidRPr="003D586E">
              <w:rPr>
                <w:rFonts w:ascii="Arial" w:hAnsi="Arial" w:cs="Arial"/>
                <w:b/>
                <w:sz w:val="16"/>
                <w:szCs w:val="16"/>
              </w:rPr>
              <w:t xml:space="preserve">ДИКЛОДЕВ®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ін`єкцій, 25 мг/мл, по 3 мл (75 мг) розчину в ампулі; по 5 ампул у чарунковій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Абрил Формулейшнз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ДЕМО С.А. Фармасьютікал Індастрі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Греція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t xml:space="preserve">Оновлено інформацію відповідно до референтного лікарського засобу (Вольтарен®, розчин для ін'єкцій) та згідно з безпекою допоміжних речовин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"Спосіб застосування та дози", "Діти" (уточнення формулювання), "Передозування", "Побічні реакції" та "Несумісність". </w:t>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sz w:val="16"/>
                <w:szCs w:val="16"/>
              </w:rPr>
            </w:pPr>
            <w:r w:rsidRPr="003D586E">
              <w:rPr>
                <w:rFonts w:ascii="Arial" w:hAnsi="Arial" w:cs="Arial"/>
                <w:sz w:val="16"/>
                <w:szCs w:val="16"/>
              </w:rPr>
              <w:t>UA/15297/01/01</w:t>
            </w:r>
          </w:p>
        </w:tc>
      </w:tr>
      <w:tr w:rsidR="00EF6A5D" w:rsidRPr="003D586E" w:rsidTr="002923C9">
        <w:tc>
          <w:tcPr>
            <w:tcW w:w="568" w:type="dxa"/>
            <w:tcBorders>
              <w:top w:val="single" w:sz="4" w:space="0" w:color="auto"/>
              <w:left w:val="single" w:sz="4" w:space="0" w:color="000000"/>
              <w:bottom w:val="single" w:sz="4" w:space="0" w:color="auto"/>
              <w:right w:val="single" w:sz="4" w:space="0" w:color="000000"/>
            </w:tcBorders>
            <w:shd w:val="clear" w:color="auto" w:fill="auto"/>
          </w:tcPr>
          <w:p w:rsidR="00EF6A5D" w:rsidRPr="003D586E" w:rsidRDefault="00EF6A5D" w:rsidP="00EF6A5D">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6A5D" w:rsidRPr="003D586E" w:rsidRDefault="00EF6A5D" w:rsidP="00267457">
            <w:pPr>
              <w:tabs>
                <w:tab w:val="left" w:pos="12600"/>
              </w:tabs>
              <w:rPr>
                <w:rFonts w:ascii="Arial" w:hAnsi="Arial" w:cs="Arial"/>
                <w:b/>
                <w:i/>
                <w:color w:val="000000"/>
                <w:sz w:val="16"/>
                <w:szCs w:val="16"/>
              </w:rPr>
            </w:pPr>
            <w:r w:rsidRPr="003D586E">
              <w:rPr>
                <w:rFonts w:ascii="Arial" w:hAnsi="Arial" w:cs="Arial"/>
                <w:b/>
                <w:sz w:val="16"/>
                <w:szCs w:val="16"/>
              </w:rPr>
              <w:t>ДИФЛЮЗОЛ®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rPr>
                <w:rFonts w:ascii="Arial" w:hAnsi="Arial" w:cs="Arial"/>
                <w:color w:val="000000"/>
                <w:sz w:val="16"/>
                <w:szCs w:val="16"/>
              </w:rPr>
            </w:pPr>
            <w:r w:rsidRPr="003D586E">
              <w:rPr>
                <w:rFonts w:ascii="Arial" w:hAnsi="Arial" w:cs="Arial"/>
                <w:color w:val="000000"/>
                <w:sz w:val="16"/>
                <w:szCs w:val="16"/>
              </w:rPr>
              <w:t>капсули по 50 мг; по 7 капсул у блістері; 1 блістер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t>Оновлено інформацію в Інструкції для медичного застосування лікарського засобу у розділах "Показання" (доповнення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груддю"(доповнення інформації), "Спосіб застосування та дози" (уточнення інформації), "Діти" (уточнення інформації), "Передозування", "Побічні реакції" відповідно до оновленої інформації референтного лікарського засобу Дифлюкан, капсули по 50 мг, 150 мг.</w:t>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color w:val="000000"/>
                <w:sz w:val="16"/>
                <w:szCs w:val="16"/>
              </w:rPr>
            </w:pPr>
            <w:r w:rsidRPr="003D586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sz w:val="16"/>
                <w:szCs w:val="16"/>
              </w:rPr>
            </w:pPr>
            <w:r w:rsidRPr="003D586E">
              <w:rPr>
                <w:rFonts w:ascii="Arial" w:hAnsi="Arial" w:cs="Arial"/>
                <w:sz w:val="16"/>
                <w:szCs w:val="16"/>
              </w:rPr>
              <w:t>UA/5156/01/01</w:t>
            </w:r>
          </w:p>
        </w:tc>
      </w:tr>
      <w:tr w:rsidR="00EF6A5D" w:rsidRPr="003D586E" w:rsidTr="002923C9">
        <w:tc>
          <w:tcPr>
            <w:tcW w:w="568" w:type="dxa"/>
            <w:tcBorders>
              <w:top w:val="single" w:sz="4" w:space="0" w:color="auto"/>
              <w:left w:val="single" w:sz="4" w:space="0" w:color="000000"/>
              <w:bottom w:val="single" w:sz="4" w:space="0" w:color="auto"/>
              <w:right w:val="single" w:sz="4" w:space="0" w:color="000000"/>
            </w:tcBorders>
            <w:shd w:val="clear" w:color="auto" w:fill="auto"/>
          </w:tcPr>
          <w:p w:rsidR="00EF6A5D" w:rsidRPr="003D586E" w:rsidRDefault="00EF6A5D" w:rsidP="00EF6A5D">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6A5D" w:rsidRPr="003D586E" w:rsidRDefault="00EF6A5D" w:rsidP="00267457">
            <w:pPr>
              <w:tabs>
                <w:tab w:val="left" w:pos="12600"/>
              </w:tabs>
              <w:rPr>
                <w:rFonts w:ascii="Arial" w:hAnsi="Arial" w:cs="Arial"/>
                <w:b/>
                <w:i/>
                <w:color w:val="000000"/>
                <w:sz w:val="16"/>
                <w:szCs w:val="16"/>
              </w:rPr>
            </w:pPr>
            <w:r w:rsidRPr="003D586E">
              <w:rPr>
                <w:rFonts w:ascii="Arial" w:hAnsi="Arial" w:cs="Arial"/>
                <w:b/>
                <w:sz w:val="16"/>
                <w:szCs w:val="16"/>
              </w:rPr>
              <w:t>ДИФЛЮЗОЛ®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rPr>
                <w:rFonts w:ascii="Arial" w:hAnsi="Arial" w:cs="Arial"/>
                <w:color w:val="000000"/>
                <w:sz w:val="16"/>
                <w:szCs w:val="16"/>
              </w:rPr>
            </w:pPr>
            <w:r w:rsidRPr="003D586E">
              <w:rPr>
                <w:rFonts w:ascii="Arial" w:hAnsi="Arial" w:cs="Arial"/>
                <w:color w:val="000000"/>
                <w:sz w:val="16"/>
                <w:szCs w:val="16"/>
              </w:rPr>
              <w:t>капсули по 150 мг по 1 капсулі у блістері; 1 або 2 блістери у пачці; по 2 капсули у блістері; 1 блістер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t>Оновлено інформацію в Інструкції для медичного застосування лікарського засобу у розділах "Показання" (доповнення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груддю"(доповнення інформації), "Спосіб застосування та дози" (уточнення інформації), "Діти" (уточнення інформації), "Передозування", "Побічні реакції" відповідно до оновленої інформації референтного лікарського засобу Дифлюкан, капсули по 50 мг, 150 мг.</w:t>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color w:val="000000"/>
                <w:sz w:val="16"/>
                <w:szCs w:val="16"/>
              </w:rPr>
            </w:pPr>
            <w:r w:rsidRPr="003D586E">
              <w:rPr>
                <w:rFonts w:ascii="Arial" w:hAnsi="Arial" w:cs="Arial"/>
                <w:i/>
                <w:sz w:val="16"/>
                <w:szCs w:val="16"/>
              </w:rPr>
              <w:t>№ 1 - без рецепта; № 2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sz w:val="16"/>
                <w:szCs w:val="16"/>
              </w:rPr>
            </w:pPr>
            <w:r w:rsidRPr="003D586E">
              <w:rPr>
                <w:rFonts w:ascii="Arial" w:hAnsi="Arial" w:cs="Arial"/>
                <w:i/>
                <w:sz w:val="16"/>
                <w:szCs w:val="16"/>
              </w:rPr>
              <w:t>№ 1 – підлягає; № 2 – 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sz w:val="16"/>
                <w:szCs w:val="16"/>
              </w:rPr>
            </w:pPr>
            <w:r w:rsidRPr="003D586E">
              <w:rPr>
                <w:rFonts w:ascii="Arial" w:hAnsi="Arial" w:cs="Arial"/>
                <w:sz w:val="16"/>
                <w:szCs w:val="16"/>
              </w:rPr>
              <w:t>UA/5156/01/03</w:t>
            </w:r>
          </w:p>
        </w:tc>
      </w:tr>
      <w:tr w:rsidR="00EF6A5D" w:rsidRPr="003D586E" w:rsidTr="002923C9">
        <w:tc>
          <w:tcPr>
            <w:tcW w:w="568" w:type="dxa"/>
            <w:tcBorders>
              <w:top w:val="single" w:sz="4" w:space="0" w:color="auto"/>
              <w:left w:val="single" w:sz="4" w:space="0" w:color="000000"/>
              <w:bottom w:val="single" w:sz="4" w:space="0" w:color="auto"/>
              <w:right w:val="single" w:sz="4" w:space="0" w:color="000000"/>
            </w:tcBorders>
            <w:shd w:val="clear" w:color="auto" w:fill="auto"/>
          </w:tcPr>
          <w:p w:rsidR="00EF6A5D" w:rsidRPr="003D586E" w:rsidRDefault="00EF6A5D" w:rsidP="00EF6A5D">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6A5D" w:rsidRPr="003D586E" w:rsidRDefault="00EF6A5D" w:rsidP="00267457">
            <w:pPr>
              <w:tabs>
                <w:tab w:val="left" w:pos="12600"/>
              </w:tabs>
              <w:rPr>
                <w:rFonts w:ascii="Arial" w:hAnsi="Arial" w:cs="Arial"/>
                <w:b/>
                <w:i/>
                <w:color w:val="000000"/>
                <w:sz w:val="16"/>
                <w:szCs w:val="16"/>
              </w:rPr>
            </w:pPr>
            <w:r w:rsidRPr="003D586E">
              <w:rPr>
                <w:rFonts w:ascii="Arial" w:hAnsi="Arial" w:cs="Arial"/>
                <w:b/>
                <w:sz w:val="16"/>
                <w:szCs w:val="16"/>
              </w:rPr>
              <w:t>ЖАНІН®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оболонкою; по 21 таблетці у блістері з календарною шкалою; по 1 блістеру разом з паперовим мішечком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Байєр АГ</w:t>
            </w:r>
            <w:r w:rsidRPr="003D58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повний цикл виробництва:  Байєр Ваймар ГмбХ і Ко. КГ, Нiмеччина; первинна та вторинна упаковка: </w:t>
            </w:r>
            <w:r w:rsidRPr="003D586E">
              <w:rPr>
                <w:rFonts w:ascii="Arial" w:hAnsi="Arial" w:cs="Arial"/>
                <w:color w:val="000000"/>
                <w:sz w:val="16"/>
                <w:szCs w:val="16"/>
              </w:rPr>
              <w:br/>
              <w:t>Байєр АГ, Німеччина</w:t>
            </w:r>
          </w:p>
          <w:p w:rsidR="00EF6A5D" w:rsidRPr="003D586E" w:rsidRDefault="00EF6A5D" w:rsidP="00267457">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t>Оновлено інформацію в інструкції для медичного застосування лікарського засобу в розділі "Фармакотерапевтична група. Код АТХ" (редагування тексту без зміни коду АТХ) відповідно до матеріалів реєстраційного досьє.</w:t>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sz w:val="16"/>
                <w:szCs w:val="16"/>
              </w:rPr>
            </w:pPr>
            <w:r w:rsidRPr="003D586E">
              <w:rPr>
                <w:rFonts w:ascii="Arial" w:hAnsi="Arial" w:cs="Arial"/>
                <w:sz w:val="16"/>
                <w:szCs w:val="16"/>
              </w:rPr>
              <w:t>UA/5169/01/01</w:t>
            </w:r>
          </w:p>
        </w:tc>
      </w:tr>
      <w:tr w:rsidR="00EF6A5D" w:rsidRPr="00CC3C6A" w:rsidTr="002923C9">
        <w:tc>
          <w:tcPr>
            <w:tcW w:w="568" w:type="dxa"/>
            <w:tcBorders>
              <w:top w:val="single" w:sz="4" w:space="0" w:color="auto"/>
              <w:left w:val="single" w:sz="4" w:space="0" w:color="000000"/>
              <w:bottom w:val="single" w:sz="4" w:space="0" w:color="auto"/>
              <w:right w:val="single" w:sz="4" w:space="0" w:color="000000"/>
            </w:tcBorders>
            <w:shd w:val="clear" w:color="auto" w:fill="auto"/>
          </w:tcPr>
          <w:p w:rsidR="00EF6A5D" w:rsidRPr="003D586E" w:rsidRDefault="00EF6A5D" w:rsidP="00EF6A5D">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6A5D" w:rsidRPr="00CC3C6A" w:rsidRDefault="00EF6A5D" w:rsidP="00267457">
            <w:pPr>
              <w:tabs>
                <w:tab w:val="left" w:pos="12600"/>
              </w:tabs>
              <w:rPr>
                <w:rFonts w:ascii="Arial" w:hAnsi="Arial" w:cs="Arial"/>
                <w:b/>
                <w:i/>
                <w:sz w:val="16"/>
                <w:szCs w:val="16"/>
              </w:rPr>
            </w:pPr>
            <w:r w:rsidRPr="00CC3C6A">
              <w:rPr>
                <w:rFonts w:ascii="Arial" w:hAnsi="Arial" w:cs="Arial"/>
                <w:b/>
                <w:sz w:val="16"/>
                <w:szCs w:val="16"/>
              </w:rPr>
              <w:t>ЛІЗИНОПРИЛ-АСТРАФАРМ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CC3C6A" w:rsidRDefault="00EF6A5D" w:rsidP="00267457">
            <w:pPr>
              <w:tabs>
                <w:tab w:val="left" w:pos="12600"/>
              </w:tabs>
              <w:rPr>
                <w:rFonts w:ascii="Arial" w:hAnsi="Arial" w:cs="Arial"/>
                <w:sz w:val="16"/>
                <w:szCs w:val="16"/>
              </w:rPr>
            </w:pPr>
            <w:r w:rsidRPr="00CC3C6A">
              <w:rPr>
                <w:rFonts w:ascii="Arial" w:hAnsi="Arial" w:cs="Arial"/>
                <w:sz w:val="16"/>
                <w:szCs w:val="16"/>
              </w:rPr>
              <w:t>таблетки по 5 мг, по 10 таблеток у блістері; по 3 або 6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CC3C6A" w:rsidRDefault="00EF6A5D" w:rsidP="00267457">
            <w:pPr>
              <w:tabs>
                <w:tab w:val="left" w:pos="12600"/>
              </w:tabs>
              <w:jc w:val="center"/>
              <w:rPr>
                <w:rFonts w:ascii="Arial" w:hAnsi="Arial" w:cs="Arial"/>
                <w:sz w:val="16"/>
                <w:szCs w:val="16"/>
              </w:rPr>
            </w:pPr>
            <w:r w:rsidRPr="00CC3C6A">
              <w:rPr>
                <w:rFonts w:ascii="Arial" w:hAnsi="Arial" w:cs="Arial"/>
                <w:sz w:val="16"/>
                <w:szCs w:val="16"/>
              </w:rPr>
              <w:t>ТОВ "АСТРАФАРМ"</w:t>
            </w:r>
            <w:r w:rsidRPr="00CC3C6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CC3C6A" w:rsidRDefault="00EF6A5D" w:rsidP="00267457">
            <w:pPr>
              <w:tabs>
                <w:tab w:val="left" w:pos="12600"/>
              </w:tabs>
              <w:jc w:val="center"/>
              <w:rPr>
                <w:rFonts w:ascii="Arial" w:hAnsi="Arial" w:cs="Arial"/>
                <w:sz w:val="16"/>
                <w:szCs w:val="16"/>
              </w:rPr>
            </w:pPr>
            <w:r w:rsidRPr="00CC3C6A">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CC3C6A" w:rsidRDefault="00EF6A5D" w:rsidP="00267457">
            <w:pPr>
              <w:tabs>
                <w:tab w:val="left" w:pos="12600"/>
              </w:tabs>
              <w:jc w:val="center"/>
              <w:rPr>
                <w:rFonts w:ascii="Arial" w:hAnsi="Arial" w:cs="Arial"/>
                <w:sz w:val="16"/>
                <w:szCs w:val="16"/>
              </w:rPr>
            </w:pPr>
            <w:r w:rsidRPr="00CC3C6A">
              <w:rPr>
                <w:rFonts w:ascii="Arial" w:hAnsi="Arial" w:cs="Arial"/>
                <w:sz w:val="16"/>
                <w:szCs w:val="16"/>
              </w:rPr>
              <w:t>ТОВ "АСТРАФАРМ"</w:t>
            </w:r>
            <w:r w:rsidRPr="00CC3C6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CC3C6A" w:rsidRDefault="00EF6A5D" w:rsidP="00267457">
            <w:pPr>
              <w:tabs>
                <w:tab w:val="left" w:pos="12600"/>
              </w:tabs>
              <w:jc w:val="center"/>
              <w:rPr>
                <w:rFonts w:ascii="Arial" w:hAnsi="Arial" w:cs="Arial"/>
                <w:sz w:val="16"/>
                <w:szCs w:val="16"/>
              </w:rPr>
            </w:pPr>
            <w:r w:rsidRPr="00CC3C6A">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6A5D" w:rsidRPr="00CC3C6A" w:rsidRDefault="00EF6A5D" w:rsidP="00267457">
            <w:pPr>
              <w:tabs>
                <w:tab w:val="left" w:pos="12600"/>
              </w:tabs>
              <w:jc w:val="center"/>
              <w:rPr>
                <w:rFonts w:ascii="Arial" w:hAnsi="Arial" w:cs="Arial"/>
                <w:sz w:val="16"/>
                <w:szCs w:val="16"/>
              </w:rPr>
            </w:pPr>
            <w:r w:rsidRPr="00CC3C6A">
              <w:rPr>
                <w:rFonts w:ascii="Arial" w:hAnsi="Arial" w:cs="Arial"/>
                <w:sz w:val="16"/>
                <w:szCs w:val="16"/>
              </w:rPr>
              <w:t>перереєстрація на необмежений термін</w:t>
            </w:r>
            <w:r w:rsidRPr="00CC3C6A">
              <w:rPr>
                <w:rFonts w:ascii="Arial" w:hAnsi="Arial" w:cs="Arial"/>
                <w:sz w:val="16"/>
                <w:szCs w:val="16"/>
              </w:rPr>
              <w:br/>
              <w:t xml:space="preserve">Оновлено інформацію у розділах: "Показання" (уточнення) ,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,"Здатність впливати на швидкість реакції при керуванні автотранспортом або іншими механізмами", "Побічні реакції" інструкції для медичного застосування лікарського засобу відповідно до безпеки застосування діючої та допоміжних речовин препарату. </w:t>
            </w:r>
            <w:r w:rsidRPr="00CC3C6A">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CC3C6A" w:rsidRDefault="00EF6A5D" w:rsidP="002923C9">
            <w:pPr>
              <w:tabs>
                <w:tab w:val="left" w:pos="12600"/>
              </w:tabs>
              <w:jc w:val="center"/>
              <w:rPr>
                <w:rFonts w:ascii="Arial" w:hAnsi="Arial" w:cs="Arial"/>
                <w:b/>
                <w:i/>
                <w:sz w:val="16"/>
                <w:szCs w:val="16"/>
              </w:rPr>
            </w:pPr>
            <w:r w:rsidRPr="00CC3C6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F6A5D" w:rsidRPr="00CC3C6A" w:rsidRDefault="00EF6A5D" w:rsidP="002923C9">
            <w:pPr>
              <w:tabs>
                <w:tab w:val="left" w:pos="12600"/>
              </w:tabs>
              <w:jc w:val="center"/>
              <w:rPr>
                <w:rFonts w:ascii="Arial" w:hAnsi="Arial" w:cs="Arial"/>
                <w:sz w:val="16"/>
                <w:szCs w:val="16"/>
              </w:rPr>
            </w:pPr>
            <w:r w:rsidRPr="00CC3C6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6A5D" w:rsidRPr="00CC3C6A" w:rsidRDefault="00EF6A5D" w:rsidP="00267457">
            <w:pPr>
              <w:tabs>
                <w:tab w:val="left" w:pos="12600"/>
              </w:tabs>
              <w:jc w:val="center"/>
              <w:rPr>
                <w:rFonts w:ascii="Arial" w:hAnsi="Arial" w:cs="Arial"/>
                <w:sz w:val="16"/>
                <w:szCs w:val="16"/>
              </w:rPr>
            </w:pPr>
            <w:r w:rsidRPr="00CC3C6A">
              <w:rPr>
                <w:rFonts w:ascii="Arial" w:hAnsi="Arial" w:cs="Arial"/>
                <w:sz w:val="16"/>
                <w:szCs w:val="16"/>
              </w:rPr>
              <w:t>UA/4968/01/01</w:t>
            </w:r>
          </w:p>
        </w:tc>
      </w:tr>
      <w:tr w:rsidR="00EF6A5D" w:rsidRPr="00CC3C6A" w:rsidTr="002923C9">
        <w:tc>
          <w:tcPr>
            <w:tcW w:w="568" w:type="dxa"/>
            <w:tcBorders>
              <w:top w:val="single" w:sz="4" w:space="0" w:color="auto"/>
              <w:left w:val="single" w:sz="4" w:space="0" w:color="000000"/>
              <w:bottom w:val="single" w:sz="4" w:space="0" w:color="auto"/>
              <w:right w:val="single" w:sz="4" w:space="0" w:color="000000"/>
            </w:tcBorders>
            <w:shd w:val="clear" w:color="auto" w:fill="auto"/>
          </w:tcPr>
          <w:p w:rsidR="00EF6A5D" w:rsidRPr="00CC3C6A" w:rsidRDefault="00EF6A5D" w:rsidP="00EF6A5D">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6A5D" w:rsidRPr="00CC3C6A" w:rsidRDefault="00EF6A5D" w:rsidP="00267457">
            <w:pPr>
              <w:tabs>
                <w:tab w:val="left" w:pos="12600"/>
              </w:tabs>
              <w:rPr>
                <w:rFonts w:ascii="Arial" w:hAnsi="Arial" w:cs="Arial"/>
                <w:b/>
                <w:i/>
                <w:sz w:val="16"/>
                <w:szCs w:val="16"/>
              </w:rPr>
            </w:pPr>
            <w:r w:rsidRPr="00CC3C6A">
              <w:rPr>
                <w:rFonts w:ascii="Arial" w:hAnsi="Arial" w:cs="Arial"/>
                <w:b/>
                <w:sz w:val="16"/>
                <w:szCs w:val="16"/>
              </w:rPr>
              <w:t>ЛІЗИНОПРИЛ-АСТРАФАРМ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CC3C6A" w:rsidRDefault="00EF6A5D" w:rsidP="00267457">
            <w:pPr>
              <w:tabs>
                <w:tab w:val="left" w:pos="12600"/>
              </w:tabs>
              <w:rPr>
                <w:rFonts w:ascii="Arial" w:hAnsi="Arial" w:cs="Arial"/>
                <w:sz w:val="16"/>
                <w:szCs w:val="16"/>
              </w:rPr>
            </w:pPr>
            <w:r w:rsidRPr="00CC3C6A">
              <w:rPr>
                <w:rFonts w:ascii="Arial" w:hAnsi="Arial" w:cs="Arial"/>
                <w:sz w:val="16"/>
                <w:szCs w:val="16"/>
              </w:rPr>
              <w:t>таблетки по 10 мг по 10 таблеток у блістері; по 3 або 6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CC3C6A" w:rsidRDefault="00EF6A5D" w:rsidP="00267457">
            <w:pPr>
              <w:tabs>
                <w:tab w:val="left" w:pos="12600"/>
              </w:tabs>
              <w:jc w:val="center"/>
              <w:rPr>
                <w:rFonts w:ascii="Arial" w:hAnsi="Arial" w:cs="Arial"/>
                <w:sz w:val="16"/>
                <w:szCs w:val="16"/>
              </w:rPr>
            </w:pPr>
            <w:r w:rsidRPr="00CC3C6A">
              <w:rPr>
                <w:rFonts w:ascii="Arial" w:hAnsi="Arial" w:cs="Arial"/>
                <w:sz w:val="16"/>
                <w:szCs w:val="16"/>
              </w:rPr>
              <w:t>ТОВ "АСТРАФАРМ"</w:t>
            </w:r>
            <w:r w:rsidRPr="00CC3C6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CC3C6A" w:rsidRDefault="00EF6A5D" w:rsidP="00267457">
            <w:pPr>
              <w:tabs>
                <w:tab w:val="left" w:pos="12600"/>
              </w:tabs>
              <w:jc w:val="center"/>
              <w:rPr>
                <w:rFonts w:ascii="Arial" w:hAnsi="Arial" w:cs="Arial"/>
                <w:sz w:val="16"/>
                <w:szCs w:val="16"/>
              </w:rPr>
            </w:pPr>
            <w:r w:rsidRPr="00CC3C6A">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CC3C6A" w:rsidRDefault="00EF6A5D" w:rsidP="00267457">
            <w:pPr>
              <w:tabs>
                <w:tab w:val="left" w:pos="12600"/>
              </w:tabs>
              <w:jc w:val="center"/>
              <w:rPr>
                <w:rFonts w:ascii="Arial" w:hAnsi="Arial" w:cs="Arial"/>
                <w:sz w:val="16"/>
                <w:szCs w:val="16"/>
              </w:rPr>
            </w:pPr>
            <w:r w:rsidRPr="00CC3C6A">
              <w:rPr>
                <w:rFonts w:ascii="Arial" w:hAnsi="Arial" w:cs="Arial"/>
                <w:sz w:val="16"/>
                <w:szCs w:val="16"/>
              </w:rPr>
              <w:t>ТОВ "АСТРАФАРМ"</w:t>
            </w:r>
            <w:r w:rsidRPr="00CC3C6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CC3C6A" w:rsidRDefault="00EF6A5D" w:rsidP="00267457">
            <w:pPr>
              <w:tabs>
                <w:tab w:val="left" w:pos="12600"/>
              </w:tabs>
              <w:jc w:val="center"/>
              <w:rPr>
                <w:rFonts w:ascii="Arial" w:hAnsi="Arial" w:cs="Arial"/>
                <w:sz w:val="16"/>
                <w:szCs w:val="16"/>
              </w:rPr>
            </w:pPr>
            <w:r w:rsidRPr="00CC3C6A">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6A5D" w:rsidRPr="00CC3C6A" w:rsidRDefault="00EF6A5D" w:rsidP="00267457">
            <w:pPr>
              <w:tabs>
                <w:tab w:val="left" w:pos="12600"/>
              </w:tabs>
              <w:jc w:val="center"/>
              <w:rPr>
                <w:rFonts w:ascii="Arial" w:hAnsi="Arial" w:cs="Arial"/>
                <w:sz w:val="16"/>
                <w:szCs w:val="16"/>
              </w:rPr>
            </w:pPr>
            <w:r w:rsidRPr="00CC3C6A">
              <w:rPr>
                <w:rFonts w:ascii="Arial" w:hAnsi="Arial" w:cs="Arial"/>
                <w:sz w:val="16"/>
                <w:szCs w:val="16"/>
              </w:rPr>
              <w:t>перереєстрація на необмежений термін</w:t>
            </w:r>
            <w:r w:rsidRPr="00CC3C6A">
              <w:rPr>
                <w:rFonts w:ascii="Arial" w:hAnsi="Arial" w:cs="Arial"/>
                <w:sz w:val="16"/>
                <w:szCs w:val="16"/>
              </w:rPr>
              <w:br/>
              <w:t xml:space="preserve">Оновлено інформацію у розділах: "Показання" (уточнення) ,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,"Здатність впливати на швидкість реакції при керуванні автотранспортом або іншими механізмами", "Побічні реакції" інструкції для медичного застосування лікарського засобу відповідно до безпеки застосування діючої та допоміжних речовин препарату. </w:t>
            </w:r>
            <w:r w:rsidRPr="00CC3C6A">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CC3C6A" w:rsidRDefault="00EF6A5D" w:rsidP="002923C9">
            <w:pPr>
              <w:tabs>
                <w:tab w:val="left" w:pos="12600"/>
              </w:tabs>
              <w:jc w:val="center"/>
              <w:rPr>
                <w:rFonts w:ascii="Arial" w:hAnsi="Arial" w:cs="Arial"/>
                <w:b/>
                <w:i/>
                <w:sz w:val="16"/>
                <w:szCs w:val="16"/>
              </w:rPr>
            </w:pPr>
            <w:r w:rsidRPr="00CC3C6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F6A5D" w:rsidRPr="00CC3C6A" w:rsidRDefault="00EF6A5D" w:rsidP="002923C9">
            <w:pPr>
              <w:tabs>
                <w:tab w:val="left" w:pos="12600"/>
              </w:tabs>
              <w:jc w:val="center"/>
              <w:rPr>
                <w:rFonts w:ascii="Arial" w:hAnsi="Arial" w:cs="Arial"/>
                <w:sz w:val="16"/>
                <w:szCs w:val="16"/>
              </w:rPr>
            </w:pPr>
            <w:r w:rsidRPr="00CC3C6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6A5D" w:rsidRPr="00CC3C6A" w:rsidRDefault="00EF6A5D" w:rsidP="00267457">
            <w:pPr>
              <w:tabs>
                <w:tab w:val="left" w:pos="12600"/>
              </w:tabs>
              <w:jc w:val="center"/>
              <w:rPr>
                <w:rFonts w:ascii="Arial" w:hAnsi="Arial" w:cs="Arial"/>
                <w:sz w:val="16"/>
                <w:szCs w:val="16"/>
              </w:rPr>
            </w:pPr>
            <w:r w:rsidRPr="00CC3C6A">
              <w:rPr>
                <w:rFonts w:ascii="Arial" w:hAnsi="Arial" w:cs="Arial"/>
                <w:sz w:val="16"/>
                <w:szCs w:val="16"/>
              </w:rPr>
              <w:t>UA/4968/01/02</w:t>
            </w:r>
          </w:p>
        </w:tc>
      </w:tr>
      <w:tr w:rsidR="00EF6A5D" w:rsidRPr="003D586E" w:rsidTr="002923C9">
        <w:tc>
          <w:tcPr>
            <w:tcW w:w="568" w:type="dxa"/>
            <w:tcBorders>
              <w:top w:val="single" w:sz="4" w:space="0" w:color="auto"/>
              <w:left w:val="single" w:sz="4" w:space="0" w:color="000000"/>
              <w:bottom w:val="single" w:sz="4" w:space="0" w:color="auto"/>
              <w:right w:val="single" w:sz="4" w:space="0" w:color="000000"/>
            </w:tcBorders>
            <w:shd w:val="clear" w:color="auto" w:fill="auto"/>
          </w:tcPr>
          <w:p w:rsidR="00EF6A5D" w:rsidRPr="00CC3C6A" w:rsidRDefault="00EF6A5D" w:rsidP="00EF6A5D">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6A5D" w:rsidRPr="00CC3C6A" w:rsidRDefault="00EF6A5D" w:rsidP="00267457">
            <w:pPr>
              <w:tabs>
                <w:tab w:val="left" w:pos="12600"/>
              </w:tabs>
              <w:rPr>
                <w:rFonts w:ascii="Arial" w:hAnsi="Arial" w:cs="Arial"/>
                <w:b/>
                <w:i/>
                <w:sz w:val="16"/>
                <w:szCs w:val="16"/>
              </w:rPr>
            </w:pPr>
            <w:r w:rsidRPr="00CC3C6A">
              <w:rPr>
                <w:rFonts w:ascii="Arial" w:hAnsi="Arial" w:cs="Arial"/>
                <w:b/>
                <w:sz w:val="16"/>
                <w:szCs w:val="16"/>
              </w:rPr>
              <w:t>ЛІЗИНОПРИЛ-АСТРАФАРМ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CC3C6A" w:rsidRDefault="00EF6A5D" w:rsidP="00267457">
            <w:pPr>
              <w:tabs>
                <w:tab w:val="left" w:pos="12600"/>
              </w:tabs>
              <w:rPr>
                <w:rFonts w:ascii="Arial" w:hAnsi="Arial" w:cs="Arial"/>
                <w:sz w:val="16"/>
                <w:szCs w:val="16"/>
              </w:rPr>
            </w:pPr>
            <w:r w:rsidRPr="00CC3C6A">
              <w:rPr>
                <w:rFonts w:ascii="Arial" w:hAnsi="Arial" w:cs="Arial"/>
                <w:sz w:val="16"/>
                <w:szCs w:val="16"/>
              </w:rPr>
              <w:t>таблетки по 20 мг по 10 таблеток у блістері; по 3 або 6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CC3C6A" w:rsidRDefault="00EF6A5D" w:rsidP="00267457">
            <w:pPr>
              <w:tabs>
                <w:tab w:val="left" w:pos="12600"/>
              </w:tabs>
              <w:jc w:val="center"/>
              <w:rPr>
                <w:rFonts w:ascii="Arial" w:hAnsi="Arial" w:cs="Arial"/>
                <w:sz w:val="16"/>
                <w:szCs w:val="16"/>
              </w:rPr>
            </w:pPr>
            <w:r w:rsidRPr="00CC3C6A">
              <w:rPr>
                <w:rFonts w:ascii="Arial" w:hAnsi="Arial" w:cs="Arial"/>
                <w:sz w:val="16"/>
                <w:szCs w:val="16"/>
              </w:rPr>
              <w:t>ТОВ "АСТРАФАРМ"</w:t>
            </w:r>
            <w:r w:rsidRPr="00CC3C6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CC3C6A" w:rsidRDefault="00EF6A5D" w:rsidP="00267457">
            <w:pPr>
              <w:tabs>
                <w:tab w:val="left" w:pos="12600"/>
              </w:tabs>
              <w:jc w:val="center"/>
              <w:rPr>
                <w:rFonts w:ascii="Arial" w:hAnsi="Arial" w:cs="Arial"/>
                <w:sz w:val="16"/>
                <w:szCs w:val="16"/>
              </w:rPr>
            </w:pPr>
            <w:r w:rsidRPr="00CC3C6A">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CC3C6A" w:rsidRDefault="00EF6A5D" w:rsidP="00267457">
            <w:pPr>
              <w:tabs>
                <w:tab w:val="left" w:pos="12600"/>
              </w:tabs>
              <w:jc w:val="center"/>
              <w:rPr>
                <w:rFonts w:ascii="Arial" w:hAnsi="Arial" w:cs="Arial"/>
                <w:sz w:val="16"/>
                <w:szCs w:val="16"/>
              </w:rPr>
            </w:pPr>
            <w:r w:rsidRPr="00CC3C6A">
              <w:rPr>
                <w:rFonts w:ascii="Arial" w:hAnsi="Arial" w:cs="Arial"/>
                <w:sz w:val="16"/>
                <w:szCs w:val="16"/>
              </w:rPr>
              <w:t>ТОВ "АСТРАФАРМ"</w:t>
            </w:r>
            <w:r w:rsidRPr="00CC3C6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CC3C6A" w:rsidRDefault="00EF6A5D" w:rsidP="00267457">
            <w:pPr>
              <w:tabs>
                <w:tab w:val="left" w:pos="12600"/>
              </w:tabs>
              <w:jc w:val="center"/>
              <w:rPr>
                <w:rFonts w:ascii="Arial" w:hAnsi="Arial" w:cs="Arial"/>
                <w:sz w:val="16"/>
                <w:szCs w:val="16"/>
              </w:rPr>
            </w:pPr>
            <w:r w:rsidRPr="00CC3C6A">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6A5D" w:rsidRPr="00CC3C6A" w:rsidRDefault="00EF6A5D" w:rsidP="00267457">
            <w:pPr>
              <w:tabs>
                <w:tab w:val="left" w:pos="12600"/>
              </w:tabs>
              <w:jc w:val="center"/>
              <w:rPr>
                <w:rFonts w:ascii="Arial" w:hAnsi="Arial" w:cs="Arial"/>
                <w:sz w:val="16"/>
                <w:szCs w:val="16"/>
              </w:rPr>
            </w:pPr>
            <w:r w:rsidRPr="00CC3C6A">
              <w:rPr>
                <w:rFonts w:ascii="Arial" w:hAnsi="Arial" w:cs="Arial"/>
                <w:sz w:val="16"/>
                <w:szCs w:val="16"/>
              </w:rPr>
              <w:t>перереєстрація на необмежений термін</w:t>
            </w:r>
            <w:r w:rsidRPr="00CC3C6A">
              <w:rPr>
                <w:rFonts w:ascii="Arial" w:hAnsi="Arial" w:cs="Arial"/>
                <w:sz w:val="16"/>
                <w:szCs w:val="16"/>
              </w:rPr>
              <w:br/>
              <w:t xml:space="preserve">Оновлено інформацію у розділах: "Показання" (уточнення) ,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,"Здатність впливати на швидкість реакції при керуванні автотранспортом або іншими механізмами", "Побічні реакції" інструкції для медичного застосування лікарського засобу відповідно до безпеки застосування діючої та допоміжних речовин препарату. </w:t>
            </w:r>
            <w:r w:rsidRPr="00CC3C6A">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CC3C6A" w:rsidRDefault="00EF6A5D" w:rsidP="002923C9">
            <w:pPr>
              <w:tabs>
                <w:tab w:val="left" w:pos="12600"/>
              </w:tabs>
              <w:jc w:val="center"/>
              <w:rPr>
                <w:rFonts w:ascii="Arial" w:hAnsi="Arial" w:cs="Arial"/>
                <w:b/>
                <w:i/>
                <w:sz w:val="16"/>
                <w:szCs w:val="16"/>
              </w:rPr>
            </w:pPr>
            <w:r w:rsidRPr="00CC3C6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F6A5D" w:rsidRPr="00CC3C6A" w:rsidRDefault="00EF6A5D" w:rsidP="002923C9">
            <w:pPr>
              <w:tabs>
                <w:tab w:val="left" w:pos="12600"/>
              </w:tabs>
              <w:jc w:val="center"/>
              <w:rPr>
                <w:rFonts w:ascii="Arial" w:hAnsi="Arial" w:cs="Arial"/>
                <w:sz w:val="16"/>
                <w:szCs w:val="16"/>
              </w:rPr>
            </w:pPr>
            <w:r w:rsidRPr="00CC3C6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6A5D" w:rsidRPr="00AA084C" w:rsidRDefault="00EF6A5D" w:rsidP="00267457">
            <w:pPr>
              <w:tabs>
                <w:tab w:val="left" w:pos="12600"/>
              </w:tabs>
              <w:jc w:val="center"/>
              <w:rPr>
                <w:rFonts w:ascii="Arial" w:hAnsi="Arial" w:cs="Arial"/>
                <w:sz w:val="16"/>
                <w:szCs w:val="16"/>
              </w:rPr>
            </w:pPr>
            <w:r w:rsidRPr="00CC3C6A">
              <w:rPr>
                <w:rFonts w:ascii="Arial" w:hAnsi="Arial" w:cs="Arial"/>
                <w:sz w:val="16"/>
                <w:szCs w:val="16"/>
              </w:rPr>
              <w:t>UA/4968/01/03</w:t>
            </w:r>
          </w:p>
        </w:tc>
      </w:tr>
      <w:tr w:rsidR="00EF6A5D" w:rsidRPr="003D586E" w:rsidTr="002923C9">
        <w:tc>
          <w:tcPr>
            <w:tcW w:w="568" w:type="dxa"/>
            <w:tcBorders>
              <w:top w:val="single" w:sz="4" w:space="0" w:color="auto"/>
              <w:left w:val="single" w:sz="4" w:space="0" w:color="000000"/>
              <w:bottom w:val="single" w:sz="4" w:space="0" w:color="auto"/>
              <w:right w:val="single" w:sz="4" w:space="0" w:color="000000"/>
            </w:tcBorders>
            <w:shd w:val="clear" w:color="auto" w:fill="auto"/>
          </w:tcPr>
          <w:p w:rsidR="00EF6A5D" w:rsidRPr="003D586E" w:rsidRDefault="00EF6A5D" w:rsidP="00EF6A5D">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6A5D" w:rsidRPr="003D586E" w:rsidRDefault="00EF6A5D" w:rsidP="00267457">
            <w:pPr>
              <w:tabs>
                <w:tab w:val="left" w:pos="12600"/>
              </w:tabs>
              <w:rPr>
                <w:rFonts w:ascii="Arial" w:hAnsi="Arial" w:cs="Arial"/>
                <w:b/>
                <w:i/>
                <w:color w:val="000000"/>
                <w:sz w:val="16"/>
                <w:szCs w:val="16"/>
              </w:rPr>
            </w:pPr>
            <w:r w:rsidRPr="003D586E">
              <w:rPr>
                <w:rFonts w:ascii="Arial" w:hAnsi="Arial" w:cs="Arial"/>
                <w:b/>
                <w:sz w:val="16"/>
                <w:szCs w:val="16"/>
              </w:rPr>
              <w:t>ЛОЗАРТАН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50 мг, по 10 таблеток у блістері, по 3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відповідальний за виробництво "in bulk", первинне та вторинне пакування, контроль серій та випуск серій:</w:t>
            </w:r>
            <w:r w:rsidRPr="003D586E">
              <w:rPr>
                <w:rFonts w:ascii="Arial" w:hAnsi="Arial" w:cs="Arial"/>
                <w:color w:val="000000"/>
                <w:sz w:val="16"/>
                <w:szCs w:val="16"/>
              </w:rPr>
              <w:br/>
              <w:t>КРКА, д.д., Ново место, Словенія;</w:t>
            </w:r>
            <w:r w:rsidRPr="003D586E">
              <w:rPr>
                <w:rFonts w:ascii="Arial" w:hAnsi="Arial" w:cs="Arial"/>
                <w:color w:val="000000"/>
                <w:sz w:val="16"/>
                <w:szCs w:val="16"/>
              </w:rPr>
              <w:br/>
              <w:t>контроль серії:</w:t>
            </w:r>
            <w:r w:rsidRPr="003D586E">
              <w:rPr>
                <w:rFonts w:ascii="Arial" w:hAnsi="Arial" w:cs="Arial"/>
                <w:color w:val="000000"/>
                <w:sz w:val="16"/>
                <w:szCs w:val="16"/>
              </w:rPr>
              <w:br/>
              <w:t>КРКА, д.д., Ново место, Словенія;</w:t>
            </w:r>
            <w:r w:rsidRPr="003D586E">
              <w:rPr>
                <w:rFonts w:ascii="Arial" w:hAnsi="Arial" w:cs="Arial"/>
                <w:color w:val="000000"/>
                <w:sz w:val="16"/>
                <w:szCs w:val="16"/>
              </w:rPr>
              <w:br/>
              <w:t>контроль серії:</w:t>
            </w:r>
            <w:r w:rsidRPr="003D586E">
              <w:rPr>
                <w:rFonts w:ascii="Arial" w:hAnsi="Arial" w:cs="Arial"/>
                <w:color w:val="000000"/>
                <w:sz w:val="16"/>
                <w:szCs w:val="16"/>
              </w:rPr>
              <w:br/>
              <w:t>Лабена д.о.о., Словенія;</w:t>
            </w:r>
            <w:r w:rsidRPr="003D586E">
              <w:rPr>
                <w:rFonts w:ascii="Arial" w:hAnsi="Arial" w:cs="Arial"/>
                <w:color w:val="000000"/>
                <w:sz w:val="16"/>
                <w:szCs w:val="16"/>
              </w:rPr>
              <w:br/>
              <w:t>відповідальний за виробництво «in bulk»:</w:t>
            </w:r>
            <w:r w:rsidRPr="003D586E">
              <w:rPr>
                <w:rFonts w:ascii="Arial" w:hAnsi="Arial" w:cs="Arial"/>
                <w:color w:val="000000"/>
                <w:sz w:val="16"/>
                <w:szCs w:val="16"/>
              </w:rPr>
              <w:br/>
              <w:t xml:space="preserve">Нінгбо Меново Тіанканг Фармасьютикалс Ко., Лтд., Китай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Словенія/</w:t>
            </w:r>
          </w:p>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Китай</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(інформація з безпеки), "Показання" (уточнення інформації), "Протипоказання", "Особливості застосування", "Побічні реакції" відповідно до оновленої інформації з безпеки діючої речовини.</w:t>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color w:val="000000"/>
                <w:sz w:val="16"/>
                <w:szCs w:val="16"/>
              </w:rPr>
            </w:pPr>
            <w:r w:rsidRPr="003D586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sz w:val="16"/>
                <w:szCs w:val="16"/>
              </w:rPr>
            </w:pPr>
            <w:r w:rsidRPr="003D586E">
              <w:rPr>
                <w:rFonts w:ascii="Arial" w:hAnsi="Arial" w:cs="Arial"/>
                <w:sz w:val="16"/>
                <w:szCs w:val="16"/>
              </w:rPr>
              <w:t>UA/14818/01/02</w:t>
            </w:r>
          </w:p>
        </w:tc>
      </w:tr>
      <w:tr w:rsidR="00EF6A5D" w:rsidRPr="003D586E" w:rsidTr="002923C9">
        <w:tc>
          <w:tcPr>
            <w:tcW w:w="568" w:type="dxa"/>
            <w:tcBorders>
              <w:top w:val="single" w:sz="4" w:space="0" w:color="auto"/>
              <w:left w:val="single" w:sz="4" w:space="0" w:color="000000"/>
              <w:bottom w:val="single" w:sz="4" w:space="0" w:color="auto"/>
              <w:right w:val="single" w:sz="4" w:space="0" w:color="000000"/>
            </w:tcBorders>
            <w:shd w:val="clear" w:color="auto" w:fill="auto"/>
          </w:tcPr>
          <w:p w:rsidR="00EF6A5D" w:rsidRPr="003D586E" w:rsidRDefault="00EF6A5D" w:rsidP="00EF6A5D">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6A5D" w:rsidRPr="003D586E" w:rsidRDefault="00EF6A5D" w:rsidP="00267457">
            <w:pPr>
              <w:tabs>
                <w:tab w:val="left" w:pos="12600"/>
              </w:tabs>
              <w:rPr>
                <w:rFonts w:ascii="Arial" w:hAnsi="Arial" w:cs="Arial"/>
                <w:b/>
                <w:i/>
                <w:color w:val="000000"/>
                <w:sz w:val="16"/>
                <w:szCs w:val="16"/>
              </w:rPr>
            </w:pPr>
            <w:r w:rsidRPr="003D586E">
              <w:rPr>
                <w:rFonts w:ascii="Arial" w:hAnsi="Arial" w:cs="Arial"/>
                <w:b/>
                <w:sz w:val="16"/>
                <w:szCs w:val="16"/>
              </w:rPr>
              <w:t>ЛОЗАРТАН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100 мг, по 10 таблеток у блістері, по 3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відповідальний за виробництво "in bulk", первинне та вторинне пакування, контроль серій та випуск серій:</w:t>
            </w:r>
            <w:r w:rsidRPr="003D586E">
              <w:rPr>
                <w:rFonts w:ascii="Arial" w:hAnsi="Arial" w:cs="Arial"/>
                <w:color w:val="000000"/>
                <w:sz w:val="16"/>
                <w:szCs w:val="16"/>
              </w:rPr>
              <w:br/>
              <w:t>КРКА, д.д., Ново место, Словенія;</w:t>
            </w:r>
            <w:r w:rsidRPr="003D586E">
              <w:rPr>
                <w:rFonts w:ascii="Arial" w:hAnsi="Arial" w:cs="Arial"/>
                <w:color w:val="000000"/>
                <w:sz w:val="16"/>
                <w:szCs w:val="16"/>
              </w:rPr>
              <w:br/>
              <w:t>контроль серії:</w:t>
            </w:r>
            <w:r w:rsidRPr="003D586E">
              <w:rPr>
                <w:rFonts w:ascii="Arial" w:hAnsi="Arial" w:cs="Arial"/>
                <w:color w:val="000000"/>
                <w:sz w:val="16"/>
                <w:szCs w:val="16"/>
              </w:rPr>
              <w:br/>
              <w:t>КРКА, д.д., Ново место, Словенія;</w:t>
            </w:r>
            <w:r w:rsidRPr="003D586E">
              <w:rPr>
                <w:rFonts w:ascii="Arial" w:hAnsi="Arial" w:cs="Arial"/>
                <w:color w:val="000000"/>
                <w:sz w:val="16"/>
                <w:szCs w:val="16"/>
              </w:rPr>
              <w:br/>
              <w:t>контроль серії:</w:t>
            </w:r>
            <w:r w:rsidRPr="003D586E">
              <w:rPr>
                <w:rFonts w:ascii="Arial" w:hAnsi="Arial" w:cs="Arial"/>
                <w:color w:val="000000"/>
                <w:sz w:val="16"/>
                <w:szCs w:val="16"/>
              </w:rPr>
              <w:br/>
              <w:t>Лабена д.о.о., Словенія;</w:t>
            </w:r>
            <w:r w:rsidRPr="003D586E">
              <w:rPr>
                <w:rFonts w:ascii="Arial" w:hAnsi="Arial" w:cs="Arial"/>
                <w:color w:val="000000"/>
                <w:sz w:val="16"/>
                <w:szCs w:val="16"/>
              </w:rPr>
              <w:br/>
              <w:t>відповідальний за виробництво «in bulk»:</w:t>
            </w:r>
            <w:r w:rsidRPr="003D586E">
              <w:rPr>
                <w:rFonts w:ascii="Arial" w:hAnsi="Arial" w:cs="Arial"/>
                <w:color w:val="000000"/>
                <w:sz w:val="16"/>
                <w:szCs w:val="16"/>
              </w:rPr>
              <w:br/>
              <w:t xml:space="preserve">Нінгбо Меново Тіанканг Фармасьютикалс Ко., Лтд., Китай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Словенія/</w:t>
            </w:r>
          </w:p>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Китай</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(інформація з безпеки), "Показання" (уточнення інформації), "Протипоказання", "Особливості застосування", "Побічні реакції" відповідно до оновленої інформації з безпеки діючої речовини.</w:t>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color w:val="000000"/>
                <w:sz w:val="16"/>
                <w:szCs w:val="16"/>
              </w:rPr>
            </w:pPr>
            <w:r w:rsidRPr="003D586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sz w:val="16"/>
                <w:szCs w:val="16"/>
              </w:rPr>
            </w:pPr>
            <w:r w:rsidRPr="003D586E">
              <w:rPr>
                <w:rFonts w:ascii="Arial" w:hAnsi="Arial" w:cs="Arial"/>
                <w:sz w:val="16"/>
                <w:szCs w:val="16"/>
              </w:rPr>
              <w:t>UA/14818/01/01</w:t>
            </w:r>
          </w:p>
        </w:tc>
      </w:tr>
      <w:tr w:rsidR="00EF6A5D" w:rsidRPr="003D586E" w:rsidTr="002923C9">
        <w:tc>
          <w:tcPr>
            <w:tcW w:w="568" w:type="dxa"/>
            <w:tcBorders>
              <w:top w:val="single" w:sz="4" w:space="0" w:color="auto"/>
              <w:left w:val="single" w:sz="4" w:space="0" w:color="000000"/>
              <w:bottom w:val="single" w:sz="4" w:space="0" w:color="auto"/>
              <w:right w:val="single" w:sz="4" w:space="0" w:color="000000"/>
            </w:tcBorders>
            <w:shd w:val="clear" w:color="auto" w:fill="auto"/>
          </w:tcPr>
          <w:p w:rsidR="00EF6A5D" w:rsidRPr="003D586E" w:rsidRDefault="00EF6A5D" w:rsidP="00EF6A5D">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6A5D" w:rsidRPr="003D586E" w:rsidRDefault="00EF6A5D" w:rsidP="00267457">
            <w:pPr>
              <w:tabs>
                <w:tab w:val="left" w:pos="12600"/>
              </w:tabs>
              <w:rPr>
                <w:rFonts w:ascii="Arial" w:hAnsi="Arial" w:cs="Arial"/>
                <w:b/>
                <w:i/>
                <w:color w:val="000000"/>
                <w:sz w:val="16"/>
                <w:szCs w:val="16"/>
              </w:rPr>
            </w:pPr>
            <w:r w:rsidRPr="003D586E">
              <w:rPr>
                <w:rFonts w:ascii="Arial" w:hAnsi="Arial" w:cs="Arial"/>
                <w:b/>
                <w:sz w:val="16"/>
                <w:szCs w:val="16"/>
              </w:rPr>
              <w:t>МЕРИСТАТ-САНОВЕЛЬ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rPr>
                <w:rFonts w:ascii="Arial" w:hAnsi="Arial" w:cs="Arial"/>
                <w:color w:val="000000"/>
                <w:sz w:val="16"/>
                <w:szCs w:val="16"/>
              </w:rPr>
            </w:pPr>
            <w:r w:rsidRPr="003D586E">
              <w:rPr>
                <w:rFonts w:ascii="Arial" w:hAnsi="Arial" w:cs="Arial"/>
                <w:color w:val="000000"/>
                <w:sz w:val="16"/>
                <w:szCs w:val="16"/>
              </w:rPr>
              <w:t xml:space="preserve">таблетки, вкриті плівковою оболонкою, по 250 мг, по 7 таблеток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Туреччина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"Взаємодія з іншими лікарськими засобами та інші види взаємодій", "Особливості застосування", "Побічні реакції" відповідно до інформації щодо медичного застосування референтного лікарського засобу (КЛАЦИД®). </w:t>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color w:val="000000"/>
                <w:sz w:val="16"/>
                <w:szCs w:val="16"/>
              </w:rPr>
            </w:pPr>
            <w:r w:rsidRPr="003D586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sz w:val="16"/>
                <w:szCs w:val="16"/>
              </w:rPr>
            </w:pPr>
            <w:r w:rsidRPr="003D586E">
              <w:rPr>
                <w:rFonts w:ascii="Arial" w:hAnsi="Arial" w:cs="Arial"/>
                <w:sz w:val="16"/>
                <w:szCs w:val="16"/>
              </w:rPr>
              <w:t>UA/10713/01/01</w:t>
            </w:r>
          </w:p>
        </w:tc>
      </w:tr>
      <w:tr w:rsidR="00EF6A5D" w:rsidRPr="003D586E" w:rsidTr="002923C9">
        <w:tc>
          <w:tcPr>
            <w:tcW w:w="568" w:type="dxa"/>
            <w:tcBorders>
              <w:top w:val="single" w:sz="4" w:space="0" w:color="auto"/>
              <w:left w:val="single" w:sz="4" w:space="0" w:color="000000"/>
              <w:bottom w:val="single" w:sz="4" w:space="0" w:color="auto"/>
              <w:right w:val="single" w:sz="4" w:space="0" w:color="000000"/>
            </w:tcBorders>
            <w:shd w:val="clear" w:color="auto" w:fill="auto"/>
          </w:tcPr>
          <w:p w:rsidR="00EF6A5D" w:rsidRPr="003D586E" w:rsidRDefault="00EF6A5D" w:rsidP="00EF6A5D">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6A5D" w:rsidRPr="003D586E" w:rsidRDefault="00EF6A5D" w:rsidP="00267457">
            <w:pPr>
              <w:tabs>
                <w:tab w:val="left" w:pos="12600"/>
              </w:tabs>
              <w:rPr>
                <w:rFonts w:ascii="Arial" w:hAnsi="Arial" w:cs="Arial"/>
                <w:b/>
                <w:i/>
                <w:color w:val="000000"/>
                <w:sz w:val="16"/>
                <w:szCs w:val="16"/>
              </w:rPr>
            </w:pPr>
            <w:r w:rsidRPr="003D586E">
              <w:rPr>
                <w:rFonts w:ascii="Arial" w:hAnsi="Arial" w:cs="Arial"/>
                <w:b/>
                <w:sz w:val="16"/>
                <w:szCs w:val="16"/>
              </w:rPr>
              <w:t>МЕРИСТАТ-САНОВЕЛЬ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rPr>
                <w:rFonts w:ascii="Arial" w:hAnsi="Arial" w:cs="Arial"/>
                <w:color w:val="000000"/>
                <w:sz w:val="16"/>
                <w:szCs w:val="16"/>
              </w:rPr>
            </w:pPr>
            <w:r w:rsidRPr="003D586E">
              <w:rPr>
                <w:rFonts w:ascii="Arial" w:hAnsi="Arial" w:cs="Arial"/>
                <w:color w:val="000000"/>
                <w:sz w:val="16"/>
                <w:szCs w:val="16"/>
              </w:rPr>
              <w:t xml:space="preserve">таблетки, вкриті плівковою оболонкою, по 500 мг; по 7 таблеток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Туреччина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"Взаємодія з іншими лікарськими засобами та інші види взаємодій", "Особливості застосування", "Побічні реакції" відповідно до інформації щодо медичного застосування референтного лікарського засобу (КЛАЦИД®). </w:t>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color w:val="000000"/>
                <w:sz w:val="16"/>
                <w:szCs w:val="16"/>
              </w:rPr>
            </w:pPr>
            <w:r w:rsidRPr="003D586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sz w:val="16"/>
                <w:szCs w:val="16"/>
              </w:rPr>
            </w:pPr>
            <w:r w:rsidRPr="003D586E">
              <w:rPr>
                <w:rFonts w:ascii="Arial" w:hAnsi="Arial" w:cs="Arial"/>
                <w:sz w:val="16"/>
                <w:szCs w:val="16"/>
              </w:rPr>
              <w:t>UA/10713/01/02</w:t>
            </w:r>
          </w:p>
        </w:tc>
      </w:tr>
      <w:tr w:rsidR="00EF6A5D" w:rsidRPr="003D586E" w:rsidTr="002923C9">
        <w:tc>
          <w:tcPr>
            <w:tcW w:w="568" w:type="dxa"/>
            <w:tcBorders>
              <w:top w:val="single" w:sz="4" w:space="0" w:color="auto"/>
              <w:left w:val="single" w:sz="4" w:space="0" w:color="000000"/>
              <w:bottom w:val="single" w:sz="4" w:space="0" w:color="auto"/>
              <w:right w:val="single" w:sz="4" w:space="0" w:color="000000"/>
            </w:tcBorders>
            <w:shd w:val="clear" w:color="auto" w:fill="auto"/>
          </w:tcPr>
          <w:p w:rsidR="00EF6A5D" w:rsidRPr="003D586E" w:rsidRDefault="00EF6A5D" w:rsidP="00EF6A5D">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6A5D" w:rsidRPr="003D586E" w:rsidRDefault="00EF6A5D" w:rsidP="00267457">
            <w:pPr>
              <w:tabs>
                <w:tab w:val="left" w:pos="12600"/>
              </w:tabs>
              <w:rPr>
                <w:rFonts w:ascii="Arial" w:hAnsi="Arial" w:cs="Arial"/>
                <w:b/>
                <w:i/>
                <w:color w:val="000000"/>
                <w:sz w:val="16"/>
                <w:szCs w:val="16"/>
              </w:rPr>
            </w:pPr>
            <w:r w:rsidRPr="003D586E">
              <w:rPr>
                <w:rFonts w:ascii="Arial" w:hAnsi="Arial" w:cs="Arial"/>
                <w:b/>
                <w:sz w:val="16"/>
                <w:szCs w:val="16"/>
              </w:rPr>
              <w:t>НАДРОПАРИН-ФАРМЕКС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rPr>
                <w:rFonts w:ascii="Arial" w:hAnsi="Arial" w:cs="Arial"/>
                <w:color w:val="000000"/>
                <w:sz w:val="16"/>
                <w:szCs w:val="16"/>
              </w:rPr>
            </w:pPr>
            <w:r w:rsidRPr="003D586E">
              <w:rPr>
                <w:rFonts w:ascii="Arial" w:hAnsi="Arial" w:cs="Arial"/>
                <w:color w:val="000000"/>
                <w:sz w:val="16"/>
                <w:szCs w:val="16"/>
              </w:rPr>
              <w:t xml:space="preserve">розчин для ін`єкцій, 9500 МО анти-Ха/мл;по 0,3 мл (2850 МО анти-Ха), по 0,4 мл (3800 МО анти-Ха), по 0,6 мл (5700 МО анти-Ха) або по 0,8 мл (7600 МО анти- Ха) в попередньо наповнених шприцах; по 2 попередньо наповнених шприца в контурній чарунковій упаковці або блістері; по 5 контурних чарункових упаковок або блістерів у пачці картонній; по 0,3 мл (2850 МО анти-Ха), по 0,4 мл (3800 МО анти-Ха), по 0,6 мл (5700 МО анти-Ха) або по 0,8 мл (7600 МО анти-Ха) в попередньо наповнених шприцах; по 5 попередньо наповнених шприців в контурній чарунковій упаковці або блістері; по 2 контурні чарункові упаковки або блістери у пачці картонній; по 0,3 мл (2850 МО анти-Ха), по 0,4 мл (3800 МО анти-Ха), по 0,6 мл (5700 МО анти-Ха) або по 0,8 мл (7600 МО анти-Ха) в попередньо наповнених шприцах; по 1 попередньо наповненому шприцу в контурній чарунковій упаковці або блістері; по 1 контурній чарунковій упаковці або блістеру у пачці картонній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t>Оновлено інформацію в Інструкції для медичного застосування лікарського засобу в розділах "Фармакотерапевтична група. Код АТХ" (редаговано текст розділу без фактичної зміни коду АТХ), "Фармакологічні властивості" (редагування тексту та уточнення інформації),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(редагування тексту та уточнення інформації), "Здатність впливати на швидкість реакції при керуванні автотранспортом або іншими механізмами"(редагування тексту та уточнення інформації), "Спосіб застосування та дози" (редагування тексту та уточнення інформації), "Передозування", "Побічні реакції" відповідно до матеріалів реєстраційного досьє та інформації щодо безпеки референтного лікарського засобу ФРАКСИПАРИН®, розчин для ін'єкцій, 9500 МО анти-Ха/мл; по 0,3 мл (2850 МО анти-Ха) або по 0,4 мл (3800 МО анти-Ха).</w:t>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color w:val="000000"/>
                <w:sz w:val="16"/>
                <w:szCs w:val="16"/>
              </w:rPr>
            </w:pPr>
            <w:r w:rsidRPr="003D586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sz w:val="16"/>
                <w:szCs w:val="16"/>
              </w:rPr>
            </w:pPr>
            <w:r w:rsidRPr="003D586E">
              <w:rPr>
                <w:rFonts w:ascii="Arial" w:hAnsi="Arial" w:cs="Arial"/>
                <w:sz w:val="16"/>
                <w:szCs w:val="16"/>
              </w:rPr>
              <w:t>UA/15411/01/01</w:t>
            </w:r>
          </w:p>
        </w:tc>
      </w:tr>
      <w:tr w:rsidR="00EF6A5D" w:rsidRPr="003D586E" w:rsidTr="002923C9">
        <w:tc>
          <w:tcPr>
            <w:tcW w:w="568" w:type="dxa"/>
            <w:tcBorders>
              <w:top w:val="single" w:sz="4" w:space="0" w:color="auto"/>
              <w:left w:val="single" w:sz="4" w:space="0" w:color="000000"/>
              <w:bottom w:val="single" w:sz="4" w:space="0" w:color="auto"/>
              <w:right w:val="single" w:sz="4" w:space="0" w:color="000000"/>
            </w:tcBorders>
            <w:shd w:val="clear" w:color="auto" w:fill="auto"/>
          </w:tcPr>
          <w:p w:rsidR="00EF6A5D" w:rsidRPr="003D586E" w:rsidRDefault="00EF6A5D" w:rsidP="00EF6A5D">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6A5D" w:rsidRPr="003D586E" w:rsidRDefault="00EF6A5D" w:rsidP="00267457">
            <w:pPr>
              <w:tabs>
                <w:tab w:val="left" w:pos="12600"/>
              </w:tabs>
              <w:rPr>
                <w:rFonts w:ascii="Arial" w:hAnsi="Arial" w:cs="Arial"/>
                <w:b/>
                <w:i/>
                <w:color w:val="000000"/>
                <w:sz w:val="16"/>
                <w:szCs w:val="16"/>
              </w:rPr>
            </w:pPr>
            <w:r w:rsidRPr="003D586E">
              <w:rPr>
                <w:rFonts w:ascii="Arial" w:hAnsi="Arial" w:cs="Arial"/>
                <w:b/>
                <w:sz w:val="16"/>
                <w:szCs w:val="16"/>
              </w:rPr>
              <w:t>НЕФОПАМ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ін'єкцій, 20 мг/мл по 1 мл в ампулі; по 3 ампули в касеті; по 1 касеті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Новеко Інвест енд Трейд Корп.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КУПЕР ЕС. ЕЙ.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Грецiя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t>Внесено оновлену інформацію в інструкцію для медичного застосування лікарського засобу до розділу "Показання"</w:t>
            </w:r>
            <w:r w:rsidRPr="003D586E">
              <w:rPr>
                <w:rFonts w:ascii="Arial" w:hAnsi="Arial" w:cs="Arial"/>
                <w:color w:val="000000"/>
                <w:sz w:val="16"/>
                <w:szCs w:val="16"/>
              </w:rPr>
              <w:br/>
              <w:t>затверджено:</w:t>
            </w:r>
            <w:r w:rsidRPr="003D586E">
              <w:rPr>
                <w:rFonts w:ascii="Arial" w:hAnsi="Arial" w:cs="Arial"/>
                <w:color w:val="000000"/>
                <w:sz w:val="16"/>
                <w:szCs w:val="16"/>
              </w:rPr>
              <w:br/>
              <w:t>"Післяопераційна аналгезія у складі мультимодальної аналгезії (нефопам також володіє позитивними властивостями запобігати післяопераційному тремтінню).</w:t>
            </w:r>
            <w:r w:rsidRPr="003D586E">
              <w:rPr>
                <w:rFonts w:ascii="Arial" w:hAnsi="Arial" w:cs="Arial"/>
                <w:color w:val="000000"/>
                <w:sz w:val="16"/>
                <w:szCs w:val="16"/>
              </w:rPr>
              <w:br/>
              <w:t>Больовий синдром різної етіології та інтенсивності (травми, біль після хірургічних операцій, знеболювання пологів, зубний біль, міалгія, ниркова та печінкова коліки). Премедикація перед болісними медичними процедурами".</w:t>
            </w:r>
            <w:r w:rsidRPr="003D586E">
              <w:rPr>
                <w:rFonts w:ascii="Arial" w:hAnsi="Arial" w:cs="Arial"/>
                <w:color w:val="000000"/>
                <w:sz w:val="16"/>
                <w:szCs w:val="16"/>
              </w:rPr>
              <w:br/>
              <w:t>Запропоновано:</w:t>
            </w:r>
            <w:r w:rsidRPr="003D586E">
              <w:rPr>
                <w:rFonts w:ascii="Arial" w:hAnsi="Arial" w:cs="Arial"/>
                <w:color w:val="000000"/>
                <w:sz w:val="16"/>
                <w:szCs w:val="16"/>
              </w:rPr>
              <w:br/>
              <w:t>"Для післяопераційної аналгезії у складі мультимодальної аналгезії (нефопам також виявляє позитивну властивість запобігати післяопераційному тремтінню).</w:t>
            </w:r>
            <w:r w:rsidRPr="003D586E">
              <w:rPr>
                <w:rFonts w:ascii="Arial" w:hAnsi="Arial" w:cs="Arial"/>
                <w:color w:val="000000"/>
                <w:sz w:val="16"/>
                <w:szCs w:val="16"/>
              </w:rPr>
              <w:br/>
              <w:t>Для симптоматичного лікування гострих больових станів (травми, біль після хірургічних операцій, ниркова та печінкова коліки)";</w:t>
            </w:r>
            <w:r w:rsidRPr="003D586E">
              <w:rPr>
                <w:rFonts w:ascii="Arial" w:hAnsi="Arial" w:cs="Arial"/>
                <w:color w:val="000000"/>
                <w:sz w:val="16"/>
                <w:szCs w:val="16"/>
              </w:rPr>
              <w:br/>
              <w:t xml:space="preserve">також до розділів "Протипоказання", "Особливості застосування", "Спосіб застосування та дози" (безпека), "Передозування", "Побічні реакції" відповідно до оновленої інформації з безпеки застосування діючої та допоміжних речовин лікарського засобу. </w:t>
            </w:r>
            <w:r w:rsidRPr="003D586E">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color w:val="000000"/>
                <w:sz w:val="16"/>
                <w:szCs w:val="16"/>
              </w:rPr>
            </w:pPr>
            <w:r w:rsidRPr="003D586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sz w:val="16"/>
                <w:szCs w:val="16"/>
              </w:rPr>
            </w:pPr>
            <w:r w:rsidRPr="003D586E">
              <w:rPr>
                <w:rFonts w:ascii="Arial" w:hAnsi="Arial" w:cs="Arial"/>
                <w:sz w:val="16"/>
                <w:szCs w:val="16"/>
              </w:rPr>
              <w:t>UA/4039/01/01</w:t>
            </w:r>
          </w:p>
        </w:tc>
      </w:tr>
      <w:tr w:rsidR="00EF6A5D" w:rsidRPr="003D586E" w:rsidTr="002923C9">
        <w:tc>
          <w:tcPr>
            <w:tcW w:w="568" w:type="dxa"/>
            <w:tcBorders>
              <w:top w:val="single" w:sz="4" w:space="0" w:color="auto"/>
              <w:left w:val="single" w:sz="4" w:space="0" w:color="000000"/>
              <w:bottom w:val="single" w:sz="4" w:space="0" w:color="auto"/>
              <w:right w:val="single" w:sz="4" w:space="0" w:color="000000"/>
            </w:tcBorders>
            <w:shd w:val="clear" w:color="auto" w:fill="auto"/>
          </w:tcPr>
          <w:p w:rsidR="00EF6A5D" w:rsidRPr="003D586E" w:rsidRDefault="00EF6A5D" w:rsidP="00EF6A5D">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6A5D" w:rsidRPr="003D586E" w:rsidRDefault="00EF6A5D" w:rsidP="00267457">
            <w:pPr>
              <w:tabs>
                <w:tab w:val="left" w:pos="12600"/>
              </w:tabs>
              <w:rPr>
                <w:rFonts w:ascii="Arial" w:hAnsi="Arial" w:cs="Arial"/>
                <w:b/>
                <w:i/>
                <w:color w:val="000000"/>
                <w:sz w:val="16"/>
                <w:szCs w:val="16"/>
              </w:rPr>
            </w:pPr>
            <w:r w:rsidRPr="003D586E">
              <w:rPr>
                <w:rFonts w:ascii="Arial" w:hAnsi="Arial" w:cs="Arial"/>
                <w:b/>
                <w:sz w:val="16"/>
                <w:szCs w:val="16"/>
              </w:rPr>
              <w:t>ОСПАМОКС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rPr>
                <w:rFonts w:ascii="Arial" w:hAnsi="Arial" w:cs="Arial"/>
                <w:color w:val="000000"/>
                <w:sz w:val="16"/>
                <w:szCs w:val="16"/>
              </w:rPr>
            </w:pPr>
            <w:r w:rsidRPr="003D586E">
              <w:rPr>
                <w:rFonts w:ascii="Arial" w:hAnsi="Arial" w:cs="Arial"/>
                <w:color w:val="000000"/>
                <w:sz w:val="16"/>
                <w:szCs w:val="16"/>
              </w:rPr>
              <w:t>порошок для оральної суспензії (125 мг/5 мл): по 5,1 г порошку для 60 мл або по 8,5 г порошку для 100 мл суспензії у флаконі; по 1 флакону разом з шприцом для дозування з адаптером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Сандоз ГмбХ – Виробнича дільниця Антиінфекційні ГЛЗ та Хімічні Операції Кундль (АІХО ГЛЗ Кундль)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Австрія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t>Оновлено інформацію в Інструкції для медичного застосування лікарського засобу в розділі "Особливості застосування" відповідно до оновленої інформації з безпеки діючої речовини лікарського засобу.</w:t>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color w:val="000000"/>
                <w:sz w:val="16"/>
                <w:szCs w:val="16"/>
              </w:rPr>
            </w:pPr>
            <w:r w:rsidRPr="003D586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sz w:val="16"/>
                <w:szCs w:val="16"/>
              </w:rPr>
            </w:pPr>
            <w:r w:rsidRPr="003D586E">
              <w:rPr>
                <w:rFonts w:ascii="Arial" w:hAnsi="Arial" w:cs="Arial"/>
                <w:sz w:val="16"/>
                <w:szCs w:val="16"/>
              </w:rPr>
              <w:t>UA/3975/05/01</w:t>
            </w:r>
          </w:p>
        </w:tc>
      </w:tr>
      <w:tr w:rsidR="00EF6A5D" w:rsidRPr="003D586E" w:rsidTr="002923C9">
        <w:tc>
          <w:tcPr>
            <w:tcW w:w="568" w:type="dxa"/>
            <w:tcBorders>
              <w:top w:val="single" w:sz="4" w:space="0" w:color="auto"/>
              <w:left w:val="single" w:sz="4" w:space="0" w:color="000000"/>
              <w:bottom w:val="single" w:sz="4" w:space="0" w:color="auto"/>
              <w:right w:val="single" w:sz="4" w:space="0" w:color="000000"/>
            </w:tcBorders>
            <w:shd w:val="clear" w:color="auto" w:fill="auto"/>
          </w:tcPr>
          <w:p w:rsidR="00EF6A5D" w:rsidRPr="003D586E" w:rsidRDefault="00EF6A5D" w:rsidP="00EF6A5D">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6A5D" w:rsidRPr="003D586E" w:rsidRDefault="00EF6A5D" w:rsidP="00267457">
            <w:pPr>
              <w:tabs>
                <w:tab w:val="left" w:pos="12600"/>
              </w:tabs>
              <w:rPr>
                <w:rFonts w:ascii="Arial" w:hAnsi="Arial" w:cs="Arial"/>
                <w:b/>
                <w:i/>
                <w:color w:val="000000"/>
                <w:sz w:val="16"/>
                <w:szCs w:val="16"/>
              </w:rPr>
            </w:pPr>
            <w:r w:rsidRPr="003D586E">
              <w:rPr>
                <w:rFonts w:ascii="Arial" w:hAnsi="Arial" w:cs="Arial"/>
                <w:b/>
                <w:sz w:val="16"/>
                <w:szCs w:val="16"/>
              </w:rPr>
              <w:t>ОСПАМОКС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rPr>
                <w:rFonts w:ascii="Arial" w:hAnsi="Arial" w:cs="Arial"/>
                <w:color w:val="000000"/>
                <w:sz w:val="16"/>
                <w:szCs w:val="16"/>
              </w:rPr>
            </w:pPr>
            <w:r w:rsidRPr="003D586E">
              <w:rPr>
                <w:rFonts w:ascii="Arial" w:hAnsi="Arial" w:cs="Arial"/>
                <w:color w:val="000000"/>
                <w:sz w:val="16"/>
                <w:szCs w:val="16"/>
              </w:rPr>
              <w:t>порошок для оральної суспензії (250 мг/5 мл): по 6,6 г порошку для 60 мл або по 11 г порошку для 100 мл суспензії у флаконі; по 1 флакону разом з шприцом для дозування з адаптером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Сандоз ГмбХ – Виробнича дільниця Антиінфекційні ГЛЗ та Хімічні Операції Кундль (АІХО ГЛЗ Кундль)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Австрія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t>Оновлено інформацію в Інструкції для медичного застосування лікарського засобу в розділі "Особливості застосування" відповідно до оновленої інформації з безпеки діючої речовини лікарського засобу.</w:t>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color w:val="000000"/>
                <w:sz w:val="16"/>
                <w:szCs w:val="16"/>
              </w:rPr>
            </w:pPr>
            <w:r w:rsidRPr="003D586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sz w:val="16"/>
                <w:szCs w:val="16"/>
              </w:rPr>
            </w:pPr>
            <w:r w:rsidRPr="003D586E">
              <w:rPr>
                <w:rFonts w:ascii="Arial" w:hAnsi="Arial" w:cs="Arial"/>
                <w:sz w:val="16"/>
                <w:szCs w:val="16"/>
              </w:rPr>
              <w:t>UA/3975/05/02</w:t>
            </w:r>
          </w:p>
        </w:tc>
      </w:tr>
      <w:tr w:rsidR="00EF6A5D" w:rsidRPr="003D586E" w:rsidTr="002923C9">
        <w:tc>
          <w:tcPr>
            <w:tcW w:w="568" w:type="dxa"/>
            <w:tcBorders>
              <w:top w:val="single" w:sz="4" w:space="0" w:color="auto"/>
              <w:left w:val="single" w:sz="4" w:space="0" w:color="000000"/>
              <w:bottom w:val="single" w:sz="4" w:space="0" w:color="auto"/>
              <w:right w:val="single" w:sz="4" w:space="0" w:color="000000"/>
            </w:tcBorders>
            <w:shd w:val="clear" w:color="auto" w:fill="auto"/>
          </w:tcPr>
          <w:p w:rsidR="00EF6A5D" w:rsidRPr="003D586E" w:rsidRDefault="00EF6A5D" w:rsidP="00EF6A5D">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6A5D" w:rsidRPr="003D586E" w:rsidRDefault="00EF6A5D" w:rsidP="00267457">
            <w:pPr>
              <w:tabs>
                <w:tab w:val="left" w:pos="12600"/>
              </w:tabs>
              <w:rPr>
                <w:rFonts w:ascii="Arial" w:hAnsi="Arial" w:cs="Arial"/>
                <w:b/>
                <w:i/>
                <w:color w:val="000000"/>
                <w:sz w:val="16"/>
                <w:szCs w:val="16"/>
              </w:rPr>
            </w:pPr>
            <w:r w:rsidRPr="003D586E">
              <w:rPr>
                <w:rFonts w:ascii="Arial" w:hAnsi="Arial" w:cs="Arial"/>
                <w:b/>
                <w:sz w:val="16"/>
                <w:szCs w:val="16"/>
              </w:rPr>
              <w:t>ОСПАМОКС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rPr>
                <w:rFonts w:ascii="Arial" w:hAnsi="Arial" w:cs="Arial"/>
                <w:color w:val="000000"/>
                <w:sz w:val="16"/>
                <w:szCs w:val="16"/>
              </w:rPr>
            </w:pPr>
            <w:r w:rsidRPr="003D586E">
              <w:rPr>
                <w:rFonts w:ascii="Arial" w:hAnsi="Arial" w:cs="Arial"/>
                <w:color w:val="000000"/>
                <w:sz w:val="16"/>
                <w:szCs w:val="16"/>
              </w:rPr>
              <w:t>порошок для оральної суспензії (500 мг/5 мл): по 12 г порошку для 60 мл або по 20 г порошку для 100 мл суспензії у флаконі; по 1 флакону разом з мірною ложкою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Сандоз ГмбХ – Виробнича дільниця Антиінфекційні ГЛЗ та Хімічні Операції Кундль (АІХО ГЛЗ Кундль)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Австрія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t>Оновлено інформацію в Інструкції для медичного застосування лікарського засобу в розділі "Особливості застосування" відповідно до оновленої інформації з безпеки діючої речовини лікарського засобу.</w:t>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color w:val="000000"/>
                <w:sz w:val="16"/>
                <w:szCs w:val="16"/>
              </w:rPr>
            </w:pPr>
            <w:r w:rsidRPr="003D586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sz w:val="16"/>
                <w:szCs w:val="16"/>
              </w:rPr>
            </w:pPr>
            <w:r w:rsidRPr="003D586E">
              <w:rPr>
                <w:rFonts w:ascii="Arial" w:hAnsi="Arial" w:cs="Arial"/>
                <w:sz w:val="16"/>
                <w:szCs w:val="16"/>
              </w:rPr>
              <w:t>UA/3975/05/03</w:t>
            </w:r>
          </w:p>
        </w:tc>
      </w:tr>
      <w:tr w:rsidR="00EF6A5D" w:rsidRPr="003D586E" w:rsidTr="002923C9">
        <w:tc>
          <w:tcPr>
            <w:tcW w:w="568" w:type="dxa"/>
            <w:tcBorders>
              <w:top w:val="single" w:sz="4" w:space="0" w:color="auto"/>
              <w:left w:val="single" w:sz="4" w:space="0" w:color="000000"/>
              <w:bottom w:val="single" w:sz="4" w:space="0" w:color="auto"/>
              <w:right w:val="single" w:sz="4" w:space="0" w:color="000000"/>
            </w:tcBorders>
            <w:shd w:val="clear" w:color="auto" w:fill="auto"/>
          </w:tcPr>
          <w:p w:rsidR="00EF6A5D" w:rsidRPr="003D586E" w:rsidRDefault="00EF6A5D" w:rsidP="00EF6A5D">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6A5D" w:rsidRPr="003D586E" w:rsidRDefault="00EF6A5D" w:rsidP="00267457">
            <w:pPr>
              <w:tabs>
                <w:tab w:val="left" w:pos="12600"/>
              </w:tabs>
              <w:rPr>
                <w:rFonts w:ascii="Arial" w:hAnsi="Arial" w:cs="Arial"/>
                <w:b/>
                <w:i/>
                <w:color w:val="000000"/>
                <w:sz w:val="16"/>
                <w:szCs w:val="16"/>
              </w:rPr>
            </w:pPr>
            <w:r w:rsidRPr="003D586E">
              <w:rPr>
                <w:rFonts w:ascii="Arial" w:hAnsi="Arial" w:cs="Arial"/>
                <w:b/>
                <w:sz w:val="16"/>
                <w:szCs w:val="16"/>
              </w:rPr>
              <w:t>ПАРАЦЕТАМОЛ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rPr>
                <w:rFonts w:ascii="Arial" w:hAnsi="Arial" w:cs="Arial"/>
                <w:color w:val="000000"/>
                <w:sz w:val="16"/>
                <w:szCs w:val="16"/>
              </w:rPr>
            </w:pPr>
            <w:r w:rsidRPr="003D586E">
              <w:rPr>
                <w:rFonts w:ascii="Arial" w:hAnsi="Arial" w:cs="Arial"/>
                <w:color w:val="000000"/>
                <w:sz w:val="16"/>
                <w:szCs w:val="16"/>
              </w:rPr>
              <w:t>сироп 120 мг/5 мл, по 90 мл у банці; по 1 банці разом з дозуючою скляночкою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t xml:space="preserve">Оновлено інформацію відповідно до референтного лікарського засобу (ПАНАДОЛ® БЕБІ, суспензія оральна 120 мг/5 мл) та згідно з безпекою допоміжних речовин в інструкції для медичного застосування лікарського засобу у розділах "Фармакотерапевтична група" (уточнення формулювання), "Фармакологічні властивості", "Показання" (уточнення інформації), "Протипоказання",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реакції при керуванні автотранспортом або іншими механізмами", "Спосіб застосування та дози", "Діти" (було - застосовувати дітям віком від 2 місяців, стало - застосовувати дітям віком від 3 місяців), "Передозування" та "Побічні реакції". </w:t>
            </w:r>
            <w:r w:rsidRPr="003D586E">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color w:val="000000"/>
                <w:sz w:val="16"/>
                <w:szCs w:val="16"/>
              </w:rPr>
            </w:pPr>
            <w:r w:rsidRPr="003D586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color w:val="000000"/>
                <w:sz w:val="16"/>
                <w:szCs w:val="16"/>
              </w:rPr>
            </w:pPr>
            <w:r w:rsidRPr="003D586E">
              <w:rPr>
                <w:rFonts w:ascii="Arial" w:hAnsi="Arial" w:cs="Arial"/>
                <w:i/>
                <w:color w:val="000000"/>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sz w:val="16"/>
                <w:szCs w:val="16"/>
              </w:rPr>
            </w:pPr>
            <w:r w:rsidRPr="003D586E">
              <w:rPr>
                <w:rFonts w:ascii="Arial" w:hAnsi="Arial" w:cs="Arial"/>
                <w:sz w:val="16"/>
                <w:szCs w:val="16"/>
              </w:rPr>
              <w:t>UA/11525/01/01</w:t>
            </w:r>
          </w:p>
        </w:tc>
      </w:tr>
      <w:tr w:rsidR="00EF6A5D" w:rsidRPr="003D586E" w:rsidTr="002923C9">
        <w:tc>
          <w:tcPr>
            <w:tcW w:w="568" w:type="dxa"/>
            <w:tcBorders>
              <w:top w:val="single" w:sz="4" w:space="0" w:color="auto"/>
              <w:left w:val="single" w:sz="4" w:space="0" w:color="000000"/>
              <w:bottom w:val="single" w:sz="4" w:space="0" w:color="auto"/>
              <w:right w:val="single" w:sz="4" w:space="0" w:color="000000"/>
            </w:tcBorders>
            <w:shd w:val="clear" w:color="auto" w:fill="auto"/>
          </w:tcPr>
          <w:p w:rsidR="00EF6A5D" w:rsidRPr="003D586E" w:rsidRDefault="00EF6A5D" w:rsidP="00EF6A5D">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6A5D" w:rsidRPr="003D586E" w:rsidRDefault="00EF6A5D" w:rsidP="00267457">
            <w:pPr>
              <w:tabs>
                <w:tab w:val="left" w:pos="12600"/>
              </w:tabs>
              <w:rPr>
                <w:rFonts w:ascii="Arial" w:hAnsi="Arial" w:cs="Arial"/>
                <w:b/>
                <w:i/>
                <w:color w:val="000000"/>
                <w:sz w:val="16"/>
                <w:szCs w:val="16"/>
              </w:rPr>
            </w:pPr>
            <w:r w:rsidRPr="003D586E">
              <w:rPr>
                <w:rFonts w:ascii="Arial" w:hAnsi="Arial" w:cs="Arial"/>
                <w:b/>
                <w:sz w:val="16"/>
                <w:szCs w:val="16"/>
              </w:rPr>
              <w:t>ПРОЖЕСТІН-КР®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rPr>
                <w:rFonts w:ascii="Arial" w:hAnsi="Arial" w:cs="Arial"/>
                <w:color w:val="000000"/>
                <w:sz w:val="16"/>
                <w:szCs w:val="16"/>
              </w:rPr>
            </w:pPr>
            <w:r w:rsidRPr="003D586E">
              <w:rPr>
                <w:rFonts w:ascii="Arial" w:hAnsi="Arial" w:cs="Arial"/>
                <w:color w:val="000000"/>
                <w:sz w:val="16"/>
                <w:szCs w:val="16"/>
              </w:rPr>
              <w:t xml:space="preserve">гель, 10 мг/г по 40 г у тубі; по 1 тубі у комплекті зі шпателем-дозатором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t>Оновлено інформацію у розділах "Фармакологічні властивості" (уточнення інформації), "Показання"(уточненя інформації), "Взаємодія з іншими лікарськими засобами та інші види взаємодій", "Здатність впливати на швидкість реакції при керуванні автотранспортом або іншими механізмами"(уточнення інформації), "Передозування" інструкції для медичного застосування лікарського засобу відповідно до оновленої інформації щодо безпеки застосування діючої речовини.</w:t>
            </w:r>
            <w:r w:rsidRPr="003D586E">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color w:val="000000"/>
                <w:sz w:val="16"/>
                <w:szCs w:val="16"/>
              </w:rPr>
            </w:pPr>
            <w:r w:rsidRPr="003D586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sz w:val="16"/>
                <w:szCs w:val="16"/>
              </w:rPr>
            </w:pPr>
            <w:r w:rsidRPr="003D586E">
              <w:rPr>
                <w:rFonts w:ascii="Arial" w:hAnsi="Arial" w:cs="Arial"/>
                <w:sz w:val="16"/>
                <w:szCs w:val="16"/>
              </w:rPr>
              <w:t>UA/5017/01/01</w:t>
            </w:r>
          </w:p>
        </w:tc>
      </w:tr>
      <w:tr w:rsidR="00EF6A5D" w:rsidRPr="003D586E" w:rsidTr="002923C9">
        <w:tc>
          <w:tcPr>
            <w:tcW w:w="568" w:type="dxa"/>
            <w:tcBorders>
              <w:top w:val="single" w:sz="4" w:space="0" w:color="auto"/>
              <w:left w:val="single" w:sz="4" w:space="0" w:color="000000"/>
              <w:bottom w:val="single" w:sz="4" w:space="0" w:color="auto"/>
              <w:right w:val="single" w:sz="4" w:space="0" w:color="000000"/>
            </w:tcBorders>
            <w:shd w:val="clear" w:color="auto" w:fill="auto"/>
          </w:tcPr>
          <w:p w:rsidR="00EF6A5D" w:rsidRPr="003D586E" w:rsidRDefault="00EF6A5D" w:rsidP="00EF6A5D">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6A5D" w:rsidRPr="003D586E" w:rsidRDefault="00EF6A5D" w:rsidP="00267457">
            <w:pPr>
              <w:tabs>
                <w:tab w:val="left" w:pos="12600"/>
              </w:tabs>
              <w:rPr>
                <w:rFonts w:ascii="Arial" w:hAnsi="Arial" w:cs="Arial"/>
                <w:b/>
                <w:i/>
                <w:color w:val="000000"/>
                <w:sz w:val="16"/>
                <w:szCs w:val="16"/>
              </w:rPr>
            </w:pPr>
            <w:r w:rsidRPr="003D586E">
              <w:rPr>
                <w:rFonts w:ascii="Arial" w:hAnsi="Arial" w:cs="Arial"/>
                <w:b/>
                <w:sz w:val="16"/>
                <w:szCs w:val="16"/>
              </w:rPr>
              <w:t>РИБОМУСТИН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rPr>
                <w:rFonts w:ascii="Arial" w:hAnsi="Arial" w:cs="Arial"/>
                <w:color w:val="000000"/>
                <w:sz w:val="16"/>
                <w:szCs w:val="16"/>
              </w:rPr>
            </w:pPr>
            <w:r w:rsidRPr="003D586E">
              <w:rPr>
                <w:rFonts w:ascii="Arial" w:hAnsi="Arial" w:cs="Arial"/>
                <w:color w:val="000000"/>
                <w:sz w:val="16"/>
                <w:szCs w:val="16"/>
              </w:rPr>
              <w:t>порошок для приготування концентрату для приготування розчину для інфузій по 25 мг; по 55 мг порошку у флаконі; по 1, 5, 10 або 20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Астеллас Фарма Юроп Б.В.</w:t>
            </w:r>
            <w:r w:rsidRPr="003D58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виробник готової лікарської форми (всі стадії виробництва, вторинна упаковка): Сенексі-Лаборатор Тиссен С.А., Бельгія; Онкотек Фарма Продукціон ГмбХ, Німеччина; вторинна упаковка, дозвіл на випуск серії: Хаупт Фарма Вольфратсхаузен ГмбХ, Німеччина</w:t>
            </w:r>
            <w:r w:rsidRPr="003D586E">
              <w:rPr>
                <w:rFonts w:ascii="Arial" w:hAnsi="Arial" w:cs="Arial"/>
                <w:color w:val="000000"/>
                <w:sz w:val="16"/>
                <w:szCs w:val="16"/>
              </w:rPr>
              <w:br/>
            </w:r>
          </w:p>
          <w:p w:rsidR="00EF6A5D" w:rsidRPr="003D586E" w:rsidRDefault="00EF6A5D" w:rsidP="00267457">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Бельгія/</w:t>
            </w:r>
          </w:p>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Німеччина </w:t>
            </w:r>
            <w:r w:rsidRPr="003D586E">
              <w:rPr>
                <w:rFonts w:ascii="Arial" w:hAnsi="Arial" w:cs="Arial"/>
                <w:color w:val="000000"/>
                <w:sz w:val="16"/>
                <w:szCs w:val="16"/>
              </w:rPr>
              <w:br/>
            </w:r>
          </w:p>
          <w:p w:rsidR="00EF6A5D" w:rsidRPr="003D586E" w:rsidRDefault="00EF6A5D" w:rsidP="00267457">
            <w:pPr>
              <w:tabs>
                <w:tab w:val="left" w:pos="12600"/>
              </w:tabs>
              <w:jc w:val="center"/>
              <w:rPr>
                <w:rFonts w:ascii="Arial" w:hAnsi="Arial" w:cs="Arial"/>
                <w:color w:val="000000"/>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t>Оновлено інформацію в інструкції для медичного застосування лікарського засобу у розділі "Особливості застосування" відповідно до оновленої інформації щодо безпеки застосування діючої речовини.</w:t>
            </w:r>
            <w:r w:rsidRPr="003D586E">
              <w:rPr>
                <w:rFonts w:ascii="Arial" w:hAnsi="Arial" w:cs="Arial"/>
                <w:color w:val="000000"/>
                <w:sz w:val="16"/>
                <w:szCs w:val="16"/>
              </w:rPr>
              <w:br/>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sz w:val="16"/>
                <w:szCs w:val="16"/>
              </w:rPr>
            </w:pPr>
            <w:r w:rsidRPr="003D586E">
              <w:rPr>
                <w:rFonts w:ascii="Arial" w:hAnsi="Arial" w:cs="Arial"/>
                <w:sz w:val="16"/>
                <w:szCs w:val="16"/>
              </w:rPr>
              <w:t>UA/11584/01/01</w:t>
            </w:r>
          </w:p>
        </w:tc>
      </w:tr>
      <w:tr w:rsidR="00EF6A5D" w:rsidRPr="003D586E" w:rsidTr="002923C9">
        <w:tc>
          <w:tcPr>
            <w:tcW w:w="568" w:type="dxa"/>
            <w:tcBorders>
              <w:top w:val="single" w:sz="4" w:space="0" w:color="auto"/>
              <w:left w:val="single" w:sz="4" w:space="0" w:color="000000"/>
              <w:bottom w:val="single" w:sz="4" w:space="0" w:color="auto"/>
              <w:right w:val="single" w:sz="4" w:space="0" w:color="000000"/>
            </w:tcBorders>
            <w:shd w:val="clear" w:color="auto" w:fill="auto"/>
          </w:tcPr>
          <w:p w:rsidR="00EF6A5D" w:rsidRPr="003D586E" w:rsidRDefault="00EF6A5D" w:rsidP="00EF6A5D">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6A5D" w:rsidRPr="003D586E" w:rsidRDefault="00EF6A5D" w:rsidP="00267457">
            <w:pPr>
              <w:tabs>
                <w:tab w:val="left" w:pos="12600"/>
              </w:tabs>
              <w:rPr>
                <w:rFonts w:ascii="Arial" w:hAnsi="Arial" w:cs="Arial"/>
                <w:b/>
                <w:i/>
                <w:color w:val="000000"/>
                <w:sz w:val="16"/>
                <w:szCs w:val="16"/>
              </w:rPr>
            </w:pPr>
            <w:r w:rsidRPr="003D586E">
              <w:rPr>
                <w:rFonts w:ascii="Arial" w:hAnsi="Arial" w:cs="Arial"/>
                <w:b/>
                <w:sz w:val="16"/>
                <w:szCs w:val="16"/>
              </w:rPr>
              <w:t>РИБОМУСТИН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rPr>
                <w:rFonts w:ascii="Arial" w:hAnsi="Arial" w:cs="Arial"/>
                <w:color w:val="000000"/>
                <w:sz w:val="16"/>
                <w:szCs w:val="16"/>
              </w:rPr>
            </w:pPr>
            <w:r w:rsidRPr="003D586E">
              <w:rPr>
                <w:rFonts w:ascii="Arial" w:hAnsi="Arial" w:cs="Arial"/>
                <w:color w:val="000000"/>
                <w:sz w:val="16"/>
                <w:szCs w:val="16"/>
              </w:rPr>
              <w:t>порошок для приготування концентрату для приготування розчину для інфузій по 100 мг; по 220 мг порошку у флаконі; по 1 або по 5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Астеллас Фарма Юроп Б.В.</w:t>
            </w:r>
            <w:r w:rsidRPr="003D58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виробник готової лікарської форми (всі стадії виробництва, вторинна упаковка): Сенексі-Лаборатор Тиссен С.А., Бельгія; Онкотек Фарма Продукціон ГмбХ, Німеччина; вторинна упаковка, дозвіл на випуск серії: Хаупт Фарма Вольфратсхаузен ГмбХ, Німеччина</w:t>
            </w:r>
            <w:r w:rsidRPr="003D586E">
              <w:rPr>
                <w:rFonts w:ascii="Arial" w:hAnsi="Arial" w:cs="Arial"/>
                <w:color w:val="000000"/>
                <w:sz w:val="16"/>
                <w:szCs w:val="16"/>
              </w:rPr>
              <w:br/>
            </w:r>
          </w:p>
          <w:p w:rsidR="00EF6A5D" w:rsidRPr="003D586E" w:rsidRDefault="00EF6A5D" w:rsidP="00267457">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Бельгія/</w:t>
            </w:r>
          </w:p>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Німеччина </w:t>
            </w:r>
            <w:r w:rsidRPr="003D586E">
              <w:rPr>
                <w:rFonts w:ascii="Arial" w:hAnsi="Arial" w:cs="Arial"/>
                <w:color w:val="000000"/>
                <w:sz w:val="16"/>
                <w:szCs w:val="16"/>
              </w:rPr>
              <w:br/>
            </w:r>
          </w:p>
          <w:p w:rsidR="00EF6A5D" w:rsidRPr="003D586E" w:rsidRDefault="00EF6A5D" w:rsidP="00267457">
            <w:pPr>
              <w:tabs>
                <w:tab w:val="left" w:pos="12600"/>
              </w:tabs>
              <w:jc w:val="center"/>
              <w:rPr>
                <w:rFonts w:ascii="Arial" w:hAnsi="Arial" w:cs="Arial"/>
                <w:color w:val="000000"/>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t>Оновлено інформацію в інструкції для медичного застосування лікарського засобу у розділі "Особливості застосування" відповідно до оновленої інформації щодо безпеки застосування діючої речовини.</w:t>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sz w:val="16"/>
                <w:szCs w:val="16"/>
              </w:rPr>
            </w:pPr>
            <w:r w:rsidRPr="003D586E">
              <w:rPr>
                <w:rFonts w:ascii="Arial" w:hAnsi="Arial" w:cs="Arial"/>
                <w:sz w:val="16"/>
                <w:szCs w:val="16"/>
              </w:rPr>
              <w:t>UA/11584/01/02</w:t>
            </w:r>
          </w:p>
        </w:tc>
      </w:tr>
      <w:tr w:rsidR="00EF6A5D" w:rsidRPr="003D586E" w:rsidTr="002923C9">
        <w:tc>
          <w:tcPr>
            <w:tcW w:w="568" w:type="dxa"/>
            <w:tcBorders>
              <w:top w:val="single" w:sz="4" w:space="0" w:color="auto"/>
              <w:left w:val="single" w:sz="4" w:space="0" w:color="000000"/>
              <w:bottom w:val="single" w:sz="4" w:space="0" w:color="auto"/>
              <w:right w:val="single" w:sz="4" w:space="0" w:color="000000"/>
            </w:tcBorders>
            <w:shd w:val="clear" w:color="auto" w:fill="auto"/>
          </w:tcPr>
          <w:p w:rsidR="00EF6A5D" w:rsidRPr="003D586E" w:rsidRDefault="00EF6A5D" w:rsidP="00EF6A5D">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6A5D" w:rsidRPr="003D586E" w:rsidRDefault="00EF6A5D" w:rsidP="00267457">
            <w:pPr>
              <w:tabs>
                <w:tab w:val="left" w:pos="12600"/>
              </w:tabs>
              <w:rPr>
                <w:rFonts w:ascii="Arial" w:hAnsi="Arial" w:cs="Arial"/>
                <w:b/>
                <w:i/>
                <w:color w:val="000000"/>
                <w:sz w:val="16"/>
                <w:szCs w:val="16"/>
              </w:rPr>
            </w:pPr>
            <w:r w:rsidRPr="003D586E">
              <w:rPr>
                <w:rFonts w:ascii="Arial" w:hAnsi="Arial" w:cs="Arial"/>
                <w:b/>
                <w:sz w:val="16"/>
                <w:szCs w:val="16"/>
              </w:rPr>
              <w:t>СОЛПАДЕЇН АКТИВ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шипучі; по 2 таблетки у багатошаровому стрипі; по 6 стрипів у картонній коробці або по 4 таблетки у багатошаровому стрипі; по 3 стрипи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ГлаксоСмітКляйн Консьюмер Хелскер (ЮК) Трейдінг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Фамар А.В.Е. Антоса плант, Греція; </w:t>
            </w:r>
            <w:r w:rsidRPr="003D586E">
              <w:rPr>
                <w:rFonts w:ascii="Arial" w:hAnsi="Arial" w:cs="Arial"/>
                <w:color w:val="000000"/>
                <w:sz w:val="16"/>
                <w:szCs w:val="16"/>
              </w:rPr>
              <w:br/>
              <w:t>ГлаксоСмітКлайн Дангарван Лімітед,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Греція/</w:t>
            </w:r>
          </w:p>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Ірландія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color w:val="000000"/>
                <w:sz w:val="16"/>
                <w:szCs w:val="16"/>
              </w:rPr>
            </w:pPr>
            <w:r w:rsidRPr="003D586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sz w:val="16"/>
                <w:szCs w:val="16"/>
              </w:rPr>
            </w:pPr>
            <w:r w:rsidRPr="003D58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sz w:val="16"/>
                <w:szCs w:val="16"/>
              </w:rPr>
            </w:pPr>
            <w:r w:rsidRPr="003D586E">
              <w:rPr>
                <w:rFonts w:ascii="Arial" w:hAnsi="Arial" w:cs="Arial"/>
                <w:sz w:val="16"/>
                <w:szCs w:val="16"/>
              </w:rPr>
              <w:t>UA/12392/01/01</w:t>
            </w:r>
          </w:p>
        </w:tc>
      </w:tr>
      <w:tr w:rsidR="00EF6A5D" w:rsidRPr="003D586E" w:rsidTr="002923C9">
        <w:tc>
          <w:tcPr>
            <w:tcW w:w="568" w:type="dxa"/>
            <w:tcBorders>
              <w:top w:val="single" w:sz="4" w:space="0" w:color="auto"/>
              <w:left w:val="single" w:sz="4" w:space="0" w:color="000000"/>
              <w:bottom w:val="single" w:sz="4" w:space="0" w:color="auto"/>
              <w:right w:val="single" w:sz="4" w:space="0" w:color="000000"/>
            </w:tcBorders>
            <w:shd w:val="clear" w:color="auto" w:fill="auto"/>
          </w:tcPr>
          <w:p w:rsidR="00EF6A5D" w:rsidRPr="003D586E" w:rsidRDefault="00EF6A5D" w:rsidP="00EF6A5D">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6A5D" w:rsidRPr="003D586E" w:rsidRDefault="00EF6A5D" w:rsidP="00267457">
            <w:pPr>
              <w:tabs>
                <w:tab w:val="left" w:pos="12600"/>
              </w:tabs>
              <w:rPr>
                <w:rFonts w:ascii="Arial" w:hAnsi="Arial" w:cs="Arial"/>
                <w:b/>
                <w:i/>
                <w:color w:val="000000"/>
                <w:sz w:val="16"/>
                <w:szCs w:val="16"/>
              </w:rPr>
            </w:pPr>
            <w:r w:rsidRPr="003D586E">
              <w:rPr>
                <w:rFonts w:ascii="Arial" w:hAnsi="Arial" w:cs="Arial"/>
                <w:b/>
                <w:sz w:val="16"/>
                <w:szCs w:val="16"/>
              </w:rPr>
              <w:t>ФАЗЛОДЕКС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ін'єкцій, 250 мг/5 мл по 5 мл розчину в попередньо заповненому скляному шприці з контролем першого відкриття; по 2 попередньо заповнені шприци в контурній чарунковій упаковці з двома безпечними голками «BD SafetyGlide™»; по 1 контурній чарунковій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АстраЗенека ЮК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Виробник лікарського засобу "іn bulk", первинна упаковка, візуальний контроль, контроль якості за показниками: опис, ідентифікація, кількісне визначення фулвестранту, продукти деградації, об`єм ін`єкції в контейнерах, механічні включення (невидимі частки), стерильність, ендотоксини, функціональне випробування PFS, вміст етанолу, вміст спирту бензилового, вміст бензилбензоата: </w:t>
            </w:r>
            <w:r w:rsidRPr="003D586E">
              <w:rPr>
                <w:rFonts w:ascii="Arial" w:hAnsi="Arial" w:cs="Arial"/>
                <w:color w:val="000000"/>
                <w:sz w:val="16"/>
                <w:szCs w:val="16"/>
              </w:rPr>
              <w:br/>
              <w:t xml:space="preserve">Веттер Фарма-Фертигун ГмбХ та Ко. КГ, Німеччина; </w:t>
            </w:r>
            <w:r w:rsidRPr="003D586E">
              <w:rPr>
                <w:rFonts w:ascii="Arial" w:hAnsi="Arial" w:cs="Arial"/>
                <w:color w:val="000000"/>
                <w:sz w:val="16"/>
                <w:szCs w:val="16"/>
              </w:rPr>
              <w:br/>
              <w:t xml:space="preserve">Виробник, відповідальний за вторинну упаковку, контроль якості, випуск серії: </w:t>
            </w:r>
            <w:r w:rsidRPr="003D586E">
              <w:rPr>
                <w:rFonts w:ascii="Arial" w:hAnsi="Arial" w:cs="Arial"/>
                <w:color w:val="000000"/>
                <w:sz w:val="16"/>
                <w:szCs w:val="16"/>
              </w:rPr>
              <w:br/>
              <w:t xml:space="preserve">АстраЗенека ЮК Лімітед, Велика Британія; </w:t>
            </w:r>
            <w:r w:rsidRPr="003D586E">
              <w:rPr>
                <w:rFonts w:ascii="Arial" w:hAnsi="Arial" w:cs="Arial"/>
                <w:color w:val="000000"/>
                <w:sz w:val="16"/>
                <w:szCs w:val="16"/>
              </w:rPr>
              <w:br/>
              <w:t>Виробник, відповідальний за візуальний аналіз:</w:t>
            </w:r>
            <w:r w:rsidRPr="003D586E">
              <w:rPr>
                <w:rFonts w:ascii="Arial" w:hAnsi="Arial" w:cs="Arial"/>
                <w:color w:val="000000"/>
                <w:sz w:val="16"/>
                <w:szCs w:val="16"/>
              </w:rPr>
              <w:br/>
              <w:t xml:space="preserve">Веттер Фарма-Фертигун ГмбХ та Ко. КГ, Німеччина; </w:t>
            </w:r>
            <w:r w:rsidRPr="003D586E">
              <w:rPr>
                <w:rFonts w:ascii="Arial" w:hAnsi="Arial" w:cs="Arial"/>
                <w:color w:val="000000"/>
                <w:sz w:val="16"/>
                <w:szCs w:val="16"/>
              </w:rPr>
              <w:br/>
              <w:t>Виробник, відповідальний за тестування стерильності:</w:t>
            </w:r>
            <w:r w:rsidRPr="003D586E">
              <w:rPr>
                <w:rFonts w:ascii="Arial" w:hAnsi="Arial" w:cs="Arial"/>
                <w:color w:val="000000"/>
                <w:sz w:val="16"/>
                <w:szCs w:val="16"/>
              </w:rPr>
              <w:br/>
              <w:t>Веттер Фарма-Фертигун ГмбХ та Ко. КГ, Німеччина;</w:t>
            </w:r>
            <w:r w:rsidRPr="003D586E">
              <w:rPr>
                <w:rFonts w:ascii="Arial" w:hAnsi="Arial" w:cs="Arial"/>
                <w:color w:val="000000"/>
                <w:sz w:val="16"/>
                <w:szCs w:val="16"/>
              </w:rPr>
              <w:br/>
              <w:t>Виробник, відповідальний за контроль якості (за показниками стерильність, механічні включення, ендотоксини):</w:t>
            </w:r>
            <w:r w:rsidRPr="003D586E">
              <w:rPr>
                <w:rFonts w:ascii="Arial" w:hAnsi="Arial" w:cs="Arial"/>
                <w:color w:val="000000"/>
                <w:sz w:val="16"/>
                <w:szCs w:val="16"/>
              </w:rPr>
              <w:br/>
              <w:t xml:space="preserve">Веттер Фарма-Фертигун ГмбХ та Ко. КГ,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Велика Британія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терміном на 5 років</w:t>
            </w:r>
            <w:r w:rsidRPr="003D586E">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"Спосіб застосування та дози", "Діти", "Передозування", "Побічні реакції" відповідно до інформації стосовно безпеки, яка зазначена в матеріалах реєстраційного досьє. </w:t>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color w:val="000000"/>
                <w:sz w:val="16"/>
                <w:szCs w:val="16"/>
              </w:rPr>
            </w:pPr>
            <w:r w:rsidRPr="003D586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923C9">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6A5D" w:rsidRPr="003D586E" w:rsidRDefault="00EF6A5D" w:rsidP="00267457">
            <w:pPr>
              <w:tabs>
                <w:tab w:val="left" w:pos="12600"/>
              </w:tabs>
              <w:jc w:val="center"/>
              <w:rPr>
                <w:rFonts w:ascii="Arial" w:hAnsi="Arial" w:cs="Arial"/>
                <w:sz w:val="16"/>
                <w:szCs w:val="16"/>
              </w:rPr>
            </w:pPr>
            <w:r w:rsidRPr="003D586E">
              <w:rPr>
                <w:rFonts w:ascii="Arial" w:hAnsi="Arial" w:cs="Arial"/>
                <w:sz w:val="16"/>
                <w:szCs w:val="16"/>
              </w:rPr>
              <w:t>UA/5440/01/01</w:t>
            </w:r>
          </w:p>
        </w:tc>
      </w:tr>
      <w:tr w:rsidR="00EF6A5D" w:rsidRPr="000533B1" w:rsidTr="002923C9">
        <w:tc>
          <w:tcPr>
            <w:tcW w:w="568" w:type="dxa"/>
            <w:tcBorders>
              <w:top w:val="single" w:sz="4" w:space="0" w:color="auto"/>
              <w:left w:val="single" w:sz="4" w:space="0" w:color="000000"/>
              <w:bottom w:val="single" w:sz="4" w:space="0" w:color="auto"/>
              <w:right w:val="single" w:sz="4" w:space="0" w:color="000000"/>
            </w:tcBorders>
            <w:shd w:val="clear" w:color="auto" w:fill="auto"/>
          </w:tcPr>
          <w:p w:rsidR="00EF6A5D" w:rsidRPr="003D586E" w:rsidRDefault="00EF6A5D" w:rsidP="00EF6A5D">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6A5D" w:rsidRPr="000533B1" w:rsidRDefault="00EF6A5D" w:rsidP="00267457">
            <w:pPr>
              <w:tabs>
                <w:tab w:val="left" w:pos="12600"/>
              </w:tabs>
              <w:rPr>
                <w:rFonts w:ascii="Arial" w:hAnsi="Arial" w:cs="Arial"/>
                <w:b/>
                <w:i/>
                <w:sz w:val="16"/>
                <w:szCs w:val="16"/>
              </w:rPr>
            </w:pPr>
            <w:r w:rsidRPr="000533B1">
              <w:rPr>
                <w:rFonts w:ascii="Arial" w:hAnsi="Arial" w:cs="Arial"/>
                <w:b/>
                <w:sz w:val="16"/>
                <w:szCs w:val="16"/>
              </w:rPr>
              <w:t>ЦЕТЛО®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0533B1" w:rsidRDefault="00EF6A5D" w:rsidP="00267457">
            <w:pPr>
              <w:tabs>
                <w:tab w:val="left" w:pos="12600"/>
              </w:tabs>
              <w:rPr>
                <w:rFonts w:ascii="Arial" w:hAnsi="Arial" w:cs="Arial"/>
                <w:sz w:val="16"/>
                <w:szCs w:val="16"/>
              </w:rPr>
            </w:pPr>
            <w:r w:rsidRPr="000533B1">
              <w:rPr>
                <w:rFonts w:ascii="Arial" w:hAnsi="Arial" w:cs="Arial"/>
                <w:sz w:val="16"/>
                <w:szCs w:val="16"/>
              </w:rPr>
              <w:t>таблетки, вкриті плівковою оболонкою по 10 таблеток у блістері; по 1 блістеру у картонній коробці; по 10 таблеток у блістері; по 2 блістери у картонній коробці;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0533B1" w:rsidRDefault="00EF6A5D" w:rsidP="00267457">
            <w:pPr>
              <w:tabs>
                <w:tab w:val="left" w:pos="12600"/>
              </w:tabs>
              <w:jc w:val="center"/>
              <w:rPr>
                <w:rFonts w:ascii="Arial" w:hAnsi="Arial" w:cs="Arial"/>
                <w:sz w:val="16"/>
                <w:szCs w:val="16"/>
              </w:rPr>
            </w:pPr>
            <w:r w:rsidRPr="000533B1">
              <w:rPr>
                <w:rFonts w:ascii="Arial" w:hAnsi="Arial" w:cs="Arial"/>
                <w:sz w:val="16"/>
                <w:szCs w:val="16"/>
              </w:rPr>
              <w:t>Органосин Лайф Саєнсиз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0533B1" w:rsidRDefault="00EF6A5D" w:rsidP="00267457">
            <w:pPr>
              <w:tabs>
                <w:tab w:val="left" w:pos="12600"/>
              </w:tabs>
              <w:jc w:val="center"/>
              <w:rPr>
                <w:rFonts w:ascii="Arial" w:hAnsi="Arial" w:cs="Arial"/>
                <w:sz w:val="16"/>
                <w:szCs w:val="16"/>
              </w:rPr>
            </w:pPr>
            <w:r w:rsidRPr="000533B1">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0533B1" w:rsidRDefault="00EF6A5D" w:rsidP="00267457">
            <w:pPr>
              <w:tabs>
                <w:tab w:val="left" w:pos="12600"/>
              </w:tabs>
              <w:jc w:val="center"/>
              <w:rPr>
                <w:rFonts w:ascii="Arial" w:hAnsi="Arial" w:cs="Arial"/>
                <w:sz w:val="16"/>
                <w:szCs w:val="16"/>
              </w:rPr>
            </w:pPr>
            <w:r w:rsidRPr="000533B1">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0533B1" w:rsidRDefault="00EF6A5D" w:rsidP="00267457">
            <w:pPr>
              <w:tabs>
                <w:tab w:val="left" w:pos="12600"/>
              </w:tabs>
              <w:jc w:val="center"/>
              <w:rPr>
                <w:rFonts w:ascii="Arial" w:hAnsi="Arial" w:cs="Arial"/>
                <w:sz w:val="16"/>
                <w:szCs w:val="16"/>
              </w:rPr>
            </w:pPr>
            <w:r w:rsidRPr="000533B1">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6A5D" w:rsidRPr="000533B1" w:rsidRDefault="00EF6A5D" w:rsidP="00267457">
            <w:pPr>
              <w:tabs>
                <w:tab w:val="left" w:pos="12600"/>
              </w:tabs>
              <w:jc w:val="center"/>
              <w:rPr>
                <w:rFonts w:ascii="Arial" w:hAnsi="Arial" w:cs="Arial"/>
                <w:sz w:val="16"/>
                <w:szCs w:val="16"/>
              </w:rPr>
            </w:pPr>
            <w:r w:rsidRPr="000533B1">
              <w:rPr>
                <w:rFonts w:ascii="Arial" w:hAnsi="Arial" w:cs="Arial"/>
                <w:sz w:val="16"/>
                <w:szCs w:val="16"/>
              </w:rPr>
              <w:t>перереєстрація на необмежений термін</w:t>
            </w:r>
            <w:r w:rsidRPr="000533B1">
              <w:rPr>
                <w:rFonts w:ascii="Arial" w:hAnsi="Arial" w:cs="Arial"/>
                <w:sz w:val="16"/>
                <w:szCs w:val="16"/>
              </w:rPr>
              <w:br/>
              <w:t>Оновлено інформацію в інструкції для медичного застосування лікарського засобу в розділах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"Спосіб застосування та дози" (редагування тексту), "Діти" (уточнення інформації), "Передозування", "Побічні реакції" відповідно до матеріалів реєстраційного досьє та оновленої інформації щодо безпеки діючих речовин.</w:t>
            </w:r>
            <w:r w:rsidRPr="000533B1">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0533B1" w:rsidRDefault="00EF6A5D" w:rsidP="002923C9">
            <w:pPr>
              <w:tabs>
                <w:tab w:val="left" w:pos="12600"/>
              </w:tabs>
              <w:jc w:val="center"/>
              <w:rPr>
                <w:rFonts w:ascii="Arial" w:hAnsi="Arial" w:cs="Arial"/>
                <w:b/>
                <w:i/>
                <w:sz w:val="16"/>
                <w:szCs w:val="16"/>
              </w:rPr>
            </w:pPr>
            <w:r w:rsidRPr="000533B1">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F6A5D" w:rsidRPr="000533B1" w:rsidRDefault="00EF6A5D" w:rsidP="002923C9">
            <w:pPr>
              <w:tabs>
                <w:tab w:val="left" w:pos="12600"/>
              </w:tabs>
              <w:jc w:val="center"/>
              <w:rPr>
                <w:rFonts w:ascii="Arial" w:hAnsi="Arial" w:cs="Arial"/>
                <w:i/>
                <w:sz w:val="16"/>
                <w:szCs w:val="16"/>
              </w:rPr>
            </w:pPr>
            <w:r w:rsidRPr="000533B1">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6A5D" w:rsidRPr="000533B1" w:rsidRDefault="00EF6A5D" w:rsidP="00267457">
            <w:pPr>
              <w:tabs>
                <w:tab w:val="left" w:pos="12600"/>
              </w:tabs>
              <w:jc w:val="center"/>
              <w:rPr>
                <w:rFonts w:ascii="Arial" w:hAnsi="Arial" w:cs="Arial"/>
                <w:sz w:val="16"/>
                <w:szCs w:val="16"/>
              </w:rPr>
            </w:pPr>
            <w:r w:rsidRPr="000533B1">
              <w:rPr>
                <w:rFonts w:ascii="Arial" w:hAnsi="Arial" w:cs="Arial"/>
                <w:sz w:val="16"/>
                <w:szCs w:val="16"/>
              </w:rPr>
              <w:t>UA/15638/01/01</w:t>
            </w:r>
          </w:p>
        </w:tc>
      </w:tr>
      <w:tr w:rsidR="00EF6A5D" w:rsidRPr="003D586E" w:rsidTr="002923C9">
        <w:tc>
          <w:tcPr>
            <w:tcW w:w="568" w:type="dxa"/>
            <w:tcBorders>
              <w:top w:val="single" w:sz="4" w:space="0" w:color="auto"/>
              <w:left w:val="single" w:sz="4" w:space="0" w:color="000000"/>
              <w:bottom w:val="single" w:sz="4" w:space="0" w:color="auto"/>
              <w:right w:val="single" w:sz="4" w:space="0" w:color="000000"/>
            </w:tcBorders>
            <w:shd w:val="clear" w:color="auto" w:fill="auto"/>
          </w:tcPr>
          <w:p w:rsidR="00EF6A5D" w:rsidRPr="000533B1" w:rsidRDefault="00EF6A5D" w:rsidP="00EF6A5D">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6A5D" w:rsidRPr="000533B1" w:rsidRDefault="00EF6A5D" w:rsidP="00267457">
            <w:pPr>
              <w:tabs>
                <w:tab w:val="left" w:pos="12600"/>
              </w:tabs>
              <w:rPr>
                <w:rFonts w:ascii="Arial" w:hAnsi="Arial" w:cs="Arial"/>
                <w:b/>
                <w:i/>
                <w:sz w:val="16"/>
                <w:szCs w:val="16"/>
              </w:rPr>
            </w:pPr>
            <w:r w:rsidRPr="000533B1">
              <w:rPr>
                <w:rFonts w:ascii="Arial" w:hAnsi="Arial" w:cs="Arial"/>
                <w:b/>
                <w:sz w:val="16"/>
                <w:szCs w:val="16"/>
              </w:rPr>
              <w:t>ЦЕТЛО®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0533B1" w:rsidRDefault="00EF6A5D" w:rsidP="00267457">
            <w:pPr>
              <w:tabs>
                <w:tab w:val="left" w:pos="12600"/>
              </w:tabs>
              <w:rPr>
                <w:rFonts w:ascii="Arial" w:hAnsi="Arial" w:cs="Arial"/>
                <w:sz w:val="16"/>
                <w:szCs w:val="16"/>
              </w:rPr>
            </w:pPr>
            <w:r w:rsidRPr="000533B1">
              <w:rPr>
                <w:rFonts w:ascii="Arial" w:hAnsi="Arial" w:cs="Arial"/>
                <w:sz w:val="16"/>
                <w:szCs w:val="16"/>
              </w:rPr>
              <w:t>таблетки, вкриті плівковою оболонкою, іn bulk; по 1000 таблеток у поліетиленових пакетах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0533B1" w:rsidRDefault="00EF6A5D" w:rsidP="00267457">
            <w:pPr>
              <w:tabs>
                <w:tab w:val="left" w:pos="12600"/>
              </w:tabs>
              <w:jc w:val="center"/>
              <w:rPr>
                <w:rFonts w:ascii="Arial" w:hAnsi="Arial" w:cs="Arial"/>
                <w:sz w:val="16"/>
                <w:szCs w:val="16"/>
              </w:rPr>
            </w:pPr>
            <w:r w:rsidRPr="000533B1">
              <w:rPr>
                <w:rFonts w:ascii="Arial" w:hAnsi="Arial" w:cs="Arial"/>
                <w:sz w:val="16"/>
                <w:szCs w:val="16"/>
              </w:rPr>
              <w:t>Органосин Лайф Саєнсиз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0533B1" w:rsidRDefault="00EF6A5D" w:rsidP="00267457">
            <w:pPr>
              <w:tabs>
                <w:tab w:val="left" w:pos="12600"/>
              </w:tabs>
              <w:jc w:val="center"/>
              <w:rPr>
                <w:rFonts w:ascii="Arial" w:hAnsi="Arial" w:cs="Arial"/>
                <w:sz w:val="16"/>
                <w:szCs w:val="16"/>
              </w:rPr>
            </w:pPr>
            <w:r w:rsidRPr="000533B1">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6A5D" w:rsidRPr="000533B1" w:rsidRDefault="00EF6A5D" w:rsidP="00267457">
            <w:pPr>
              <w:tabs>
                <w:tab w:val="left" w:pos="12600"/>
              </w:tabs>
              <w:jc w:val="center"/>
              <w:rPr>
                <w:rFonts w:ascii="Arial" w:hAnsi="Arial" w:cs="Arial"/>
                <w:sz w:val="16"/>
                <w:szCs w:val="16"/>
              </w:rPr>
            </w:pPr>
            <w:r w:rsidRPr="000533B1">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0533B1" w:rsidRDefault="00EF6A5D" w:rsidP="00267457">
            <w:pPr>
              <w:tabs>
                <w:tab w:val="left" w:pos="12600"/>
              </w:tabs>
              <w:jc w:val="center"/>
              <w:rPr>
                <w:rFonts w:ascii="Arial" w:hAnsi="Arial" w:cs="Arial"/>
                <w:sz w:val="16"/>
                <w:szCs w:val="16"/>
              </w:rPr>
            </w:pPr>
            <w:r w:rsidRPr="000533B1">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6A5D" w:rsidRPr="000533B1" w:rsidRDefault="00EF6A5D" w:rsidP="00267457">
            <w:pPr>
              <w:tabs>
                <w:tab w:val="left" w:pos="12600"/>
              </w:tabs>
              <w:jc w:val="center"/>
              <w:rPr>
                <w:rFonts w:ascii="Arial" w:hAnsi="Arial" w:cs="Arial"/>
                <w:sz w:val="16"/>
                <w:szCs w:val="16"/>
              </w:rPr>
            </w:pPr>
            <w:r w:rsidRPr="000533B1">
              <w:rPr>
                <w:rFonts w:ascii="Arial" w:hAnsi="Arial" w:cs="Arial"/>
                <w:sz w:val="16"/>
                <w:szCs w:val="16"/>
              </w:rPr>
              <w:t>перереєстрація на необмежений термін</w:t>
            </w:r>
            <w:r w:rsidRPr="000533B1">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6A5D" w:rsidRPr="000533B1" w:rsidRDefault="00EF6A5D" w:rsidP="002923C9">
            <w:pPr>
              <w:tabs>
                <w:tab w:val="left" w:pos="12600"/>
              </w:tabs>
              <w:jc w:val="center"/>
              <w:rPr>
                <w:rFonts w:ascii="Arial" w:hAnsi="Arial" w:cs="Arial"/>
                <w:b/>
                <w:i/>
                <w:sz w:val="16"/>
                <w:szCs w:val="16"/>
              </w:rPr>
            </w:pPr>
            <w:r w:rsidRPr="000533B1">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EF6A5D" w:rsidRPr="000533B1" w:rsidRDefault="00EF6A5D" w:rsidP="002923C9">
            <w:pPr>
              <w:tabs>
                <w:tab w:val="left" w:pos="12600"/>
              </w:tabs>
              <w:jc w:val="center"/>
              <w:rPr>
                <w:rFonts w:ascii="Arial" w:hAnsi="Arial" w:cs="Arial"/>
                <w:i/>
                <w:sz w:val="16"/>
                <w:szCs w:val="16"/>
              </w:rPr>
            </w:pPr>
            <w:r w:rsidRPr="000533B1">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6A5D" w:rsidRPr="00AA084C" w:rsidRDefault="00EF6A5D" w:rsidP="00267457">
            <w:pPr>
              <w:tabs>
                <w:tab w:val="left" w:pos="12600"/>
              </w:tabs>
              <w:jc w:val="center"/>
              <w:rPr>
                <w:rFonts w:ascii="Arial" w:hAnsi="Arial" w:cs="Arial"/>
                <w:sz w:val="16"/>
                <w:szCs w:val="16"/>
              </w:rPr>
            </w:pPr>
            <w:r w:rsidRPr="000533B1">
              <w:rPr>
                <w:rFonts w:ascii="Arial" w:hAnsi="Arial" w:cs="Arial"/>
                <w:sz w:val="16"/>
                <w:szCs w:val="16"/>
              </w:rPr>
              <w:t>UA/15639/01/01</w:t>
            </w:r>
          </w:p>
        </w:tc>
      </w:tr>
    </w:tbl>
    <w:p w:rsidR="00EF6A5D" w:rsidRPr="00C5541C" w:rsidRDefault="00EF6A5D" w:rsidP="00EF6A5D">
      <w:pPr>
        <w:jc w:val="center"/>
        <w:rPr>
          <w:rFonts w:ascii="Arial" w:hAnsi="Arial" w:cs="Arial"/>
          <w:b/>
          <w:sz w:val="28"/>
          <w:szCs w:val="28"/>
        </w:rPr>
      </w:pPr>
    </w:p>
    <w:p w:rsidR="00EF6A5D" w:rsidRDefault="00EF6A5D" w:rsidP="00EF6A5D">
      <w:pPr>
        <w:jc w:val="center"/>
        <w:rPr>
          <w:rFonts w:ascii="Arial" w:hAnsi="Arial" w:cs="Arial"/>
          <w:b/>
          <w:sz w:val="28"/>
          <w:szCs w:val="28"/>
        </w:rPr>
      </w:pPr>
    </w:p>
    <w:p w:rsidR="002923C9" w:rsidRPr="00C5541C" w:rsidRDefault="002923C9" w:rsidP="00EF6A5D">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EF6A5D" w:rsidRPr="00C5541C" w:rsidTr="00267457">
        <w:tc>
          <w:tcPr>
            <w:tcW w:w="7621" w:type="dxa"/>
            <w:hideMark/>
          </w:tcPr>
          <w:p w:rsidR="00EF6A5D" w:rsidRPr="00C5541C" w:rsidRDefault="00EF6A5D" w:rsidP="00267457">
            <w:pPr>
              <w:tabs>
                <w:tab w:val="left" w:pos="1985"/>
              </w:tabs>
              <w:rPr>
                <w:rFonts w:ascii="Arial" w:hAnsi="Arial" w:cs="Arial"/>
                <w:b/>
                <w:sz w:val="28"/>
                <w:szCs w:val="28"/>
              </w:rPr>
            </w:pPr>
            <w:r>
              <w:rPr>
                <w:rFonts w:ascii="Arial" w:hAnsi="Arial" w:cs="Arial"/>
                <w:b/>
                <w:sz w:val="28"/>
                <w:szCs w:val="28"/>
              </w:rPr>
              <w:t>В.о. Генерального</w:t>
            </w:r>
            <w:r w:rsidRPr="00C5541C">
              <w:rPr>
                <w:rFonts w:ascii="Arial" w:hAnsi="Arial" w:cs="Arial"/>
                <w:b/>
                <w:sz w:val="28"/>
                <w:szCs w:val="28"/>
              </w:rPr>
              <w:t xml:space="preserve"> директор</w:t>
            </w:r>
            <w:r>
              <w:rPr>
                <w:rFonts w:ascii="Arial" w:hAnsi="Arial" w:cs="Arial"/>
                <w:b/>
                <w:sz w:val="28"/>
                <w:szCs w:val="28"/>
              </w:rPr>
              <w:t>а</w:t>
            </w:r>
            <w:r w:rsidRPr="00C5541C">
              <w:rPr>
                <w:rFonts w:ascii="Arial" w:hAnsi="Arial" w:cs="Arial"/>
                <w:b/>
                <w:sz w:val="28"/>
                <w:szCs w:val="28"/>
              </w:rPr>
              <w:t xml:space="preserve"> </w:t>
            </w:r>
          </w:p>
          <w:p w:rsidR="00EF6A5D" w:rsidRPr="00C5541C" w:rsidRDefault="00EF6A5D" w:rsidP="00267457">
            <w:pPr>
              <w:tabs>
                <w:tab w:val="left" w:pos="1985"/>
              </w:tabs>
              <w:rPr>
                <w:rFonts w:ascii="Arial" w:hAnsi="Arial" w:cs="Arial"/>
                <w:b/>
                <w:sz w:val="28"/>
                <w:szCs w:val="28"/>
              </w:rPr>
            </w:pPr>
            <w:r w:rsidRPr="00C5541C">
              <w:rPr>
                <w:rFonts w:ascii="Arial" w:hAnsi="Arial" w:cs="Arial"/>
                <w:b/>
                <w:sz w:val="28"/>
                <w:szCs w:val="28"/>
              </w:rPr>
              <w:t xml:space="preserve">Директорату фармацевтичного забезпечення          </w:t>
            </w:r>
          </w:p>
        </w:tc>
        <w:tc>
          <w:tcPr>
            <w:tcW w:w="7229" w:type="dxa"/>
          </w:tcPr>
          <w:p w:rsidR="00EF6A5D" w:rsidRPr="00C5541C" w:rsidRDefault="00EF6A5D" w:rsidP="00267457">
            <w:pPr>
              <w:jc w:val="right"/>
              <w:rPr>
                <w:rFonts w:ascii="Arial" w:hAnsi="Arial" w:cs="Arial"/>
                <w:b/>
                <w:sz w:val="28"/>
                <w:szCs w:val="28"/>
              </w:rPr>
            </w:pPr>
          </w:p>
          <w:p w:rsidR="00EF6A5D" w:rsidRPr="00C5541C" w:rsidRDefault="00EF6A5D" w:rsidP="00267457">
            <w:pPr>
              <w:jc w:val="right"/>
              <w:rPr>
                <w:rFonts w:ascii="Arial" w:hAnsi="Arial" w:cs="Arial"/>
                <w:b/>
                <w:sz w:val="28"/>
                <w:szCs w:val="28"/>
              </w:rPr>
            </w:pPr>
            <w:r>
              <w:rPr>
                <w:rFonts w:ascii="Arial" w:hAnsi="Arial" w:cs="Arial"/>
                <w:b/>
                <w:sz w:val="28"/>
                <w:szCs w:val="28"/>
              </w:rPr>
              <w:t xml:space="preserve">  Іван ЗАДВОРНИХ</w:t>
            </w:r>
            <w:r w:rsidRPr="00C5541C">
              <w:rPr>
                <w:rFonts w:ascii="Arial" w:hAnsi="Arial" w:cs="Arial"/>
                <w:b/>
                <w:sz w:val="28"/>
                <w:szCs w:val="28"/>
              </w:rPr>
              <w:t xml:space="preserve">                   </w:t>
            </w:r>
          </w:p>
        </w:tc>
      </w:tr>
    </w:tbl>
    <w:p w:rsidR="00EF6A5D" w:rsidRPr="00C5541C" w:rsidRDefault="00EF6A5D" w:rsidP="00EF6A5D">
      <w:pPr>
        <w:tabs>
          <w:tab w:val="left" w:pos="12600"/>
        </w:tabs>
        <w:jc w:val="center"/>
        <w:rPr>
          <w:rFonts w:ascii="Arial" w:hAnsi="Arial" w:cs="Arial"/>
          <w:b/>
        </w:rPr>
      </w:pPr>
    </w:p>
    <w:p w:rsidR="00EF6A5D" w:rsidRPr="00471943" w:rsidRDefault="00EF6A5D" w:rsidP="00EF6A5D">
      <w:pPr>
        <w:pStyle w:val="2"/>
        <w:tabs>
          <w:tab w:val="left" w:pos="12600"/>
        </w:tabs>
        <w:jc w:val="center"/>
      </w:pPr>
    </w:p>
    <w:p w:rsidR="00146726" w:rsidRDefault="00146726" w:rsidP="00FC73F7">
      <w:pPr>
        <w:pStyle w:val="31"/>
        <w:spacing w:after="0"/>
        <w:ind w:left="0"/>
        <w:rPr>
          <w:b/>
          <w:sz w:val="28"/>
          <w:szCs w:val="28"/>
          <w:lang w:val="uk-UA"/>
        </w:rPr>
        <w:sectPr w:rsidR="00146726" w:rsidSect="00267457">
          <w:headerReference w:type="default" r:id="rId15"/>
          <w:footerReference w:type="default" r:id="rId16"/>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146726" w:rsidRPr="00C5541C" w:rsidTr="00267457">
        <w:tc>
          <w:tcPr>
            <w:tcW w:w="3828" w:type="dxa"/>
          </w:tcPr>
          <w:p w:rsidR="00146726" w:rsidRPr="0091333D" w:rsidRDefault="00146726" w:rsidP="0057664A">
            <w:pPr>
              <w:pStyle w:val="4"/>
              <w:tabs>
                <w:tab w:val="left" w:pos="12600"/>
              </w:tabs>
              <w:spacing w:before="0" w:after="0"/>
              <w:rPr>
                <w:rFonts w:cs="Arial"/>
                <w:sz w:val="18"/>
                <w:szCs w:val="18"/>
              </w:rPr>
            </w:pPr>
            <w:r w:rsidRPr="0091333D">
              <w:rPr>
                <w:rFonts w:cs="Arial"/>
                <w:sz w:val="18"/>
                <w:szCs w:val="18"/>
              </w:rPr>
              <w:t>Додаток 3</w:t>
            </w:r>
          </w:p>
          <w:p w:rsidR="00146726" w:rsidRPr="0091333D" w:rsidRDefault="00146726" w:rsidP="0057664A">
            <w:pPr>
              <w:pStyle w:val="4"/>
              <w:tabs>
                <w:tab w:val="left" w:pos="12600"/>
              </w:tabs>
              <w:spacing w:before="0" w:after="0"/>
              <w:rPr>
                <w:rFonts w:cs="Arial"/>
                <w:sz w:val="18"/>
                <w:szCs w:val="18"/>
              </w:rPr>
            </w:pPr>
            <w:r w:rsidRPr="0091333D">
              <w:rPr>
                <w:rFonts w:cs="Arial"/>
                <w:sz w:val="18"/>
                <w:szCs w:val="18"/>
              </w:rPr>
              <w:t>до наказу Міністерства охорони</w:t>
            </w:r>
          </w:p>
          <w:p w:rsidR="00146726" w:rsidRPr="0091333D" w:rsidRDefault="00146726" w:rsidP="0057664A">
            <w:pPr>
              <w:pStyle w:val="4"/>
              <w:tabs>
                <w:tab w:val="left" w:pos="12600"/>
              </w:tabs>
              <w:spacing w:before="0" w:after="0"/>
              <w:rPr>
                <w:rFonts w:cs="Arial"/>
                <w:sz w:val="18"/>
                <w:szCs w:val="18"/>
              </w:rPr>
            </w:pPr>
            <w:r w:rsidRPr="0091333D">
              <w:rPr>
                <w:rFonts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146726" w:rsidRPr="00DC6382" w:rsidRDefault="00146726" w:rsidP="0057664A">
            <w:pPr>
              <w:tabs>
                <w:tab w:val="left" w:pos="12600"/>
              </w:tabs>
              <w:rPr>
                <w:rFonts w:ascii="Arial" w:hAnsi="Arial" w:cs="Arial"/>
                <w:b/>
                <w:sz w:val="18"/>
                <w:szCs w:val="18"/>
                <w:u w:val="single"/>
              </w:rPr>
            </w:pPr>
            <w:r w:rsidRPr="00DC6382">
              <w:rPr>
                <w:rFonts w:ascii="Arial" w:hAnsi="Arial" w:cs="Arial"/>
                <w:b/>
                <w:bCs/>
                <w:sz w:val="18"/>
                <w:szCs w:val="18"/>
                <w:u w:val="single"/>
              </w:rPr>
              <w:t>від 16 червня 2021 року № 1225</w:t>
            </w:r>
          </w:p>
        </w:tc>
      </w:tr>
    </w:tbl>
    <w:p w:rsidR="00146726" w:rsidRPr="00C5541C" w:rsidRDefault="00146726" w:rsidP="00146726">
      <w:pPr>
        <w:tabs>
          <w:tab w:val="left" w:pos="12600"/>
        </w:tabs>
        <w:jc w:val="center"/>
        <w:rPr>
          <w:rFonts w:ascii="Arial" w:hAnsi="Arial" w:cs="Arial"/>
          <w:sz w:val="18"/>
          <w:szCs w:val="18"/>
          <w:u w:val="single"/>
          <w:lang w:val="en-US"/>
        </w:rPr>
      </w:pPr>
    </w:p>
    <w:p w:rsidR="00146726" w:rsidRPr="00C5541C" w:rsidRDefault="00146726" w:rsidP="00146726">
      <w:pPr>
        <w:tabs>
          <w:tab w:val="left" w:pos="12600"/>
        </w:tabs>
        <w:jc w:val="center"/>
        <w:rPr>
          <w:rFonts w:ascii="Arial" w:hAnsi="Arial" w:cs="Arial"/>
          <w:sz w:val="18"/>
          <w:szCs w:val="18"/>
          <w:lang w:val="en-US"/>
        </w:rPr>
      </w:pPr>
    </w:p>
    <w:p w:rsidR="00146726" w:rsidRDefault="00146726" w:rsidP="00146726">
      <w:pPr>
        <w:pStyle w:val="3a"/>
        <w:jc w:val="center"/>
        <w:rPr>
          <w:rFonts w:ascii="Arial" w:hAnsi="Arial"/>
          <w:b/>
          <w:caps/>
          <w:sz w:val="26"/>
          <w:szCs w:val="26"/>
          <w:lang w:eastAsia="uk-UA"/>
        </w:rPr>
      </w:pPr>
      <w:r>
        <w:rPr>
          <w:rFonts w:ascii="Arial" w:hAnsi="Arial"/>
          <w:b/>
          <w:caps/>
          <w:sz w:val="26"/>
          <w:szCs w:val="26"/>
          <w:lang w:eastAsia="uk-UA"/>
        </w:rPr>
        <w:t>ПЕРЕЛІК</w:t>
      </w:r>
    </w:p>
    <w:p w:rsidR="00146726" w:rsidRDefault="00146726" w:rsidP="00146726">
      <w:pPr>
        <w:pStyle w:val="3a"/>
        <w:jc w:val="center"/>
        <w:rPr>
          <w:rFonts w:ascii="Arial" w:hAnsi="Arial"/>
          <w:b/>
          <w:caps/>
          <w:sz w:val="26"/>
          <w:szCs w:val="26"/>
          <w:lang w:eastAsia="uk-UA"/>
        </w:rPr>
      </w:pPr>
      <w:r>
        <w:rPr>
          <w:rFonts w:ascii="Arial" w:hAnsi="Arial"/>
          <w:b/>
          <w:caps/>
          <w:sz w:val="26"/>
          <w:szCs w:val="26"/>
          <w:lang w:eastAsia="uk-UA"/>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146726" w:rsidRPr="00C5541C" w:rsidRDefault="00146726" w:rsidP="00146726">
      <w:pPr>
        <w:pStyle w:val="3a"/>
        <w:jc w:val="center"/>
        <w:rPr>
          <w:rFonts w:ascii="Arial" w:hAnsi="Arial" w:cs="Arial"/>
          <w:sz w:val="26"/>
          <w:szCs w:val="26"/>
        </w:rPr>
      </w:pPr>
    </w:p>
    <w:tbl>
      <w:tblPr>
        <w:tblW w:w="16159" w:type="dxa"/>
        <w:tblInd w:w="-45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276"/>
        <w:gridCol w:w="1843"/>
        <w:gridCol w:w="1134"/>
        <w:gridCol w:w="993"/>
        <w:gridCol w:w="1842"/>
        <w:gridCol w:w="1134"/>
        <w:gridCol w:w="4678"/>
        <w:gridCol w:w="1133"/>
        <w:gridCol w:w="1559"/>
      </w:tblGrid>
      <w:tr w:rsidR="00146726" w:rsidRPr="00C5541C" w:rsidTr="0057664A">
        <w:trPr>
          <w:tblHeader/>
        </w:trPr>
        <w:tc>
          <w:tcPr>
            <w:tcW w:w="567" w:type="dxa"/>
            <w:shd w:val="clear" w:color="auto" w:fill="D9D9D9"/>
          </w:tcPr>
          <w:p w:rsidR="00146726" w:rsidRPr="00C5541C" w:rsidRDefault="00146726" w:rsidP="00267457">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276" w:type="dxa"/>
            <w:shd w:val="clear" w:color="auto" w:fill="D9D9D9"/>
          </w:tcPr>
          <w:p w:rsidR="00146726" w:rsidRPr="00C5541C" w:rsidRDefault="00146726" w:rsidP="00267457">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1843" w:type="dxa"/>
            <w:shd w:val="clear" w:color="auto" w:fill="D9D9D9"/>
          </w:tcPr>
          <w:p w:rsidR="00146726" w:rsidRPr="00C5541C" w:rsidRDefault="00146726" w:rsidP="00267457">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134" w:type="dxa"/>
            <w:shd w:val="clear" w:color="auto" w:fill="D9D9D9"/>
          </w:tcPr>
          <w:p w:rsidR="00146726" w:rsidRPr="00C5541C" w:rsidRDefault="00146726" w:rsidP="00267457">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993" w:type="dxa"/>
            <w:shd w:val="clear" w:color="auto" w:fill="D9D9D9"/>
          </w:tcPr>
          <w:p w:rsidR="00146726" w:rsidRPr="00C5541C" w:rsidRDefault="00146726" w:rsidP="00267457">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842" w:type="dxa"/>
            <w:shd w:val="clear" w:color="auto" w:fill="D9D9D9"/>
          </w:tcPr>
          <w:p w:rsidR="00146726" w:rsidRPr="00C5541C" w:rsidRDefault="00146726" w:rsidP="00267457">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134" w:type="dxa"/>
            <w:shd w:val="clear" w:color="auto" w:fill="D9D9D9"/>
          </w:tcPr>
          <w:p w:rsidR="00146726" w:rsidRPr="00C5541C" w:rsidRDefault="00146726" w:rsidP="00267457">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4678" w:type="dxa"/>
            <w:shd w:val="clear" w:color="auto" w:fill="D9D9D9"/>
          </w:tcPr>
          <w:p w:rsidR="00146726" w:rsidRPr="00C5541C" w:rsidRDefault="00146726" w:rsidP="00267457">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133" w:type="dxa"/>
            <w:shd w:val="clear" w:color="auto" w:fill="D9D9D9"/>
          </w:tcPr>
          <w:p w:rsidR="00146726" w:rsidRPr="00C5541C" w:rsidRDefault="00146726" w:rsidP="0057664A">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1559" w:type="dxa"/>
            <w:shd w:val="clear" w:color="auto" w:fill="D9D9D9"/>
          </w:tcPr>
          <w:p w:rsidR="00146726" w:rsidRPr="00C5541C" w:rsidRDefault="00146726" w:rsidP="00267457">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АЗИТРО САНДОЗ®</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250 мг по 6 таблеток у блістері, по 1 блістеру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С.К. Сандоз С.Р.Л., Румунiя (виробництво за повним циклом ); Салютас Фарма ГмбХ, Німеччина (первинна та вторинна упаковка, контроль серії, дозвіл на випуск серії); Сандоз Ілак Санай ве Тікарет А.С., Туреччина (виробництво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Румунiя/ Німеччина/ Туреччина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подання оновленого сертифіката відповідності Європейській фармакопеї № R1-CEP 2007-230-Rev 01 для діючої речовини Azithromycin Dihydrate від вже затвердженого виробника HEC PHARM CO., LTD; зміни І типу - подання оновленого сертифіката відповідності Європейській фармакопеї № R1-CEP 2007-230-Rev 02 для діючої речовини Azithromycin Dihydrate від вже затвердженого виробника HEC PHARM CO., LTD; зміни І типу - подання оновленого сертифіката відповідності Європейській фармакопеї № R1-CEP 2007-230-Rev 03 для діючої речовини Azithromycin Dihydrate від вже затвердженого виробника HEC PHARM CO., LTD; зміни І типу -подання оновленого сертифіката відповідності Європейській фармакопеї № R1-CEP 2007-119-Rev 03 для діючої речовини Azithromycin Dihydrate від вже затвердженого виробника JUBILANT GENERICS LIMITED; зміни І типу - подання оновленого сертифіката відповідності Європейській фармакопеї № R1-CEP 2007-119-Rev 04 для діючої речовини Azithromycin Dihydrate від вже затвердженого виробника JUBILANT GENERICS LIMITED; зміни І типу - подання оновленого сертифіката відповідності Європейській фармакопеї № R1-CEP 2007-119-Rev 05 для діючої речовини Azithromycin Dihydrate від вже затвердженого виробника JUBILANT GENERICS LIMITED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UA/11332/01/01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АЗИТРО САНДОЗ®</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500 мг по 3 або 6 таблеток у блістері, по 1 блістеру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С.К. Сандоз С.Р.Л., Румунiя (виробництво за повним циклом ); Салютас Фарма ГмбХ, Німеччина (первинна та вторинна упаковка, контроль серії, дозвіл на випуск серії); Сандоз Ілак Санай ве Тікарет А.С., Туреччина (виробництво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Румунiя/ Німеччина/ Туреччина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подання оновленого сертифіката відповідності Європейській фармакопеї № R1-CEP 2007-230-Rev 01 для діючої речовини Azithromycin Dihydrate від вже затвердженого виробника HEC PHARM CO., LTD; зміни І типу - подання оновленого сертифіката відповідності Європейській фармакопеї № R1-CEP 2007-230-Rev 02 для діючої речовини Azithromycin Dihydrate від вже затвердженого виробника HEC PHARM CO., LTD; зміни І типу - подання оновленого сертифіката відповідності Європейській фармакопеї № R1-CEP 2007-230-Rev 03 для діючої речовини Azithromycin Dihydrate від вже затвердженого виробника HEC PHARM CO., LTD; зміни І типу -подання оновленого сертифіката відповідності Європейській фармакопеї № R1-CEP 2007-119-Rev 03 для діючої речовини Azithromycin Dihydrate від вже затвердженого виробника JUBILANT GENERICS LIMITED; зміни І типу - подання оновленого сертифіката відповідності Європейській фармакопеї № R1-CEP 2007-119-Rev 04 для діючої речовини Azithromycin Dihydrate від вже затвердженого виробника JUBILANT GENERICS LIMITED; зміни І типу - подання оновленого сертифіката відповідності Європейській фармакопеї № R1-CEP 2007-119-Rev 05 для діючої речовини Azithromycin Dihydrate від вже затвердженого виробника JUBILANT GENERICS LIMITED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UA/11332/01/02</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АЗИТРОМІЦИН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порошок (субстанція) в подвійних поліетиленових мішках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"ТК "Аврора"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Цзянсу Вейкіда Фармасьютікал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Китай</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та адреси виробника АФІ (Азитроміцин), без зміни місця виробництва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UA/15688/01/01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АККУЗИД® 10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10 мг/12,5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ПФАЙЗЕР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Введення змін протягом 3-х місяців після затвердження;</w:t>
            </w:r>
            <w:r w:rsidRPr="003D586E">
              <w:rPr>
                <w:rFonts w:ascii="Arial" w:hAnsi="Arial" w:cs="Arial"/>
                <w:color w:val="000000"/>
                <w:sz w:val="16"/>
                <w:szCs w:val="16"/>
              </w:rPr>
              <w:br/>
              <w:t>зміни І типу - зміни внесено до інструкції для медичного застосування лікарського засобу до розділів "Протипоказання", "Взаємодія з іншими лікарськими засобами або інші види взаємодій", "Особливості застосування" на підставі рекомендацій CMDh.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UA/3031/01/01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АККУЗИД® 20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20 мг/12,5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ПФАЙЗЕР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Введення змін протягом 3-х місяців після затвердження;</w:t>
            </w:r>
            <w:r w:rsidRPr="003D586E">
              <w:rPr>
                <w:rFonts w:ascii="Arial" w:hAnsi="Arial" w:cs="Arial"/>
                <w:color w:val="000000"/>
                <w:sz w:val="16"/>
                <w:szCs w:val="16"/>
              </w:rPr>
              <w:br/>
              <w:t>зміни І типу - зміни внесено до інструкції для медичного застосування лікарського засобу до розділів "Протипоказання", "Взаємодія з іншими лікарськими засобами або інші види взаємодій", "Особливості застосування" на підставі рекомендацій CMDh.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UA/3031/01/02</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2419E4" w:rsidRDefault="00146726" w:rsidP="00267457">
            <w:pPr>
              <w:tabs>
                <w:tab w:val="left" w:pos="12600"/>
              </w:tabs>
              <w:rPr>
                <w:rFonts w:ascii="Arial" w:hAnsi="Arial" w:cs="Arial"/>
                <w:b/>
                <w:i/>
                <w:color w:val="000000"/>
                <w:sz w:val="16"/>
                <w:szCs w:val="16"/>
              </w:rPr>
            </w:pPr>
            <w:r w:rsidRPr="002419E4">
              <w:rPr>
                <w:rFonts w:ascii="Arial" w:hAnsi="Arial" w:cs="Arial"/>
                <w:b/>
                <w:sz w:val="16"/>
                <w:szCs w:val="16"/>
              </w:rPr>
              <w:t>АКТЕМРА®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2419E4" w:rsidRDefault="00146726" w:rsidP="00267457">
            <w:pPr>
              <w:tabs>
                <w:tab w:val="left" w:pos="12600"/>
              </w:tabs>
              <w:rPr>
                <w:rFonts w:ascii="Arial" w:hAnsi="Arial" w:cs="Arial"/>
                <w:color w:val="000000"/>
                <w:sz w:val="16"/>
                <w:szCs w:val="16"/>
              </w:rPr>
            </w:pPr>
            <w:r w:rsidRPr="002419E4">
              <w:rPr>
                <w:rFonts w:ascii="Arial" w:hAnsi="Arial" w:cs="Arial"/>
                <w:color w:val="000000"/>
                <w:sz w:val="16"/>
                <w:szCs w:val="16"/>
              </w:rPr>
              <w:t xml:space="preserve">концентрат для розчину для інфузій, 20 мг/мл; по 80 мг/4 мл або 200 мг/10 мл або 400 мг/20 мл у флаконі; по 1 або 4 флакони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2419E4" w:rsidRDefault="00146726" w:rsidP="00267457">
            <w:pPr>
              <w:tabs>
                <w:tab w:val="left" w:pos="12600"/>
              </w:tabs>
              <w:jc w:val="center"/>
              <w:rPr>
                <w:rFonts w:ascii="Arial" w:hAnsi="Arial" w:cs="Arial"/>
                <w:color w:val="000000"/>
                <w:sz w:val="16"/>
                <w:szCs w:val="16"/>
              </w:rPr>
            </w:pPr>
            <w:r w:rsidRPr="002419E4">
              <w:rPr>
                <w:rFonts w:ascii="Arial" w:hAnsi="Arial" w:cs="Arial"/>
                <w:color w:val="000000"/>
                <w:sz w:val="16"/>
                <w:szCs w:val="16"/>
              </w:rPr>
              <w:t>Ф.Хоффманн-Ля Рош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2419E4" w:rsidRDefault="00146726" w:rsidP="00267457">
            <w:pPr>
              <w:tabs>
                <w:tab w:val="left" w:pos="12600"/>
              </w:tabs>
              <w:ind w:left="-108"/>
              <w:jc w:val="center"/>
              <w:rPr>
                <w:rFonts w:ascii="Arial" w:hAnsi="Arial" w:cs="Arial"/>
                <w:color w:val="000000"/>
                <w:sz w:val="16"/>
                <w:szCs w:val="16"/>
              </w:rPr>
            </w:pPr>
            <w:r w:rsidRPr="002419E4">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2419E4" w:rsidRDefault="00146726" w:rsidP="00267457">
            <w:pPr>
              <w:tabs>
                <w:tab w:val="left" w:pos="12600"/>
              </w:tabs>
              <w:jc w:val="center"/>
              <w:rPr>
                <w:rFonts w:ascii="Arial" w:hAnsi="Arial" w:cs="Arial"/>
                <w:color w:val="000000"/>
                <w:sz w:val="16"/>
                <w:szCs w:val="16"/>
              </w:rPr>
            </w:pPr>
            <w:r w:rsidRPr="002419E4">
              <w:rPr>
                <w:rFonts w:ascii="Arial" w:hAnsi="Arial" w:cs="Arial"/>
                <w:color w:val="000000"/>
                <w:sz w:val="16"/>
                <w:szCs w:val="16"/>
              </w:rPr>
              <w:t>Виробництво нерозфасованої продукції, первинне пакування: Чугай Фарма Мануфектуринг Ко. Лтд, Японія; Виробництво нерозфасованої продукції (для упаковки по 400 мг/20 мл), випробування контролю якості (для упаковки по 400 мг/20 мл):</w:t>
            </w:r>
          </w:p>
          <w:p w:rsidR="00146726" w:rsidRPr="002419E4" w:rsidRDefault="00146726" w:rsidP="00267457">
            <w:pPr>
              <w:tabs>
                <w:tab w:val="left" w:pos="12600"/>
              </w:tabs>
              <w:jc w:val="center"/>
              <w:rPr>
                <w:rFonts w:ascii="Arial" w:hAnsi="Arial" w:cs="Arial"/>
                <w:color w:val="000000"/>
                <w:sz w:val="16"/>
                <w:szCs w:val="16"/>
              </w:rPr>
            </w:pPr>
            <w:r w:rsidRPr="002419E4">
              <w:rPr>
                <w:rFonts w:ascii="Arial" w:hAnsi="Arial" w:cs="Arial"/>
                <w:color w:val="000000"/>
                <w:sz w:val="16"/>
                <w:szCs w:val="16"/>
              </w:rPr>
              <w:t>Дженентек Інк., США; випробування контролю якості (для упаковки по 400 мг/20 мл): Дженентек Інк., США; Випробування контролю якості: Рош Фарма АГ, Німеччина; Вторине пакування, випробування контролю якості, випуск серії: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2419E4" w:rsidRDefault="00146726" w:rsidP="00267457">
            <w:pPr>
              <w:tabs>
                <w:tab w:val="left" w:pos="12600"/>
              </w:tabs>
              <w:jc w:val="center"/>
              <w:rPr>
                <w:rFonts w:ascii="Arial" w:hAnsi="Arial" w:cs="Arial"/>
                <w:color w:val="000000"/>
                <w:sz w:val="16"/>
                <w:szCs w:val="16"/>
              </w:rPr>
            </w:pPr>
            <w:r w:rsidRPr="002419E4">
              <w:rPr>
                <w:rFonts w:ascii="Arial" w:hAnsi="Arial" w:cs="Arial"/>
                <w:color w:val="000000"/>
                <w:sz w:val="16"/>
                <w:szCs w:val="16"/>
              </w:rPr>
              <w:t>Японія/ США/ Німеччина/ Швейцарія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2419E4" w:rsidRDefault="00146726" w:rsidP="00267457">
            <w:pPr>
              <w:tabs>
                <w:tab w:val="left" w:pos="12600"/>
              </w:tabs>
              <w:jc w:val="center"/>
              <w:rPr>
                <w:rFonts w:ascii="Arial" w:hAnsi="Arial" w:cs="Arial"/>
                <w:color w:val="000000"/>
                <w:sz w:val="16"/>
                <w:szCs w:val="16"/>
              </w:rPr>
            </w:pPr>
            <w:r w:rsidRPr="002419E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"Спосіб застосування та дози" (уточнення інформації).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2419E4" w:rsidRDefault="00146726" w:rsidP="0057664A">
            <w:pPr>
              <w:tabs>
                <w:tab w:val="left" w:pos="12600"/>
              </w:tabs>
              <w:jc w:val="center"/>
              <w:rPr>
                <w:rFonts w:ascii="Arial" w:hAnsi="Arial" w:cs="Arial"/>
                <w:b/>
                <w:i/>
                <w:color w:val="000000"/>
                <w:sz w:val="16"/>
                <w:szCs w:val="16"/>
              </w:rPr>
            </w:pPr>
            <w:r w:rsidRPr="002419E4">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263163" w:rsidRDefault="00146726" w:rsidP="00267457">
            <w:pPr>
              <w:tabs>
                <w:tab w:val="left" w:pos="12600"/>
              </w:tabs>
              <w:jc w:val="center"/>
              <w:rPr>
                <w:rFonts w:ascii="Arial" w:hAnsi="Arial" w:cs="Arial"/>
                <w:sz w:val="16"/>
                <w:szCs w:val="16"/>
              </w:rPr>
            </w:pPr>
            <w:r w:rsidRPr="002419E4">
              <w:rPr>
                <w:rFonts w:ascii="Arial" w:hAnsi="Arial" w:cs="Arial"/>
                <w:sz w:val="16"/>
                <w:szCs w:val="16"/>
              </w:rPr>
              <w:t>UA/13909/01/01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АКТИФЕРИН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краплі оральні, розчин по 30 мл у флаконі; по 1 флакону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Меркле ГмбХ, Німеччина (дільниця, яка відповідає за виробництво за повним циклом); Меркле ГмбХ, Німеччина (дільниця, яка відповідає за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звуження допустимих меж, визначених у специфікації на АФІ D, L – серин від виробника ГЛЗ для показників «Loss on drying» з «NMT 0,5%» до «NMT 0,30%», «Sulphated ash» з «NMT 0,1%» до «NMT 0,10%» та Assay–Serine C3H7NO3», в перерахунку на суху речовину, з «98.5 to 101%» до «99.0 to 101.0 %»; зміни І типу - доповнення специфікації на АФІ D, L – серин від виробника ГЛЗ новими показниками «Thin layer chromatography», «Transmittance» та «TLC (Diketopiperazine-Serine; Other amino acids)»; зміни І типу - вилучення показника «NIR Spectrum», «Appearance of solution», «Specific optical rotation», «Ninhydrin-positive substances», «Heavy metals» зі специфікації на АФІ D, L – серин від виробника ГЛЗ; зміни І типу - зміна у вимогах параметра «Description» специфікації на АФІ D, L – серин від виробника ГЛЗ з «white or almost white, crystalline powder or colourless crystals» на «white or crystalline powder»; зміни II типу - розширення допустимої межі для показника «Sulphates» у специфікації АФІ D, L- серин від виробника ГЛЗ з «NMT 300 ppm» до «NMT 500 ppm»</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UA/9254/01/01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АЛЛУНА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10 таблеток у блістері; по 1 або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Амакса Фарма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Інтерлабор Белп АГ, Швейцарія (контроль якості); Лабор Цоллінгер АГ, Швейцарія (контроль якості); Макс Целлєр Зьоне АГ, Швейцарія (виробництво за повним циклом); Сого Флордіс Інтернешнл Світзерленд СА, Швейцарія (первинне пакування (фасування), вторинне пакування, маркування)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Швейцарія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II типу – додавання до переліку країн, на плантаціях яких згідно до належної практики культивування та збирання лікарських рослин (GACP), вирощується, заготовлюється і збирається рослина сировина Валеріани лікарської (Valeriana officinalis), країни - Кенія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UA/11711/01/01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АЛТЕМІКС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сироп, 25 мг/5 мл, по 100 мл у флаконі; по 1 флакону у комплекті з мірною ложкою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"Харківське фармацевтичне підприємство "Здоров'я народу", Україна (всі стадії виробництва, контроль якості); Товариство з обмеженою відповідальністю "Фармацевтична компанія "Здоров'я", Україна (всі стадії виробництва,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супутня зміна</w:t>
            </w:r>
            <w:r w:rsidRPr="003D586E">
              <w:rPr>
                <w:rFonts w:ascii="Arial" w:hAnsi="Arial" w:cs="Arial"/>
                <w:color w:val="000000"/>
                <w:sz w:val="16"/>
                <w:szCs w:val="16"/>
              </w:rPr>
              <w:br/>
              <w:t>-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введення нового виробника флаконів полімерних ТОВ «Статус», Україна додатково до затверджених виробників ТОВ «ПРОФІПЛАСТ ЛТД», Україна та ТОВ «Пластхім», Україна. Кількисний та якісний склад пакувального матеріалу флакону не змінився; виробники кришок до нового флакону залишені без змін. Як наслідок, незначні зміни габаритних розмірів флаконів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UA/7157/01/01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АЛФЛУТОП</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ін'єкцій по 1 мл в скляних ампулах; по 10 ампул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КО "Біотехнос" 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Румунiя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відповідальний за вторинне пакування та випуск серії:</w:t>
            </w:r>
            <w:r w:rsidRPr="003D586E">
              <w:rPr>
                <w:rFonts w:ascii="Arial" w:hAnsi="Arial" w:cs="Arial"/>
                <w:color w:val="000000"/>
                <w:sz w:val="16"/>
                <w:szCs w:val="16"/>
              </w:rPr>
              <w:br/>
              <w:t>"Біотехнос" АТ, Румунія;</w:t>
            </w:r>
            <w:r w:rsidRPr="003D586E">
              <w:rPr>
                <w:rFonts w:ascii="Arial" w:hAnsi="Arial" w:cs="Arial"/>
                <w:color w:val="000000"/>
                <w:sz w:val="16"/>
                <w:szCs w:val="16"/>
              </w:rPr>
              <w:br/>
              <w:t xml:space="preserve">відповідальний за виробництво нерозфасованої продукції, первинне та вторинне пакування: </w:t>
            </w:r>
            <w:r w:rsidRPr="003D586E">
              <w:rPr>
                <w:rFonts w:ascii="Arial" w:hAnsi="Arial" w:cs="Arial"/>
                <w:color w:val="000000"/>
                <w:sz w:val="16"/>
                <w:szCs w:val="16"/>
              </w:rPr>
              <w:br/>
              <w:t>КО «Зентіва» А.Т.,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Румунія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ГЛЗ, без зміни місця виробництва. Затверджено: КО “Біотехнос” А.Т., Румунія S.C. / Biotehnos S.A., Romania. Запропоновано: “Біотехнос” АТ, Румунія / Biotehnos SA, Romania. Зміни внесено в інструкцію для медичного застосування у р. "Виробник" з відповідними змінами у тексті маркування упаковки лікарського засобу. Введення змін протягом 6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додаткового виробника “Біотехнос” АТ, вул. Горонулуї, 3-5, м. Отопені-Ільфов, індекс 075100, Румунія, відповідального за вторинне пакування.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АФІ біоактивного концентрату з дрібної морської риби, без зміни місця виробництва.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UA/6889/01/01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 xml:space="preserve">АЛЬБУМІН ЛЮДИНИ 200 Г/Л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 xml:space="preserve">розчин для інфузій, 200 г/л; по 50 мл або по 100 мл розчину у пляшці; по 1 пляшці в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Кедріон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Італiя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Італiя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звуження допустимих меж для показника "Мікробне число", що виконується у процесі виробництва Albumin bulk. Запропоновано: Зразок 8 – </w:t>
            </w:r>
            <w:r w:rsidRPr="003D586E">
              <w:rPr>
                <w:rStyle w:val="csf229d0ff178"/>
                <w:sz w:val="16"/>
                <w:szCs w:val="16"/>
              </w:rPr>
              <w:t xml:space="preserve"> ≤ </w:t>
            </w:r>
            <w:r w:rsidRPr="003D586E">
              <w:rPr>
                <w:rFonts w:ascii="Arial" w:hAnsi="Arial" w:cs="Arial"/>
                <w:color w:val="000000"/>
                <w:sz w:val="16"/>
                <w:szCs w:val="16"/>
              </w:rPr>
              <w:t xml:space="preserve"> 100 КУО/100 мл; зміни І типу - додавання випробувань за показником "Мікробне число" у процесі виробництва Albumin bulk з відповідними критеріями прийнятності: Зразок 5 – </w:t>
            </w:r>
            <w:r w:rsidRPr="003D586E">
              <w:rPr>
                <w:rStyle w:val="csf229d0ff178"/>
                <w:sz w:val="16"/>
                <w:szCs w:val="16"/>
              </w:rPr>
              <w:t xml:space="preserve"> ≤ </w:t>
            </w:r>
            <w:r w:rsidRPr="003D586E">
              <w:rPr>
                <w:rFonts w:ascii="Arial" w:hAnsi="Arial" w:cs="Arial"/>
                <w:color w:val="000000"/>
                <w:sz w:val="16"/>
                <w:szCs w:val="16"/>
              </w:rPr>
              <w:t xml:space="preserve">2500 КУО/100 мл; Зразок 6 – </w:t>
            </w:r>
            <w:r w:rsidRPr="003D586E">
              <w:rPr>
                <w:rStyle w:val="csf229d0ff178"/>
                <w:sz w:val="16"/>
                <w:szCs w:val="16"/>
              </w:rPr>
              <w:t xml:space="preserve"> ≤ </w:t>
            </w:r>
            <w:r w:rsidRPr="003D586E">
              <w:rPr>
                <w:rFonts w:ascii="Arial" w:hAnsi="Arial" w:cs="Arial"/>
                <w:color w:val="000000"/>
                <w:sz w:val="16"/>
                <w:szCs w:val="16"/>
              </w:rPr>
              <w:t xml:space="preserve">2000 КУО/100 мл; Зразок 7 – </w:t>
            </w:r>
            <w:r w:rsidRPr="003D586E">
              <w:rPr>
                <w:rStyle w:val="csf229d0ff178"/>
                <w:sz w:val="16"/>
                <w:szCs w:val="16"/>
              </w:rPr>
              <w:t xml:space="preserve"> ≤ </w:t>
            </w:r>
            <w:r w:rsidRPr="003D586E">
              <w:rPr>
                <w:rFonts w:ascii="Arial" w:hAnsi="Arial" w:cs="Arial"/>
                <w:color w:val="000000"/>
                <w:sz w:val="16"/>
                <w:szCs w:val="16"/>
              </w:rPr>
              <w:t xml:space="preserve">1250 КУО/100 мл; Зразок 7 bis – </w:t>
            </w:r>
            <w:r w:rsidRPr="003D586E">
              <w:rPr>
                <w:rStyle w:val="csf229d0ff178"/>
                <w:sz w:val="16"/>
                <w:szCs w:val="16"/>
              </w:rPr>
              <w:t xml:space="preserve"> ≤ </w:t>
            </w:r>
            <w:r w:rsidRPr="003D586E">
              <w:rPr>
                <w:rFonts w:ascii="Arial" w:hAnsi="Arial" w:cs="Arial"/>
                <w:color w:val="000000"/>
                <w:sz w:val="16"/>
                <w:szCs w:val="16"/>
              </w:rPr>
              <w:t xml:space="preserve">1250 КУО/100 мл; зміни II типу - заміна показника "Пірогени" у специфікації на готовий лікарський засіб показником "Бактеріальні ендотоксини" з критерієм прийнятності </w:t>
            </w:r>
            <w:r w:rsidRPr="003D586E">
              <w:rPr>
                <w:rStyle w:val="csf229d0ff178"/>
                <w:sz w:val="16"/>
                <w:szCs w:val="16"/>
              </w:rPr>
              <w:t xml:space="preserve"> ≤ </w:t>
            </w:r>
            <w:r w:rsidRPr="003D586E">
              <w:rPr>
                <w:rFonts w:ascii="Arial" w:hAnsi="Arial" w:cs="Arial"/>
                <w:color w:val="000000"/>
                <w:sz w:val="16"/>
                <w:szCs w:val="16"/>
              </w:rPr>
              <w:t xml:space="preserve"> 1,0 ЕО/мл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UA/15876/01/01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АМАРИЛ®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 xml:space="preserve">таблетки по 2 мг № 30 (15х2): по 15 таблеток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САНОФІ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Італiя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D586E">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UA/7389/01/01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АМАРИЛ®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по 4 мг; № 30 (15х2): по 15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САНОФІ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Італiя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D586E">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UA/7389/01/03</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АМАРИЛ®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 xml:space="preserve">таблетки по 3 мг № 30 (15х2): по 15 таблеток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САНОФІ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Італiя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D586E">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UA/7389/01/02</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АМАРИЛ® М 2МГ/500МГ</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оболонкою; №30 (10х3):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Хендок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Республiка Корея </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D586E">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UA/9859/01/02</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АМБРОСАН®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по 30 мг по 10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ПРО.МЕД.ЦС Прага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Чеська Республiка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Чеська Республiка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приведення інформації щодо первинної упаковки ПВХ плівки в.р.3.2.Р.7 до вимог CTD формату, а саме вилучення інформації про постачальників, терміну придатності умов зберігання та іншої незначної інформації. Надання розділу 3.2.Р.7. англійською мовою (на заміну від російсьскомовної версії, що зазначена на даний момент) для гармонізації документації з документацією виробника; зміни І типу - приведення інформації щодо первинної упаковки алюмінієвої фольги в.р.3.2.Р.7 до вимог CTD формату, а саме вилучення інформації про постачальників, терміну придатності умов зберігання та іншої незначної інформації. Надання розділу 3.2.Р.7. англійською мовою (на заміну від російсьскомовної версії, що зазначена на даний момент) для гармонізації документації з документацією виробника; зміни І типу - розділ 3.2.Р.7. приведено до CTD формату, було вилучено застарілі показники якості первинної упаковки, а саме показник якості "Foil width"; зміни І типу - розділ 3.2.Р.7. приведено до CTD формату, було вилучено застарілі показники якості первинної упаковки, а саме показник якості "Thickness of foil in cross-sectio-"; зміни І типу - розділ 3.2.Р.7. приведено до CTD формату, було вилучено застарілі показники якості первинної упаковки, а саме показник якості "Coil inner diameter- -"; зміни І типу - розділ 3.2.Р.7. приведено до CTD формату, було вилучено застарілі показники якості первинної упаковки, а саме показник якості "Foil widt"; зміни І типу - розділ 3.2.Р.7. приведено до CTD формату, було вилучено застарілі показники якості первинноїупаковки, а саме показник якості "Mas";</w:t>
            </w:r>
            <w:r w:rsidRPr="003D586E">
              <w:rPr>
                <w:rFonts w:ascii="Arial" w:hAnsi="Arial" w:cs="Arial"/>
                <w:color w:val="000000"/>
                <w:sz w:val="16"/>
                <w:szCs w:val="16"/>
              </w:rPr>
              <w:br/>
              <w:t>зміни І типу - розділ 3.2.Р.7. приведено до CTD формату, було вилучено застарілі показники якості первинної упаковки, а саме показник якості "Coil inner diameter"; зміни І типу - розділ 3.2.Р.7. приведено до CTD формату, було вилучено застарілі показники якості первинної упаковки та внесено незначні уточнення до показника "Опис"; зміни І типу - розділ 3.2.Р.7. приведено до CTD формату, а саме вилучається інформація щодо специфікації контролю якості вторинної упаковки - картонної коробки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UA/8271/01/01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АМІАКУ РОЗЧИН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розчин для зовнішнього застосування 10% по 40 мл або по 100 мл у флаконах скляних; по 200 мл у флаконах скляних з контролем першого відкриття; по 40 мл або по 100 мл, або по 200 мл у флаконах полімерних з конролем першого відкриття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ПРАТ "ФІТОФАРМ"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введення додаткового теоретичного розміру серії (1000 кг/ 1000 л) Запропоновано 500 кг/500 л; 1000 кг/ 1000 л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UA/0407/01/01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АМІКАЦИНУ СУЛЬФАТ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кристалічний порошок (субстанція) у  подвійних поліетиленових пакетах для виробництва стерильних лікарських засобів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Шендонг Анксін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Китай</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адреси виробника АФІ (Амікацину сульфату), без зміни місця виробництва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color w:val="000000"/>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600B3D">
              <w:rPr>
                <w:rFonts w:ascii="Arial" w:hAnsi="Arial" w:cs="Arial"/>
                <w:sz w:val="16"/>
                <w:szCs w:val="16"/>
              </w:rPr>
              <w:t>UA/14269/01/01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АМІНОСТЕРИЛ Н-ГЕПА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інфузій; по 500 мл у флаконі; по 10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Фрезеніус Кабі Дойчланд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Фрезеніус Кабі Австрія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Австрія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до методів випробування ГЛЗ за показником «Кількісне визначення L-Триптофан», а саме заміна методу випробування затверджено: метод обернено-фазової хроматографії; запропоновано: ВЕРХ; зміни І типу - зміни до методів випробування ГЛЗ за показником «Кількісне визначення L-ізолейцин, L-лейцин, L-лізин, L-метіонін, L-фенілаланін, L-треонін, L-триптофан, L-валін, L-аргінін, L-гістидин, гліцин, L-аланін, L-пролін, L-серин», а саме заміна методу випробування затверджено: метод пост-хроматографічної дериватизації з нінгідрином; запропоновано: ВЕРХ; зміни І типу - зміни до методів випробування ГЛЗ за показником «Кількісне визначення Ацетати», а саме вилучення альтернативного методу випробування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UA/0948/01/01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АМІОДАРОН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по 0,2 г, по 10 таблеток у блістері; по 3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Приватне акціонерне товариство "Лекхім-Харків"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подання оновленого сертифікату відповідності Європейської фармакопеї для AФI аміодарону гідрохлориду CEP No. R1-CEP 2003-216-Rev 08 (попередня версія CEP No. R1-CEP 2003-216-Rev 07) від вже затвердженого виробника Glenmark Life Sciences Limited, India.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UA/8904/01/01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АМІОДАРОН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по 0,2 г, in bulk: по 3000 таблеток у контейнерах пластмасових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Приватне акціонерне товариство "Лекхім-Харків"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подання оновленого сертифікату відповідності Європейської фармакопеї для AФI аміодарону гідрохлориду CEP No. R1-CEP 2003-216-Rev 08 (попередня версія CEP No. R1-CEP 2003-216-Rev 07) від вже затвердженого виробника Glenmark Life Sciences Limited, India.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UA/8905/01/01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АМІОДАРОНУ ГІДРОХЛОРИД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порошок кристалічний (субстанція) у подвійних поліетиленових мішках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Приватне акціонерне товариство "Лекхім-Харків"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Гленмарк Лайф Сайенсіз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подання оновленого сертифікату відповідності Європейської фармакопеї для AФI аміодарону гідрохлориду CEP No. R1-CEP 2003-216-Rev 08 (попередня версія CEP No. R1-CEP 2003-216-Rev 07) від вже затвердженого виробника Glenmark Life Sciences Limited, India</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UA/17347/01/01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АНТИФЛУ®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порошок для орального розчину, по 17 г у пакеті; по 5 пакетів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"Байєр"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Первинна та вторинна упаковка, дозвіл на випуск серії: Контракт Фармакал Корпорейшн, США;</w:t>
            </w:r>
          </w:p>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in bulk: Контракт Фармакал Корпорейшн, США</w:t>
            </w:r>
          </w:p>
          <w:p w:rsidR="00146726" w:rsidRPr="003D586E" w:rsidRDefault="00146726" w:rsidP="00267457">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США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 Зміни у специфікації АФІ Хлорфеніраміну малеат - приведення розділу 3.2.S.4.1.01 реєстраційного досьє для хлорфеніраміну малеату у відповідність до чинної редакції монографії USP.;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Оновлення адреси виробника готового лікарського засобу у реєстраційному досьє підрозділ 3.2.Р.3.1.01 - Контракт Фармакал Корпорейшн (виробництво in bulk), за адресою: 160 Коммерс Драйв, Хопог, Нью-Йорк 11788, США - приведення у відповідність до місця фактичного розташування підприємства (150 &amp;160 Коммерс Драйв, Хопог, Нью-Йорк 11788, США);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 Приведення специфікації допоміжної речовини сахароза до запропонованої виробником власної in-house специфікації (додано випробування вмісту свинцю, опис речовини сахароза та результат проведення ідентифікації (відповідає стандарту));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Видалення зі специфікації допоміжної речовини сахароза застарілих показників(Color, Sediment, Ash %, Sucrose %, Invert %, USS screen 20, USS screen 40, USS screen 100, Yeast, Molds, Mesophiles, E.coli, Salmonella, Coliforms, Staphylococcus Aureus, Pseudomonas Aeruginosa) - приведення специфікації допоміжної речовини сахароза до запропонованої виробником власної in-house;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Додавання альтернативного матеріалу первинної упаковки (пакет для порошку) Fasson Rapid-Roll 25# PPFP (Spec # 79850) до затвердженого Fasson Rapid-Roll 25# PPFP (Spec # 75744);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Перенесення відбору суміші з етапу виробничого процесу «до остаточного вивантаження суміші з блендера» до етапу «після остаточного скидання суміші в барабани». Таким чином, зразки суміші для подальшого контролю будуть отримуватися з барабану, а не із блендера безпосередньо; зміни II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(зміна знаходиться поза затвердженими допустимими межами специфікацій) - Розширення допустимих меж специфікації для допоміжної речовини сахароза за п. «Вологість» з максимальної 0,05% до NMT 0,3%</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UA/4910/02/01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АРИМІДЕКС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1 мг; по 14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АстраЗенека ЮК Лімітед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Виробник лікарського засобу "in bulk":</w:t>
            </w:r>
            <w:r w:rsidRPr="003D586E">
              <w:rPr>
                <w:rFonts w:ascii="Arial" w:hAnsi="Arial" w:cs="Arial"/>
                <w:color w:val="000000"/>
                <w:sz w:val="16"/>
                <w:szCs w:val="16"/>
              </w:rPr>
              <w:br/>
              <w:t>АстраЗенека Фармасьютикалс ЛП, США;</w:t>
            </w:r>
            <w:r w:rsidRPr="003D586E">
              <w:rPr>
                <w:rFonts w:ascii="Arial" w:hAnsi="Arial" w:cs="Arial"/>
                <w:color w:val="000000"/>
                <w:sz w:val="16"/>
                <w:szCs w:val="16"/>
              </w:rPr>
              <w:br/>
              <w:t>Виробник, відповідальний за пакування та випуск серії:</w:t>
            </w:r>
            <w:r w:rsidRPr="003D586E">
              <w:rPr>
                <w:rFonts w:ascii="Arial" w:hAnsi="Arial" w:cs="Arial"/>
                <w:color w:val="000000"/>
                <w:sz w:val="16"/>
                <w:szCs w:val="16"/>
              </w:rPr>
              <w:br/>
              <w:t>АстраЗенека ЮК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США/</w:t>
            </w:r>
          </w:p>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Велика Британія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UA/2417/01/01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АСИБРОКС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шипучі по 200 мг; по 24 таблетки у пеналі; по 1 пеналу в картонній коробці; по 2 таблетки у стрипі; по 5 або 10 стрипів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«УОРЛД МЕДИЦИН»</w:t>
            </w:r>
            <w:r w:rsidRPr="003D586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ФармаЕстіка Мануфактурінг (ФармаЕстіка Мануфактурінг ТОВ) </w:t>
            </w:r>
            <w:r w:rsidRPr="003D58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Естонія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ЛЗ у р. "Заявник"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Савіщева Лариса / Savishcheva Larisa.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 Внесення змін до розділу МКЯ ЛЗ: «МАРКИРОВКА» Діюча редакція: МАРКИРОВКА Согласно утверждённому тексту маркировки, который прилагается. Пропонована редакція: МАРКИРОВКА Согласно утверждённому тексту маркировки. Оновлення тексту маркування упаковки лікарського засобу з внесенням інформації щодо зазначення одиниць вимірювання у системі SI та видалення інформації що зазаначається російською мовою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UA/14270/01/01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АСИБРОКС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 xml:space="preserve">таблетки шипучі по 600 мг, по 12 таблеток у пеналі; по 1 пеналу в картонній коробці; по 2 таблетки у стрипі; по 5 або 10 стрипів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«УОРЛД МЕДИЦИН»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ФармаЕстіка Мануфактурінг (ФармаЕстіка Мануфактурінг ТОВ)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Естонія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ЛЗ у р. "Заявник"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Савіщева Лариса / Savishcheva Larisa.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 Внесення змін до розділу МКЯ ЛЗ: «МАРКИРОВКА». Діюча редакція: МАРКИРОВКА Согласно утверждённому тексту маркировки, который прилагается. Пропонована редакція: МАРКИРОВКА Согласно утверждённому тексту маркировки. Оновлення тексту маркування упаковки лікарського засобу з внесенням інформації щодо зазначення одиниць вимірювання у системі SI та видалення інформації що зазначається російською мовою.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UA/14270/01/02</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АФЛУБІН® ПЕНЦИКЛОВІР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крем 1 %; по 2 г в тубі, по 1 тубі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«ПЕРРІГО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за повним циклом:</w:t>
            </w:r>
            <w:r w:rsidRPr="003D586E">
              <w:rPr>
                <w:rFonts w:ascii="Arial" w:hAnsi="Arial" w:cs="Arial"/>
                <w:color w:val="000000"/>
                <w:sz w:val="16"/>
                <w:szCs w:val="16"/>
              </w:rPr>
              <w:br/>
              <w:t>Медженікс Бенелюкс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Бельгія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ГЛЗ Новартіс Фарма Продукціонс ГмбХ, Німеччина, відповідального за виробництво лікарського засобу, первинне пакування, вторинне пакування, контроль якості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UA/7440/01/01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БАРІЮ СУЛЬФАТ ДЛЯ РЕНТГЕНОСКОПІЇ</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 xml:space="preserve">порошок для приготування суспензії, по 80 г порошку у контейнері у пачці або без пачки; по 80 г у пакеті, по 10 пакетів у коробці; по 100 г порошку у пакеті, по 5 пакетів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"Исток-Плюс"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"Исток-Плюс"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вилучення виробника АФІ Барію сульфату Qingdao Dongfeng Chemical Co., Ltd, China/ Квінгдао Донфенг Кемікал Ко,, Лтд, Китай; запропоновано: Qingdao Red Butterfly Precision Materials Co., Ltd, China/ Циндао Ред Баттерфлай Пресішин Матеріалс Ко., Лтд, Китай: виробництво, первинне пакування, вторинне пакування, контроль якості; ТОВ "Исток-Плюс", Україна: вторинне пакування (маркування), контроль якості, відповідальний за випуск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UA/11557/01/01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БЕКЛАЗОН-ЕКО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аерозоль для інгаляцій, по 250 мкг/дозу по 200 доз у балончику з інгаляційним пристроєм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Нортон (Ватерфорд) Лімітед Т/А АЙВЕКС Фармасьютикалз Ірландія Т/А Тева Фармасьютикалз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Ірландія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зміна заявника (власника реєстраційного посвідчення). Зміни внесені в текст маркування упаковок ЛЗ на титульну сторінку щодо назви заявника;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UA/5384/01/02</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БЕКЛАЗОН-ЕКО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аерозоль для інгаляцій, по 100 мкг/дозу, по 200 доз у балончику з інгаляційним пристроєм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Нортон (Ватерфорд) Лімітед Т/А АЙВЕКС Фармасьютикалз Ірландія Т/А Тева Фармасьютикалз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Ірландія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зміна заявника (власника реєстраційного посвідчення). Зміни внесені в текст маркування упаковок ЛЗ на титульну сторінку щодо назви заявника;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UA/5384/01/01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БІМОПТИК РОМФАРМ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краплі очні, розчин, 0,1 мг/мл по 3 мл у флаконах №1, №3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К.Т. РОМФАРМ КОМПАНІ С.Р.Л.</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Румунiя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К.Т.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Румунiя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технічну помилку виправлено в тексті маркування первинної упаковки ЛЗ. Запропоновано: 2. КІЛЬКІСТЬ ДІЮЧОЇ РЕЧОВИНИ біматопрост. Зазначене виправлення відповідає матеріалам реєстраційного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UA/16474/01/01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БІМОПТИК РОМФАРМ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краплі очні, розчин, 0,3 мг/мл по 3 мл у флаконах №1, №3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К.Т. РОМФАРМ КОМПАНІ С.Р.Л.</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Румунiя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К.Т.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Румунiя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технічну помилку виправлено в тексті маркування первинної упаковки ЛЗ. Запропоновано: 2. КІЛЬКІСТЬ ДІЮЧОЇ РЕЧОВИНИ біматопрост. Зазначене виправлення відповідає матеріалам реєстраційного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UA/16474/01/02</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БІСОПРОЛОЛ-ТЕВА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Угорщина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Зміни внесені щодо назви заявника на титульній сторінці тексту маркування упаковок ЛЗ.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UA/6407/01/01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БІСОПРОЛОЛ-ТЕВА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10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Угорщина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Зміни внесені щодо назви заявника на титульній сторінці тексту маркування упаковок ЛЗ.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UA/6407/01/02</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БУТИКОРТ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мазь 1 мг/г, по 10 г у тубі в пачці; по 30 г у тубі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ПАТ "Хімфармзавод "Червона зірка"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UA/17097/01/01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ВАЛІСКІН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мазь 40 % по 50 г у тубі;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ПРАТ "ФІТОФАРМ"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щодо безпеки/ефективності та фармаконагляду - заміна розділу «Графічне оформлення упаковки» на розділ «Маркування» МКЯ ЛЗ: запропоновано: МАРКУВАННЯ Згідно затвердженого тексту маркування. Внесено додаткову інформацію в п. 17 тексту маркування вторинної упаковки лікарського засобу щодо фармакологічних властивостей та QR-коду;</w:t>
            </w:r>
            <w:r w:rsidRPr="003D586E">
              <w:rPr>
                <w:rFonts w:ascii="Arial" w:hAnsi="Arial" w:cs="Arial"/>
                <w:color w:val="000000"/>
                <w:sz w:val="16"/>
                <w:szCs w:val="16"/>
              </w:rPr>
              <w:br/>
              <w:t>зміни І типу - зміни внесено до Інструкції для медичного застосування лікарського засобу до розділів "Фармакологічні властивості" (редагування), "Спосіб застосування та дози" (уточнення) відповідно до матеріалів реєстраційного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UA/13205/01/01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ВАМЕЛАН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капсули м'які по 15 капсул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«УОРЛД МЕДИЦИН»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П.П.Ф. ХАСКО-ЛЕК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із зазначенням міжнародних позначень одиниць вимірювання. </w:t>
            </w:r>
            <w:r w:rsidRPr="003D586E">
              <w:rPr>
                <w:rFonts w:ascii="Arial" w:hAnsi="Arial" w:cs="Arial"/>
                <w:color w:val="000000"/>
                <w:sz w:val="16"/>
                <w:szCs w:val="16"/>
              </w:rPr>
              <w:br/>
              <w:t xml:space="preserve">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фармаконагляд.Діюча редакція: Мевсім Ількбахар Дінчель / Mrs. Mevsim Ilkbahar Dincel.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UA/17495/01/01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ВЕНКЛІКСТО®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10 мг № 14 (по 2 таблетки у блістері, по 7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ЕббВі Біофармасьютікалз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Еббві Айрленд НЛ Б.В., Ірландія</w:t>
            </w:r>
            <w:r w:rsidRPr="003D586E">
              <w:rPr>
                <w:rFonts w:ascii="Arial" w:hAnsi="Arial" w:cs="Arial"/>
                <w:color w:val="000000"/>
                <w:sz w:val="16"/>
                <w:szCs w:val="16"/>
              </w:rPr>
              <w:br/>
              <w:t>(виробництво лікарського засобу, тестування);</w:t>
            </w:r>
            <w:r w:rsidRPr="003D586E">
              <w:rPr>
                <w:rFonts w:ascii="Arial" w:hAnsi="Arial" w:cs="Arial"/>
                <w:color w:val="000000"/>
                <w:sz w:val="16"/>
                <w:szCs w:val="16"/>
              </w:rPr>
              <w:br/>
              <w:t>Еббві Дойчленд ГмбХ і Ко. КГ, Німеччина</w:t>
            </w:r>
            <w:r w:rsidRPr="003D586E">
              <w:rPr>
                <w:rFonts w:ascii="Arial" w:hAnsi="Arial" w:cs="Arial"/>
                <w:color w:val="000000"/>
                <w:sz w:val="16"/>
                <w:szCs w:val="16"/>
              </w:rPr>
              <w:br/>
              <w:t>(виробництво, пакування та тестування проміжного екструдату венетоклаксу; первинне та вторинне пакування, випуск серії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Ірландія/</w:t>
            </w:r>
          </w:p>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внесено в коротку характеристику лікарського засобу щодо місцезнаходження заявника (власника реєстраційного посвідчення)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UA/16667/01/01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ВЕНКЛІКСТО®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50 мг № 7 (по 1 таблетці у блістері, по 7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ЕббВі Біофармасьютікалз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Еббві Айрленд НЛ Б.В., Ірландія</w:t>
            </w:r>
            <w:r w:rsidRPr="003D586E">
              <w:rPr>
                <w:rFonts w:ascii="Arial" w:hAnsi="Arial" w:cs="Arial"/>
                <w:color w:val="000000"/>
                <w:sz w:val="16"/>
                <w:szCs w:val="16"/>
              </w:rPr>
              <w:br/>
              <w:t>(виробництво лікарського засобу, тестування);</w:t>
            </w:r>
            <w:r w:rsidRPr="003D586E">
              <w:rPr>
                <w:rFonts w:ascii="Arial" w:hAnsi="Arial" w:cs="Arial"/>
                <w:color w:val="000000"/>
                <w:sz w:val="16"/>
                <w:szCs w:val="16"/>
              </w:rPr>
              <w:br/>
              <w:t>Еббві Дойчленд ГмбХ і Ко. КГ, Німеччина</w:t>
            </w:r>
            <w:r w:rsidRPr="003D586E">
              <w:rPr>
                <w:rFonts w:ascii="Arial" w:hAnsi="Arial" w:cs="Arial"/>
                <w:color w:val="000000"/>
                <w:sz w:val="16"/>
                <w:szCs w:val="16"/>
              </w:rPr>
              <w:br/>
              <w:t>(виробництво, пакування та тестування проміжного екструдату венетоклаксу; первинне та вторинне пакування, випуск серії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Ірландія/</w:t>
            </w:r>
          </w:p>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внесено в коротку характеристику лікарського засобу щодо місцезнаходження заявника (власника реєстраційного посвідчення)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UA/16667/01/02</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ВЕНКЛІКСТО®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100 мг № 7 (по 1 таблетці у блістері, по 7 блістерів в картонній коробці); № 14 (по 2 таблетки у блістері, по 7 блістерів в картонній коробці); № 112 (по 4 таблетки у блістері, по 7 блістерів в картонній коробці, по 4 картонні коробки у груповій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ЕббВі Біофармасьютікалз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Еббві Айрленд НЛ Б.В., Ірландія</w:t>
            </w:r>
            <w:r w:rsidRPr="003D586E">
              <w:rPr>
                <w:rFonts w:ascii="Arial" w:hAnsi="Arial" w:cs="Arial"/>
                <w:color w:val="000000"/>
                <w:sz w:val="16"/>
                <w:szCs w:val="16"/>
              </w:rPr>
              <w:br/>
              <w:t>(виробництво лікарського засобу, тестування);</w:t>
            </w:r>
            <w:r w:rsidRPr="003D586E">
              <w:rPr>
                <w:rFonts w:ascii="Arial" w:hAnsi="Arial" w:cs="Arial"/>
                <w:color w:val="000000"/>
                <w:sz w:val="16"/>
                <w:szCs w:val="16"/>
              </w:rPr>
              <w:br/>
              <w:t>Еббві Дойчленд ГмбХ і Ко. КГ, Німеччина</w:t>
            </w:r>
            <w:r w:rsidRPr="003D586E">
              <w:rPr>
                <w:rFonts w:ascii="Arial" w:hAnsi="Arial" w:cs="Arial"/>
                <w:color w:val="000000"/>
                <w:sz w:val="16"/>
                <w:szCs w:val="16"/>
              </w:rPr>
              <w:br/>
              <w:t>(виробництво, пакування та тестування проміжного екструдату венетоклаксу; первинне та вторинне пакування, випуск серії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Ірландія/</w:t>
            </w:r>
          </w:p>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внесено в коротку характеристику лікарського засобу щодо місцезнаходження заявника (власника реєстраційного посвідчення)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UA/16667/01/03</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ВІАГРА®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25 мг; по 4 таблетки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Апджон ЮС 1 ЛЛС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Фарева Амбуаз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Франція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12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Франсуаза Дума-Сіллан/ Francoise Dumas-Sillan.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UA/18004/01/01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ВІАГРА®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50 мг; по 1 або по 4 таблетки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Апджон ЮС 1 ЛЛС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Фарева Амбуаз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Франція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12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Франсуаза Дума-Сіллан/ Francoise Dumas-Sillan.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UA/18004/01/02</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ВІАГРА®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100 мг; по 1, або по 2 таблетки у блістері; по 1 блістеру в картонній коробці; по 4 таблетки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Апджон ЮС 1 ЛЛС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Фарева Амбуаз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Франція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12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Франсуаза Дума-Сіллан/ Francoise Dumas-Sillan.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UA/18004/01/03</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ВІДЕЇН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капсули м'які по 100 мкг (4000 МО); по 10 капсул у блістері; по 3 або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АТ "КИЇВСЬКИЙ ВІТАМІННИЙ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що потребують нової реєстрації - реєстрація додаткової сили дії</w:t>
            </w:r>
            <w:r w:rsidRPr="003D586E">
              <w:rPr>
                <w:rFonts w:ascii="Arial" w:hAnsi="Arial" w:cs="Arial"/>
                <w:color w:val="000000"/>
                <w:sz w:val="16"/>
                <w:szCs w:val="16"/>
              </w:rPr>
              <w:br/>
            </w:r>
            <w:r w:rsidRPr="003D586E">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UA/18050/01/03</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ВІНКРИСТИН-ТЕВА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ін'єкцій, 1 мг/мл по 1 мл, або по 2 мл, або по 5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Фармахемі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Нідерланди</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Також зміни внесені на титульну сторінку тексту маркування упаковок лікарського засобу у зв'язку зі зміною заявника без змін безпосередньо у тексті маркування.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w:t>
            </w:r>
            <w:r w:rsidRPr="003D586E">
              <w:rPr>
                <w:rFonts w:ascii="Arial" w:hAnsi="Arial" w:cs="Arial"/>
                <w:color w:val="000000"/>
                <w:sz w:val="16"/>
                <w:szCs w:val="16"/>
              </w:rPr>
              <w:br/>
              <w:t>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UA/6278/01/01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ГЕКСЕТИДИН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порошок (субстанція) в поліетиленових контейнерах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Еутікалс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Франція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w:t>
            </w:r>
            <w:r w:rsidRPr="003D586E">
              <w:rPr>
                <w:rFonts w:ascii="Arial" w:hAnsi="Arial" w:cs="Arial"/>
                <w:color w:val="000000"/>
                <w:sz w:val="16"/>
                <w:szCs w:val="16"/>
              </w:rPr>
              <w:br/>
              <w:t xml:space="preserve">Зміна найменування та адреси заявника (власника реєстраційного посвідчення).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показника «Важкі метали» зі специфікації та аналітичних методик відповідно до актуальних матеріалів виробника.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UA/13620/01/01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ДАЛАЦИН Ц</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капсули по 150 мг, по 8 капсул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ПФАЙЗЕР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Фарева Амбуаз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Францiя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внесено в інструкцію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відповідно до оновленої інформації з безпеки діючої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UA/1903/02/01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ДАЛАЦИН Ц</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 xml:space="preserve">капсули по 300 мг; по 8 капсул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ПФАЙЗЕР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Фарева Амбуаз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Францiя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внесено в інструкцію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відповідно до оновленої інформації з безпеки діючої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UA/1903/02/02</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ДЕЗЛОРАТАДИН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КАДІЛА ФАРМАС’ЮТІКАЛЗ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R1-CEP 2014-173-Rev 00 (попередня версія R0-CEP 2014-173-Rev 00) для субстанції Дезлоратадин від вже затвердженого виробника CADILA PHARMACEUTICALS LIMITED, India, та, як наслідок, уточнення адреси виробництва субстанції, вторинного пакування, а також вилучення зі специфікації показника «Важкі метали».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UA/15080/01/01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ДЕНОВЕЛЬ® 30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0,03 мг/2 мг; по 21 таблетці, по 1 або по 3,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«МІБЕ УКРАЇНА»</w:t>
            </w:r>
            <w:r w:rsidRPr="003D586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мібе ГмбХ Арцнайміттель</w:t>
            </w:r>
            <w:r w:rsidRPr="003D58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відповідно до оновленої інформації щодо безпеки діючої речовини. Введення змін протягом 6-ти місяців після затвердження; зміни І типу - Зміни щодо безпеки/ефективності та фармаконагляду (інші зміни) - Зміни внесені до інструкції для медичного застосування лікарського засобу у розділи "Фармакологічні властивості", "Показання", "Особливості застосування", "Спосіб застосування та дози", "Передозування", "Побічні реакцїі" - редагування тексту інструкції відповідно до тексту короткої характеристики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UA/15836/01/01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ДИКЛОФЕНАК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 xml:space="preserve">таблетки по 0,05 г; по 10 таблеток у блістерах; по 10 таблеток у блістері; по 1, по 3 або 10 блістерів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ПАТ "Хімфармзавод "Червона зірка"</w:t>
            </w:r>
            <w:r w:rsidRPr="003D586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ПАТ "Хімфармзавод "Червона зірка"</w:t>
            </w:r>
            <w:r w:rsidRPr="003D58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пакування № 100 (10х10) по 10 таблеток у блістері; по 10 блістерів у пачці з картону, з відповідними змінами до розділу “Упаковка” МКЯ ЛЗ. Зміни внесені в інструкцію для медичного застосування ЛЗ у р. "Упаковка" як наслідок поява додаткового пакування. Введення змін протягом 3-х місяців з дати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UA/0708/01/01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ДИФЛЮЗОЛ®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 xml:space="preserve">капсули по 100 мг по 7 капсул у блістері; 1 блістер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розділів "Фармакологічні властивості" (доповнення інформації), "Показання"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"Спосіб застосування та дози" (уточнення інформації), "Діти" (уточнення), "Передозування", "Побічні реакції" відповідно до оновленої інформації референтного лікарського засобу Дифлюкан®, капсули по 100 мг. Введення змін протягом 6-ти місяців з дати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UA/5156/01/02</w:t>
            </w:r>
          </w:p>
        </w:tc>
      </w:tr>
      <w:tr w:rsidR="00146726" w:rsidRPr="001229E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1229EE" w:rsidRDefault="00146726" w:rsidP="00267457">
            <w:pPr>
              <w:tabs>
                <w:tab w:val="left" w:pos="12600"/>
              </w:tabs>
              <w:rPr>
                <w:rFonts w:ascii="Arial" w:hAnsi="Arial" w:cs="Arial"/>
                <w:b/>
                <w:i/>
                <w:sz w:val="16"/>
                <w:szCs w:val="16"/>
              </w:rPr>
            </w:pPr>
            <w:r w:rsidRPr="001229EE">
              <w:rPr>
                <w:rFonts w:ascii="Arial" w:hAnsi="Arial" w:cs="Arial"/>
                <w:b/>
                <w:sz w:val="16"/>
                <w:szCs w:val="16"/>
              </w:rPr>
              <w:t>ДУТАМІН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1229EE" w:rsidRDefault="00146726" w:rsidP="00267457">
            <w:pPr>
              <w:tabs>
                <w:tab w:val="left" w:pos="12600"/>
              </w:tabs>
              <w:rPr>
                <w:rFonts w:ascii="Arial" w:hAnsi="Arial" w:cs="Arial"/>
                <w:sz w:val="16"/>
                <w:szCs w:val="16"/>
              </w:rPr>
            </w:pPr>
            <w:r w:rsidRPr="001229EE">
              <w:rPr>
                <w:rFonts w:ascii="Arial" w:hAnsi="Arial" w:cs="Arial"/>
                <w:sz w:val="16"/>
                <w:szCs w:val="16"/>
              </w:rPr>
              <w:t>капсули тверді, 0,5 мг/0,4 мг; по 6 капсул у блістері, по 5 блістерів у картонній пачці, по 6 капсул у блістері, по 15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1229EE" w:rsidRDefault="00146726" w:rsidP="00267457">
            <w:pPr>
              <w:tabs>
                <w:tab w:val="left" w:pos="12600"/>
              </w:tabs>
              <w:jc w:val="center"/>
              <w:rPr>
                <w:rFonts w:ascii="Arial" w:hAnsi="Arial" w:cs="Arial"/>
                <w:sz w:val="16"/>
                <w:szCs w:val="16"/>
              </w:rPr>
            </w:pPr>
            <w:r w:rsidRPr="001229EE">
              <w:rPr>
                <w:rFonts w:ascii="Arial" w:hAnsi="Arial" w:cs="Arial"/>
                <w:sz w:val="16"/>
                <w:szCs w:val="16"/>
              </w:rPr>
              <w:t>Товариство з обмеженою відповідальністю "Універсальне агенство "ПРО-ФАРМА"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1229EE" w:rsidRDefault="00146726" w:rsidP="00267457">
            <w:pPr>
              <w:tabs>
                <w:tab w:val="left" w:pos="12600"/>
              </w:tabs>
              <w:jc w:val="center"/>
              <w:rPr>
                <w:rFonts w:ascii="Arial" w:hAnsi="Arial" w:cs="Arial"/>
                <w:sz w:val="16"/>
                <w:szCs w:val="16"/>
              </w:rPr>
            </w:pPr>
            <w:r w:rsidRPr="001229EE">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1229EE" w:rsidRDefault="00146726" w:rsidP="00267457">
            <w:pPr>
              <w:tabs>
                <w:tab w:val="left" w:pos="12600"/>
              </w:tabs>
              <w:jc w:val="center"/>
              <w:rPr>
                <w:rFonts w:ascii="Arial" w:hAnsi="Arial" w:cs="Arial"/>
                <w:sz w:val="16"/>
                <w:szCs w:val="16"/>
              </w:rPr>
            </w:pPr>
            <w:r w:rsidRPr="001229EE">
              <w:rPr>
                <w:rFonts w:ascii="Arial" w:hAnsi="Arial" w:cs="Arial"/>
                <w:sz w:val="16"/>
                <w:szCs w:val="16"/>
              </w:rPr>
              <w:t xml:space="preserve">випробування контролю якості (фізичні/хімичні), випуск серії: ГАЛЕНІКУМ ХЕЛС, С.Л., Іспанія; виробництво, пакування, контроль якості, випуск серії: САГ МАНУФАКТУРІНГ, С.Л.У., Іспанiя; контроль якості (мікробіологічний): ЕВРОФІНС БІОФАРМА ПРОДАКТ ТЕСТИНГ СПЕЙН, С.Л.У, Іспанія; </w:t>
            </w:r>
            <w:r w:rsidRPr="001229EE">
              <w:rPr>
                <w:rFonts w:ascii="Arial" w:hAnsi="Arial" w:cs="Arial"/>
                <w:b/>
                <w:sz w:val="16"/>
                <w:szCs w:val="16"/>
              </w:rPr>
              <w:t xml:space="preserve">виробник проміжного продукту - Дутастерид, капсули м`які, по 0,5 мг: </w:t>
            </w:r>
            <w:r w:rsidRPr="001229EE">
              <w:rPr>
                <w:rFonts w:ascii="Arial" w:hAnsi="Arial" w:cs="Arial"/>
                <w:sz w:val="16"/>
                <w:szCs w:val="16"/>
              </w:rPr>
              <w:t xml:space="preserve">випробування контролю якості (фізичні/хімичні), випуск серії: ГАЛЕНІКУМ ХЕЛС, С.Л., Іспанія; контроль якості (мікробіологічний): ЕВРОФІНС БІОФАРМА ПРОДАКТ ТЕСТИНГ СПЕЙН, С.Л.У, Іспанія; виробництво, пакування, контроль якості, випуск серії: СІНДЕА ФАРМА С.Л., Іспанія; випробування контролю якості: ІНФАРМАДЕ, С.Л., Іспанія; </w:t>
            </w:r>
            <w:r w:rsidRPr="001229EE">
              <w:rPr>
                <w:rFonts w:ascii="Arial" w:hAnsi="Arial" w:cs="Arial"/>
                <w:b/>
                <w:sz w:val="16"/>
                <w:szCs w:val="16"/>
              </w:rPr>
              <w:t>виробник проміжного продукту - Тамсулозіну гідрохлорид, пелети, по 0,4 мг: випробування контролю якості (фізичні/хімичні), випуск серії):</w:t>
            </w:r>
            <w:r w:rsidRPr="001229EE">
              <w:rPr>
                <w:rFonts w:ascii="Arial" w:hAnsi="Arial" w:cs="Arial"/>
                <w:sz w:val="16"/>
                <w:szCs w:val="16"/>
              </w:rPr>
              <w:t xml:space="preserve"> ГАЛЕНІКУМ ХЕЛС, С.Л., Іспанія; контроль якості, випуск серії:</w:t>
            </w:r>
          </w:p>
          <w:p w:rsidR="00146726" w:rsidRPr="001229EE" w:rsidRDefault="00146726" w:rsidP="00267457">
            <w:pPr>
              <w:tabs>
                <w:tab w:val="left" w:pos="12600"/>
              </w:tabs>
              <w:jc w:val="center"/>
              <w:rPr>
                <w:rFonts w:ascii="Arial" w:hAnsi="Arial" w:cs="Arial"/>
                <w:sz w:val="16"/>
                <w:szCs w:val="16"/>
              </w:rPr>
            </w:pPr>
            <w:r w:rsidRPr="001229EE">
              <w:rPr>
                <w:rFonts w:ascii="Arial" w:hAnsi="Arial" w:cs="Arial"/>
                <w:sz w:val="16"/>
                <w:szCs w:val="16"/>
              </w:rPr>
              <w:t>САГ МАНУФАКТУРІНГ, С.Л.У., Іспанiя; контроль якості (мікробіологічний): ЕВРОФІНС БІОФАРМА ПРОДАКТ ТЕСТИНГ СПЕЙН, С.Л.У, Іспанія; виробництво, пакування, контроль якості, випуск серії: САН ФАРМАСЬЮТІКАЛ ІНДАСТРІЗ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1229EE" w:rsidRDefault="00146726" w:rsidP="00267457">
            <w:pPr>
              <w:tabs>
                <w:tab w:val="left" w:pos="12600"/>
              </w:tabs>
              <w:jc w:val="center"/>
              <w:rPr>
                <w:rFonts w:ascii="Arial" w:hAnsi="Arial" w:cs="Arial"/>
                <w:sz w:val="16"/>
                <w:szCs w:val="16"/>
              </w:rPr>
            </w:pPr>
            <w:r w:rsidRPr="001229EE">
              <w:rPr>
                <w:rFonts w:ascii="Arial" w:hAnsi="Arial" w:cs="Arial"/>
                <w:sz w:val="16"/>
                <w:szCs w:val="16"/>
              </w:rPr>
              <w:t>Іспанія/</w:t>
            </w:r>
          </w:p>
          <w:p w:rsidR="00146726" w:rsidRPr="001229EE" w:rsidRDefault="00146726" w:rsidP="00267457">
            <w:pPr>
              <w:tabs>
                <w:tab w:val="left" w:pos="12600"/>
              </w:tabs>
              <w:jc w:val="center"/>
              <w:rPr>
                <w:rFonts w:ascii="Arial" w:hAnsi="Arial" w:cs="Arial"/>
                <w:sz w:val="16"/>
                <w:szCs w:val="16"/>
              </w:rPr>
            </w:pPr>
            <w:r w:rsidRPr="001229EE">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1229EE" w:rsidRDefault="00146726" w:rsidP="00267457">
            <w:pPr>
              <w:tabs>
                <w:tab w:val="left" w:pos="12600"/>
              </w:tabs>
              <w:jc w:val="center"/>
              <w:rPr>
                <w:rFonts w:ascii="Arial" w:hAnsi="Arial" w:cs="Arial"/>
                <w:sz w:val="16"/>
                <w:szCs w:val="16"/>
              </w:rPr>
            </w:pPr>
            <w:r w:rsidRPr="001229EE">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технічних помилок, згідно п.2.4. розділу VI наказу МОЗ України від 26.08.2005р. № 426 (у редакції наказу МОЗ України від 23.07.2015 р № 460) – Виправлення технічної помилки, пов’язано з невідповідністю (різночитання) в межах одного документа, допущення помилки при написанні специфікації, а саме у розділі «Розчинення» невірно вказано концентрацію розчину хлористоводневої кислоти.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1229EE" w:rsidRDefault="00146726" w:rsidP="0057664A">
            <w:pPr>
              <w:tabs>
                <w:tab w:val="left" w:pos="12600"/>
              </w:tabs>
              <w:jc w:val="center"/>
              <w:rPr>
                <w:rFonts w:ascii="Arial" w:hAnsi="Arial" w:cs="Arial"/>
                <w:i/>
                <w:sz w:val="16"/>
                <w:szCs w:val="16"/>
              </w:rPr>
            </w:pPr>
            <w:r w:rsidRPr="001229E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1229EE" w:rsidRDefault="00146726" w:rsidP="00267457">
            <w:pPr>
              <w:tabs>
                <w:tab w:val="left" w:pos="12600"/>
              </w:tabs>
              <w:jc w:val="center"/>
              <w:rPr>
                <w:rFonts w:ascii="Arial" w:hAnsi="Arial" w:cs="Arial"/>
                <w:sz w:val="16"/>
                <w:szCs w:val="16"/>
              </w:rPr>
            </w:pPr>
            <w:r w:rsidRPr="001229EE">
              <w:rPr>
                <w:rFonts w:ascii="Arial" w:hAnsi="Arial" w:cs="Arial"/>
                <w:sz w:val="16"/>
                <w:szCs w:val="16"/>
              </w:rPr>
              <w:t>UA/18461/01/01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1229E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1229EE" w:rsidRDefault="00146726" w:rsidP="00267457">
            <w:pPr>
              <w:tabs>
                <w:tab w:val="left" w:pos="12600"/>
              </w:tabs>
              <w:rPr>
                <w:rFonts w:ascii="Arial" w:hAnsi="Arial" w:cs="Arial"/>
                <w:b/>
                <w:i/>
                <w:sz w:val="16"/>
                <w:szCs w:val="16"/>
              </w:rPr>
            </w:pPr>
            <w:r w:rsidRPr="001229EE">
              <w:rPr>
                <w:rFonts w:ascii="Arial" w:hAnsi="Arial" w:cs="Arial"/>
                <w:b/>
                <w:sz w:val="16"/>
                <w:szCs w:val="16"/>
              </w:rPr>
              <w:t>ДУТАМІН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1229EE" w:rsidRDefault="00146726" w:rsidP="00267457">
            <w:pPr>
              <w:tabs>
                <w:tab w:val="left" w:pos="12600"/>
              </w:tabs>
              <w:rPr>
                <w:rFonts w:ascii="Arial" w:hAnsi="Arial" w:cs="Arial"/>
                <w:sz w:val="16"/>
                <w:szCs w:val="16"/>
              </w:rPr>
            </w:pPr>
            <w:r w:rsidRPr="001229EE">
              <w:rPr>
                <w:rFonts w:ascii="Arial" w:hAnsi="Arial" w:cs="Arial"/>
                <w:sz w:val="16"/>
                <w:szCs w:val="16"/>
              </w:rPr>
              <w:t>капсули тверді, 0,5 мг/0,4 мг; по 6 капсул у блістері, по 5 блістерів у картонній пачці, по 6 капсул у блістері, по 15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1229EE" w:rsidRDefault="00146726" w:rsidP="00267457">
            <w:pPr>
              <w:tabs>
                <w:tab w:val="left" w:pos="12600"/>
              </w:tabs>
              <w:jc w:val="center"/>
              <w:rPr>
                <w:rFonts w:ascii="Arial" w:hAnsi="Arial" w:cs="Arial"/>
                <w:sz w:val="16"/>
                <w:szCs w:val="16"/>
              </w:rPr>
            </w:pPr>
            <w:r w:rsidRPr="001229EE">
              <w:rPr>
                <w:rFonts w:ascii="Arial" w:hAnsi="Arial" w:cs="Arial"/>
                <w:sz w:val="16"/>
                <w:szCs w:val="16"/>
              </w:rPr>
              <w:t>ТОВ "УНІВЕРСАЛЬНЕ АГЕНТСТВО "ПРО-ФАРМА"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1229EE" w:rsidRDefault="00146726" w:rsidP="00267457">
            <w:pPr>
              <w:tabs>
                <w:tab w:val="left" w:pos="12600"/>
              </w:tabs>
              <w:jc w:val="center"/>
              <w:rPr>
                <w:rFonts w:ascii="Arial" w:hAnsi="Arial" w:cs="Arial"/>
                <w:sz w:val="16"/>
                <w:szCs w:val="16"/>
              </w:rPr>
            </w:pPr>
            <w:r w:rsidRPr="001229EE">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1229EE" w:rsidRDefault="00146726" w:rsidP="00267457">
            <w:pPr>
              <w:tabs>
                <w:tab w:val="left" w:pos="12600"/>
              </w:tabs>
              <w:jc w:val="center"/>
              <w:rPr>
                <w:rFonts w:ascii="Arial" w:hAnsi="Arial" w:cs="Arial"/>
                <w:sz w:val="16"/>
                <w:szCs w:val="16"/>
              </w:rPr>
            </w:pPr>
            <w:r w:rsidRPr="001229EE">
              <w:rPr>
                <w:rFonts w:ascii="Arial" w:hAnsi="Arial" w:cs="Arial"/>
                <w:sz w:val="16"/>
                <w:szCs w:val="16"/>
              </w:rPr>
              <w:t>Галенікум Хелс, С.Л., Іспанiя (випробування контролю якості (фізичні/хімічні), випуск серії); Галенікум Хелс, С.Л., Іспанiя (виробник проміжного продукту - Дутастерид, капсули м`які, по 0,5 мг що відповідає за випробування контролю якості (фізичні/хімичні), випуск серії); Галенікум Хелс, С.Л., Іспанiя (виробник проміжного продукту - Тамсулозіну гідрохлорид, пелети, по 0,4 мг, що відповідає за випробування контролю якості (фізичні/хімичні), випуск серії); ЕВРОФІНС БІОФАРМА ПРОДАКТ ТЕСТИНГ СПЕЙН, С.Л.У, Іспанiя (виробник проміжного продукту - Дутастерид, капсули м`які, по 0,5 мг, що відповідає за контроль якості (мікробіологічний); ЕВРОФІНС БІОФАРМА ПРОДАКТ ТЕСТИНГ СПЕЙН, С.Л.У, Іспанiя (виробник проміжного продукту - Тамсулозіну гідрохлорид, пелети, по 0,4 мг, що відповідає за контроль якості (мікробіологічний); ЕВРОФІНС БІОФАРМА ПРОДАКТ ТЕСТИНГ СПЕЙН, С.Л.У, Іспанiя (контроль якості (мікробіологічний); Інфамаде, С.Л., Іспанiя (виробник проміжного продукту - Дутастерид, капсули м`які, по 0,5 мг, що відповідає за випробування контролю якості); САГ МАНУФАКТУРІНГ, С.Л.У., Іспанiя (виробник проміжного продукту - Тамсулозіну гідрохлорид, пелети, по 0,4 мг, що відповідає за контроль якості, випуск серії); САГ МАНУФАКТУРІНГ, С.Л.У., Іспанiя (виробництво, пакування, контроль якості, випуск серії); Сан Фармасьютикал Індастріз Лімітед, Індія (виробник проміжного продукту - Тамсулозіну гідрохлорид, пелети, по 0,4 мг, що відповідає за виробництво, пакування, контроль якості,випуск серії); Сіндеа Фарма, С.Л., Іспанiя (виробник проміжного продукту - Дутастерид, капсули м`які, по 0, 5 мг, що відповідає за виробництво,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1229EE" w:rsidRDefault="00146726" w:rsidP="00267457">
            <w:pPr>
              <w:tabs>
                <w:tab w:val="left" w:pos="12600"/>
              </w:tabs>
              <w:jc w:val="center"/>
              <w:rPr>
                <w:rFonts w:ascii="Arial" w:hAnsi="Arial" w:cs="Arial"/>
                <w:sz w:val="16"/>
                <w:szCs w:val="16"/>
              </w:rPr>
            </w:pPr>
            <w:r w:rsidRPr="001229EE">
              <w:rPr>
                <w:rFonts w:ascii="Arial" w:hAnsi="Arial" w:cs="Arial"/>
                <w:sz w:val="16"/>
                <w:szCs w:val="16"/>
              </w:rPr>
              <w:t>Іспанiя/ 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1229EE" w:rsidRDefault="00146726" w:rsidP="00267457">
            <w:pPr>
              <w:tabs>
                <w:tab w:val="left" w:pos="12600"/>
              </w:tabs>
              <w:spacing w:after="240"/>
              <w:jc w:val="center"/>
              <w:rPr>
                <w:rFonts w:ascii="Arial" w:hAnsi="Arial" w:cs="Arial"/>
                <w:sz w:val="16"/>
                <w:szCs w:val="16"/>
              </w:rPr>
            </w:pPr>
            <w:r w:rsidRPr="001229EE">
              <w:rPr>
                <w:rFonts w:ascii="Arial" w:hAnsi="Arial" w:cs="Arial"/>
                <w:sz w:val="16"/>
                <w:szCs w:val="16"/>
              </w:rPr>
              <w:t xml:space="preserve">внесення змін до реєстраційних матеріалів: зміни І типу - подання нового ГЕ-сертифіката відповідності Європейській фармакопеї № R1-CEP 2003-172-Rev 02 для желатину від нового виробника GELITA GROUP, Німеччина. Пропонована редакція: LAPI GELATINE SPA, Italy; GELITA GROUP, Німеччина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1229EE" w:rsidRDefault="00146726" w:rsidP="0057664A">
            <w:pPr>
              <w:tabs>
                <w:tab w:val="left" w:pos="12600"/>
              </w:tabs>
              <w:jc w:val="center"/>
              <w:rPr>
                <w:rFonts w:ascii="Arial" w:hAnsi="Arial" w:cs="Arial"/>
                <w:b/>
                <w:i/>
                <w:sz w:val="16"/>
                <w:szCs w:val="16"/>
              </w:rPr>
            </w:pPr>
            <w:r w:rsidRPr="001229E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1229EE" w:rsidRDefault="00146726" w:rsidP="00267457">
            <w:pPr>
              <w:tabs>
                <w:tab w:val="left" w:pos="12600"/>
              </w:tabs>
              <w:jc w:val="center"/>
              <w:rPr>
                <w:rFonts w:ascii="Arial" w:hAnsi="Arial" w:cs="Arial"/>
                <w:sz w:val="16"/>
                <w:szCs w:val="16"/>
              </w:rPr>
            </w:pPr>
            <w:r w:rsidRPr="001229EE">
              <w:rPr>
                <w:rFonts w:ascii="Arial" w:hAnsi="Arial" w:cs="Arial"/>
                <w:sz w:val="16"/>
                <w:szCs w:val="16"/>
              </w:rPr>
              <w:t>UA/18461/01/01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ЕЛКОЦИН®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100 мг, по 10 таблеток в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ПАТ "Київмедпрепарат"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Внесення зміни до матеріалів реєстраційного досьє та у розділ МКЯ ЛЗ «Термін придатності»: Діюча редакція: Термін придатності: 2,5 года Пропонована редакція: Термін придатності: </w:t>
            </w:r>
            <w:r w:rsidRPr="003D586E">
              <w:rPr>
                <w:rFonts w:ascii="Arial" w:hAnsi="Arial" w:cs="Arial"/>
                <w:color w:val="000000"/>
                <w:sz w:val="16"/>
                <w:szCs w:val="16"/>
              </w:rPr>
              <w:br/>
              <w:t xml:space="preserve">3 роки Зміни внесені в інструкцію для медичного застосування ЛЗ у р. "Термін придатності"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UA/17361/01/01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ЕНДЖЕРИКС™-В / ENGERIX™-B ВАКЦИНА ДЛЯ ПРОФІЛАКТИКИ ВІРУСНОГО ГЕПАТИТУ В, РЕКОМБІНАНТНА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суспензія для ін’єкцій, 20 мкг/1 мл, по 1 мл (20 мкг) (1 доза для дорослих) та по 0,5 мл (10 мкг) (1 доза для дітей) у флаконі; по 1, або 10 або 25 скляних монодозних флаконів у картонній коробці; по 1 мл (20 мкг) (1 доза для дорослих) та по 0,5 мл (10 мкг) (1 доза для дітей) у попередньо наповненому шприці; по 1 попередньо наповненому шприцу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Бельгiя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введення випробування Bioburden test перед етапом кінцевої стерилізуючої фільтрації як наслідок рекваліфікації з категорії моніторингу під час процесу виробництва (in-process monitoring) до категорії прийняття рішення щодо якості (quality decision test) з критерієм прийнятності Not more than 10 CFU/100ml; зміни І типу - впровадження додаткового випробування Endotoxin test після іонообмінної хроматографії та додавання випробування Bioburden test після другої гель-проникаючої хроматографії; зміни І типу - проведення додаткових випробувань Bioburden test до та після етапу освітлення та після етапу ультрафільтрації при екстракції HbsAg; зміни І типу - звуження допустимих меж випробування Microbial purity tests при ферментації рекомбінанатного штаму дріжджів RIT 4376, що містить HbsAg, у ферментері об’ємом 1600 л. Запропоновано: Absence of growth. Внесення редакційних правок до розділу 3.2.S.2.4.</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UA/15740/01/01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ЕПІГЕН ІНТИМ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спрей 0,1% по 15 мл або по 60 мл у пластиковому флаконі; по 1 флакону у комплекті з насадкою для розпилювання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ХЕМІГРУП ФРАНС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Францiя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Б.БРАУН МЕДІКАЛ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Іспанія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ГЛЗ Хемінова Інтернасіональ, С.А., Іспанія. Виробник, що залишився (B. BRAUN MEDICAL, S.A., Spain) – виконує ті самі функції, що вилучений. Вилучено розділи "Виробник" та "Місцезнаходження виробника та його адреса місця провадження діяльності" із інструкції для медичного застосування лікарського засобу у зв"язку з вилученням однієї із виробничих дільниць та як наслідок - вилучення тексту маркування упаковки для відповідної виробничої дільниці; зміни І типу - Зміни щодо безпеки/ефективності та фармаконагляду (інші зміни) - внесення змін до розділу «Маркування» МКЯ ЛЗ: Затверджено: Маркировка. Текст маркировки первичной и вторичной упаковки прилагается.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UA/5715/01/01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ЕТИЛОВИЙ ЕФІР Α-БРОМІЗОВАЛЕРІАНОВОЇ КИСЛОТИ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рідина (субстанція) у поліетиленових каністрах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Товариство з обмеженою відповідальністю "ФАРМХІМ"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Товариство з обмеженою відповідальністю "ФАРМХІМ"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внесення змін до матеріалів реєстраційного досьє, а саме додавання альтернативної тари для пакування субстанції: бочки з нержавіючої сталі з кришкою (AISI 304) місткістю 20 л та 35 л (затверджені каністри (ПЕНТ) місткістю 10 л, 20 л та 30 л), з відповідними змінами до р. «Упаковка» Запропоновано: По 11,1 кг в каністри місткістю 10 л, по 25 кг в каністри місткістю 20 л і по 40 кг в каністри місткістю 30 л з поліетилену низького тиску. З герметичною кришкою, яка нагвинчується і має поясок першого розкриття. На кожну одиницю тари наклеюють етикетку з паперу канцелярського. По 25 кг в металеві бочки місткістю 20 л і по 40 кг в металеві бочки місткістю 35 л. На кожну одиницю тари наклеюють етикетку з паперу канцелярського</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UA/12775/01/01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ЕТОПОЗИД-ТЕВА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концентрат для розчину для інфузій, 20 мг/мл, по 5 мл або 10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Фармахемі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Нідерланди</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UA/7277/01/01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КАРБАМАЗЕПІН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порошок кристалічний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ЖЕЙІАНГ ЙІУЖОУ ФАРМАСЬЮТІКАЛ КО.,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Китай</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ЖЕЙІАНГ ЙІУЖОУ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Китай</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2002-221-Rev 06 (затверджено: R1-CEP 2002-221-Rev 05) для АФІ карбамазепіну від вже затвердженого виробника ZHEJIANG JIUZHOU PHARMACEUTICAL CO., LTD., Китай, у наслідок вилучення виробничої дільниці № 18, Наньянгсан Роад, Лінхай, Тайчжоу Сіті, Провінція Жейіанг, Китай / No. 18, Nanyangsan Road, Linhai, Taizhou City, Zhejiang Province, China; вилучення зі специфікації та методів контролю показника «Важкі метали»; зміни у методиці випробування за показником "Залишкові розчинники"; методику випробування за показником «Супровідні домішки» приведено у відповідність до вимог монографії ЄФ.</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UA/15795/01/01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КАРДОСАЛ® ПЛЮС 20/12,5</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20 мг/12,5 мг, по 14 таблеток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Менаріні Інтернешонал Оперейшонс Люксембург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Люксембург</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"in bulk":</w:t>
            </w:r>
            <w:r w:rsidRPr="003D586E">
              <w:rPr>
                <w:rFonts w:ascii="Arial" w:hAnsi="Arial" w:cs="Arial"/>
                <w:color w:val="000000"/>
                <w:sz w:val="16"/>
                <w:szCs w:val="16"/>
              </w:rPr>
              <w:br/>
              <w:t>ДАІЧІ САНКІО ЮРОУП ГмбХ, Німеччина;</w:t>
            </w:r>
            <w:r w:rsidRPr="003D586E">
              <w:rPr>
                <w:rFonts w:ascii="Arial" w:hAnsi="Arial" w:cs="Arial"/>
                <w:color w:val="000000"/>
                <w:sz w:val="16"/>
                <w:szCs w:val="16"/>
              </w:rPr>
              <w:br/>
              <w:t>Первинне та вторинне пакування, контроль та випуск серій:</w:t>
            </w:r>
            <w:r w:rsidRPr="003D586E">
              <w:rPr>
                <w:rFonts w:ascii="Arial" w:hAnsi="Arial" w:cs="Arial"/>
                <w:color w:val="000000"/>
                <w:sz w:val="16"/>
                <w:szCs w:val="16"/>
              </w:rPr>
              <w:br/>
              <w:t>БЕРЛІН-ХЕМІ АГ, Нiмеччина;</w:t>
            </w:r>
            <w:r w:rsidRPr="003D586E">
              <w:rPr>
                <w:rFonts w:ascii="Arial" w:hAnsi="Arial" w:cs="Arial"/>
                <w:color w:val="000000"/>
                <w:sz w:val="16"/>
                <w:szCs w:val="16"/>
              </w:rPr>
              <w:br/>
              <w:t>виробництво "in bulk", первинне та вторинне пакування, контроль та випуск серій:</w:t>
            </w:r>
            <w:r w:rsidRPr="003D586E">
              <w:rPr>
                <w:rFonts w:ascii="Arial" w:hAnsi="Arial" w:cs="Arial"/>
                <w:color w:val="000000"/>
                <w:sz w:val="16"/>
                <w:szCs w:val="16"/>
              </w:rPr>
              <w:br/>
              <w:t>Менаріні-Фон Хейден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Зміна обумовлена оновленням СЕР з No. R0-CEP 2012-398-Rev 03 на No. R0-CEP 2012-398-Rev 04 для АФІ олмесартану медоксоміл від уже затвердженого виробника DAIICHI SANKYO CO., LTD. Одна із зареєстрованих виробничих дільниць DAIICHI SANKYO CHEMICAL PHARMA CO., LTD. (Onahama Plant) вилучена.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Зміна обумовлена оновленням СЕР з No. R0-CEP 2012-398-Rev 04 на No. R0-CEP 2012-398-Rev 05 для АФІ олмесартану медоксоміл від уже затвердженого виробника DAIICHI SANKYO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Зміна обумовлена оновленням СЕР з No. R0-CEP 2012-398-Rev 05 на No. R1-CEP 2012-398-Rev 00 для АФІ олмесартану медоксоміл від уже затвердженого виробника DAIICHI SANKYO CO., LTD.</w:t>
            </w:r>
            <w:r w:rsidRPr="003D586E">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3D586E">
              <w:rPr>
                <w:rFonts w:ascii="Arial" w:hAnsi="Arial" w:cs="Arial"/>
                <w:color w:val="000000"/>
                <w:sz w:val="16"/>
                <w:szCs w:val="16"/>
              </w:rPr>
              <w:br/>
              <w:t>Зміна обумовлена оновленням СЕР з No. R0-CEP 2013-105-Rev 01 на No. R1-CEP 2013-105-Rev 00 для АФІ олмесартану медоксоміл від уже затвердженого виробника CHINOIN PHARMACEUTICAL AND CHEMICAL WORKS PRIVATE CO., LTD.</w:t>
            </w:r>
            <w:r w:rsidRPr="003D586E">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3D586E">
              <w:rPr>
                <w:rFonts w:ascii="Arial" w:hAnsi="Arial" w:cs="Arial"/>
                <w:color w:val="000000"/>
                <w:sz w:val="16"/>
                <w:szCs w:val="16"/>
              </w:rPr>
              <w:br/>
              <w:t>Зміна обумовлена оновленням СЕР з No. R1-CEP 2013-105-Rev 00 на No. R1-CEP 2013-105-Rev 01 для АФІ олмесартану медоксоміл від уже затвердженого виробника CHINOIN PHARMACEUTICAL AND CHEMICAL WORKS PRIVATE CO., LTD.</w:t>
            </w:r>
            <w:r w:rsidRPr="003D586E">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3D586E">
              <w:rPr>
                <w:rFonts w:ascii="Arial" w:hAnsi="Arial" w:cs="Arial"/>
                <w:color w:val="000000"/>
                <w:sz w:val="16"/>
                <w:szCs w:val="16"/>
              </w:rPr>
              <w:br/>
              <w:t xml:space="preserve">Зміна обумовлена оновленням СЕР з No. R1-CEP 2004-058-Rev 01 на No. R1-CEP 2004-058-Rev 02 для АФІ гідрохлоротіазид від уже затвердженого виробника PHARMACEUTICAL WORKS POLPHARMA S.A.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Зміна обумовлена поданням нового СЕР No. R0-CEP 2013-268-Rev 03 для АФІ олмесартану медоксоміл від нового виробника ZHEJIANG TIANYU PHARMACEUTICAL CO., LTD.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вже затвердженої дільниці Менаріні – Фон Хейден ГмбХ, розташованої за адресою Лейпцігер штрасе 7-13, 01097 Дрезден, Німеччина, на якій проводяться контроль якості, пакування та випуск серії, як додаткової дільниці, відповідальної за виробництво «in bulk» до вже затвердженої дільниці ДАІЧІ САНКІО ЮРОУП ГмбХ, Німеччина.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новим показником якості та відповідним методом випробування на подрібнену речовину олмесартану медоксоміл, що застосовується виробником лікарського засобу Менаріні – Фон Хейден ГмбХ, показником «Розмір частинок», зміна обумовлена виробничою необхідністю.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Labor Veritas AG як альтернативної дільниці, відповідальної за контроль якості діючої речовини, для проведення випробувань на – нітрозаміни, представлених у специфікаціях, що застосовуються виробником готового лікарського засібу.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процесі виробництва, що здійсенюється виробником Менаріні – Фон Хейден ГмбХ, (далі-MvH), зокрема зміни температурних параметрів з «65? С» на «45? С» на стадії сушіння грануляту.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процесі виробництва готового лікарського засобу, що здійснюється виробником Менаріні – Фон Хейден ГмбХ, Німеччина, зокрема зміна температурних параметрів на стадії покриття таблеток оболонкою.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процесі виробництва, що здійснюється виробником Менаріні – Фон Хейден ГмбХ, зокрема вилучення стадії подрібнення олмесартану медоксоміну. Зміна пов’язана із введенням уже затвердженої дільниці MvH, на якій проводяться контроль якості, пакування та випуск серій, як додаткової дільниці, відповідальної за виробництво «in bulk», а також із введенням виробника Zhejiang Tianyu Pharmaceutical Co., Ltd., China як альтернативного виробника діючої речовини олмесартану медоксоміл (вже подрібненого АФІ).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w:t>
            </w:r>
            <w:r w:rsidRPr="003D586E">
              <w:rPr>
                <w:rFonts w:ascii="Arial" w:hAnsi="Arial" w:cs="Arial"/>
                <w:color w:val="000000"/>
                <w:sz w:val="16"/>
                <w:szCs w:val="16"/>
              </w:rPr>
              <w:br/>
              <w:t>Незначна зміна у процесі виробництва, що здійснюється виробником Менаріні – Фон Хейден ГмбХ, зокрема зміна часу перемішування води із сумішшю з «4-5 хвилин» на «1-6 хвилин» пов’язана із введенням уже затвердженої дільниці MvH, на якій проводяться контроль якості, пакування та випуск серій, як додаткової дільниці, відповідальної за виробництво «in bulk».</w:t>
            </w:r>
            <w:r w:rsidRPr="003D586E">
              <w:rPr>
                <w:rFonts w:ascii="Arial" w:hAnsi="Arial" w:cs="Arial"/>
                <w:color w:val="000000"/>
                <w:sz w:val="16"/>
                <w:szCs w:val="16"/>
              </w:rPr>
              <w:b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процесі виробництва, що здійснюється виробником Менаріні – Фон Хейден ГмбХ, зокрема зміни обладнання, яке використовується на стадії змішування, з «міксер Diosna» на «міксер VNA600».</w:t>
            </w:r>
            <w:r w:rsidRPr="003D586E">
              <w:rPr>
                <w:rFonts w:ascii="Arial" w:hAnsi="Arial" w:cs="Arial"/>
                <w:color w:val="000000"/>
                <w:sz w:val="16"/>
                <w:szCs w:val="16"/>
              </w:rPr>
              <w:b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контролю в процесі виробництва «Розподіл часток за розміром» з виробничого процесу MvH у зв’язку з постачанням виробником Tianyu вже подрібненого АФІ.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Заміна матеріалу вторинної упаковки продукції «ангро», що безпосередньо не контактує з нею, з «бочки з поліетилену високої щільності» на «пластикові коробки» на дільниці Менаріні – Фон Хейден ГмбХ, Німеччина.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Доповнення альтернативного методу випробування готового лікарського засобу на розчинення, що буде використовуватися виробником готового лікарського засобу MvH.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Доповнення альтернативного методу випробування ВЕРХ, що буде використовуватися виробником готового лікарського засобу MvH з метою визначення супутніх домішок.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Доповнення альтернативного методу випробування ВЕРХ, що буде використовуватися виробником готового лікарського засобу MvH з метою ідентифікації, кількісного визначення, а також визначення однорідності дозованих одиниць; редакційні правки в затверджених методах випробування. </w:t>
            </w:r>
            <w:r w:rsidRPr="003D586E">
              <w:rPr>
                <w:rFonts w:ascii="Arial" w:hAnsi="Arial" w:cs="Arial"/>
                <w:color w:val="000000"/>
                <w:sz w:val="16"/>
                <w:szCs w:val="16"/>
              </w:rPr>
              <w:br/>
              <w:t>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Доповнення альтернативного методу випробування УЕРХ, що буде використовуватися виробником готового лікарського засобу MvH з метою ідентифікації, кількісного визначення, а також визначення однорідності дозованих одиниць.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UA/7139/01/01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КЛАРИТРОМІЦИН-ЗДОРОВ'Я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250 мг по 7 таблеток у блістері; по 2 блістери в картонній коробці; по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відповідно до оновленої інформації щодо безпеки діючої речовини.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(В.I.11. (а) ІБ) Заявником надано оновлений план управління ризиками версія 2.0. Зміни внесено до частин V «Заходи з мінімізації ризиків», VI «Резюме плану управління ризиками», VII «Додатки» у зв’язку з оновленою інформацією з безпеки діючої речовини за рекомендацією PRAC</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UA/9712/01/01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КЛАРИТРОМІЦИН-ЗДОРОВ'Я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500 мг по 7 таблеток у блістері; по 1 або по 2 блістери в картонній коробці; по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відповідно до оновленої інформації щодо безпеки діючої речовини.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(В.I.11. (а) ІБ) Заявником надано оновлений план управління ризиками версія 2.0. Зміни внесено до частин V «Заходи з мінімізації ризиків», VI «Резюме плану управління ризиками», VII «Додатки» у зв’язку з оновленою інформацією з безпеки діючої речовини за рекомендацією PRAC</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UA/9712/01/02</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КОКАРНІТ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ліофілізат для розчину для ін'єкцій; 3 ампули з ліофілізатом у комплекті з 3 ампулами розчинника (0,5% розчин лідокаїну гідрохлориду) по 2 мл у контурній чарунковій упаковці; по 1 контурній чарунковій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"УОРЛД МЕДИЦИН"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Е.І.П.І.Ко.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Єгипет</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Русудан Есакія / </w:t>
            </w:r>
            <w:r w:rsidRPr="003D586E">
              <w:rPr>
                <w:rFonts w:ascii="Arial" w:hAnsi="Arial" w:cs="Arial"/>
                <w:color w:val="000000"/>
                <w:sz w:val="16"/>
                <w:szCs w:val="16"/>
              </w:rPr>
              <w:br/>
              <w:t xml:space="preserve">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UA/8392/01/01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КОЛПОТРОФІН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капсули вагінальні м’які по 10 мг по 10 капсул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Алвоген Фарма Трейдинг Юроп ОТОВ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Болгарія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нерозфасованої продукції, контроль серії: Капсужель Плоермель, Франція; Первинна та вторинна упаковка, дозвіл на випуск серії: Лафаль Ендюстрі, Франція; Контроль серії (тільки мікробіологічне тестування): Конфарма Франс,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Франція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вилучення альтернативного виробника АФІ – MONACHEM. Пропонована редакція. СКЛАД: 1 капсула містить: Діюча речовина: Проместрин 10 мг Виробник: Sicor de Mexico S.A. de C.V. (Mexico)</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UA/3481/03/01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КОПАКСОН 40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ін’єкцій, 40 мг/мл; по 1 мл розчину в попередньо наповненому шприці; по 1 шприцу в блістері по 12 шприців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за повним циклом:</w:t>
            </w:r>
            <w:r w:rsidRPr="003D586E">
              <w:rPr>
                <w:rFonts w:ascii="Arial" w:hAnsi="Arial" w:cs="Arial"/>
                <w:color w:val="000000"/>
                <w:sz w:val="16"/>
                <w:szCs w:val="16"/>
              </w:rPr>
              <w:br/>
              <w:t>Тева Фармацевтікал Індастріз Лтд., Ізраїль;</w:t>
            </w:r>
          </w:p>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за повним циклом:</w:t>
            </w:r>
            <w:r w:rsidRPr="003D586E">
              <w:rPr>
                <w:rFonts w:ascii="Arial" w:hAnsi="Arial" w:cs="Arial"/>
                <w:color w:val="000000"/>
                <w:sz w:val="16"/>
                <w:szCs w:val="16"/>
              </w:rPr>
              <w:br/>
              <w:t>Нортон Хелскеа Лімітед Т/А АЙВЕКС Фармасьютикалз ЮК, Велика Британія;</w:t>
            </w:r>
            <w:r w:rsidRPr="003D586E">
              <w:rPr>
                <w:rFonts w:ascii="Arial" w:hAnsi="Arial" w:cs="Arial"/>
                <w:color w:val="000000"/>
                <w:sz w:val="16"/>
                <w:szCs w:val="16"/>
              </w:rPr>
              <w:br/>
              <w:t>Контроль серії (аналітичні випробування та вивчення стабільності):</w:t>
            </w:r>
            <w:r w:rsidRPr="003D586E">
              <w:rPr>
                <w:rFonts w:ascii="Arial" w:hAnsi="Arial" w:cs="Arial"/>
                <w:color w:val="000000"/>
                <w:sz w:val="16"/>
                <w:szCs w:val="16"/>
              </w:rPr>
              <w:br/>
              <w:t>Плантекс Лтд., Ізраїль;</w:t>
            </w:r>
            <w:r w:rsidRPr="003D586E">
              <w:rPr>
                <w:rFonts w:ascii="Arial" w:hAnsi="Arial" w:cs="Arial"/>
                <w:color w:val="000000"/>
                <w:sz w:val="16"/>
                <w:szCs w:val="16"/>
              </w:rPr>
              <w:br/>
              <w:t>Контроль серії (тільки біологічне тестування):</w:t>
            </w:r>
            <w:r w:rsidRPr="003D586E">
              <w:rPr>
                <w:rFonts w:ascii="Arial" w:hAnsi="Arial" w:cs="Arial"/>
                <w:color w:val="000000"/>
                <w:sz w:val="16"/>
                <w:szCs w:val="16"/>
              </w:rPr>
              <w:br/>
              <w:t>Абік Лтд., Ізраїль;</w:t>
            </w:r>
            <w:r w:rsidRPr="003D586E">
              <w:rPr>
                <w:rFonts w:ascii="Arial" w:hAnsi="Arial" w:cs="Arial"/>
                <w:color w:val="000000"/>
                <w:sz w:val="16"/>
                <w:szCs w:val="16"/>
              </w:rPr>
              <w:br/>
              <w:t>Контроль серії (повне тестування, включаючи на стерильність та бактеріальні ендотоксини, але окрім біологічного тестування):</w:t>
            </w:r>
            <w:r w:rsidRPr="003D586E">
              <w:rPr>
                <w:rFonts w:ascii="Arial" w:hAnsi="Arial" w:cs="Arial"/>
                <w:color w:val="000000"/>
                <w:sz w:val="16"/>
                <w:szCs w:val="16"/>
              </w:rPr>
              <w:br/>
              <w:t>Фармахемі Б.В., Нідерланди;</w:t>
            </w:r>
            <w:r w:rsidRPr="003D586E">
              <w:rPr>
                <w:rFonts w:ascii="Arial" w:hAnsi="Arial" w:cs="Arial"/>
                <w:color w:val="000000"/>
                <w:sz w:val="16"/>
                <w:szCs w:val="16"/>
              </w:rPr>
              <w:br/>
              <w:t>Контроль серії (тільки біологічне тестування):</w:t>
            </w:r>
            <w:r w:rsidRPr="003D586E">
              <w:rPr>
                <w:rFonts w:ascii="Arial" w:hAnsi="Arial" w:cs="Arial"/>
                <w:color w:val="000000"/>
                <w:sz w:val="16"/>
                <w:szCs w:val="16"/>
              </w:rPr>
              <w:br/>
              <w:t>АТ Фармацевтичний завод ТЕВА, Угорщина;</w:t>
            </w:r>
          </w:p>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Контроль серії (аналітичне тестування та вивчення стабільності):</w:t>
            </w:r>
            <w:r w:rsidRPr="003D586E">
              <w:rPr>
                <w:rFonts w:ascii="Arial" w:hAnsi="Arial" w:cs="Arial"/>
                <w:color w:val="000000"/>
                <w:sz w:val="16"/>
                <w:szCs w:val="16"/>
              </w:rPr>
              <w:br/>
              <w:t>Азія Кемікал Індастріз Лтд.,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Ізраїль/</w:t>
            </w:r>
          </w:p>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Велика Британія/</w:t>
            </w:r>
          </w:p>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Угорщина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UA/6307/01/02</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КОПАКСОН 40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ін’єкцій, 40 мг/мл; по 1 мл розчину в попередньо наповненому шприці; по 1 шприцу в блістері по 12 шприців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за повним циклом: Тева Фармацевтікал Індастріз Лтд., Ізраїль; Виробництво за повним циклом: Нортон Хелскеа Лімітед Т/А АЙВЕКС Фармасьютикалз, Велика Британія; Контроль серії (аналітичні випробування та вивчення стабільності):</w:t>
            </w:r>
            <w:r w:rsidRPr="003D586E">
              <w:rPr>
                <w:rFonts w:ascii="Arial" w:hAnsi="Arial" w:cs="Arial"/>
                <w:color w:val="000000"/>
                <w:sz w:val="16"/>
                <w:szCs w:val="16"/>
              </w:rPr>
              <w:br/>
              <w:t>Плантекс Лтд. , Ізраїль; Контроль серії (тільки біологічне тестування): Абік Лтд., Ізраїль; Контроль серії (повне тестування, включаючи на стерильність та бактеріальні ендотоксини, але окрім біологічного тестування): Фармахемі Б.В., Нідерланди</w:t>
            </w:r>
            <w:r w:rsidRPr="003D586E">
              <w:rPr>
                <w:rFonts w:ascii="Arial" w:hAnsi="Arial" w:cs="Arial"/>
                <w:color w:val="000000"/>
                <w:sz w:val="16"/>
                <w:szCs w:val="16"/>
              </w:rPr>
              <w:br/>
              <w:t>Контроль серії (тільки біологічне тестування): АТ Фармацевтичний завод ТЕВА , Угорщина; Контроль серії (аналітичне тестування та вивчення стабільності): Азія Кемікал Індастріз Лтд.,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Ізраїль/ Велика Британія/ Нідерланди/ Угорщина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вилучення показника "Важкі метали" із специфікації АФІ глатирамеру ацетату; зміни І типу - незначні зміни у методиці випробування "Випробування на вільні мономери" для вихідних речовин, що використовуються в процесі виробництва АФІ глатирамеру ацетату. Було додано альтернативні розміри ТШХ пластинки (20х20 см), що використовуються у випробуванні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UA/6307/01/02</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КОПАКСОН®-ТЕВА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 xml:space="preserve">розчин для ін'єкцій, 20 мг/мл; по 1 мл препарату у попередньо наповненому шприці; по 1 попередньо наповненому шприцу в контурній чарунковій упаковці запаяній папером з маркуванням українською мовою або по 1 попередньо наповненому шприцу в контурній чарунковій упаковці запаяній плівкою без маркування; по 28 попередньо наповнених шприців у контурних чарункових упаковках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за повним циклом: Тева Фармацевтікал Індастріз Лтд., Ізраїль; виробництво за повним циклом: Нортон Хелскеа Лімітед Т/А АЙВЕКС Фармасьютикалз, Велика Британія; контроль серії (повне тестування, включаючи на стерильність та бактеріальні ендотоксини, але окрім біологічного тестування): Фармахемі Б.В., Нідерланди; контроль серії (тільки біологічне тестування):</w:t>
            </w:r>
            <w:r w:rsidRPr="003D586E">
              <w:rPr>
                <w:rFonts w:ascii="Arial" w:hAnsi="Arial" w:cs="Arial"/>
                <w:color w:val="000000"/>
                <w:sz w:val="16"/>
                <w:szCs w:val="16"/>
              </w:rPr>
              <w:br/>
              <w:t>АТ Фармацевтичний завод ТЕВА, Угорщина; контроль серії (аналітичне тестування та вивчення стабільності): Плантекс Лтд. , Ізраїль</w:t>
            </w:r>
            <w:r w:rsidRPr="003D586E">
              <w:rPr>
                <w:rFonts w:ascii="Arial" w:hAnsi="Arial" w:cs="Arial"/>
                <w:color w:val="000000"/>
                <w:sz w:val="16"/>
                <w:szCs w:val="16"/>
              </w:rPr>
              <w:br/>
              <w:t>контроль серії (тільки біологічне тестування): Абік Лтд., Ізраїль; контроль серії (аналітичне тестування та вивчення стабільності):</w:t>
            </w:r>
            <w:r w:rsidRPr="003D586E">
              <w:rPr>
                <w:rFonts w:ascii="Arial" w:hAnsi="Arial" w:cs="Arial"/>
                <w:color w:val="000000"/>
                <w:sz w:val="16"/>
                <w:szCs w:val="16"/>
              </w:rPr>
              <w:br/>
              <w:t>Азія Кемікал Індастріз Лтд.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Ізраїль/ Велика Британія/ Нідерланди/ Угорщина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вилучення показника "Важкі метали" із специфікації АФІ глатирамеру ацетату; зміни І типу - незначні зміни у методиці випробування "Випробування на вільні мономери" для вихідних речовин, що використовуються в процесі виробництва АФІ глатирамеру ацетату. Було додано альтернативні розміри ТШХ пластинки (20х20 см), що використовуються у випробуванні. Ширша пластина дозволить одночасно тестувати більше зразків, що збільшить ефективність тестування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UA/6307/01/01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КОСОПТ БК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краплі очні, розчин; по 10 мл у флаконі з дозатором та кришкою; по 1 флакону з дозатором та кришкою з контролем першого розкриття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Сантен 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Фiнляндiя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виробник, відповідальний за випуск серії:</w:t>
            </w:r>
            <w:r w:rsidRPr="003D586E">
              <w:rPr>
                <w:rFonts w:ascii="Arial" w:hAnsi="Arial" w:cs="Arial"/>
                <w:color w:val="000000"/>
                <w:sz w:val="16"/>
                <w:szCs w:val="16"/>
              </w:rPr>
              <w:br/>
              <w:t xml:space="preserve">Сантен АТ, Фінляндія; </w:t>
            </w:r>
            <w:r w:rsidRPr="003D586E">
              <w:rPr>
                <w:rFonts w:ascii="Arial" w:hAnsi="Arial" w:cs="Arial"/>
                <w:color w:val="000000"/>
                <w:sz w:val="16"/>
                <w:szCs w:val="16"/>
              </w:rPr>
              <w:br/>
              <w:t>виробник, відповідальний за виробництво in-bulk, первинну та вторинну упаковку, випробування щодо якості:</w:t>
            </w:r>
            <w:r w:rsidRPr="003D586E">
              <w:rPr>
                <w:rFonts w:ascii="Arial" w:hAnsi="Arial" w:cs="Arial"/>
                <w:color w:val="000000"/>
                <w:sz w:val="16"/>
                <w:szCs w:val="16"/>
              </w:rPr>
              <w:br/>
              <w:t>Тyбілюкс Фарма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Фінляндія/</w:t>
            </w:r>
          </w:p>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Італія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Зміна місцезнаходження провадження діяльності виробника Сантен АТ, Фінляндія, відповідального за випуск серії.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UA/18106/01/01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ЛАЗОЛВАН® МАКС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капсули з пролонгованою дією по 75 мг, по 10 капсул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контроль якості, пакування, маркування, випуск серії:</w:t>
            </w:r>
            <w:r w:rsidRPr="003D586E">
              <w:rPr>
                <w:rFonts w:ascii="Arial" w:hAnsi="Arial" w:cs="Arial"/>
                <w:color w:val="000000"/>
                <w:sz w:val="16"/>
                <w:szCs w:val="16"/>
              </w:rPr>
              <w:br/>
              <w:t>Берінгер Інгельхайм Фарма ГмбХ і Ко. КГ, Німеччина;</w:t>
            </w:r>
            <w:r w:rsidRPr="003D586E">
              <w:rPr>
                <w:rFonts w:ascii="Arial" w:hAnsi="Arial" w:cs="Arial"/>
                <w:color w:val="000000"/>
                <w:sz w:val="16"/>
                <w:szCs w:val="16"/>
              </w:rPr>
              <w:br/>
              <w:t>пакування, маркування, випуск серії:</w:t>
            </w:r>
            <w:r w:rsidRPr="003D586E">
              <w:rPr>
                <w:rFonts w:ascii="Arial" w:hAnsi="Arial" w:cs="Arial"/>
                <w:color w:val="000000"/>
                <w:sz w:val="16"/>
                <w:szCs w:val="16"/>
              </w:rPr>
              <w:br/>
              <w:t>Дельфарм Реймс,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Франція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упаковки №20 (2х10) та №50 (5х10) з відповідними змінами у р. «Упаковка». Зміни внесено в інструкцію для медичного застосування у р. "Упаковка" з відповідними змінами у тексті маркування упаковки лікарського засобу.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UA/3430/02/01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ЛАТАМЕД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краплі очні, розчин; по 2,5 мл у флаконі-крапельниці; по 1 флакону-крапельниці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«УОРЛД МЕДИЦИН»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К.О.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Румунія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Савіщева Лариса / Savishcheva Larisa.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UA/14903/01/01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ЛАФЕРОБІОН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спрей назальний по 100000 МО/мл; по 5 мл у флаконі, закупореному мікродозатором-розпилювачем;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"ФЗ "БІОФАРМА"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II типу - зміна вноситься у зв’язку з уніфікацією вимог щодо назальних лікарських засобів виробництва ТОВ "Фармацевтичний завод "Біофарма" та приведення їх до вимог глобальної системи якості групи компанії "Stada", що базується на рекомендаціях FDA та загальних статей USP ‹797› та ‹795› стосовно класифікації лікарських засобів за біологічними характеристиками у Специфікації на лікарський засіб, виробництва ТОВ "Фармацевтичний завод "Біофарма" запропоновано замінити показник "Стерильність" на показник "Мікробіологічна чистота"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UA/13779/03/01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ЛАФЕРОБІОН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краплі назальні по 100000 МО/мл; по 5 мл у флаконі, закупореному мікродозатором-крапельницею,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"ФЗ "БІОФАРМА"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II типу - зміна вноситься у звязку з уніфікацією вимог щодо назальних лікарських засобів виробництва ТОВ "Фармацевтичний завод "Біофарма" та приведення їх до вимог глобальної системи якості групи компанії "Stada", що базується на рекомендаціях FDA та загальних статей USP ‹797› та ‹795› стосовно класифікації лікарських засобів за біологічними характеристиками у Специфікації на лікарський засіб, виробництва ТОВ "Фармацевтичний завод "Біофарма" запропоновано замінити показник "Стерильність" на показник "Мікробіологічна чистота"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UA/13779/02/01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ЛЕВАКСЕЛА®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інфузій, 5 мг/мл; по 100 мл розчину у флаконі; по 1, 5 або 10 флаконів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КРКА, д.д., Ново место, Словенія (виробництво "in bulk", первинне та вторинне пакування, контроль серії та випуск серії;); КРКА, д.д., Ново место, Словенія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Словенія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зміна адреси місця провадження діяльності виробника АФІ Neuland Laboratories Limited, Індія левофлоксацину у вигляді левофлоксацину гемігідрату, без зміни місця виробництва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UA/15596/01/01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ЛЕВОКСИМЕД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краплі очні, розчин, 5 мг/мл по 5 мл у флаконі-крапельниці; по 1 флакону-крапельниці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УОРЛД МЕДИЦИН ОФТАЛЬМІКС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К.О.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Румунiя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внесення зміни до розділу МКЯ ЛЗ «МАРКИРОВКА»: Пропонована редакція: МАРКИРОВКА В соответствии с утвержденным текстом маркировки.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UA/14769/01/01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ЛЕМТРАДА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концентрат для розчину для інфузій по 12 мг/1,2 мл № 1: по 1,2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Берінгер Інгельхайм Фарма ГмбХ і Ко. КГ, Німеччина (виробництво (fill-finish/первинне пакування) контроль якості (в процесі виробництва, контроль якості ГЛЗ, включаючи тестування для оцінки стерильності і вмісту мікроорганізмів), тести на стабільність); Джензайм Ірланд Лімітед, Ірландiя (вторинне пакування, маркування, зберігання ГЛЗ та випуск серії); Джензайм Лімітед, Велика Британiя (вторинне пакування, маркування, зберігання ГЛЗ та випуск серії); Ес Джі Ес Інститут Фрезеніус ГмбХ, Німеччина (тестування для оцінки стерильності і вмісту мікроорганізмів (альтернативна лабораторія))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 Ірландiя/ Велика Британiя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II типу - заявником надано детальний опис системи управління ризиками у вигляді оновленого Плану управління ризиками версія 7.2 для лікарського засобу Лемтрада, концентрат для розчину для інфузій по 12 мг/1,2 мл; №1: по 1,2 мл у флаконі; по 1 флакону в картонній коробці. Зміни внесено до частин: II "Специфікація з безпеки", III "План з фармаконагляду", V "Заходи з мінімізації ризиків", VI "Резюме плану управління ризиками" відповідно до рекомендацій PRAC щодо оновленої інформації з безпеки діючої речовини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UA/17376/01/01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ЛЕНАЛІДОМІД-ВІСТА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капсули тверді по 2,5 мг по 7 капсул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Сінтон Хіспанія, С.Л., Іспанiя (дільниця, що відповідає за пакування, контроль якості, випуск серії); Сінтон Чилі Лтда., Чилі (дільниця, що відповідає за виробництво, пакування, контроль якості); Фармадокс Хелскеа Лтд., Мальта (дільниця, що відповідає за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Іспанiя/ Чилі/ Мальта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II типу - зміни внесено до частин I «Загальна інформація»,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з безпеки про важливі ідентифіковані ризики та застосування додаткових заходів з мінімізації ризиків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 xml:space="preserve">за рецептом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UA/17466/01/01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ЛЕНАЛІДОМІД-ВІСТА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 xml:space="preserve">капсули тверді по 5 мг; по 3 капсули у блістері, по 7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Сінтон Хіспанія, С.Л., Іспанiя (дільниця, що відповідає за пакування, контроль якості, випуск серії); Сінтон Чилі Лтда., Чилі (дільниця, що відповідає за виробництво, пакування, контроль якості); Фармадокс Хелскеа Лтд., Мальта (дільниця, що відповідає за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Іспанiя/ Чилі/ Мальта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II типу - зміни внесено до частин I «Загальна інформація»,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з безпеки про важливі ідентифіковані ризики та застосування додаткових заходів з мінімізації ризиків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 xml:space="preserve">за рецептом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UA/17466/01/02</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ЛЕНАЛІДОМІД-ВІСТА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капсули тверді по 7,5 мг; по 7 капсул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Сінтон Хіспанія, С.Л., Іспанiя (дільниця, що відповідає за пакування, контроль якості, випуск серії); Сінтон Чилі Лтда., Чилі (дільниця, що відповідає за виробництво, пакування, контроль якості); Фармадокс Хелскеа Лтд., Мальта (дільниця, що відповідає за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Іспанiя/ Чилі/ Мальта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II типу - зміни внесено до частин I «Загальна інформація»,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з безпеки про важливі ідентифіковані ризики та застосування додаткових заходів з мінімізації ризиків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 xml:space="preserve">за рецептом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UA/17466/01/03</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ЛЕНАЛІДОМІД-ВІСТА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 xml:space="preserve">капсули тверді по 10 мг; по 3 капсули у блістері, по 7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Сінтон Хіспанія, С.Л., Іспанiя (дільниця, що відповідає за пакування, контроль якості, випуск серії); Сінтон Чилі Лтда., Чилі (дільниця, що відповідає за виробництво, пакування, контроль якості); Фармадокс Хелскеа Лтд., Мальта (дільниця, що відповідає за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Іспанiя/ Чилі/ Мальта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II типу - зміни внесено до частин I «Загальна інформація»,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з безпеки про важливі ідентифіковані ризики та застосування додаткових заходів з мінімізації ризиків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 xml:space="preserve">за рецептом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UA/17466/01/04</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ЛЕНАЛІДОМІД-ВІСТА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капсули тверді по 15 мг; по 3 капсули у блістері, по 7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Сінтон Хіспанія, С.Л., Іспанiя (дільниця, що відповідає за пакування, контроль якості, випуск серії); Сінтон Чилі Лтда., Чилі (дільниця, що відповідає за виробництво, пакування, контроль якості); Фармадокс Хелскеа Лтд., Мальта (дільниця, що відповідає за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Іспанiя/ Чилі/ Мальта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II типу - зміни внесено до частин I «Загальна інформація»,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з безпеки про важливі ідентифіковані ризики та застосування додаткових заходів з мінімізації ризиків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 xml:space="preserve">за рецептом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UA/17466/01/05</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ЛЕНАЛІДОМІД-ВІСТА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капсули тверді по 20 мг; по 3 капсули у блістері, по 7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Сінтон Хіспанія, С.Л., Іспанiя (дільниця, що відповідає за пакування, контроль якості, випуск серії); Сінтон Чилі Лтда., Чилі (дільниця, що відповідає за виробництво, пакування, контроль якості); Фармадокс Хелскеа Лтд., Мальта (дільниця, що відповідає за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Іспанiя/ Чилі/ Мальта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II типу - зміни внесено до частин I «Загальна інформація»,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з безпеки про важливі ідентифіковані ризики та застосування додаткових заходів з мінімізації ризиків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 xml:space="preserve">за рецептом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UA/17466/01/06</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ЛЕНАЛІДОМІД-ВІСТА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капсули тверді по 25 мг; по 3 капсули у блістері, по 7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Сінтон Хіспанія, С.Л., Іспанiя (дільниця, що відповідає за пакування, контроль якості, випуск серії); Сінтон Чилі Лтда., Чилі (дільниця, що відповідає за виробництво, пакування, контроль якості); Фармадокс Хелскеа Лтд., Мальта (дільниця, що відповідає за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Іспанiя/ Чилі/ Мальта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II типу - зміни внесено до частин I «Загальна інформація»,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з безпеки про важливі ідентифіковані ризики та застосування додаткових заходів з мінімізації ризиків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 xml:space="preserve">за рецептом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UA/17466/01/07</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ЛІБЕКСИН®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по 100 мг № 20 (20х1): по 20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ХІНОЇН Завод Фармацевтичних та Хімічних Продуктів Прайвіт Ко. Лтд. Підприємство 2 (підприємство Верешедьхаз)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Угорщина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D586E">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UA/8252/01/01</w:t>
            </w:r>
          </w:p>
        </w:tc>
      </w:tr>
      <w:tr w:rsidR="00146726" w:rsidRPr="000C1E2C"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0C1E2C" w:rsidRDefault="00146726" w:rsidP="00267457">
            <w:pPr>
              <w:tabs>
                <w:tab w:val="left" w:pos="12600"/>
              </w:tabs>
              <w:rPr>
                <w:rFonts w:ascii="Arial" w:hAnsi="Arial" w:cs="Arial"/>
                <w:b/>
                <w:i/>
                <w:sz w:val="16"/>
                <w:szCs w:val="16"/>
              </w:rPr>
            </w:pPr>
            <w:r w:rsidRPr="000C1E2C">
              <w:rPr>
                <w:rFonts w:ascii="Arial" w:hAnsi="Arial" w:cs="Arial"/>
                <w:b/>
                <w:sz w:val="16"/>
                <w:szCs w:val="16"/>
              </w:rPr>
              <w:t>ЛІЗИНОПРИЛ-АСТРАФАРМ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0C1E2C" w:rsidRDefault="00146726" w:rsidP="00267457">
            <w:pPr>
              <w:tabs>
                <w:tab w:val="left" w:pos="12600"/>
              </w:tabs>
              <w:rPr>
                <w:rFonts w:ascii="Arial" w:hAnsi="Arial" w:cs="Arial"/>
                <w:sz w:val="16"/>
                <w:szCs w:val="16"/>
              </w:rPr>
            </w:pPr>
            <w:r w:rsidRPr="000C1E2C">
              <w:rPr>
                <w:rFonts w:ascii="Arial" w:hAnsi="Arial" w:cs="Arial"/>
                <w:sz w:val="16"/>
                <w:szCs w:val="16"/>
              </w:rPr>
              <w:t>таблетки по 5 мг, по 10 таблеток у блістері; по 3 або 6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0C1E2C" w:rsidRDefault="00146726" w:rsidP="00267457">
            <w:pPr>
              <w:tabs>
                <w:tab w:val="left" w:pos="12600"/>
              </w:tabs>
              <w:ind w:left="-108"/>
              <w:jc w:val="center"/>
              <w:rPr>
                <w:rFonts w:ascii="Arial" w:hAnsi="Arial" w:cs="Arial"/>
                <w:sz w:val="16"/>
                <w:szCs w:val="16"/>
              </w:rPr>
            </w:pPr>
            <w:r w:rsidRPr="000C1E2C">
              <w:rPr>
                <w:rFonts w:ascii="Arial" w:hAnsi="Arial" w:cs="Arial"/>
                <w:sz w:val="16"/>
                <w:szCs w:val="16"/>
              </w:rPr>
              <w:t>ТОВ "Астрафарм"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0C1E2C" w:rsidRDefault="00146726" w:rsidP="00267457">
            <w:pPr>
              <w:tabs>
                <w:tab w:val="left" w:pos="12600"/>
              </w:tabs>
              <w:jc w:val="center"/>
              <w:rPr>
                <w:rFonts w:ascii="Arial" w:hAnsi="Arial" w:cs="Arial"/>
                <w:sz w:val="16"/>
                <w:szCs w:val="16"/>
              </w:rPr>
            </w:pPr>
            <w:r w:rsidRPr="000C1E2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0C1E2C" w:rsidRDefault="00146726" w:rsidP="00267457">
            <w:pPr>
              <w:tabs>
                <w:tab w:val="left" w:pos="12600"/>
              </w:tabs>
              <w:jc w:val="center"/>
              <w:rPr>
                <w:rFonts w:ascii="Arial" w:hAnsi="Arial" w:cs="Arial"/>
                <w:sz w:val="16"/>
                <w:szCs w:val="16"/>
              </w:rPr>
            </w:pPr>
            <w:r w:rsidRPr="000C1E2C">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0C1E2C" w:rsidRDefault="00146726" w:rsidP="00267457">
            <w:pPr>
              <w:tabs>
                <w:tab w:val="left" w:pos="12600"/>
              </w:tabs>
              <w:jc w:val="center"/>
              <w:rPr>
                <w:rFonts w:ascii="Arial" w:hAnsi="Arial" w:cs="Arial"/>
                <w:sz w:val="16"/>
                <w:szCs w:val="16"/>
              </w:rPr>
            </w:pPr>
            <w:r w:rsidRPr="000C1E2C">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0C1E2C" w:rsidRDefault="00146726" w:rsidP="00267457">
            <w:pPr>
              <w:tabs>
                <w:tab w:val="left" w:pos="12600"/>
              </w:tabs>
              <w:spacing w:after="240"/>
              <w:jc w:val="center"/>
              <w:rPr>
                <w:rFonts w:ascii="Arial" w:hAnsi="Arial" w:cs="Arial"/>
                <w:sz w:val="16"/>
                <w:szCs w:val="16"/>
              </w:rPr>
            </w:pPr>
            <w:r w:rsidRPr="000C1E2C">
              <w:rPr>
                <w:rFonts w:ascii="Arial" w:hAnsi="Arial" w:cs="Arial"/>
                <w:sz w:val="16"/>
                <w:szCs w:val="16"/>
              </w:rPr>
              <w:t>внесення змін до реєстраційних матеріалів: зміни І типу - зміни щодо безпеки/ефективності та фармаконагляду - внесення змін до розділу “Маркування” МКЯ ЛЗ: Діюча редакція: Маркування. Додається. Пропонована редакція: Маркування. Також оновлення тексту маркування упаковки лікарського засобу з внесенням інформації щодо зазначення одиниць вимірювання у системі SI. Відповідно до затвердженого тексту маркування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0C1E2C" w:rsidRDefault="00146726" w:rsidP="0057664A">
            <w:pPr>
              <w:tabs>
                <w:tab w:val="left" w:pos="12600"/>
              </w:tabs>
              <w:jc w:val="center"/>
              <w:rPr>
                <w:rFonts w:ascii="Arial" w:hAnsi="Arial" w:cs="Arial"/>
                <w:b/>
                <w:i/>
                <w:sz w:val="16"/>
                <w:szCs w:val="16"/>
              </w:rPr>
            </w:pPr>
            <w:r w:rsidRPr="000C1E2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0C1E2C" w:rsidRDefault="00146726" w:rsidP="00267457">
            <w:pPr>
              <w:tabs>
                <w:tab w:val="left" w:pos="12600"/>
              </w:tabs>
              <w:jc w:val="center"/>
              <w:rPr>
                <w:rFonts w:ascii="Arial" w:hAnsi="Arial" w:cs="Arial"/>
                <w:sz w:val="16"/>
                <w:szCs w:val="16"/>
              </w:rPr>
            </w:pPr>
            <w:r w:rsidRPr="000C1E2C">
              <w:rPr>
                <w:rFonts w:ascii="Arial" w:hAnsi="Arial" w:cs="Arial"/>
                <w:sz w:val="16"/>
                <w:szCs w:val="16"/>
              </w:rPr>
              <w:t>UA/4968/01/01</w:t>
            </w:r>
          </w:p>
        </w:tc>
      </w:tr>
      <w:tr w:rsidR="00146726" w:rsidRPr="000C1E2C"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0C1E2C"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0C1E2C" w:rsidRDefault="00146726" w:rsidP="00267457">
            <w:pPr>
              <w:tabs>
                <w:tab w:val="left" w:pos="12600"/>
              </w:tabs>
              <w:rPr>
                <w:rFonts w:ascii="Arial" w:hAnsi="Arial" w:cs="Arial"/>
                <w:b/>
                <w:i/>
                <w:sz w:val="16"/>
                <w:szCs w:val="16"/>
              </w:rPr>
            </w:pPr>
            <w:r w:rsidRPr="000C1E2C">
              <w:rPr>
                <w:rFonts w:ascii="Arial" w:hAnsi="Arial" w:cs="Arial"/>
                <w:b/>
                <w:sz w:val="16"/>
                <w:szCs w:val="16"/>
              </w:rPr>
              <w:t>ЛІЗИНОПРИЛ-АСТРАФАРМ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0C1E2C" w:rsidRDefault="00146726" w:rsidP="00267457">
            <w:pPr>
              <w:tabs>
                <w:tab w:val="left" w:pos="12600"/>
              </w:tabs>
              <w:rPr>
                <w:rFonts w:ascii="Arial" w:hAnsi="Arial" w:cs="Arial"/>
                <w:sz w:val="16"/>
                <w:szCs w:val="16"/>
              </w:rPr>
            </w:pPr>
            <w:r w:rsidRPr="000C1E2C">
              <w:rPr>
                <w:rFonts w:ascii="Arial" w:hAnsi="Arial" w:cs="Arial"/>
                <w:sz w:val="16"/>
                <w:szCs w:val="16"/>
              </w:rPr>
              <w:t>таблетки по 10 мг по 10 таблеток у блістері; по 3 або 6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0C1E2C" w:rsidRDefault="00146726" w:rsidP="00267457">
            <w:pPr>
              <w:tabs>
                <w:tab w:val="left" w:pos="12600"/>
              </w:tabs>
              <w:ind w:left="-108"/>
              <w:jc w:val="center"/>
              <w:rPr>
                <w:rFonts w:ascii="Arial" w:hAnsi="Arial" w:cs="Arial"/>
                <w:sz w:val="16"/>
                <w:szCs w:val="16"/>
              </w:rPr>
            </w:pPr>
            <w:r w:rsidRPr="000C1E2C">
              <w:rPr>
                <w:rFonts w:ascii="Arial" w:hAnsi="Arial" w:cs="Arial"/>
                <w:sz w:val="16"/>
                <w:szCs w:val="16"/>
              </w:rPr>
              <w:t>ТОВ "Астрафарм"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0C1E2C" w:rsidRDefault="00146726" w:rsidP="00267457">
            <w:pPr>
              <w:tabs>
                <w:tab w:val="left" w:pos="12600"/>
              </w:tabs>
              <w:jc w:val="center"/>
              <w:rPr>
                <w:rFonts w:ascii="Arial" w:hAnsi="Arial" w:cs="Arial"/>
                <w:sz w:val="16"/>
                <w:szCs w:val="16"/>
              </w:rPr>
            </w:pPr>
            <w:r w:rsidRPr="000C1E2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0C1E2C" w:rsidRDefault="00146726" w:rsidP="00267457">
            <w:pPr>
              <w:tabs>
                <w:tab w:val="left" w:pos="12600"/>
              </w:tabs>
              <w:jc w:val="center"/>
              <w:rPr>
                <w:rFonts w:ascii="Arial" w:hAnsi="Arial" w:cs="Arial"/>
                <w:sz w:val="16"/>
                <w:szCs w:val="16"/>
              </w:rPr>
            </w:pPr>
            <w:r w:rsidRPr="000C1E2C">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0C1E2C" w:rsidRDefault="00146726" w:rsidP="00267457">
            <w:pPr>
              <w:tabs>
                <w:tab w:val="left" w:pos="12600"/>
              </w:tabs>
              <w:jc w:val="center"/>
              <w:rPr>
                <w:rFonts w:ascii="Arial" w:hAnsi="Arial" w:cs="Arial"/>
                <w:sz w:val="16"/>
                <w:szCs w:val="16"/>
              </w:rPr>
            </w:pPr>
            <w:r w:rsidRPr="000C1E2C">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0C1E2C" w:rsidRDefault="00146726" w:rsidP="00267457">
            <w:pPr>
              <w:tabs>
                <w:tab w:val="left" w:pos="12600"/>
              </w:tabs>
              <w:spacing w:after="240"/>
              <w:jc w:val="center"/>
              <w:rPr>
                <w:rFonts w:ascii="Arial" w:hAnsi="Arial" w:cs="Arial"/>
                <w:sz w:val="16"/>
                <w:szCs w:val="16"/>
              </w:rPr>
            </w:pPr>
            <w:r w:rsidRPr="000C1E2C">
              <w:rPr>
                <w:rFonts w:ascii="Arial" w:hAnsi="Arial" w:cs="Arial"/>
                <w:sz w:val="16"/>
                <w:szCs w:val="16"/>
              </w:rPr>
              <w:t>внесення змін до реєстраційних матеріалів: зміни І типу - зміни щодо безпеки/ефективності та фармаконагляду - внесення змін до розділу “Маркування” МКЯ ЛЗ: Діюча редакція: Маркування. Додається. Пропонована редакція: Маркування. Також оновлення тексту маркування упаковки лікарського засобу з внесенням інформації щодо зазначення одиниць вимірювання у системі SI. Відповідно до затвердженого тексту маркування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0C1E2C" w:rsidRDefault="00146726" w:rsidP="0057664A">
            <w:pPr>
              <w:tabs>
                <w:tab w:val="left" w:pos="12600"/>
              </w:tabs>
              <w:jc w:val="center"/>
              <w:rPr>
                <w:rFonts w:ascii="Arial" w:hAnsi="Arial" w:cs="Arial"/>
                <w:b/>
                <w:i/>
                <w:sz w:val="16"/>
                <w:szCs w:val="16"/>
              </w:rPr>
            </w:pPr>
            <w:r w:rsidRPr="000C1E2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0C1E2C" w:rsidRDefault="00146726" w:rsidP="00267457">
            <w:pPr>
              <w:tabs>
                <w:tab w:val="left" w:pos="12600"/>
              </w:tabs>
              <w:jc w:val="center"/>
              <w:rPr>
                <w:rFonts w:ascii="Arial" w:hAnsi="Arial" w:cs="Arial"/>
                <w:sz w:val="16"/>
                <w:szCs w:val="16"/>
              </w:rPr>
            </w:pPr>
            <w:r w:rsidRPr="000C1E2C">
              <w:rPr>
                <w:rFonts w:ascii="Arial" w:hAnsi="Arial" w:cs="Arial"/>
                <w:sz w:val="16"/>
                <w:szCs w:val="16"/>
              </w:rPr>
              <w:t>UA/4968/01/02</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0C1E2C"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0C1E2C" w:rsidRDefault="00146726" w:rsidP="00267457">
            <w:pPr>
              <w:tabs>
                <w:tab w:val="left" w:pos="12600"/>
              </w:tabs>
              <w:rPr>
                <w:rFonts w:ascii="Arial" w:hAnsi="Arial" w:cs="Arial"/>
                <w:b/>
                <w:i/>
                <w:sz w:val="16"/>
                <w:szCs w:val="16"/>
              </w:rPr>
            </w:pPr>
            <w:r w:rsidRPr="000C1E2C">
              <w:rPr>
                <w:rFonts w:ascii="Arial" w:hAnsi="Arial" w:cs="Arial"/>
                <w:b/>
                <w:sz w:val="16"/>
                <w:szCs w:val="16"/>
              </w:rPr>
              <w:t>ЛІЗИНОПРИЛ-АСТРАФАРМ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0C1E2C" w:rsidRDefault="00146726" w:rsidP="00267457">
            <w:pPr>
              <w:tabs>
                <w:tab w:val="left" w:pos="12600"/>
              </w:tabs>
              <w:rPr>
                <w:rFonts w:ascii="Arial" w:hAnsi="Arial" w:cs="Arial"/>
                <w:sz w:val="16"/>
                <w:szCs w:val="16"/>
              </w:rPr>
            </w:pPr>
            <w:r w:rsidRPr="000C1E2C">
              <w:rPr>
                <w:rFonts w:ascii="Arial" w:hAnsi="Arial" w:cs="Arial"/>
                <w:sz w:val="16"/>
                <w:szCs w:val="16"/>
              </w:rPr>
              <w:t>таблетки по 20 мг по 10 таблеток у блістері; по 3 або 6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0C1E2C" w:rsidRDefault="00146726" w:rsidP="00267457">
            <w:pPr>
              <w:tabs>
                <w:tab w:val="left" w:pos="12600"/>
              </w:tabs>
              <w:ind w:left="-108"/>
              <w:jc w:val="center"/>
              <w:rPr>
                <w:rFonts w:ascii="Arial" w:hAnsi="Arial" w:cs="Arial"/>
                <w:sz w:val="16"/>
                <w:szCs w:val="16"/>
              </w:rPr>
            </w:pPr>
            <w:r w:rsidRPr="000C1E2C">
              <w:rPr>
                <w:rFonts w:ascii="Arial" w:hAnsi="Arial" w:cs="Arial"/>
                <w:sz w:val="16"/>
                <w:szCs w:val="16"/>
              </w:rPr>
              <w:t>ТОВ "Астрафарм"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0C1E2C" w:rsidRDefault="00146726" w:rsidP="00267457">
            <w:pPr>
              <w:tabs>
                <w:tab w:val="left" w:pos="12600"/>
              </w:tabs>
              <w:jc w:val="center"/>
              <w:rPr>
                <w:rFonts w:ascii="Arial" w:hAnsi="Arial" w:cs="Arial"/>
                <w:sz w:val="16"/>
                <w:szCs w:val="16"/>
              </w:rPr>
            </w:pPr>
            <w:r w:rsidRPr="000C1E2C">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0C1E2C" w:rsidRDefault="00146726" w:rsidP="00267457">
            <w:pPr>
              <w:tabs>
                <w:tab w:val="left" w:pos="12600"/>
              </w:tabs>
              <w:jc w:val="center"/>
              <w:rPr>
                <w:rFonts w:ascii="Arial" w:hAnsi="Arial" w:cs="Arial"/>
                <w:sz w:val="16"/>
                <w:szCs w:val="16"/>
              </w:rPr>
            </w:pPr>
            <w:r w:rsidRPr="000C1E2C">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0C1E2C" w:rsidRDefault="00146726" w:rsidP="00267457">
            <w:pPr>
              <w:tabs>
                <w:tab w:val="left" w:pos="12600"/>
              </w:tabs>
              <w:jc w:val="center"/>
              <w:rPr>
                <w:rFonts w:ascii="Arial" w:hAnsi="Arial" w:cs="Arial"/>
                <w:sz w:val="16"/>
                <w:szCs w:val="16"/>
              </w:rPr>
            </w:pPr>
            <w:r w:rsidRPr="000C1E2C">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0C1E2C" w:rsidRDefault="00146726" w:rsidP="00267457">
            <w:pPr>
              <w:tabs>
                <w:tab w:val="left" w:pos="12600"/>
              </w:tabs>
              <w:spacing w:after="240"/>
              <w:jc w:val="center"/>
              <w:rPr>
                <w:rFonts w:ascii="Arial" w:hAnsi="Arial" w:cs="Arial"/>
                <w:sz w:val="16"/>
                <w:szCs w:val="16"/>
              </w:rPr>
            </w:pPr>
            <w:r w:rsidRPr="000C1E2C">
              <w:rPr>
                <w:rFonts w:ascii="Arial" w:hAnsi="Arial" w:cs="Arial"/>
                <w:sz w:val="16"/>
                <w:szCs w:val="16"/>
              </w:rPr>
              <w:t>внесення змін до реєстраційних матеріалів: зміни І типу - зміни щодо безпеки/ефективності та фармаконагляду - внесення змін до розділу “Маркування” МКЯ ЛЗ: Діюча редакція: Маркування. Додається. Пропонована редакція: Маркування. Також оновлення тексту маркування упаковки лікарського засобу з внесенням інформації щодо зазначення одиниць вимірювання у системі SI. Відповідно до затвердженого тексту маркування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0C1E2C" w:rsidRDefault="00146726" w:rsidP="0057664A">
            <w:pPr>
              <w:tabs>
                <w:tab w:val="left" w:pos="12600"/>
              </w:tabs>
              <w:jc w:val="center"/>
              <w:rPr>
                <w:rFonts w:ascii="Arial" w:hAnsi="Arial" w:cs="Arial"/>
                <w:b/>
                <w:i/>
                <w:sz w:val="16"/>
                <w:szCs w:val="16"/>
              </w:rPr>
            </w:pPr>
            <w:r w:rsidRPr="000C1E2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AA084C" w:rsidRDefault="00146726" w:rsidP="00267457">
            <w:pPr>
              <w:tabs>
                <w:tab w:val="left" w:pos="12600"/>
              </w:tabs>
              <w:jc w:val="center"/>
              <w:rPr>
                <w:rFonts w:ascii="Arial" w:hAnsi="Arial" w:cs="Arial"/>
                <w:sz w:val="16"/>
                <w:szCs w:val="16"/>
              </w:rPr>
            </w:pPr>
            <w:r w:rsidRPr="000C1E2C">
              <w:rPr>
                <w:rFonts w:ascii="Arial" w:hAnsi="Arial" w:cs="Arial"/>
                <w:sz w:val="16"/>
                <w:szCs w:val="16"/>
              </w:rPr>
              <w:t>UA/4968/01/03</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ЛОЗАП® ПЛЮС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 xml:space="preserve">таблетки, вкриті оболонкою; № 10, № 30 (10х3), № 90 (10х9): по 10 таблеток у блістері; по 1, 3 або 9 блістерів у картонній коробці; № 30 (15х2), № 90 (15х6): по 15 таблеток у блістері; по 2 або 6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Чеська Республiка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UA/9435/01/01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ЛОЗАП® ПЛЮС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 xml:space="preserve">таблетки, вкриті оболонкою; № 10, № 30 (10х3), № 90 (10х9): по 10 таблеток у блістері; по 1, 3 або 9 блістерів у картонній коробці; № 30 (15х2), № 90 (15х6): по 15 таблеток у блістері; по 2 або 6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Чеська Республiка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подання оновленого СЕР R1-CEP 2010-139-Rev 01 (попередня версія R1-CEP 2010-139-Rev 00) для діючої речовини Лозартану калію від вже затвердженого виробника Zhejiang Huahai Pharmaceutical Co., Ltd., China, та як наслідок, видалення випробування для визначення важких металів у відповідності до ЕР та додається вимога щодо контролю двох домішок N-нітрозамінів (NDEA та NDMA) за допомогою методу газової хроматографії – мас-спектрометрії (GC-MS); зміни І типу - подання оновленого СЕР R1-CEP 2010-139-Rev 02 (попередня версія R1-CEP 2010-139-Rev 01) для діючої речовини Лозартану калію від вже затвердженого виробника Zhejiang Huahai Pharmaceutical Co., Ltd., China, та як наслідок, введення рутинного контролю NDBA, що виконують за допомогою методу газової хроматографії-мас-спектрометрії/мас-спектрометрії (GC-MS/MS) для АФІ лозартану калію з межами не більше 0,177 ppm; зміни І типу - подання оновленого СЕР R1-CEP 2009-227-Rev 04 (попередня версія R1-CEP 2009-227-Rev 03) для діючої речовини Лозартану калію від вже затвердженого виробника Zhejiang Tianyu Pharmaceutical Co., Ltd., China, та як наслідок, звуження допустимих меж при контролі уже зареєстрованих домішок N-нітрозамінів; і підлягають контролю три додаткові домішки N-нітрозамінів (NDBA, EIPNA, DIPNA), з встановленим лімітом &lt;0,001 ppm; зміни І типу - внесення змін до р. 3.2.S.4.1 Specification (Supplement Zentiva), а саме: заміна методів (І та ІІ) рідинної хроматографії з мас-спектрометрією/мас-спектрометрії (LC-MS/MS), що використовують для контролю нітрозамінів на новий більш чутливий LC-MS/MS метод від виробника та звуження допустимих меж при контролі вмісту нітрозамінів. Звуження допустимих меж проводять у відповідності до вимог реферальної процедури ЕМЕА/Н/А-31/1471</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UA/9435/01/01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ЛОЗАРТАН КРКА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100 мг, по 10 таблеток у блістері, по 3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відповідальний за виробництво "in bulk", первинне та вториннне пакування, контроль серій та випуск серій:</w:t>
            </w:r>
            <w:r w:rsidRPr="003D586E">
              <w:rPr>
                <w:rFonts w:ascii="Arial" w:hAnsi="Arial" w:cs="Arial"/>
                <w:color w:val="000000"/>
                <w:sz w:val="16"/>
                <w:szCs w:val="16"/>
              </w:rPr>
              <w:br/>
              <w:t>КРКА, д.д., Ново место, Словенія;</w:t>
            </w:r>
            <w:r w:rsidRPr="003D586E">
              <w:rPr>
                <w:rFonts w:ascii="Arial" w:hAnsi="Arial" w:cs="Arial"/>
                <w:color w:val="000000"/>
                <w:sz w:val="16"/>
                <w:szCs w:val="16"/>
              </w:rPr>
              <w:br/>
              <w:t>контроль серії:</w:t>
            </w:r>
            <w:r w:rsidRPr="003D586E">
              <w:rPr>
                <w:rFonts w:ascii="Arial" w:hAnsi="Arial" w:cs="Arial"/>
                <w:color w:val="000000"/>
                <w:sz w:val="16"/>
                <w:szCs w:val="16"/>
              </w:rPr>
              <w:br/>
              <w:t>КРКА, д.д., Ново место, Словенія;</w:t>
            </w:r>
            <w:r w:rsidRPr="003D586E">
              <w:rPr>
                <w:rFonts w:ascii="Arial" w:hAnsi="Arial" w:cs="Arial"/>
                <w:color w:val="000000"/>
                <w:sz w:val="16"/>
                <w:szCs w:val="16"/>
              </w:rPr>
              <w:br/>
              <w:t>контроль серії:</w:t>
            </w:r>
            <w:r w:rsidRPr="003D586E">
              <w:rPr>
                <w:rFonts w:ascii="Arial" w:hAnsi="Arial" w:cs="Arial"/>
                <w:color w:val="000000"/>
                <w:sz w:val="16"/>
                <w:szCs w:val="16"/>
              </w:rPr>
              <w:br/>
              <w:t>Лабена д.о.о., Словенія;</w:t>
            </w:r>
            <w:r w:rsidRPr="003D586E">
              <w:rPr>
                <w:rFonts w:ascii="Arial" w:hAnsi="Arial" w:cs="Arial"/>
                <w:color w:val="000000"/>
                <w:sz w:val="16"/>
                <w:szCs w:val="16"/>
              </w:rPr>
              <w:br/>
              <w:t>відповідальний за виробництво «in bulk»:</w:t>
            </w:r>
            <w:r w:rsidRPr="003D586E">
              <w:rPr>
                <w:rFonts w:ascii="Arial" w:hAnsi="Arial" w:cs="Arial"/>
                <w:color w:val="000000"/>
                <w:sz w:val="16"/>
                <w:szCs w:val="16"/>
              </w:rPr>
              <w:br/>
              <w:t xml:space="preserve">Нінгбо Меново Тіанканг Фармасьютикалс Ко., Лтд., Китай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Словенія/</w:t>
            </w:r>
          </w:p>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Китай</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додаткового виробника лікарського засобу, відповідального за виробництвo in bulk Ningbo Menovo Tiankang Pharmaceuticals Co., Ltd., China /Нінгбо Меново Тіанканг Фармасьютикалс Ко., Лтд., Китай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UA/14818/01/01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ЛОЗАРТАН КРКА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50 мг, по 10 таблеток у блістері, по 3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відповідальний за виробництво "in bulk", первинне та вториннне пакування, контроль серій та випуск серій:</w:t>
            </w:r>
            <w:r w:rsidRPr="003D586E">
              <w:rPr>
                <w:rFonts w:ascii="Arial" w:hAnsi="Arial" w:cs="Arial"/>
                <w:color w:val="000000"/>
                <w:sz w:val="16"/>
                <w:szCs w:val="16"/>
              </w:rPr>
              <w:br/>
              <w:t>КРКА, д.д., Ново место, Словенія;</w:t>
            </w:r>
            <w:r w:rsidRPr="003D586E">
              <w:rPr>
                <w:rFonts w:ascii="Arial" w:hAnsi="Arial" w:cs="Arial"/>
                <w:color w:val="000000"/>
                <w:sz w:val="16"/>
                <w:szCs w:val="16"/>
              </w:rPr>
              <w:br/>
              <w:t>контроль серії:</w:t>
            </w:r>
            <w:r w:rsidRPr="003D586E">
              <w:rPr>
                <w:rFonts w:ascii="Arial" w:hAnsi="Arial" w:cs="Arial"/>
                <w:color w:val="000000"/>
                <w:sz w:val="16"/>
                <w:szCs w:val="16"/>
              </w:rPr>
              <w:br/>
              <w:t>КРКА, д.д., Ново место, Словенія;</w:t>
            </w:r>
            <w:r w:rsidRPr="003D586E">
              <w:rPr>
                <w:rFonts w:ascii="Arial" w:hAnsi="Arial" w:cs="Arial"/>
                <w:color w:val="000000"/>
                <w:sz w:val="16"/>
                <w:szCs w:val="16"/>
              </w:rPr>
              <w:br/>
              <w:t>контроль серії:</w:t>
            </w:r>
            <w:r w:rsidRPr="003D586E">
              <w:rPr>
                <w:rFonts w:ascii="Arial" w:hAnsi="Arial" w:cs="Arial"/>
                <w:color w:val="000000"/>
                <w:sz w:val="16"/>
                <w:szCs w:val="16"/>
              </w:rPr>
              <w:br/>
              <w:t>Лабена д.о.о., Словенія;</w:t>
            </w:r>
            <w:r w:rsidRPr="003D586E">
              <w:rPr>
                <w:rFonts w:ascii="Arial" w:hAnsi="Arial" w:cs="Arial"/>
                <w:color w:val="000000"/>
                <w:sz w:val="16"/>
                <w:szCs w:val="16"/>
              </w:rPr>
              <w:br/>
              <w:t>відповідальний за виробництво «in bulk»:</w:t>
            </w:r>
            <w:r w:rsidRPr="003D586E">
              <w:rPr>
                <w:rFonts w:ascii="Arial" w:hAnsi="Arial" w:cs="Arial"/>
                <w:color w:val="000000"/>
                <w:sz w:val="16"/>
                <w:szCs w:val="16"/>
              </w:rPr>
              <w:br/>
              <w:t xml:space="preserve">Нінгбо Меново Тіанканг Фармасьютикалс Ко., Лтд., Китай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Словенія/</w:t>
            </w:r>
          </w:p>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Китай</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додаткового виробника лікарського засобу, відповідального за виробництвo in bulk Ningbo Menovo Tiankang Pharmaceuticals Co., Ltd., China /Нінгбо Меново Тіанканг Фармасьютикалс Ко., Лтд., Китай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UA/14818/01/02</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ЛОМЕКСИН®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крем 2 % по 30 г у тубі; по 1 тубі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Рекордаті Аіленд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Ірландiя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ВАМФАРМА С.Р.Л., Італiя; Рекордаті Індастріа Хіміка е Фармасевтіка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Італiя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виправлена технічна помилка в тексті маркування упаковок лікарського засобу, а саме, вірно зазначені знаки пунктуації та додано слово "Склад:" до переліку діючих речовин в п. 2 первинної упаковки. Зазначене виправлення відповідає матеріалам реєстраційного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UA/6094/02/01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МААЛОКС® МІНІ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суспензія оральна, №20: по 4,3 мл (6 г) у саше; по 20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Ей. Наттерманн енд Сайі. ГмбХ, Німеччина; Санофі С.п.A.,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 Італiя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виправлено технічну помилку у тексті маркування упаковки лікарського засобу. Вторинна упаковка ЗАПРОПОНОВАНО: </w:t>
            </w:r>
            <w:r w:rsidRPr="003D586E">
              <w:rPr>
                <w:rFonts w:ascii="Arial" w:hAnsi="Arial" w:cs="Arial"/>
                <w:color w:val="000000"/>
                <w:sz w:val="16"/>
                <w:szCs w:val="16"/>
              </w:rPr>
              <w:br/>
              <w:t xml:space="preserve">11. НАЙМЕНУВАННЯ І МІСЦЕЗНАХОДЖЕННЯ ВИРОБНИКА ТА/АБО ЗАЯВНИКА Виробник: Ей. Наттерманн енд Сайі. ГмбХ, Німеччина Наттерманналея 1, Кельн, Нордрейн-Вестфален, 50829, Німеччина Первинна упаковка ЗАПРОПОНОВАНО: </w:t>
            </w:r>
            <w:r w:rsidRPr="003D586E">
              <w:rPr>
                <w:rFonts w:ascii="Arial" w:hAnsi="Arial" w:cs="Arial"/>
                <w:color w:val="000000"/>
                <w:sz w:val="16"/>
                <w:szCs w:val="16"/>
              </w:rPr>
              <w:br/>
              <w:t>2. КІЛЬКІСТЬ ДІЮЧОЇ РЕЧОВИНИ Саше 4,3 мл (6 г) Магнію гідроксид Алюмінію оксид 11. НАЙМЕНУВАННЯ ВИРОБНИКА І, ЗА НЕОБХІДНОСТІ – ЗАЯВНИКА Ей. Наттерманн енд Сайі. ГмбХ, Німеччина. Зазначене виправлення відповідає архівним матеріалам реєстраційного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UA/10145/01/01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МАКМІРОР КОМПЛЕКС®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капсули вагінальні м'які, по 8 капсул у блістері; по 1 блістеру в пачці картонній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ПОЛІКЕМ С.р.л.</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Італiя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відповідальний за первинне, вторинне пакування, контроль та випуск серії: Доппель Фармацеутіці С.р.л., Італiя; відповідальний за повний цикл виробництва: Доппель Фармацеутіці C.р.л., Італія; виробник продукту in bulk: Каталент Італі С.п.А., Iталiя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Італiя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подання оновленого Сертифікату відповідності Європейській фармакопеї R1-CEP 2003-118-Rev 04 (попередня версія R1-CEP 2003-118-Rev 03) від вже затвердженого виробника VUAB Pharma a.s. Чеська Республiка для АФІ ністатину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UA/3934/02/01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МЕДОБІОТИН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по 2,5 мг по 10 таблеток у блістері; по 3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«МІБЕ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Виробник, відповідальний за виробництво нерозфасованого продукту, первинне та вторинне пакування:</w:t>
            </w:r>
            <w:r w:rsidRPr="003D586E">
              <w:rPr>
                <w:rFonts w:ascii="Arial" w:hAnsi="Arial" w:cs="Arial"/>
                <w:color w:val="000000"/>
                <w:sz w:val="16"/>
                <w:szCs w:val="16"/>
              </w:rPr>
              <w:br/>
              <w:t>мібе ГмбХ Арцнайміттель, Німеччина;</w:t>
            </w:r>
            <w:r w:rsidRPr="003D586E">
              <w:rPr>
                <w:rFonts w:ascii="Arial" w:hAnsi="Arial" w:cs="Arial"/>
                <w:color w:val="000000"/>
                <w:sz w:val="16"/>
                <w:szCs w:val="16"/>
              </w:rPr>
              <w:br/>
              <w:t>Виробник, відповідальний за випуск серії, включаючи контроль/випробування серії:</w:t>
            </w:r>
            <w:r w:rsidRPr="003D586E">
              <w:rPr>
                <w:rFonts w:ascii="Arial" w:hAnsi="Arial" w:cs="Arial"/>
                <w:color w:val="000000"/>
                <w:sz w:val="16"/>
                <w:szCs w:val="16"/>
              </w:rPr>
              <w:br/>
              <w:t>Антон Хюбнер ГмбХ &amp; Ко. КГ, Німеччина</w:t>
            </w:r>
            <w:r w:rsidRPr="003D586E">
              <w:rPr>
                <w:rFonts w:ascii="Arial" w:hAnsi="Arial" w:cs="Arial"/>
                <w:color w:val="000000"/>
                <w:sz w:val="16"/>
                <w:szCs w:val="16"/>
              </w:rPr>
              <w:br/>
              <w:t>або</w:t>
            </w:r>
            <w:r w:rsidRPr="003D586E">
              <w:rPr>
                <w:rFonts w:ascii="Arial" w:hAnsi="Arial" w:cs="Arial"/>
                <w:color w:val="000000"/>
                <w:sz w:val="16"/>
                <w:szCs w:val="16"/>
              </w:rPr>
              <w:br/>
              <w:t>мібе ГмбХ Арцнайміттель,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Зміна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Petra Gerecke. Пропонована редакція: Нечай Марія Павлівна.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UA/2432/01/01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МЕТОТАБ</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по 2,5 мг по 30 або 100 таблеток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Виробник, що відповідає за маркування первинної упаковки, вторинне пакування, контроль/випробування серії та за випуск серії:</w:t>
            </w:r>
            <w:r w:rsidRPr="003D586E">
              <w:rPr>
                <w:rFonts w:ascii="Arial" w:hAnsi="Arial" w:cs="Arial"/>
                <w:color w:val="000000"/>
                <w:sz w:val="16"/>
                <w:szCs w:val="16"/>
              </w:rPr>
              <w:br/>
              <w:t>Медак Гезельшафт фюр клініше Шпеціальпрепарате мбХ, Німеччина;</w:t>
            </w:r>
            <w:r w:rsidRPr="003D586E">
              <w:rPr>
                <w:rFonts w:ascii="Arial" w:hAnsi="Arial" w:cs="Arial"/>
                <w:color w:val="000000"/>
                <w:sz w:val="16"/>
                <w:szCs w:val="16"/>
              </w:rPr>
              <w:br/>
              <w:t>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w:t>
            </w:r>
            <w:r w:rsidRPr="003D586E">
              <w:rPr>
                <w:rFonts w:ascii="Arial" w:hAnsi="Arial" w:cs="Arial"/>
                <w:color w:val="000000"/>
                <w:sz w:val="16"/>
                <w:szCs w:val="16"/>
              </w:rPr>
              <w:br/>
              <w:t>Екселла ГмбХ енд Ко. КГ, Німеччина;</w:t>
            </w:r>
            <w:r w:rsidRPr="003D586E">
              <w:rPr>
                <w:rFonts w:ascii="Arial" w:hAnsi="Arial" w:cs="Arial"/>
                <w:color w:val="000000"/>
                <w:sz w:val="16"/>
                <w:szCs w:val="16"/>
              </w:rPr>
              <w:br/>
              <w:t>Виробник, що відповідає за маркування первинної упаковки, вторинне пакування, контроль/випробування серії:</w:t>
            </w:r>
            <w:r w:rsidRPr="003D586E">
              <w:rPr>
                <w:rFonts w:ascii="Arial" w:hAnsi="Arial" w:cs="Arial"/>
                <w:color w:val="000000"/>
                <w:sz w:val="16"/>
                <w:szCs w:val="16"/>
              </w:rPr>
              <w:br/>
              <w:t>Хаупт Фарма Волфратшаусен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ГЛЗ, відповідального за виробництво готової дозованої форми, первинне та вторинне пакування, маркування первинної упаковки, контроль/випробування серії, без зміни місця виробництва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UA/11318/01/01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МЕТОТАБ</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по 7,5 мг по 10 або 30 таблеток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Виробник, що відповідає за маркування первинної упаковки, вторинне пакування, контроль/випробування серії та за випуск серії:</w:t>
            </w:r>
            <w:r w:rsidRPr="003D586E">
              <w:rPr>
                <w:rFonts w:ascii="Arial" w:hAnsi="Arial" w:cs="Arial"/>
                <w:color w:val="000000"/>
                <w:sz w:val="16"/>
                <w:szCs w:val="16"/>
              </w:rPr>
              <w:br/>
              <w:t>Медак Гезельшафт фюр клініше Шпеціальпрепарате мбХ, Німеччина;</w:t>
            </w:r>
            <w:r w:rsidRPr="003D586E">
              <w:rPr>
                <w:rFonts w:ascii="Arial" w:hAnsi="Arial" w:cs="Arial"/>
                <w:color w:val="000000"/>
                <w:sz w:val="16"/>
                <w:szCs w:val="16"/>
              </w:rPr>
              <w:br/>
              <w:t>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w:t>
            </w:r>
            <w:r w:rsidRPr="003D586E">
              <w:rPr>
                <w:rFonts w:ascii="Arial" w:hAnsi="Arial" w:cs="Arial"/>
                <w:color w:val="000000"/>
                <w:sz w:val="16"/>
                <w:szCs w:val="16"/>
              </w:rPr>
              <w:br/>
              <w:t>Екселла ГмбХ енд Ко. КГ, Німеччина;</w:t>
            </w:r>
            <w:r w:rsidRPr="003D586E">
              <w:rPr>
                <w:rFonts w:ascii="Arial" w:hAnsi="Arial" w:cs="Arial"/>
                <w:color w:val="000000"/>
                <w:sz w:val="16"/>
                <w:szCs w:val="16"/>
              </w:rPr>
              <w:br/>
              <w:t>Виробник, що відповідає за маркування первинної упаковки, вторинне пакування, контроль/випробування серії:</w:t>
            </w:r>
            <w:r w:rsidRPr="003D586E">
              <w:rPr>
                <w:rFonts w:ascii="Arial" w:hAnsi="Arial" w:cs="Arial"/>
                <w:color w:val="000000"/>
                <w:sz w:val="16"/>
                <w:szCs w:val="16"/>
              </w:rPr>
              <w:br/>
              <w:t>Хаупт Фарма Волфратшаусен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ГЛЗ, відповідального за виробництво готової дозованої форми, первинне та вторинне пакування, маркування первинної упаковки, контроль/випробування серії, без зміни місця виробництва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UA/11318/01/02</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МЕТОТАБ</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по 10 мг по 10 або 30 таблеток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Виробник, що відповідає за маркування первинної упаковки, вторинне пакування, контроль/випробування серії та за випуск серії:</w:t>
            </w:r>
            <w:r w:rsidRPr="003D586E">
              <w:rPr>
                <w:rFonts w:ascii="Arial" w:hAnsi="Arial" w:cs="Arial"/>
                <w:color w:val="000000"/>
                <w:sz w:val="16"/>
                <w:szCs w:val="16"/>
              </w:rPr>
              <w:br/>
              <w:t>Медак Гезельшафт фюр клініше Шпеціальпрепарате мбХ, Німеччина;</w:t>
            </w:r>
            <w:r w:rsidRPr="003D586E">
              <w:rPr>
                <w:rFonts w:ascii="Arial" w:hAnsi="Arial" w:cs="Arial"/>
                <w:color w:val="000000"/>
                <w:sz w:val="16"/>
                <w:szCs w:val="16"/>
              </w:rPr>
              <w:br/>
              <w:t>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w:t>
            </w:r>
            <w:r w:rsidRPr="003D586E">
              <w:rPr>
                <w:rFonts w:ascii="Arial" w:hAnsi="Arial" w:cs="Arial"/>
                <w:color w:val="000000"/>
                <w:sz w:val="16"/>
                <w:szCs w:val="16"/>
              </w:rPr>
              <w:br/>
              <w:t>Екселла ГмбХ енд Ко. КГ, Німеччина;</w:t>
            </w:r>
            <w:r w:rsidRPr="003D586E">
              <w:rPr>
                <w:rFonts w:ascii="Arial" w:hAnsi="Arial" w:cs="Arial"/>
                <w:color w:val="000000"/>
                <w:sz w:val="16"/>
                <w:szCs w:val="16"/>
              </w:rPr>
              <w:br/>
              <w:t>Виробник, що відповідає за маркування первинної упаковки, вторинне пакування, контроль/випробування серії:</w:t>
            </w:r>
            <w:r w:rsidRPr="003D586E">
              <w:rPr>
                <w:rFonts w:ascii="Arial" w:hAnsi="Arial" w:cs="Arial"/>
                <w:color w:val="000000"/>
                <w:sz w:val="16"/>
                <w:szCs w:val="16"/>
              </w:rPr>
              <w:br/>
              <w:t>Хаупт Фарма Волфратшаусен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ГЛЗ, відповідального за виробництво готової дозованої форми, первинне та вторинне пакування, маркування первинної упаковки, контроль/випробування серії, без зміни місця виробництва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UA/11318/01/03</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МІКСТУРА ДИТЯЧА ВІД КАШЛЮ</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порошок для оральної суспензії по 19,55 г у флаконі; по 1 флакону з порошком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"Українська фармацевтична компанія"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ПрАТ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II типу - введення додаткового виробника АФІ Екстракту алтейного кореня сухого ПрАТ «Біолік», Україна; запропоновано: </w:t>
            </w:r>
            <w:r w:rsidRPr="003D586E">
              <w:rPr>
                <w:rFonts w:ascii="Arial" w:hAnsi="Arial" w:cs="Arial"/>
                <w:color w:val="000000"/>
                <w:sz w:val="16"/>
                <w:szCs w:val="16"/>
              </w:rPr>
              <w:br/>
              <w:t>ЗАТ «Віфітех», Російська Федерація ПрАТ «Біолік», Україна; зміни II типу - введення додаткового виробника АФІ Екстракту солодкового кореня сухого ПрАТ «Біолік», Україна; запропоновано: ТОВ «Хармс», Російська Федерація ПрАТ «Біолік», 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UA/16239/01/01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МОКСИМАК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інфузій, 400 мг/250 мл по 250 мл у контейнері з поліпропілену; по 1 контейнеру в картонній упаковці; по 250 мл у контейнері з полівінілхлориду; по 1 контейнеру в полімерній плівці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Дочірнє підприємство "Фарматрейд"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Дочірнє підприємство "Фарматрейд"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II типу - Зміни з якості. Готовий лікарський засіб. Система контейнер/закупорювальний засіб. Зміна у первинній упаковці готового лікарського засобу (інші зміни) – вводиться додаткова упаковка для лікарського засобу, а саме по 250 мл у контейнері з полівінілхлориду, по 1 контейнеру в полімерній плівці в картонній упаковці, з відповідними змінами до р. «Упаковка». Затверджено: По 250 мл у контейнері з поліпропілену. По 1 контейнеру разом з інструкцією для медичного застосування вкладають в картонну упаковку. Запропоновано: По 250 у контейнері з поліпропілену. По 1 контейнеру разом з інструкцією для медичного застосування вкладають в картонну упаковку. По 250 мл у контейнері з полівінілхлориду. По 1 контейнеру в полімерній плівці разом з інструкцією для медичного застосування вкладають в картонну упаковку.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UA/17327/01/01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МОНТЕЛУКАСТ-ТЕВА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жувальні по 4 мг, по 7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UA/12439/01/01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МОНТЕЛУКАСТ-ТЕВА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жувальні по 5 мг, по 7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UA/12439/01/02</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НОВОЕЙТ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порошок для розчину для ін`єкцій, по 250 МО; по 1 флакону з порошком у комплекті з розчинником (0,9 %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А/Т Ново Нордіск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Данiя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w:t>
            </w:r>
            <w:r w:rsidRPr="003D586E">
              <w:rPr>
                <w:rFonts w:ascii="Arial" w:hAnsi="Arial" w:cs="Arial"/>
                <w:color w:val="000000"/>
                <w:sz w:val="16"/>
                <w:szCs w:val="16"/>
              </w:rPr>
              <w:br/>
              <w:t>А/Т Ново Нордіск, Данiя;</w:t>
            </w:r>
            <w:r w:rsidRPr="003D586E">
              <w:rPr>
                <w:rFonts w:ascii="Arial" w:hAnsi="Arial" w:cs="Arial"/>
                <w:color w:val="000000"/>
                <w:sz w:val="16"/>
                <w:szCs w:val="16"/>
              </w:rPr>
              <w:br/>
              <w:t>контроль якості готового лікарського засобу:</w:t>
            </w:r>
            <w:r w:rsidRPr="003D586E">
              <w:rPr>
                <w:rFonts w:ascii="Arial" w:hAnsi="Arial" w:cs="Arial"/>
                <w:color w:val="000000"/>
                <w:sz w:val="16"/>
                <w:szCs w:val="16"/>
              </w:rPr>
              <w:br/>
              <w:t>А/Т Ново Нордіск, Данiя;</w:t>
            </w:r>
            <w:r w:rsidRPr="003D586E">
              <w:rPr>
                <w:rFonts w:ascii="Arial" w:hAnsi="Arial" w:cs="Arial"/>
                <w:color w:val="000000"/>
                <w:sz w:val="16"/>
                <w:szCs w:val="16"/>
              </w:rPr>
              <w:b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w:t>
            </w:r>
            <w:r w:rsidRPr="003D586E">
              <w:rPr>
                <w:rFonts w:ascii="Arial" w:hAnsi="Arial" w:cs="Arial"/>
                <w:color w:val="000000"/>
                <w:sz w:val="16"/>
                <w:szCs w:val="16"/>
              </w:rPr>
              <w:br/>
              <w:t xml:space="preserve">А/Т Ново Нордіск, Данія; </w:t>
            </w:r>
            <w:r w:rsidRPr="003D586E">
              <w:rPr>
                <w:rFonts w:ascii="Arial" w:hAnsi="Arial" w:cs="Arial"/>
                <w:color w:val="000000"/>
                <w:sz w:val="16"/>
                <w:szCs w:val="16"/>
              </w:rPr>
              <w:br/>
              <w:t>відповідальний за випуск серії готового лікарського засобу:</w:t>
            </w:r>
            <w:r w:rsidRPr="003D586E">
              <w:rPr>
                <w:rFonts w:ascii="Arial" w:hAnsi="Arial" w:cs="Arial"/>
                <w:color w:val="000000"/>
                <w:sz w:val="16"/>
                <w:szCs w:val="16"/>
              </w:rPr>
              <w:br/>
              <w:t>А/Т Ново Нордіск, Данiя;</w:t>
            </w:r>
            <w:r w:rsidRPr="003D586E">
              <w:rPr>
                <w:rFonts w:ascii="Arial" w:hAnsi="Arial" w:cs="Arial"/>
                <w:color w:val="000000"/>
                <w:sz w:val="16"/>
                <w:szCs w:val="16"/>
              </w:rPr>
              <w:br/>
              <w:t>виробництво розчинника (приготування, розлив, перевірка, комплектація, маркування та пакування нерозфасованого продукту):</w:t>
            </w:r>
            <w:r w:rsidRPr="003D586E">
              <w:rPr>
                <w:rFonts w:ascii="Arial" w:hAnsi="Arial" w:cs="Arial"/>
                <w:color w:val="000000"/>
                <w:sz w:val="16"/>
                <w:szCs w:val="16"/>
              </w:rPr>
              <w:br/>
              <w:t>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Данія/</w:t>
            </w:r>
          </w:p>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видалення наступних виробничих функцій "маркування та вторинне пакування готового лікарського засобу, додавання шкали до шприца для введення" для виробника А/Т Ново Нордіск, Хагедорнсвей 1, ДК-2820, Генторфе, Данія;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 введення додаткової дільниці для приготування, розливу у первинне пакування, ліофілізації та перевірки готового лікарського засобу А/Т Ново Нордіск, Данія, Халлас Аллє, ДК-4400, Калундборг, Данія; одночасно розмір серії збільшився до 9-50 літрів та цикл ліофілізації коригується;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Введення додаткової, альтернативної дільниці для контролю якості (мікробіологічні випробування) готового лікарського засобу А/Т Ново Нордіск, Данія, Халлас Аллє, ДК-4400, Калундборг, Данія/ Novo Nordisk A/S, Hallas Alle, DK-4400, Kalundborg, Denmark</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UA/16751/01/01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НОВОЕЙТ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 xml:space="preserve">порошок для розчину для ін`єкцій, по 1500 МО, по 1 флакону з порошком у комплекті з розчинником (0,9% розчин натрію хлориду) по 4 мл у попередньо наповненому шприці, штоком поршня та перехідником для флакона в індивідуальній упаковці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А/Т Ново Нордіск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Данiя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w:t>
            </w:r>
            <w:r w:rsidRPr="003D586E">
              <w:rPr>
                <w:rFonts w:ascii="Arial" w:hAnsi="Arial" w:cs="Arial"/>
                <w:color w:val="000000"/>
                <w:sz w:val="16"/>
                <w:szCs w:val="16"/>
              </w:rPr>
              <w:br/>
              <w:t xml:space="preserve">А/Т Ново Нордіск, Данiя; </w:t>
            </w:r>
            <w:r w:rsidRPr="003D586E">
              <w:rPr>
                <w:rFonts w:ascii="Arial" w:hAnsi="Arial" w:cs="Arial"/>
                <w:color w:val="000000"/>
                <w:sz w:val="16"/>
                <w:szCs w:val="16"/>
              </w:rPr>
              <w:br/>
              <w:t>контроль якості готового лікарського засобу:</w:t>
            </w:r>
            <w:r w:rsidRPr="003D586E">
              <w:rPr>
                <w:rFonts w:ascii="Arial" w:hAnsi="Arial" w:cs="Arial"/>
                <w:color w:val="000000"/>
                <w:sz w:val="16"/>
                <w:szCs w:val="16"/>
              </w:rPr>
              <w:br/>
              <w:t xml:space="preserve">А/Т Ново Нордіск, Данiя; </w:t>
            </w:r>
            <w:r w:rsidRPr="003D586E">
              <w:rPr>
                <w:rFonts w:ascii="Arial" w:hAnsi="Arial" w:cs="Arial"/>
                <w:color w:val="000000"/>
                <w:sz w:val="16"/>
                <w:szCs w:val="16"/>
              </w:rPr>
              <w:b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w:t>
            </w:r>
            <w:r w:rsidRPr="003D586E">
              <w:rPr>
                <w:rFonts w:ascii="Arial" w:hAnsi="Arial" w:cs="Arial"/>
                <w:color w:val="000000"/>
                <w:sz w:val="16"/>
                <w:szCs w:val="16"/>
              </w:rPr>
              <w:br/>
              <w:t xml:space="preserve">А/Т Ново Нордіск, Данія; </w:t>
            </w:r>
            <w:r w:rsidRPr="003D586E">
              <w:rPr>
                <w:rFonts w:ascii="Arial" w:hAnsi="Arial" w:cs="Arial"/>
                <w:color w:val="000000"/>
                <w:sz w:val="16"/>
                <w:szCs w:val="16"/>
              </w:rPr>
              <w:br/>
              <w:t>відповідальний за випуск серії готового лікарського засобу:</w:t>
            </w:r>
            <w:r w:rsidRPr="003D586E">
              <w:rPr>
                <w:rFonts w:ascii="Arial" w:hAnsi="Arial" w:cs="Arial"/>
                <w:color w:val="000000"/>
                <w:sz w:val="16"/>
                <w:szCs w:val="16"/>
              </w:rPr>
              <w:br/>
              <w:t>А/Т Ново Нордіск, Данiя; виробництво розчинника (приготування, розлив, перевірка, комплектація, маркування та пакування нерозфасованого продукту):</w:t>
            </w:r>
            <w:r w:rsidRPr="003D586E">
              <w:rPr>
                <w:rFonts w:ascii="Arial" w:hAnsi="Arial" w:cs="Arial"/>
                <w:color w:val="000000"/>
                <w:sz w:val="16"/>
                <w:szCs w:val="16"/>
              </w:rPr>
              <w:br/>
              <w:t>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Данія/</w:t>
            </w:r>
          </w:p>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видалення наступних виробничих функцій "маркування та вторинне пакування готового лікарського засобу, додавання шкали до шприца для введення" для виробника А/Т Ново Нордіск, Хагедорнсвей 1, ДК-2820, Генторфе, Данія;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 введення додаткової дільниці для приготування, розливу у первинне пакування, ліофілізації та перевірки готового лікарського засобу А/Т Ново Нордіск, Данія, Халлас Аллє, ДК-4400, Калундборг, Данія; одночасно розмір серії збільшився до 9-50 літрів та цикл ліофілізації коригується;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введення додаткової, альтернативної дільниці для контролю якості "мікробіологічні випробування" ГЛЗ А/Т Ново Нордіск, Данія, Халлас Аллє, ДК-4400, Калундборг, Данія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UA/16751/01/04</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НОВОЕЙТ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порошок для розчину для ін`єкцій, по 500 МО; по 1 флакону з порошком у комплекті з розчинником (0,9 %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А/Т Ново Нордіск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Данiя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w:t>
            </w:r>
            <w:r w:rsidRPr="003D586E">
              <w:rPr>
                <w:rFonts w:ascii="Arial" w:hAnsi="Arial" w:cs="Arial"/>
                <w:color w:val="000000"/>
                <w:sz w:val="16"/>
                <w:szCs w:val="16"/>
              </w:rPr>
              <w:br/>
              <w:t>А/Т Ново Нордіск, Данiя;</w:t>
            </w:r>
            <w:r w:rsidRPr="003D586E">
              <w:rPr>
                <w:rFonts w:ascii="Arial" w:hAnsi="Arial" w:cs="Arial"/>
                <w:color w:val="000000"/>
                <w:sz w:val="16"/>
                <w:szCs w:val="16"/>
              </w:rPr>
              <w:br/>
              <w:t>контроль якості готового лікарського засобу:</w:t>
            </w:r>
            <w:r w:rsidRPr="003D586E">
              <w:rPr>
                <w:rFonts w:ascii="Arial" w:hAnsi="Arial" w:cs="Arial"/>
                <w:color w:val="000000"/>
                <w:sz w:val="16"/>
                <w:szCs w:val="16"/>
              </w:rPr>
              <w:br/>
              <w:t>А/Т Ново Нордіск, Данiя;</w:t>
            </w:r>
            <w:r w:rsidRPr="003D586E">
              <w:rPr>
                <w:rFonts w:ascii="Arial" w:hAnsi="Arial" w:cs="Arial"/>
                <w:color w:val="000000"/>
                <w:sz w:val="16"/>
                <w:szCs w:val="16"/>
              </w:rPr>
              <w:b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w:t>
            </w:r>
            <w:r w:rsidRPr="003D586E">
              <w:rPr>
                <w:rFonts w:ascii="Arial" w:hAnsi="Arial" w:cs="Arial"/>
                <w:color w:val="000000"/>
                <w:sz w:val="16"/>
                <w:szCs w:val="16"/>
              </w:rPr>
              <w:br/>
              <w:t xml:space="preserve">А/Т Ново Нордіск, Данія; </w:t>
            </w:r>
            <w:r w:rsidRPr="003D586E">
              <w:rPr>
                <w:rFonts w:ascii="Arial" w:hAnsi="Arial" w:cs="Arial"/>
                <w:color w:val="000000"/>
                <w:sz w:val="16"/>
                <w:szCs w:val="16"/>
              </w:rPr>
              <w:br/>
              <w:t>відповідальний за випуск серії готового лікарського засобу:</w:t>
            </w:r>
            <w:r w:rsidRPr="003D586E">
              <w:rPr>
                <w:rFonts w:ascii="Arial" w:hAnsi="Arial" w:cs="Arial"/>
                <w:color w:val="000000"/>
                <w:sz w:val="16"/>
                <w:szCs w:val="16"/>
              </w:rPr>
              <w:br/>
              <w:t>А/Т Ново Нордіск, Данiя;</w:t>
            </w:r>
            <w:r w:rsidRPr="003D586E">
              <w:rPr>
                <w:rFonts w:ascii="Arial" w:hAnsi="Arial" w:cs="Arial"/>
                <w:color w:val="000000"/>
                <w:sz w:val="16"/>
                <w:szCs w:val="16"/>
              </w:rPr>
              <w:br/>
              <w:t>виробництво розчинника (приготування, розлив, перевірка, комплектація, маркування та пакування нерозфасованого продукту):</w:t>
            </w:r>
            <w:r w:rsidRPr="003D586E">
              <w:rPr>
                <w:rFonts w:ascii="Arial" w:hAnsi="Arial" w:cs="Arial"/>
                <w:color w:val="000000"/>
                <w:sz w:val="16"/>
                <w:szCs w:val="16"/>
              </w:rPr>
              <w:br/>
              <w:t>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Данія/</w:t>
            </w:r>
          </w:p>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видалення наступних виробничих функцій "маркування та вторинне пакування готового лікарського засобу, додавання шкали до шприца для введення" для виробника А/Т Ново Нордіск, Хагедорнсвей 1, ДК-2820, Генторфе, Данія;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 введення додаткової дільниці для приготування, розливу у первинне пакування, ліофілізації та перевірки готового лікарського засобу А/Т Ново Нордіск, Данія, Халлас Аллє, ДК-4400, Калундборг, Данія; одночасно розмір серії збільшився до 9-50 літрів та цикл ліофілізації коригується;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Введення додаткової, альтернативної дільниці для контролю якості (мікробіологічні випробування) готового лікарського засобу А/Т Ново Нордіск, Данія, Халлас Аллє, ДК-4400, Калундборг, Данія/ Novo Nordisk A/S, Hallas Alle, DK-4400, Kalundborg, Denmark</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UA/16751/01/02</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НОВОЕЙТ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порошок для розчину для ін`єкцій, по 1000 МО; по 1 флакону з порошком у комплекті з розчинником (0,9 %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А/Т Ново Нордіск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Данiя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w:t>
            </w:r>
            <w:r w:rsidRPr="003D586E">
              <w:rPr>
                <w:rFonts w:ascii="Arial" w:hAnsi="Arial" w:cs="Arial"/>
                <w:color w:val="000000"/>
                <w:sz w:val="16"/>
                <w:szCs w:val="16"/>
              </w:rPr>
              <w:br/>
              <w:t>А/Т Ново Нордіск, Данiя;</w:t>
            </w:r>
            <w:r w:rsidRPr="003D586E">
              <w:rPr>
                <w:rFonts w:ascii="Arial" w:hAnsi="Arial" w:cs="Arial"/>
                <w:color w:val="000000"/>
                <w:sz w:val="16"/>
                <w:szCs w:val="16"/>
              </w:rPr>
              <w:br/>
              <w:t>контроль якості готового лікарського засобу:</w:t>
            </w:r>
            <w:r w:rsidRPr="003D586E">
              <w:rPr>
                <w:rFonts w:ascii="Arial" w:hAnsi="Arial" w:cs="Arial"/>
                <w:color w:val="000000"/>
                <w:sz w:val="16"/>
                <w:szCs w:val="16"/>
              </w:rPr>
              <w:br/>
              <w:t>А/Т Ново Нордіск, Данiя;</w:t>
            </w:r>
            <w:r w:rsidRPr="003D586E">
              <w:rPr>
                <w:rFonts w:ascii="Arial" w:hAnsi="Arial" w:cs="Arial"/>
                <w:color w:val="000000"/>
                <w:sz w:val="16"/>
                <w:szCs w:val="16"/>
              </w:rPr>
              <w:b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w:t>
            </w:r>
            <w:r w:rsidRPr="003D586E">
              <w:rPr>
                <w:rFonts w:ascii="Arial" w:hAnsi="Arial" w:cs="Arial"/>
                <w:color w:val="000000"/>
                <w:sz w:val="16"/>
                <w:szCs w:val="16"/>
              </w:rPr>
              <w:br/>
              <w:t xml:space="preserve">А/Т Ново Нордіск, Данія; </w:t>
            </w:r>
            <w:r w:rsidRPr="003D586E">
              <w:rPr>
                <w:rFonts w:ascii="Arial" w:hAnsi="Arial" w:cs="Arial"/>
                <w:color w:val="000000"/>
                <w:sz w:val="16"/>
                <w:szCs w:val="16"/>
              </w:rPr>
              <w:br/>
              <w:t>відповідальний за випуск серії готового лікарського засобу:</w:t>
            </w:r>
            <w:r w:rsidRPr="003D586E">
              <w:rPr>
                <w:rFonts w:ascii="Arial" w:hAnsi="Arial" w:cs="Arial"/>
                <w:color w:val="000000"/>
                <w:sz w:val="16"/>
                <w:szCs w:val="16"/>
              </w:rPr>
              <w:br/>
              <w:t>А/Т Ново Нордіск, Данiя;</w:t>
            </w:r>
            <w:r w:rsidRPr="003D586E">
              <w:rPr>
                <w:rFonts w:ascii="Arial" w:hAnsi="Arial" w:cs="Arial"/>
                <w:color w:val="000000"/>
                <w:sz w:val="16"/>
                <w:szCs w:val="16"/>
              </w:rPr>
              <w:br/>
              <w:t>виробництво розчинника (приготування, розлив, перевірка, комплектація, маркування та пакування нерозфасованого продукту):</w:t>
            </w:r>
            <w:r w:rsidRPr="003D586E">
              <w:rPr>
                <w:rFonts w:ascii="Arial" w:hAnsi="Arial" w:cs="Arial"/>
                <w:color w:val="000000"/>
                <w:sz w:val="16"/>
                <w:szCs w:val="16"/>
              </w:rPr>
              <w:br/>
              <w:t>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Данія/</w:t>
            </w:r>
          </w:p>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видалення наступних виробничих функцій "маркування та вторинне пакування готового лікарського засобу, додавання шкали до шприца для введення" для виробника А/Т Ново Нордіск, Хагедорнсвей 1, ДК-2820, Генторфе, Данія;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 введення додаткової дільниці для приготування, розливу у первинне пакування, ліофілізації та перевірки готового лікарського засобу А/Т Ново Нордіск, Данія, Халлас Аллє, ДК-4400, Калундборг, Данія; одночасно розмір серії збільшився до 9-50 літрів та цикл ліофілізації коригується;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Введення додаткової, альтернативної дільниці для контролю якості (мікробіологічні випробування) готового лікарського засобу А/Т Ново Нордіск, Данія, Халлас Аллє, ДК-4400, Калундборг, Данія/ Novo Nordisk A/S, Hallas Alle, DK-4400, Kalundborg, Denmark</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UA/16751/01/03</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НОВОЕЙТ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 xml:space="preserve">порошок для розчину для ін`єкцій, по 2000 МО; по 1 флакону з порошком у комплекті з розчинником (0,9% розчин натрію хлориду) по 4 мл у попередньо наповненому шприці, штоком поршня та перехідником для флакона в індивідуальній упаковці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А/Т Ново Нордіск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Данiя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w:t>
            </w:r>
            <w:r w:rsidRPr="003D586E">
              <w:rPr>
                <w:rFonts w:ascii="Arial" w:hAnsi="Arial" w:cs="Arial"/>
                <w:color w:val="000000"/>
                <w:sz w:val="16"/>
                <w:szCs w:val="16"/>
              </w:rPr>
              <w:br/>
              <w:t xml:space="preserve">А/Т Ново Нордіск, Данiя; </w:t>
            </w:r>
            <w:r w:rsidRPr="003D586E">
              <w:rPr>
                <w:rFonts w:ascii="Arial" w:hAnsi="Arial" w:cs="Arial"/>
                <w:color w:val="000000"/>
                <w:sz w:val="16"/>
                <w:szCs w:val="16"/>
              </w:rPr>
              <w:br/>
              <w:t>контроль якості готового лікарського засобу:</w:t>
            </w:r>
            <w:r w:rsidRPr="003D586E">
              <w:rPr>
                <w:rFonts w:ascii="Arial" w:hAnsi="Arial" w:cs="Arial"/>
                <w:color w:val="000000"/>
                <w:sz w:val="16"/>
                <w:szCs w:val="16"/>
              </w:rPr>
              <w:br/>
              <w:t xml:space="preserve">А/Т Ново Нордіск, Данiя; </w:t>
            </w:r>
            <w:r w:rsidRPr="003D586E">
              <w:rPr>
                <w:rFonts w:ascii="Arial" w:hAnsi="Arial" w:cs="Arial"/>
                <w:color w:val="000000"/>
                <w:sz w:val="16"/>
                <w:szCs w:val="16"/>
              </w:rPr>
              <w:b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w:t>
            </w:r>
            <w:r w:rsidRPr="003D586E">
              <w:rPr>
                <w:rFonts w:ascii="Arial" w:hAnsi="Arial" w:cs="Arial"/>
                <w:color w:val="000000"/>
                <w:sz w:val="16"/>
                <w:szCs w:val="16"/>
              </w:rPr>
              <w:br/>
              <w:t xml:space="preserve">А/Т Ново Нордіск, Данія; </w:t>
            </w:r>
            <w:r w:rsidRPr="003D586E">
              <w:rPr>
                <w:rFonts w:ascii="Arial" w:hAnsi="Arial" w:cs="Arial"/>
                <w:color w:val="000000"/>
                <w:sz w:val="16"/>
                <w:szCs w:val="16"/>
              </w:rPr>
              <w:br/>
              <w:t>відповідальний за випуск серії готового лікарського засобу:</w:t>
            </w:r>
            <w:r w:rsidRPr="003D586E">
              <w:rPr>
                <w:rFonts w:ascii="Arial" w:hAnsi="Arial" w:cs="Arial"/>
                <w:color w:val="000000"/>
                <w:sz w:val="16"/>
                <w:szCs w:val="16"/>
              </w:rPr>
              <w:br/>
              <w:t>А/Т Ново Нордіск, Данiя; виробництво розчинника (приготування, розлив, перевірка, комплектація, маркування та пакування нерозфасованого продукту):</w:t>
            </w:r>
            <w:r w:rsidRPr="003D586E">
              <w:rPr>
                <w:rFonts w:ascii="Arial" w:hAnsi="Arial" w:cs="Arial"/>
                <w:color w:val="000000"/>
                <w:sz w:val="16"/>
                <w:szCs w:val="16"/>
              </w:rPr>
              <w:br/>
              <w:t>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Данія/</w:t>
            </w:r>
          </w:p>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видалення наступних виробничих функцій "маркування та вторинне пакування готового лікарського засобу, додавання шкали до шприца для введення" для виробника А/Т Ново Нордіск, Хагедорнсвей 1, ДК-2820, Генторфе, Данія;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 введення додаткової дільниці для приготування, розливу у первинне пакування, ліофілізації та перевірки готового лікарського засобу А/Т Ново Нордіск, Данія, Халлас Аллє, ДК-4400, Калундборг, Данія; одночасно розмір серії збільшився до 9-50 літрів та цикл ліофілізації коригується;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введення додаткової, альтернативної дільниці для контролю якості "мікробіологічні випробування" ГЛЗ А/Т Ново Нордіск, Данія, Халлас Аллє, ДК-4400, Калундборг, Данія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UA/16751/01/05</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НОВОЕЙТ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 xml:space="preserve">порошок для розчину для ін`єкцій, по 3000 МО; по 1 флакону з порошком у комплекті з розчинником (0,9% розчин натрію хлориду) по 4 мл у попередньо наповненому шприці, штоком поршня та перехідником для флакона в індивідуальній упаковці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А/Т Ново Нордіск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Данiя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w:t>
            </w:r>
            <w:r w:rsidRPr="003D586E">
              <w:rPr>
                <w:rFonts w:ascii="Arial" w:hAnsi="Arial" w:cs="Arial"/>
                <w:color w:val="000000"/>
                <w:sz w:val="16"/>
                <w:szCs w:val="16"/>
              </w:rPr>
              <w:br/>
              <w:t xml:space="preserve">А/Т Ново Нордіск, Данiя; </w:t>
            </w:r>
            <w:r w:rsidRPr="003D586E">
              <w:rPr>
                <w:rFonts w:ascii="Arial" w:hAnsi="Arial" w:cs="Arial"/>
                <w:color w:val="000000"/>
                <w:sz w:val="16"/>
                <w:szCs w:val="16"/>
              </w:rPr>
              <w:br/>
              <w:t>контроль якості готового лікарського засобу:</w:t>
            </w:r>
            <w:r w:rsidRPr="003D586E">
              <w:rPr>
                <w:rFonts w:ascii="Arial" w:hAnsi="Arial" w:cs="Arial"/>
                <w:color w:val="000000"/>
                <w:sz w:val="16"/>
                <w:szCs w:val="16"/>
              </w:rPr>
              <w:br/>
              <w:t xml:space="preserve">А/Т Ново Нордіск, Данiя; </w:t>
            </w:r>
            <w:r w:rsidRPr="003D586E">
              <w:rPr>
                <w:rFonts w:ascii="Arial" w:hAnsi="Arial" w:cs="Arial"/>
                <w:color w:val="000000"/>
                <w:sz w:val="16"/>
                <w:szCs w:val="16"/>
              </w:rPr>
              <w:b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w:t>
            </w:r>
            <w:r w:rsidRPr="003D586E">
              <w:rPr>
                <w:rFonts w:ascii="Arial" w:hAnsi="Arial" w:cs="Arial"/>
                <w:color w:val="000000"/>
                <w:sz w:val="16"/>
                <w:szCs w:val="16"/>
              </w:rPr>
              <w:br/>
              <w:t xml:space="preserve">А/Т Ново Нордіск, Данія; </w:t>
            </w:r>
            <w:r w:rsidRPr="003D586E">
              <w:rPr>
                <w:rFonts w:ascii="Arial" w:hAnsi="Arial" w:cs="Arial"/>
                <w:color w:val="000000"/>
                <w:sz w:val="16"/>
                <w:szCs w:val="16"/>
              </w:rPr>
              <w:br/>
              <w:t>відповідальний за випуск серії готового лікарського засобу:</w:t>
            </w:r>
            <w:r w:rsidRPr="003D586E">
              <w:rPr>
                <w:rFonts w:ascii="Arial" w:hAnsi="Arial" w:cs="Arial"/>
                <w:color w:val="000000"/>
                <w:sz w:val="16"/>
                <w:szCs w:val="16"/>
              </w:rPr>
              <w:br/>
              <w:t>А/Т Ново Нордіск, Данiя; виробництво розчинника (приготування, розлив, перевірка, комплектація, маркування та пакування нерозфасованого продукту):</w:t>
            </w:r>
            <w:r w:rsidRPr="003D586E">
              <w:rPr>
                <w:rFonts w:ascii="Arial" w:hAnsi="Arial" w:cs="Arial"/>
                <w:color w:val="000000"/>
                <w:sz w:val="16"/>
                <w:szCs w:val="16"/>
              </w:rPr>
              <w:br/>
              <w:t>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Данія/</w:t>
            </w:r>
          </w:p>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видалення наступних виробничих функцій "маркування та вторинне пакування готового лікарського засобу, додавання шкали до шприца для введення" для виробника А/Т Ново Нордіск, Хагедорнсвей 1, ДК-2820, Генторфе, Данія;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 введення додаткової дільниці для приготування, розливу у первинне пакування, ліофілізації та перевірки готового лікарського засобу А/Т Ново Нордіск, Данія, Халлас Аллє, ДК-4400, Калундборг, Данія; одночасно розмір серії збільшився до 9-50 літрів та цикл ліофілізації коригується;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введення додаткової, альтернативної дільниці для контролю якості "мікробіологічні випробування" ГЛЗ А/Т Ново Нордіск, Данія, Халлас Аллє, ДК-4400, Калундборг, Данія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UA/16751/01/06</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НОВОМІКС® 30 ФЛЕКСПЕН®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суспензія для ін'єкцій, 100 ОД/мл; по 3 мл у картриджі, вкладеному в багатодозовій одноразовій шприц-ручці; по 1 або 5 шприц-ручок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А/Т Ново Нордіск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Данiя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Виробник нерозфасованого продукту, наповнення в Пенфіл®, первинна упаковка, контроль якості та відповідальний за випуск серій кінцевого продукту:</w:t>
            </w:r>
            <w:r w:rsidRPr="003D586E">
              <w:rPr>
                <w:rFonts w:ascii="Arial" w:hAnsi="Arial" w:cs="Arial"/>
                <w:color w:val="000000"/>
                <w:sz w:val="16"/>
                <w:szCs w:val="16"/>
              </w:rPr>
              <w:br/>
              <w:t>А/Т Ново Нордіск, Данія;</w:t>
            </w:r>
            <w:r w:rsidRPr="003D586E">
              <w:rPr>
                <w:rFonts w:ascii="Arial" w:hAnsi="Arial" w:cs="Arial"/>
                <w:color w:val="000000"/>
                <w:sz w:val="16"/>
                <w:szCs w:val="16"/>
              </w:rPr>
              <w:br/>
              <w:t>Виробник продукції за повним циклом:</w:t>
            </w:r>
            <w:r w:rsidRPr="003D586E">
              <w:rPr>
                <w:rFonts w:ascii="Arial" w:hAnsi="Arial" w:cs="Arial"/>
                <w:color w:val="000000"/>
                <w:sz w:val="16"/>
                <w:szCs w:val="16"/>
              </w:rPr>
              <w:br/>
              <w:t>Ново Нордіск Продюксьон САС, Франція;</w:t>
            </w:r>
            <w:r w:rsidRPr="003D586E">
              <w:rPr>
                <w:rFonts w:ascii="Arial" w:hAnsi="Arial" w:cs="Arial"/>
                <w:color w:val="000000"/>
                <w:sz w:val="16"/>
                <w:szCs w:val="16"/>
              </w:rPr>
              <w:br/>
              <w:t>Маркування та упаковки ФлексПен®, вторинного пакування:</w:t>
            </w:r>
            <w:r w:rsidRPr="003D586E">
              <w:rPr>
                <w:rFonts w:ascii="Arial" w:hAnsi="Arial" w:cs="Arial"/>
                <w:color w:val="000000"/>
                <w:sz w:val="16"/>
                <w:szCs w:val="16"/>
              </w:rPr>
              <w:br/>
              <w:t>А/Т Ново Нордіск, Данія;</w:t>
            </w:r>
            <w:r w:rsidRPr="003D586E">
              <w:rPr>
                <w:rFonts w:ascii="Arial" w:hAnsi="Arial" w:cs="Arial"/>
                <w:color w:val="000000"/>
                <w:sz w:val="16"/>
                <w:szCs w:val="16"/>
              </w:rPr>
              <w:br/>
              <w:t>Виробник для збирання, маркування та упаковки ФлексПен®, вторинного пакування:</w:t>
            </w:r>
            <w:r w:rsidRPr="003D586E">
              <w:rPr>
                <w:rFonts w:ascii="Arial" w:hAnsi="Arial" w:cs="Arial"/>
                <w:color w:val="000000"/>
                <w:sz w:val="16"/>
                <w:szCs w:val="16"/>
              </w:rPr>
              <w:br/>
              <w:t>А/Т Ново Нордіск, Данiя; </w:t>
            </w:r>
            <w:r w:rsidRPr="003D586E">
              <w:rPr>
                <w:rFonts w:ascii="Arial" w:hAnsi="Arial" w:cs="Arial"/>
                <w:color w:val="000000"/>
                <w:sz w:val="16"/>
                <w:szCs w:val="16"/>
              </w:rPr>
              <w:br/>
              <w:t>Виробник нерозфасованої продукції, наповнення в Пенфіл®, первинна упаковка та збирання, маркування та упаковка ФлексПен®, вторинне пакування:</w:t>
            </w:r>
            <w:r w:rsidRPr="003D586E">
              <w:rPr>
                <w:rFonts w:ascii="Arial" w:hAnsi="Arial" w:cs="Arial"/>
                <w:color w:val="000000"/>
                <w:sz w:val="16"/>
                <w:szCs w:val="16"/>
              </w:rPr>
              <w:br/>
              <w:t>Ново Нордіск Продукао Фармасеутіка до Бразіль Лтда., Бразилія;</w:t>
            </w:r>
          </w:p>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Виробник нерозфасованого продукту, наповнення в первинну упаковку:</w:t>
            </w:r>
            <w:r w:rsidRPr="003D586E">
              <w:rPr>
                <w:rFonts w:ascii="Arial" w:hAnsi="Arial" w:cs="Arial"/>
                <w:color w:val="000000"/>
                <w:sz w:val="16"/>
                <w:szCs w:val="16"/>
              </w:rPr>
              <w:br/>
              <w:t>Ново Нордіск (Китай) Фармасьютікалз Ко., Лтд., Китайська Народна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Данія/</w:t>
            </w:r>
          </w:p>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Франція/</w:t>
            </w:r>
          </w:p>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Бразилія/</w:t>
            </w:r>
          </w:p>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Китайська Народна Республіка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внесення змін до реєстраційних матеріалів: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 введення додаткового виробника: Ново Нордіск (Китай) Фармасьютікалз Ко., Лтд. 99, Нанхай Роуд, ТЕДА, м. Тяньцзінь Китайська Народна Республіка 300457, із відповідними функціями: виробник нерозфасованого продукту, наповнення в первинну упаковкувнесення змін до реєстраційних матеріалів: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UA/4862/01/01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НОВО-ПАСИТ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розчин оральний, по 100 мл у флаконі; по 1 флакону з мірним ковпачком в коробці; по 5 мл у саше; по 30 саше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«Тева Україна»</w:t>
            </w:r>
            <w:r w:rsidRPr="003D586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Тева Чех Індастріз с.р.о.</w:t>
            </w:r>
            <w:r w:rsidRPr="003D58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Чеська Республіка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Зміна заявника (власника реєстраційного посвідчення)</w:t>
            </w:r>
            <w:r w:rsidRPr="003D586E">
              <w:rPr>
                <w:rFonts w:ascii="Arial" w:hAnsi="Arial" w:cs="Arial"/>
                <w:color w:val="000000"/>
                <w:sz w:val="16"/>
                <w:szCs w:val="16"/>
              </w:rPr>
              <w:br/>
              <w:t>Діюча редакція: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UA/9976/01/01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ОНГЛІЗА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АстраЗенека ЮК Лімітед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Виробник "in bulk":</w:t>
            </w:r>
            <w:r w:rsidRPr="003D586E">
              <w:rPr>
                <w:rFonts w:ascii="Arial" w:hAnsi="Arial" w:cs="Arial"/>
                <w:color w:val="000000"/>
                <w:sz w:val="16"/>
                <w:szCs w:val="16"/>
              </w:rPr>
              <w:br/>
              <w:t>АстраЗенека Фармасьютикалс ЛП, США;</w:t>
            </w:r>
            <w:r w:rsidRPr="003D586E">
              <w:rPr>
                <w:rFonts w:ascii="Arial" w:hAnsi="Arial" w:cs="Arial"/>
                <w:color w:val="000000"/>
                <w:sz w:val="16"/>
                <w:szCs w:val="16"/>
              </w:rPr>
              <w:br/>
              <w:t>Виробник, відповідальний за первинне та вторинне пакування, випуск серії:</w:t>
            </w:r>
            <w:r w:rsidRPr="003D586E">
              <w:rPr>
                <w:rFonts w:ascii="Arial" w:hAnsi="Arial" w:cs="Arial"/>
                <w:color w:val="000000"/>
                <w:sz w:val="16"/>
                <w:szCs w:val="16"/>
              </w:rPr>
              <w:br/>
              <w:t>АстраЗенека ЮК Лімітед, Велика Британія;</w:t>
            </w:r>
            <w:r w:rsidRPr="003D586E">
              <w:rPr>
                <w:rFonts w:ascii="Arial" w:hAnsi="Arial" w:cs="Arial"/>
                <w:color w:val="000000"/>
                <w:sz w:val="16"/>
                <w:szCs w:val="16"/>
              </w:rPr>
              <w:br/>
              <w:t>Виробник, відповідальний за контроль якості:</w:t>
            </w:r>
            <w:r w:rsidRPr="003D586E">
              <w:rPr>
                <w:rFonts w:ascii="Arial" w:hAnsi="Arial" w:cs="Arial"/>
                <w:color w:val="000000"/>
                <w:sz w:val="16"/>
                <w:szCs w:val="16"/>
              </w:rPr>
              <w:br/>
              <w:t>АстраЗенека АБ, Швеція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США/</w:t>
            </w:r>
          </w:p>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Велика Британія/</w:t>
            </w:r>
          </w:p>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Швеція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UA/10715/01/02</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ОНГЛІЗА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2,5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АстраЗенека ЮК Лімітед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Виробник "in bulk":</w:t>
            </w:r>
            <w:r w:rsidRPr="003D586E">
              <w:rPr>
                <w:rFonts w:ascii="Arial" w:hAnsi="Arial" w:cs="Arial"/>
                <w:color w:val="000000"/>
                <w:sz w:val="16"/>
                <w:szCs w:val="16"/>
              </w:rPr>
              <w:br/>
              <w:t>АстраЗенека Фармасьютикалс ЛП, США;</w:t>
            </w:r>
            <w:r w:rsidRPr="003D586E">
              <w:rPr>
                <w:rFonts w:ascii="Arial" w:hAnsi="Arial" w:cs="Arial"/>
                <w:color w:val="000000"/>
                <w:sz w:val="16"/>
                <w:szCs w:val="16"/>
              </w:rPr>
              <w:br/>
              <w:t>Виробник, відповідальний за первинне та вторинне пакування, випуск серії:</w:t>
            </w:r>
            <w:r w:rsidRPr="003D586E">
              <w:rPr>
                <w:rFonts w:ascii="Arial" w:hAnsi="Arial" w:cs="Arial"/>
                <w:color w:val="000000"/>
                <w:sz w:val="16"/>
                <w:szCs w:val="16"/>
              </w:rPr>
              <w:br/>
              <w:t>АстраЗенека ЮК Лімітед, Велика Британія;</w:t>
            </w:r>
            <w:r w:rsidRPr="003D586E">
              <w:rPr>
                <w:rFonts w:ascii="Arial" w:hAnsi="Arial" w:cs="Arial"/>
                <w:color w:val="000000"/>
                <w:sz w:val="16"/>
                <w:szCs w:val="16"/>
              </w:rPr>
              <w:br/>
              <w:t>Виробник, відповідальний за контроль якості:</w:t>
            </w:r>
            <w:r w:rsidRPr="003D586E">
              <w:rPr>
                <w:rFonts w:ascii="Arial" w:hAnsi="Arial" w:cs="Arial"/>
                <w:color w:val="000000"/>
                <w:sz w:val="16"/>
                <w:szCs w:val="16"/>
              </w:rPr>
              <w:br/>
              <w:t>АстраЗенека АБ, Швеція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США/</w:t>
            </w:r>
          </w:p>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Велика Британія/</w:t>
            </w:r>
          </w:p>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Швеція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UA/10715/01/01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ОФЛОКСАЦИН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інфузій, 2 мг/мл, по 100 мл або по 200 мл у пляшках, по 100 мл або по 200 мл у пляшці; по 1 пляшці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"Юрія-Фарм"</w:t>
            </w:r>
            <w:r w:rsidRPr="003D586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ТОВ "Юрія-Фарм" </w:t>
            </w:r>
            <w:r w:rsidRPr="003D58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"Особливості застосування", "Побічні реакції" та в коротку характеристику лікарського засобу до розділів "Особливі застереження та запобіжні заходи при застосуванні", "Побічні реакції" відповідно до оновленої інформації з безпеки застосування діючої речовини (рекомендації PRAC). Введення змін протягом 6-ти місяців після затвердження;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розділів "Фармакологічні властивості" (уточнення), "Показання" (редагування),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(редагування), "Спосіб застосування та дози" (редагування), "Діти" (редагування), "Побічні реакції" та в коротку характеристику лікарського засобу до розділів "Терапевтичні показання" (редагування), "Дози та спосіб застосування" (редагування), "Діти" (редагування), "Протипоказання", "Особливі застереження та запобіжні заходи при застосуванні", "Взаємодія з іншими лікарськими засобами та інші види взаємодій", "Застосування під час вагітності та годування груддю" (редагування), "Побічні реакції", "Фармакологічні властивості" (уточнення) відповідно до матеріалів реєстраційного досьє.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UA/3040/01/01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ОФТАГЕЛЬ®</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гель очний, 2,5 мг/г, по 10 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Сантен 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Фiнляндiя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Виробник, відповідальний за виробництво in-bulk, первинне та вторинне пакування, контроль якості:</w:t>
            </w:r>
            <w:r w:rsidRPr="003D586E">
              <w:rPr>
                <w:rFonts w:ascii="Arial" w:hAnsi="Arial" w:cs="Arial"/>
                <w:color w:val="000000"/>
                <w:sz w:val="16"/>
                <w:szCs w:val="16"/>
              </w:rPr>
              <w:br/>
              <w:t>УРСАФАРМ Арцнайміттель ГмбХ, Німеччина;</w:t>
            </w:r>
            <w:r w:rsidRPr="003D586E">
              <w:rPr>
                <w:rFonts w:ascii="Arial" w:hAnsi="Arial" w:cs="Arial"/>
                <w:color w:val="000000"/>
                <w:sz w:val="16"/>
                <w:szCs w:val="16"/>
              </w:rPr>
              <w:br/>
              <w:t>Виробник, відповідальний за випуск:</w:t>
            </w:r>
            <w:r w:rsidRPr="003D586E">
              <w:rPr>
                <w:rFonts w:ascii="Arial" w:hAnsi="Arial" w:cs="Arial"/>
                <w:color w:val="000000"/>
                <w:sz w:val="16"/>
                <w:szCs w:val="16"/>
              </w:rPr>
              <w:br/>
              <w:t xml:space="preserve">Сантен АТ, Фінляндія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Фінляндія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Зміна місцезнаходження провадження діяльності виробника Сантен АТ, Фінляндія, відповідального за випуск серії. </w:t>
            </w:r>
            <w:r w:rsidRPr="003D586E">
              <w:rPr>
                <w:rFonts w:ascii="Arial" w:hAnsi="Arial" w:cs="Arial"/>
                <w:color w:val="000000"/>
                <w:sz w:val="16"/>
                <w:szCs w:val="16"/>
              </w:rPr>
              <w:br/>
              <w:t>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UA/6605/01/01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ОФТАКВІКС®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краплі очні, 5 мг/мл; по 0,3 мл у тюбик-крапельниці; по 10 тюбик-крапельниць у пакеті з фольги; по 1 пакету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Сантен 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Фiнляндiя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Виробник відповідальний за виробництво in bulk, первинне та вторинне пакування, контроль якості: </w:t>
            </w:r>
            <w:r w:rsidRPr="003D586E">
              <w:rPr>
                <w:rFonts w:ascii="Arial" w:hAnsi="Arial" w:cs="Arial"/>
                <w:color w:val="000000"/>
                <w:sz w:val="16"/>
                <w:szCs w:val="16"/>
              </w:rPr>
              <w:br/>
              <w:t>НекстФарма АТ, Фінляндія;</w:t>
            </w:r>
            <w:r w:rsidRPr="003D586E">
              <w:rPr>
                <w:rFonts w:ascii="Arial" w:hAnsi="Arial" w:cs="Arial"/>
                <w:color w:val="000000"/>
                <w:sz w:val="16"/>
                <w:szCs w:val="16"/>
              </w:rPr>
              <w:br/>
              <w:t xml:space="preserve">Виробник, відповідальний за випуск серії: </w:t>
            </w:r>
            <w:r w:rsidRPr="003D586E">
              <w:rPr>
                <w:rFonts w:ascii="Arial" w:hAnsi="Arial" w:cs="Arial"/>
                <w:color w:val="000000"/>
                <w:sz w:val="16"/>
                <w:szCs w:val="16"/>
              </w:rPr>
              <w:br/>
              <w:t>Сантен АТ, Фінляндія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Фiнляндiя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Зміна місцезнаходження провадження діяльності виробника Сантен АТ, Фінляндія, відповідального за випуск серії. </w:t>
            </w:r>
            <w:r w:rsidRPr="003D586E">
              <w:rPr>
                <w:rFonts w:ascii="Arial" w:hAnsi="Arial" w:cs="Arial"/>
                <w:color w:val="000000"/>
                <w:sz w:val="16"/>
                <w:szCs w:val="16"/>
              </w:rPr>
              <w:br/>
              <w:t>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UA/11401/01/01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ОФТАН® ТИМОЛОЛ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краплі очні 0,5 % по 5 мл у флаконі з крапельницею,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Сантен 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Фiнляндiя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Виробник відповідальний за виробництво in bulk, первинну та вторинну упаковку, контроль якості:</w:t>
            </w:r>
            <w:r w:rsidRPr="003D586E">
              <w:rPr>
                <w:rFonts w:ascii="Arial" w:hAnsi="Arial" w:cs="Arial"/>
                <w:color w:val="000000"/>
                <w:sz w:val="16"/>
                <w:szCs w:val="16"/>
              </w:rPr>
              <w:br/>
              <w:t>НекстФарма АТ, Фінляндія;</w:t>
            </w:r>
            <w:r w:rsidRPr="003D586E">
              <w:rPr>
                <w:rFonts w:ascii="Arial" w:hAnsi="Arial" w:cs="Arial"/>
                <w:color w:val="000000"/>
                <w:sz w:val="16"/>
                <w:szCs w:val="16"/>
              </w:rPr>
              <w:br/>
              <w:t>Альтернативний виробник, відповідальний за вторинне пакування:</w:t>
            </w:r>
            <w:r w:rsidRPr="003D586E">
              <w:rPr>
                <w:rFonts w:ascii="Arial" w:hAnsi="Arial" w:cs="Arial"/>
                <w:color w:val="000000"/>
                <w:sz w:val="16"/>
                <w:szCs w:val="16"/>
              </w:rPr>
              <w:br/>
              <w:t>Мануфактурінг Пакагінг Фармака (МПФ) Б.В., Нідерланди;</w:t>
            </w:r>
            <w:r w:rsidRPr="003D586E">
              <w:rPr>
                <w:rFonts w:ascii="Arial" w:hAnsi="Arial" w:cs="Arial"/>
                <w:color w:val="000000"/>
                <w:sz w:val="16"/>
                <w:szCs w:val="16"/>
              </w:rPr>
              <w:br/>
              <w:t>Виробник відповідальний за випуск серії:</w:t>
            </w:r>
            <w:r w:rsidRPr="003D586E">
              <w:rPr>
                <w:rFonts w:ascii="Arial" w:hAnsi="Arial" w:cs="Arial"/>
                <w:color w:val="000000"/>
                <w:sz w:val="16"/>
                <w:szCs w:val="16"/>
              </w:rPr>
              <w:br/>
              <w:t xml:space="preserve">Сантен АТ, Фінляндія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Фінляндія/</w:t>
            </w:r>
          </w:p>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Нідерланди</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Зміна місцезнаходження провадження діяльності виробника Сантен АТ, Фінляндія, відповідального за випуск серії.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UA/5052/01/01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ПАКЛІВІСТА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концентрат для розчину для інфузій, 6 мг/мл по 5 мл (30 мг), 16,7 мл (100 мг), 25 мл (150 мг) або 50 мл (300 мг) у флаконі; по 1 флакону з концентратом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Містрал Кепітал Менеджмент Лімітед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Хаупт Фарма Вольфратсхаузен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UA/16374/01/01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ПАКЛІМЕДАК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концентрат для розчину для інфузій, 6 мг/мл по 5 мл (30 мг) або 16,7 мл (100 мг), або 50 мл (300 мг) у скляному флаконі; по 1 флакону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виробник, що відповідає за контроль/випробування серії: АкВіда ГмбХ, Німеччина; виробник, що відповідає за вторинне пакування: КомпасГмбХ, Німеччина; виробник, що відповідає за вторинне пакування, маркування, нанесення захисної плівки (опціонально), контроль/випробування серії і за випуск серії: Медак Гезельшафт фюр клініше Шпеціальпрепарате мбХ, Німеччина; виробник, що відповідає за вторинне пакування, маркування, нанесення захисної плівки (опціонально): Мед-ІКС-Пресс ГмбХ, Німеччина; виробник, що відповідає за випуск форми in bulk, первинне та вторинне пакування, маркування, контроль/випробування серії: Онкотек Фарма Продакшн ГмбХ, Німеччина; виробник, що відповідає за випуск форми in bulk, контроль/випробування серії: Самянг Біофармацеутікалс  Корпорейшн, Корея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 Корея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Бакун Анна Олександрівна. Зміна контактних даних контактної особи уповноваженої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UA/12530/01/01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ПАКЛІТАКСЕЛ-ВІСТА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концентрат для розчину для інфузій, 6 мг/мл по 5 мл (30 мг) або по 16,7 мл (100 мг), або по 25 мл (150 мг), або по 43,33 мл (260 мг), або по 50 мл (300 мг)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Містрал Кепітал Менеджмент Лімітед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Актавіс Італія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Італія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UA/13988/01/01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ПАНАДОЛ ЕКСТРА ЕДВАНС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12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ГлаксоСмітКляйн Консьюмер Хелскер (ЮК) Трейдінг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ГлаксоСмітКлайн Дангарван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Ірландiя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D586E">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UA/13747/01/01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ПАНТЕНОЛ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піна нашкірна, 50 мг/г по 58 г або 116 г у контейнерах (балонах) алюмінієвих; по 1 контейнеру (балону) у пачці з картону з маркуванням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"Мультіспрей"</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"Мультіспрей"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розділ «Маркування». Відповідно до затвердженого тексту маркування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UA/15317/01/01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ПАРАЦЕТАМОЛ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супозиторії ректальні по 0,08 г; по 5 супозиторіїв у стрипі, по 2 стрипи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ПАТ "Монфарм"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зміна в умовах зберігання готового лікарського засобу на підставі досліджень зі стабільності. Пропонована редакція: В оригінальній упаковці при температурі не вище 25 оС.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UA/5984/01/01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ПАРАЦЕТАМОЛ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супозиторії ректальні по 0,17 г; по 5 супозиторіїв у стрипі, по 2 стрипи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ПАТ "Монфарм"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зміна в умовах зберігання готового лікарського засобу на підставі досліджень зі стабільності. Пропонована редакція: В оригінальній упаковці при температурі не вище 25 оС.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UA/5984/01/02</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ПАРАЦЕТАМОЛ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супозиторії ректальні по 0,33 г; по 5 супозиторіїв у стрипі, по 2 стрипи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ПАТ "Монфарм"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зміна в умовах зберігання готового лікарського засобу на підставі досліджень зі стабільності. Пропонована редакція: В оригінальній упаковці при температурі не вище 25 оС.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UA/5984/01/03</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ПЕМЕТРЕКСЕД-ВІСТА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порошок ліофілізований для приготування концентрату для розчину для інфузій по 100 мг; по 100 мг у флаконі; по 1 флакону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та первинне пакування лікарського засобу:</w:t>
            </w:r>
            <w:r w:rsidRPr="003D586E">
              <w:rPr>
                <w:rFonts w:ascii="Arial" w:hAnsi="Arial" w:cs="Arial"/>
                <w:color w:val="000000"/>
                <w:sz w:val="16"/>
                <w:szCs w:val="16"/>
              </w:rPr>
              <w:br/>
              <w:t>онкомед мануфакторінг а.с., Чеська Республiка;</w:t>
            </w:r>
            <w:r w:rsidRPr="003D586E">
              <w:rPr>
                <w:rFonts w:ascii="Arial" w:hAnsi="Arial" w:cs="Arial"/>
                <w:color w:val="000000"/>
                <w:sz w:val="16"/>
                <w:szCs w:val="16"/>
              </w:rPr>
              <w:br/>
              <w:t>вторинне пакування лікарського засобу:</w:t>
            </w:r>
            <w:r w:rsidRPr="003D586E">
              <w:rPr>
                <w:rFonts w:ascii="Arial" w:hAnsi="Arial" w:cs="Arial"/>
                <w:color w:val="000000"/>
                <w:sz w:val="16"/>
                <w:szCs w:val="16"/>
              </w:rPr>
              <w:br/>
              <w:t>Джі І Фармасьютікалс, Лтд., Болгарія;</w:t>
            </w:r>
            <w:r w:rsidRPr="003D586E">
              <w:rPr>
                <w:rFonts w:ascii="Arial" w:hAnsi="Arial" w:cs="Arial"/>
                <w:color w:val="000000"/>
                <w:sz w:val="16"/>
                <w:szCs w:val="16"/>
              </w:rPr>
              <w:br/>
              <w:t>контроль якості, відповідальні за випуск серії:</w:t>
            </w:r>
            <w:r w:rsidRPr="003D586E">
              <w:rPr>
                <w:rFonts w:ascii="Arial" w:hAnsi="Arial" w:cs="Arial"/>
                <w:color w:val="000000"/>
                <w:sz w:val="16"/>
                <w:szCs w:val="16"/>
              </w:rPr>
              <w:br/>
              <w:t>Сінтон Хіспанія, С.Л., Іспанія;</w:t>
            </w:r>
            <w:r w:rsidRPr="003D586E">
              <w:rPr>
                <w:rFonts w:ascii="Arial" w:hAnsi="Arial" w:cs="Arial"/>
                <w:color w:val="000000"/>
                <w:sz w:val="16"/>
                <w:szCs w:val="16"/>
              </w:rPr>
              <w:br/>
              <w:t>контроль якості, відповідальний за випуск серії:</w:t>
            </w:r>
            <w:r w:rsidRPr="003D586E">
              <w:rPr>
                <w:rFonts w:ascii="Arial" w:hAnsi="Arial" w:cs="Arial"/>
                <w:color w:val="000000"/>
                <w:sz w:val="16"/>
                <w:szCs w:val="16"/>
              </w:rPr>
              <w:br/>
              <w:t>Сінтон с.р.о.,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Чеська Республiка/ Болгарія/ Іспанія/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UA/16247/01/01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ПЕМЕТРЕКСЕД-ВІСТА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порошок ліофілізований для приготування концентрату для розчину для інфузій по 500 мг; по 500 мг у флаконі; по 1 флакону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та первинне пакування лікарського засобу:</w:t>
            </w:r>
            <w:r w:rsidRPr="003D586E">
              <w:rPr>
                <w:rFonts w:ascii="Arial" w:hAnsi="Arial" w:cs="Arial"/>
                <w:color w:val="000000"/>
                <w:sz w:val="16"/>
                <w:szCs w:val="16"/>
              </w:rPr>
              <w:br/>
              <w:t>онкомед мануфакторінг а.с., Чеська Республiка;</w:t>
            </w:r>
            <w:r w:rsidRPr="003D586E">
              <w:rPr>
                <w:rFonts w:ascii="Arial" w:hAnsi="Arial" w:cs="Arial"/>
                <w:color w:val="000000"/>
                <w:sz w:val="16"/>
                <w:szCs w:val="16"/>
              </w:rPr>
              <w:br/>
              <w:t>вторинне пакування лікарського засобу:</w:t>
            </w:r>
            <w:r w:rsidRPr="003D586E">
              <w:rPr>
                <w:rFonts w:ascii="Arial" w:hAnsi="Arial" w:cs="Arial"/>
                <w:color w:val="000000"/>
                <w:sz w:val="16"/>
                <w:szCs w:val="16"/>
              </w:rPr>
              <w:br/>
              <w:t>Джі І Фармасьютікалс, Лтд., Болгарія;</w:t>
            </w:r>
            <w:r w:rsidRPr="003D586E">
              <w:rPr>
                <w:rFonts w:ascii="Arial" w:hAnsi="Arial" w:cs="Arial"/>
                <w:color w:val="000000"/>
                <w:sz w:val="16"/>
                <w:szCs w:val="16"/>
              </w:rPr>
              <w:br/>
              <w:t>контроль якості, відповідальні за випуск серії:</w:t>
            </w:r>
            <w:r w:rsidRPr="003D586E">
              <w:rPr>
                <w:rFonts w:ascii="Arial" w:hAnsi="Arial" w:cs="Arial"/>
                <w:color w:val="000000"/>
                <w:sz w:val="16"/>
                <w:szCs w:val="16"/>
              </w:rPr>
              <w:br/>
              <w:t>Сінтон Хіспанія, С.Л., Іспанія;</w:t>
            </w:r>
            <w:r w:rsidRPr="003D586E">
              <w:rPr>
                <w:rFonts w:ascii="Arial" w:hAnsi="Arial" w:cs="Arial"/>
                <w:color w:val="000000"/>
                <w:sz w:val="16"/>
                <w:szCs w:val="16"/>
              </w:rPr>
              <w:br/>
              <w:t>контроль якості, відповідальний за випуск серії:</w:t>
            </w:r>
            <w:r w:rsidRPr="003D586E">
              <w:rPr>
                <w:rFonts w:ascii="Arial" w:hAnsi="Arial" w:cs="Arial"/>
                <w:color w:val="000000"/>
                <w:sz w:val="16"/>
                <w:szCs w:val="16"/>
              </w:rPr>
              <w:br/>
              <w:t>Сінтон с.р.о.,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Чеська Республiка/ Болгарія/ Іспанія/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UA/16247/01/02</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ПЕМЕТРЕКСЕД-ВІСТА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порошок ліофілізований для приготування концентрату для розчину для інфузій по 1000 мг; по 1000 мг у флаконі; по 1 флакону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та первинне пакування лікарського засобу:</w:t>
            </w:r>
            <w:r w:rsidRPr="003D586E">
              <w:rPr>
                <w:rFonts w:ascii="Arial" w:hAnsi="Arial" w:cs="Arial"/>
                <w:color w:val="000000"/>
                <w:sz w:val="16"/>
                <w:szCs w:val="16"/>
              </w:rPr>
              <w:br/>
              <w:t>онкомед мануфакторінг а.с., Чеська Республiка;</w:t>
            </w:r>
            <w:r w:rsidRPr="003D586E">
              <w:rPr>
                <w:rFonts w:ascii="Arial" w:hAnsi="Arial" w:cs="Arial"/>
                <w:color w:val="000000"/>
                <w:sz w:val="16"/>
                <w:szCs w:val="16"/>
              </w:rPr>
              <w:br/>
              <w:t>вторинне пакування лікарського засобу:</w:t>
            </w:r>
            <w:r w:rsidRPr="003D586E">
              <w:rPr>
                <w:rFonts w:ascii="Arial" w:hAnsi="Arial" w:cs="Arial"/>
                <w:color w:val="000000"/>
                <w:sz w:val="16"/>
                <w:szCs w:val="16"/>
              </w:rPr>
              <w:br/>
              <w:t>Джі І Фармасьютікалс, Лтд., Болгарія;</w:t>
            </w:r>
            <w:r w:rsidRPr="003D586E">
              <w:rPr>
                <w:rFonts w:ascii="Arial" w:hAnsi="Arial" w:cs="Arial"/>
                <w:color w:val="000000"/>
                <w:sz w:val="16"/>
                <w:szCs w:val="16"/>
              </w:rPr>
              <w:br/>
              <w:t>контроль якості, відповідальні за випуск серії:</w:t>
            </w:r>
            <w:r w:rsidRPr="003D586E">
              <w:rPr>
                <w:rFonts w:ascii="Arial" w:hAnsi="Arial" w:cs="Arial"/>
                <w:color w:val="000000"/>
                <w:sz w:val="16"/>
                <w:szCs w:val="16"/>
              </w:rPr>
              <w:br/>
              <w:t>Сінтон Хіспанія, С.Л., Іспанія;</w:t>
            </w:r>
            <w:r w:rsidRPr="003D586E">
              <w:rPr>
                <w:rFonts w:ascii="Arial" w:hAnsi="Arial" w:cs="Arial"/>
                <w:color w:val="000000"/>
                <w:sz w:val="16"/>
                <w:szCs w:val="16"/>
              </w:rPr>
              <w:br/>
              <w:t>контроль якості, відповідальний за випуск серії:</w:t>
            </w:r>
            <w:r w:rsidRPr="003D586E">
              <w:rPr>
                <w:rFonts w:ascii="Arial" w:hAnsi="Arial" w:cs="Arial"/>
                <w:color w:val="000000"/>
                <w:sz w:val="16"/>
                <w:szCs w:val="16"/>
              </w:rPr>
              <w:br/>
              <w:t>Сінтон с.р.о.,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Чеська Республiка/ Болгарія/ Іспанія/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UA/16247/01/03</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ПЕНТАЛГІН IC®</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по 10 таблеток у блістері; по 1 блістеру в пачці з картону; по 10 таблеток у блістерах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Товариство з додатковою відповідальністю "ІНТЕРХІМ"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Зміни у методиках виконання тестів «Кількісне визначення» у МКЯ ГЛЗ, яка передбачає між іншим використання двох розчинів порівняння (запропоновано: розчин порівняння (а), розчин порівняння (b)). Зважаючи на зміну кількості розчинів порівняння у тесті «Кількісне визначення» виникла необхідність в уточненні тільки найменування розчину порівняння, хроматограма якого використовується у тесті «Ідентифікація» (Ідентифікація G), а саме: хроматограма розчину порівняння (b)). У тесті «Розчинення» у затвердженихї МКЯ ЛЗ не було наведено повністю опис методики виконання, а було наведено посилання на методику тесту «Кількісне визначення». За умов зміни методики виконання тесту «Кількісне визначення» це не є коректним. Тому наводимо опис методики виконання тесту «Розчинення» повністю. При цьому до самої методики тесту «Розчинення» зміни не вносяться. Як супутня зміна пропонується: - зміни тесту «Кількісне визначення» у МКЯ ЛЗ проміжного продукту «Гранулят неопудрений»; - зміни тесту «Кількісне визначення» у МКЯ проміжного продукту «Нерозфасовані таблетки»; - уточнення найменування розчину порівняння у тесті «Ідентифікація G» у МКЯ проміжного продукту «Нерозфасовані таблетки»; - зміни методики виконання в МКЯ «Визначення однорідності вмісту діючої речовини» в проміжних продуктах лікарських засобів Пенталгін IC®, таблетки;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Зміна методики виконання тесту «Однорідність дозованих одиниць» у МКЯ ГЛЗ та, відповідно, зміна методики тесту в МКЯ ГЛЗ проміжного продукту «Нерозфасовані таблетки»(як супутня зміна); зміни І типу - Зміни з якості. Готовий лікарський засіб. </w:t>
            </w:r>
            <w:r w:rsidRPr="003D586E">
              <w:rPr>
                <w:rFonts w:ascii="Arial" w:hAnsi="Arial" w:cs="Arial"/>
                <w:color w:val="000000"/>
                <w:sz w:val="16"/>
                <w:szCs w:val="16"/>
              </w:rPr>
              <w:br/>
              <w:t>Контроль готового лікарського засобу. Зміна у методах випробування готового лікарського засобу (незначна зміна у затверджених методах випробування);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Уточнення назви РСЗ метамізолу натрію моногідрату в тестах «Розчинення», «Супровідні домішки», «Кількісне визначення» у МКЯ ЛЗ та, відповідно, у тесті «Кількісне визначення» у МКЯ проміжних продуктів «Гранулят неапудрений», «Нерозфасовані таблетки» та у МКЯ «Визначення однорідністі вмісту діючої речовини» в проміжних продуктах лікарських засобів Пенталгін® ІС,таблетки (як супутня зміна)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UA/8694/01/01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ПЕРЕКИС ВОДНЮ 3 %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розчин для зовнішнього застосування 3 % по 50 мл у флаконах скляних, по 100 мл у банках полімерних або флаконах полімерних, по 200 мл у флаконах полімерних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"Українська фармацевтична компанія"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Приватне акціонерне товариство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UA/6318/01/01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ПЕРМЕТРИН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спрей 0,5 % по 50 г у балоні з клапаном насосного типу та розпилювачем; по 1 балону в пачцін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АТ "Стома"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з якості. Готовий лікарський засіб. Контроль готового лікарського засобу - внесення змін до Специфікації/Методів випробування ГЛЗ, зокрема: показники "Ідентифікація", "Густина", "МБЧ", Кількісне визначення" - доповнено відповідним посиланням на діючу редакцію ДФУ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UA/3417/01/01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ПЕРМЕТРИН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спрей 0,5 % in bulk: по 50 г у балоні з клапаном насосного типу та розпилювачем; по 160 балонів в ящику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АТ "Стома"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з якості. Готовий лікарський засіб. Контроль готового лікарського засобу - внесення змін до Специфікації/Методів випробування ГЛЗ, зокрема: показники "Ідентифікація", "Густина", "МБЧ", Кількісне визначення" - доповнено відповідним посиланням на діючу редакцію ДФУ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UA/15617/01/01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ПЕРМЕТРИН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розчин нашкірний 0,5 % по 50 г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АТ "Стома"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внесення змін до Специфікації/Методів випробування ГЛЗ, зокрема: показники "Ідентифікація", "Густина", "МБЧ", Кількісне визначення" - доповнено відповідним посиланням на діючу редакцію ДФУ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UA/3417/02/01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ПЕРТУСИН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сироп in bulk: по 100 мл у флаконі або банці, по 48 флаконів або банок у коробі картонному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внесення змін у реєстраційне досьє пов'язане з необхідністю приведення специфікації та методів контролю допоміжної речовини Етанол (96%) до вимог ЕР/ДФУ, діюче видання а саме п. «Леткі домішки» (приведення до монографії ЕР/ДФУ Етанол (96%); введення п. «Об’ємна частка етанолу»; п. «Мікробіологічна чистота» (приведення у відповідність до загальної статті ЕР/ДФУ, 5.1.4); вилучення п. «Залізо»; внесення редакційних правок;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зміни І типу – вилучення з реєстраційного досьє інформації, щодо назви виробників допоміжних речовин (затверджено виробника допоміжної речовини Етанол (96%) Гніздичівський державний спиртовий завод), у зв'язку із періодичними змінами назв виробників допоміжних речовин, оскільки специфікація та методи контролю якості ідентичні для всіх виробників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UA/9554/01/01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ПЕРТУСИН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сироп, по 100 мл у флаконах або банках; по 100 мл у флаконі або банці, по 1 флакону або банці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внесення змін у реєстраційне досьє пов'язане з необхідністю приведення специфікації та методів контролю допоміжної речовини Етанол (96%) до вимог ЕР/ДФУ, діюче видання а саме п. «Леткі домішки» (приведення до монографії ЕР/ДФУ Етанол (96%); введення п. «Об’ємна частка етанолу»; п. «Мікробіологічна чистота» (приведення у відповідність до загальної статті ЕР/ДФУ, 5.1.4); вилучення п. «Залізо»; внесення редакційних правок;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зміни І типу – вилучення з реєстраційного досьє інформації, щодо назви виробників допоміжних речовин (затверджено виробника допоміжної речовини Етанол (96%) Гніздичівський державний спиртовий завод), у зв'язку із періодичними змінами назв виробників допоміжних речовин, оскільки специфікація та методи контролю якості ідентичні для всіх виробників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UA/0749/01/01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ПІНОСОЛ®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спрей назальний, розчин № 1: по 10 мл у флаконі в комплекті з насосом-дозатором з розпилювачем назального призначення;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AТ "Санека Фармасьютікалз", Словацька Республіка (відповідальний за контроль та випуск серій); ПАТ "Фармак", Україна (відповідальний за виробництво розчину,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Словацька Республіка/ 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D586E">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UA/6606/01/01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ПІРАЦЕТАМ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оболонкою, по 200 мг по 10 таблеток у блістері; по 3 або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внесено до розділів "Протипоказання", "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"Побічні реакції" відповідно до оновленої інформації референтного препарату Ноотропіл, таблетки вкриті плівковою оболонкою.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UA/0901/02/01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ПІРОКСИКАМ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по 0,01 г, по 10 таблеток у блістерах; по 10 таблеток у блістері; по 1 або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ПАТ "Хімфармзавод "Червона зірка"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з безпеки діючої речовини лікарського засобу. Введення змін протягом 3-х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UA/2058/01/01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ПЛАВІКС®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оболонкою, по 300 мг; № 10 (10х1): по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Францiя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D586E">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UA/9247/01/02</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ПЛАЗМОВЕН®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 xml:space="preserve">розчин для інфузій; по 500 мл у флаконі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1,5 років; Запропоновано: 2 роки. Зміни внесені в інструкцію для медичного застосування ЛЗ у р. "Термін придатності". Введення змін протягом 6-ти місяців з дати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UA/17779/01/01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ПОЛАЙВІ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порошок для концентрату для розчину для інфузій по 140 мг,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Ф.Хоффманн-Ля Рош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БСП Фармасьютікалз С.п.А., Італiя (виробництво нерозфасованої продукції, первинне пакування, випробування контролю якості (тільки на стерильність та бактеріальні ендотоксини)); Лонза Лтд, Швейцарія (випробування контролю якості окрім активності, стерильності та бактеріальних ендотоксинів); Ф.Хоффманн-Ля Рош Лтд, Швейцарія (випробування контролю якості (тільки активностіть),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Італiя/ Швейцарія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заявником оновлено План управління ризиками, версія 1.5 у зв’язку з зміною категорії дослідження GO29365. Зміни внесені до частин І ""Огляд лікарського засобу", III «План з фармаконагляду», VІ "Резюме Плану управління ризиками" та VII «Додатки»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UA/18465/01/01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ПОЛІДЕКСА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краплі вушні, розчин, по 10,5 мл у флаконі; по 1 флакону з піпеткою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Лабораторії Бушара Рекордаті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Францiя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Фармастер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Франція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заміна виробника відповідального за випуск серії з Лабораторії Бушара Рекордаті / Laboratories Bouchara Recordati (Іммебль “Лє Вільсон”, авеню ду Генерал де Голль 70, 92800 ПУТО, Франція / Immeuble “Le Wilson”, 70 avenue du General de Gaulle, 92800 PUTEAUX, France на Фармастер / Pharmaster (Зоне Індастріелле де Крафт 67150, Ерстейн, Франція / Zone Industrielle de Krafft 67150, Erstein, France). Виробник Фармастер, Франція був раніше зазначений у розділі 3.2.Р3.1. Виробник(и), як виробник, відповідальний за виробництво нерозфасованої продукції, первинна та вторинна упаковка, контроль якості.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UA/2699/01/01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ПРОКТОЗАН® НЕО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мазь ректальна, по 20 г мазі у тубі; по 1 тубі з аплікатором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"Хемофарм" АД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Республіка Сербія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контроль серії, дозвіл на випуск серії:</w:t>
            </w:r>
          </w:p>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"Хемофарм" АД, Республіка Сербія;</w:t>
            </w:r>
          </w:p>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нерозфасованої продукції, первинна та вторинна упаковка, контроль серії:</w:t>
            </w:r>
          </w:p>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"Хемофарм" АД, Вршац, відділ виробнича дільниця Шабац, Республіка Сербія</w:t>
            </w:r>
          </w:p>
          <w:p w:rsidR="00146726" w:rsidRPr="003D586E" w:rsidRDefault="00146726" w:rsidP="00267457">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Республіка Сербія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країни заявника ГЛЗ.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країни виробника ГЛЗ, відповідального за контроль серії, дозвіл на випуск серії, без зміни місця виробництва Введення змін протягом 6-ти місяців після затвердження </w:t>
            </w:r>
            <w:r w:rsidRPr="003D586E">
              <w:rPr>
                <w:rFonts w:ascii="Arial" w:hAnsi="Arial" w:cs="Arial"/>
                <w:color w:val="000000"/>
                <w:sz w:val="16"/>
                <w:szCs w:val="16"/>
              </w:rPr>
              <w:br/>
              <w:t xml:space="preserve">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країни виробника ГЛЗ, відповідального за виробництво нерозфасованої продукції, первинну та вторинну упаковку, контроль серії, без зміни місця виробництва </w:t>
            </w:r>
            <w:r w:rsidRPr="003D586E">
              <w:rPr>
                <w:rFonts w:ascii="Arial" w:hAnsi="Arial" w:cs="Arial"/>
                <w:color w:val="000000"/>
                <w:sz w:val="16"/>
                <w:szCs w:val="16"/>
              </w:rPr>
              <w:br/>
              <w:t>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UA/4645/01/01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ПРОСТАЗАН-ВІСТА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пролонгованої дії по 0,4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Містрал Кепітал Менеджмент Лімітед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первинне, вторинне пакування, контроль якості, випуск серії:</w:t>
            </w:r>
            <w:r w:rsidRPr="003D586E">
              <w:rPr>
                <w:rFonts w:ascii="Arial" w:hAnsi="Arial" w:cs="Arial"/>
                <w:color w:val="000000"/>
                <w:sz w:val="16"/>
                <w:szCs w:val="16"/>
              </w:rPr>
              <w:br/>
              <w:t xml:space="preserve">Сінтон Хіспанія, С.Л., Іспанія; </w:t>
            </w:r>
            <w:r w:rsidRPr="003D586E">
              <w:rPr>
                <w:rFonts w:ascii="Arial" w:hAnsi="Arial" w:cs="Arial"/>
                <w:color w:val="000000"/>
                <w:sz w:val="16"/>
                <w:szCs w:val="16"/>
              </w:rPr>
              <w:br/>
              <w:t>виробництво, первинне, вторинне пакування, контроль якості:</w:t>
            </w:r>
            <w:r w:rsidRPr="003D586E">
              <w:rPr>
                <w:rFonts w:ascii="Arial" w:hAnsi="Arial" w:cs="Arial"/>
                <w:color w:val="000000"/>
                <w:sz w:val="16"/>
                <w:szCs w:val="16"/>
              </w:rPr>
              <w:br/>
              <w:t>Роттендорф Фарма ГмбХ, Німеччина;</w:t>
            </w:r>
            <w:r w:rsidRPr="003D586E">
              <w:rPr>
                <w:rFonts w:ascii="Arial" w:hAnsi="Arial" w:cs="Arial"/>
                <w:color w:val="000000"/>
                <w:sz w:val="16"/>
                <w:szCs w:val="16"/>
              </w:rPr>
              <w:br/>
              <w:t>первинне, вторинне пакування:</w:t>
            </w:r>
            <w:r w:rsidRPr="003D586E">
              <w:rPr>
                <w:rFonts w:ascii="Arial" w:hAnsi="Arial" w:cs="Arial"/>
                <w:color w:val="000000"/>
                <w:sz w:val="16"/>
                <w:szCs w:val="16"/>
              </w:rPr>
              <w:br/>
              <w:t>Джі І Фармасьютікалс, Лтд, Болгарія;</w:t>
            </w:r>
            <w:r w:rsidRPr="003D586E">
              <w:rPr>
                <w:rFonts w:ascii="Arial" w:hAnsi="Arial" w:cs="Arial"/>
                <w:color w:val="000000"/>
                <w:sz w:val="16"/>
                <w:szCs w:val="16"/>
              </w:rPr>
              <w:br/>
              <w:t>контроль якості, випуск серії:</w:t>
            </w:r>
            <w:r w:rsidRPr="003D586E">
              <w:rPr>
                <w:rFonts w:ascii="Arial" w:hAnsi="Arial" w:cs="Arial"/>
                <w:color w:val="000000"/>
                <w:sz w:val="16"/>
                <w:szCs w:val="16"/>
              </w:rPr>
              <w:br/>
              <w:t>Сінтон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Іспанія/</w:t>
            </w:r>
          </w:p>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Болгарія/</w:t>
            </w:r>
          </w:p>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Нідерланди</w:t>
            </w:r>
          </w:p>
          <w:p w:rsidR="00146726" w:rsidRPr="003D586E" w:rsidRDefault="00146726" w:rsidP="00267457">
            <w:pPr>
              <w:tabs>
                <w:tab w:val="left" w:pos="12600"/>
              </w:tabs>
              <w:jc w:val="center"/>
              <w:rPr>
                <w:rFonts w:ascii="Arial" w:hAnsi="Arial" w:cs="Arial"/>
                <w:color w:val="000000"/>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UA/17365/01/01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ПРОСТАЗАН-ВІСТА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капсули з модифікованим вивільненням, тверді по 0,4 мг, по 10 капсул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Містрал Кепітал Менеджмент Лімітед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первинне, вторинне пакування, контроль якості, випуск серії:</w:t>
            </w:r>
            <w:r w:rsidRPr="003D586E">
              <w:rPr>
                <w:rFonts w:ascii="Arial" w:hAnsi="Arial" w:cs="Arial"/>
                <w:color w:val="000000"/>
                <w:sz w:val="16"/>
                <w:szCs w:val="16"/>
              </w:rPr>
              <w:br/>
              <w:t xml:space="preserve">Сінтон Хіспанія, С.Л., Іспанія; </w:t>
            </w:r>
            <w:r w:rsidRPr="003D586E">
              <w:rPr>
                <w:rFonts w:ascii="Arial" w:hAnsi="Arial" w:cs="Arial"/>
                <w:color w:val="000000"/>
                <w:sz w:val="16"/>
                <w:szCs w:val="16"/>
              </w:rPr>
              <w:br/>
              <w:t>виробництво, первинне, вторинне пакування, контроль якості:</w:t>
            </w:r>
            <w:r w:rsidRPr="003D586E">
              <w:rPr>
                <w:rFonts w:ascii="Arial" w:hAnsi="Arial" w:cs="Arial"/>
                <w:color w:val="000000"/>
                <w:sz w:val="16"/>
                <w:szCs w:val="16"/>
              </w:rPr>
              <w:br/>
              <w:t>Роттендорф Фарма ГмбХ, Німеччина;</w:t>
            </w:r>
            <w:r w:rsidRPr="003D586E">
              <w:rPr>
                <w:rFonts w:ascii="Arial" w:hAnsi="Arial" w:cs="Arial"/>
                <w:color w:val="000000"/>
                <w:sz w:val="16"/>
                <w:szCs w:val="16"/>
              </w:rPr>
              <w:br/>
              <w:t>виробництво, первинне, вторинне пакування, контроль якості:</w:t>
            </w:r>
            <w:r w:rsidRPr="003D586E">
              <w:rPr>
                <w:rFonts w:ascii="Arial" w:hAnsi="Arial" w:cs="Arial"/>
                <w:color w:val="000000"/>
                <w:sz w:val="16"/>
                <w:szCs w:val="16"/>
              </w:rPr>
              <w:br/>
              <w:t>Фамар А.В.Е. Антуза Плант, Грецiя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Іспанія/</w:t>
            </w:r>
          </w:p>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Греція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UA/17058/01/01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ПРОСТАТОН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гранули по 10 г у пеналі полімерному; по 1 пеналу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ПрАТ "Національна Гомеопатична Спілка"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r w:rsidRPr="003D586E">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UA/3827/01/01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ПРОТАРГОЛ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краплі назальні/вушні, розчин 2 % по 10 мл у скляному флаконі № 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Хімічно-фармацевтична лабораторія "А. Селла" с.р.л.</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Італiя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Хімічно-фармацевтична лабораторія "А. Селла"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Італiя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D586E">
              <w:rPr>
                <w:rFonts w:ascii="Arial" w:hAnsi="Arial" w:cs="Arial"/>
                <w:color w:val="000000"/>
                <w:sz w:val="16"/>
                <w:szCs w:val="16"/>
              </w:rPr>
              <w:br/>
              <w:t>Пропонована редакція: Dr. Massenzio Fornasier. Зміна контактних даних уповноваженої особи заявника,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UA/15220/01/01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ПУЛЬМІКОРТ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суспензія для розпилення, 0,25 мг/мл; по 2 мл в контейнері; по 5 контейнерів у конверті; по 4 конверти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АстраЗенека АБ</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Швеція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Виробництво, контроль якості та випуск серії: </w:t>
            </w:r>
            <w:r w:rsidRPr="003D586E">
              <w:rPr>
                <w:rFonts w:ascii="Arial" w:hAnsi="Arial" w:cs="Arial"/>
                <w:color w:val="000000"/>
                <w:sz w:val="16"/>
                <w:szCs w:val="16"/>
              </w:rPr>
              <w:br/>
              <w:t xml:space="preserve">АстраЗенека АБ, Швеція; </w:t>
            </w:r>
            <w:r w:rsidRPr="003D586E">
              <w:rPr>
                <w:rFonts w:ascii="Arial" w:hAnsi="Arial" w:cs="Arial"/>
                <w:color w:val="000000"/>
                <w:sz w:val="16"/>
                <w:szCs w:val="16"/>
              </w:rPr>
              <w:br/>
              <w:t xml:space="preserve">Контроль якості: </w:t>
            </w:r>
            <w:r w:rsidRPr="003D586E">
              <w:rPr>
                <w:rFonts w:ascii="Arial" w:hAnsi="Arial" w:cs="Arial"/>
                <w:color w:val="000000"/>
                <w:sz w:val="16"/>
                <w:szCs w:val="16"/>
              </w:rPr>
              <w:br/>
              <w:t xml:space="preserve">АстраЗенека АБ, Швеція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Швеція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альтернативної виробничої дільниці АстраЗенека АБ, Гертуневеген, Содертал’є, 15185, Швеція для проведення контролю якості ЛЗ, з деталізацією функцій зареєстрованого виробника АстраЗенека АБ, Форскаргатан 18, Содертал’є, 15185, Швеція.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UA/5552/01/01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ПУЛЬМІКОРТ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суспензія для розпилення, 0,5 мг/мл; по 2 мл в контейнері; по 5 контейнерів у конверті; по 4 конверти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АстраЗенека АБ</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Швеція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Виробництво, контроль якості та випуск серії: </w:t>
            </w:r>
            <w:r w:rsidRPr="003D586E">
              <w:rPr>
                <w:rFonts w:ascii="Arial" w:hAnsi="Arial" w:cs="Arial"/>
                <w:color w:val="000000"/>
                <w:sz w:val="16"/>
                <w:szCs w:val="16"/>
              </w:rPr>
              <w:br/>
              <w:t xml:space="preserve">АстраЗенека АБ, Швеція; </w:t>
            </w:r>
            <w:r w:rsidRPr="003D586E">
              <w:rPr>
                <w:rFonts w:ascii="Arial" w:hAnsi="Arial" w:cs="Arial"/>
                <w:color w:val="000000"/>
                <w:sz w:val="16"/>
                <w:szCs w:val="16"/>
              </w:rPr>
              <w:br/>
              <w:t xml:space="preserve">Контроль якості: </w:t>
            </w:r>
            <w:r w:rsidRPr="003D586E">
              <w:rPr>
                <w:rFonts w:ascii="Arial" w:hAnsi="Arial" w:cs="Arial"/>
                <w:color w:val="000000"/>
                <w:sz w:val="16"/>
                <w:szCs w:val="16"/>
              </w:rPr>
              <w:br/>
              <w:t xml:space="preserve">АстраЗенека АБ, Швеція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Швеція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альтернативної виробничої дільниці АстраЗенека АБ, Гертуневеген, Содертал’є, 15185, Швеція для проведення контролю якості ЛЗ, з деталізацією функцій зареєстрованого виробника АстраЗенека АБ, Форскаргатан 18, Содертал’є, 15185, Швеція.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UA/5552/01/02</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ПУРЕГОН®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 xml:space="preserve">розчин для ін’єкцій, 833 МО/мл по 0,420 мл (300 МО/0,36 мл) або 0,780 мл (600 МО/0,72 мл) у картриджі; по 1 картриджу у відкритому пластиковому лотку в комплекті з голками, по 2 комплекти голок – 2 картонні коробки (кожен комплект по 3 голки, кожна голка в індивідуальному пластиковому контейнері) у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Органон Сентрал Іст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Веттер Фарма-Фертигунг ГмбХ і Ко. КГ, Німеччина (виробництво нерозфасованої продукції та первинна упаковка, контроль якості, тестування стерильності та бактеріальних ендотоксинів готового лікарського засобу (контроль якості та тестування стабільності), візуальна інспекція); Веттер Фарма-Фертигунг ГмбХ і Ко. КГ, Німеччина (візуальна інспекція); Веттер Фарма-Фертигунг ГмбХ і Ко. КГ, Німеччина (контроль якості, тестування стерильності та бактеріальних ендотоксинів готового лікарського засобу (контроль якості та тестування стабільності), візуальна інспекція); Н.В. Органон, Нiдерланди (контроль якості та тестування стабільності, вторинна упаковка,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 Нiдерланди</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введення додаткових постачальників реагентів, тетераметилбензидину (TMB), перексиду мочевини (UP) та фосфатно-буферного розчину з Твіном (PBS Tween 20 x concentrated), Thermo Scientific та KPL (Sera Care), що використовуються у імуноферментному аналізі (EIA) для виявлення домішки RRT 0,86 діючої речовини фолітропіну бета; зміни І типу - зміни методики за показником «pI distribution and Specific Gravity», метод ізоелектричне фокусування у поліакриламідному гелі (IEF), а саме, вилучено пункт щодо зберігання гелю після аналізу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UA/5023/01/01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П'ЯТИРЧАТКА® ІС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по 10 таблеток у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Товариство з додатковою відповідальністю "ІНТЕРХІМ"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 Зміни у методиках виконання тестів «Кількісне визначення» у МКЯ ГЛЗ, яка передбачає між іншим використання двох розчинів порівняння (запропоновано: розчин порівняння (а), розчин порівняння (b)). Зважаючи на зміну кількості розчинів порівняння у тесті «Кількісне визначення» виникла необхідність в уточненні тільки найменування розчину порівняння, хроматограма якого використовується у тесті «Ідентифікація» (Ідентифікація G), а саме: хроматограма розчину порівняння (b)). У тесті «Розчинення» у затвердженихї МКЯ ЛЗ не було наведено повністю опис методики виконання, а було наведено посилання на методику тесту «Кількісне визначення». За умов зміни методики виконання тесту «Кількісне визначення» це не є коректним. Тому наводимо опис методики виконання тесту «Розчинення» повністю. При цьому до самої методики тесту «Розчинення» зміни не вносяться. Як супутня зміна пропонується: - зміни тесту «Кількісне визначення» у МКЯ ЛЗ проміжного продукту «Гранулят неопудрений»; - зміни тесту «Кількісне визначення» у МКЯ проміжного продукту «Нерозфасовані таблетки»; - уточнення найменування розчину порівняння у тесті «Ідентифікація G» у МКЯ проміжного продукту «Нерозфасовані таблетки»; - зміни методики виконання в МКЯ «Визначення однорідності вмісту діючої речовини» в проміжних продуктах лікарських засобів П'ятирчатка® ІС, таблетки;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 уточнення назви РСЗ метамізолу натрію моногідрату в тестах «Розчинення», «Супровідні домішки», «Кількісне визначення» у МКЯ ЛЗ та, відповідно, у тесті «Кількісне визначення» у МКЯ проміжних продуктів «Гранулят неапудрений», «Нерозфасовані таблетки» та у МКЯ «Визначення однорідністі вмісту діючої речовини» в проміжних продуктах лікарських засобів П'ятирчатка® ІС,таблетки (як супутня зміна);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 зміна методики виконання тесту «Однорідність дозованих одиниць» у МКЯ ГЛЗ та, відповідно, зміна методики тесту в МКЯ ГЛЗ проміжного продукту «Нерозфасовані таблетки»(як супутня зміна)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UA/8698/01/01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РЕВМОКСИКАМ®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супозиторії ректальні по 15 мг, по 5 супозиторіїв у блістері;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АТ "Фармак", Україна; Приватне акціонерне товариство "Лекхім-Харків",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вилучення показника «Розчинність» зі специфікації на АФІ Мелоксикам. Оскільки зазначений показник має інформативний характер та не має бути інтерпретований у строгому значенні. Вилучено показник «Важкі метали» та надано результати контролю елементних домішок відповідно до ICH Q3D; зміни І типу - вилучення тексту методики визначення показника «Залишкова кількість органічних розчинників», залишено посилання на метод парофазної газової хроматографії Євр.Фарм. 2.2.28, 2.2.46 та нормування для розчинника Ацетон. Зміна не рекомендована до затвердження оскільки, після надання відповідей на зауваження текст методики визначення показника «Залишкова кількість органічних розчинників» залишається без змін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UA/8230/01/01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РЕПЛАГАЛ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 xml:space="preserve">концентрат для розчину для інфузій, 1 мг/мл по 3,5 мл концентрату у флаконі,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Шайєр Фармасьютікалз Ірландія Лімітед, Ірландiя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Ірландiя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Шайєр Фармасьютікалз Ірландія Лімітед, Ірландiя (відповідальний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Ірландія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внесення змін до розділу 3.2.S.2.3.1 Контроль матеріалів – Сировина, а саме: заміна нефармакопейної сировини три-N-бутилфосфату (TnBP) на сировину TnBP фармакопейної якості (EP, USP).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UA/15890/01/01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РЕСТФУЛ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ін'єкцій, 100 мг/2 мл; по 2 мл в ампулі; по 6 ампул у блістері; по 1 або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БРОС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Грецiя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БРОС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Грецiя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Іваськова Алла Василівна. Зміна контактних даних контактної особи уповноваженої особи заявника, відповідальної за фармаконагляд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UA/7735/01/01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РИЗЕНДРОС® 35</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оболонкою, по 35 мг; № 2 (2х1): по 2 таблетки в блістері; по 1 блістеру в картонній коробці; № 4 (4х1), № 8 (4х2), № 12 (4х3): по 4 таблетки в блістері; по 1 або по 2, або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AТ "Санека Фармасьютікалз", Словацька Республіка (виробництво нерозфасованого продукту, первинне та вторинне пакування, контроль та випуск серій); ТОВ "Зентіва", Чеська Республiка (виробництво нерозфасованого продукту, первинне та вторинне пакування,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Словацька Республіка/ Чеська Республiка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D586E">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UA/7150/01/01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РИТМОКОР®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по 10 таблеток у блістері; по 3 або 5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"Фармацевтична компанія "ФарКоС"</w:t>
            </w:r>
            <w:r w:rsidRPr="003D586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"Фармацевтична компанія "ФарКоС"</w:t>
            </w:r>
            <w:r w:rsidRPr="003D58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розміру упаковки № 30 (10х3) у блістері у пачці, без зміни первинного пакувального матеріалу, з відповідними змінами в розділі «Упаковка». Зміни внесено в інструкцію для медичного застосування у р. "Упаковка" з відповідними змінами у тексті маркування упаковки лікарського засобу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UA/3122/03/01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РІНВОК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пролонгованої дії, 15 мг; № 28: по 7 таблеток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ЕббВі Біофармасьютікалз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первинне та вторинне пакування, випуск серії:</w:t>
            </w:r>
            <w:r w:rsidRPr="003D586E">
              <w:rPr>
                <w:rFonts w:ascii="Arial" w:hAnsi="Arial" w:cs="Arial"/>
                <w:color w:val="000000"/>
                <w:sz w:val="16"/>
                <w:szCs w:val="16"/>
              </w:rPr>
              <w:br/>
              <w:t>Еббві С.р.л., Італiя;</w:t>
            </w:r>
            <w:r w:rsidRPr="003D586E">
              <w:rPr>
                <w:rFonts w:ascii="Arial" w:hAnsi="Arial" w:cs="Arial"/>
                <w:color w:val="000000"/>
                <w:sz w:val="16"/>
                <w:szCs w:val="16"/>
              </w:rPr>
              <w:br/>
              <w:t>виробництво лікарського засобу, тестування:</w:t>
            </w:r>
            <w:r w:rsidRPr="003D586E">
              <w:rPr>
                <w:rFonts w:ascii="Arial" w:hAnsi="Arial" w:cs="Arial"/>
                <w:color w:val="000000"/>
                <w:sz w:val="16"/>
                <w:szCs w:val="16"/>
              </w:rPr>
              <w:br/>
              <w:t>Еббві Айрленд НЛ Б.В., Ірландiя;</w:t>
            </w:r>
            <w:r w:rsidRPr="003D586E">
              <w:rPr>
                <w:rFonts w:ascii="Arial" w:hAnsi="Arial" w:cs="Arial"/>
                <w:color w:val="000000"/>
                <w:sz w:val="16"/>
                <w:szCs w:val="16"/>
              </w:rPr>
              <w:br/>
              <w:t>тестування під час зберігання:</w:t>
            </w:r>
            <w:r w:rsidRPr="003D586E">
              <w:rPr>
                <w:rFonts w:ascii="Arial" w:hAnsi="Arial" w:cs="Arial"/>
                <w:color w:val="000000"/>
                <w:sz w:val="16"/>
                <w:szCs w:val="16"/>
              </w:rPr>
              <w:br/>
              <w:t>Еббві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Італія/</w:t>
            </w:r>
          </w:p>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Ірландія/</w:t>
            </w:r>
          </w:p>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США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внесено в коротку характеристику лікарського засобу щодо місцезнаходження заявника (власника реєстраційного посвідчення)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UA/18371/01/01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РОВАТІНЕКС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капсули кишковорозчинні, м`які; по 10 капсул в блістері, по 5 блістерів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Рова Фармасьютікалс Лтд.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Ірландiя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Каталент Німеччина Едербач ДжімбЕйч, Німеччина (виробник, відповідальний за наповнення капсул); МПФ Б.В. (Мануфактуринг Пакінг Фармака), Нідерланди (первинна та вторинна упаковка); Рова Фармасьютікалс Лтд., Ірландiя (відповідальний за повний цикл виробництва (крім наповнення капсул)); С.К. Свісс Капс Румунія С.Р.Л., Румунiя (виробник, відповідальний за наповнення капсул)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 Нідерланди/ Румунiя/ Ірландiя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вилучення зі Специфікації / Методів випробування готового лікарського засобу показника "Оптичне обертання"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UA/17341/01/01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РОТАЛФЕН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ін`єкцій, 50 мг/2 мл по 2 мл в ампулі; по 5 ампул в контурній чарунковій упаковці; по 1 або 2 контурні чарункові упаковки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РОТАФАРМ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К.О.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Румунiя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зміни щодо безпеки/ефективності та фармаконагляду - внесення зміни до розділу “Маркування” МКЯ ЛЗ: </w:t>
            </w:r>
            <w:r w:rsidRPr="003D586E">
              <w:rPr>
                <w:rFonts w:ascii="Arial" w:hAnsi="Arial" w:cs="Arial"/>
                <w:color w:val="000000"/>
                <w:sz w:val="16"/>
                <w:szCs w:val="16"/>
              </w:rPr>
              <w:br/>
              <w:t xml:space="preserve">Затверджено: МАРКИРОВКА Текст маркування первинної упаковки Текст маркування вторинної упаковки № 5 Текст маркування вторинної упаковки № 10 Запропоновано: МАРКИРОВКА В соответствии с утвержденным текстом маркировки. </w:t>
            </w:r>
            <w:r w:rsidRPr="003D586E">
              <w:rPr>
                <w:rFonts w:ascii="Arial" w:hAnsi="Arial" w:cs="Arial"/>
                <w:color w:val="000000"/>
                <w:sz w:val="16"/>
                <w:szCs w:val="16"/>
              </w:rPr>
              <w:br/>
              <w:t>Оновлення тексту маркування упаковки лікарського засобу відповідно до вимог наказу МОЗ України від 23.07.2015 р. №460 з внесенням інформації щодо зазначення одиниць вимірювання у системі SI.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UA/15527/01/01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СЕВЕЛАМЕР-ВІСТА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800 мг, по 180 таблеток у контейнерах (баночках) з кришечкою; по 1 контейнеру (баночці)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включаючи первинне, вторинне пакування та випуск серії:</w:t>
            </w:r>
            <w:r w:rsidRPr="003D586E">
              <w:rPr>
                <w:rFonts w:ascii="Arial" w:hAnsi="Arial" w:cs="Arial"/>
                <w:color w:val="000000"/>
                <w:sz w:val="16"/>
                <w:szCs w:val="16"/>
              </w:rPr>
              <w:br/>
              <w:t xml:space="preserve">Сінтон Хіспанія, С.Л., Іспанія; </w:t>
            </w:r>
            <w:r w:rsidRPr="003D586E">
              <w:rPr>
                <w:rFonts w:ascii="Arial" w:hAnsi="Arial" w:cs="Arial"/>
                <w:color w:val="000000"/>
                <w:sz w:val="16"/>
                <w:szCs w:val="16"/>
              </w:rPr>
              <w:br/>
              <w:t>первинне, вторинне пакування:</w:t>
            </w:r>
            <w:r w:rsidRPr="003D586E">
              <w:rPr>
                <w:rFonts w:ascii="Arial" w:hAnsi="Arial" w:cs="Arial"/>
                <w:color w:val="000000"/>
                <w:sz w:val="16"/>
                <w:szCs w:val="16"/>
              </w:rPr>
              <w:br/>
              <w:t>Роттендорф Фарма ГмбХ, Німеччина;</w:t>
            </w:r>
            <w:r w:rsidRPr="003D586E">
              <w:rPr>
                <w:rFonts w:ascii="Arial" w:hAnsi="Arial" w:cs="Arial"/>
                <w:color w:val="000000"/>
                <w:sz w:val="16"/>
                <w:szCs w:val="16"/>
              </w:rPr>
              <w:br/>
              <w:t>виробництво нерозфасованої продукції:</w:t>
            </w:r>
            <w:r w:rsidRPr="003D586E">
              <w:rPr>
                <w:rFonts w:ascii="Arial" w:hAnsi="Arial" w:cs="Arial"/>
                <w:color w:val="000000"/>
                <w:sz w:val="16"/>
                <w:szCs w:val="16"/>
              </w:rPr>
              <w:br/>
              <w:t>Фармас'ютікал Уоркс ПОЛЬФАРМА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Іспанія/</w:t>
            </w:r>
          </w:p>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UA/16898/01/01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СЕРЛІФТ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оболонкою, по 50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Сан Фармасьютикал Індастріз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внесені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(уточнення), "Побічні реакції" щодо безпеки застосування діючої речовини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UA/4446/01/01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СЕРЛІФТ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оболонкою, по 100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Сан Фармасьютикал Індастріз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внесені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(уточнення), "Побічні реакції" щодо безпеки застосування діючої речовини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UA/4446/01/02</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СЕРМІОН®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цукровою оболонкою, по 5 мг; по 15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Апджон ЮС 1 ЛЛС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Пфайзер Італія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Італія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9-ти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3D586E">
              <w:rPr>
                <w:rFonts w:ascii="Arial" w:hAnsi="Arial" w:cs="Arial"/>
                <w:color w:val="000000"/>
                <w:sz w:val="16"/>
                <w:szCs w:val="16"/>
              </w:rPr>
              <w:br/>
              <w:t xml:space="preserve">Діюча редакція: Франсуаза Дума-Сіллан/ Francoise Dumas-Sillan. Пропонована редакція: Барбара Де Бернарді/ </w:t>
            </w:r>
            <w:r w:rsidRPr="003D586E">
              <w:rPr>
                <w:rFonts w:ascii="Arial" w:hAnsi="Arial" w:cs="Arial"/>
                <w:color w:val="000000"/>
                <w:sz w:val="16"/>
                <w:szCs w:val="16"/>
              </w:rPr>
              <w:br/>
              <w:t>Barbara De Bernardi. Зміна контактних даних уповноваженої особи заявника, відповідальної за здійснення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UA/5183/01/02</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СЕРМІОН®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цукровою оболонкою, по 10 мг; по 25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Апджон ЮС 1 ЛЛС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Пфайзер Італія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Італія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9-ти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3D586E">
              <w:rPr>
                <w:rFonts w:ascii="Arial" w:hAnsi="Arial" w:cs="Arial"/>
                <w:color w:val="000000"/>
                <w:sz w:val="16"/>
                <w:szCs w:val="16"/>
              </w:rPr>
              <w:br/>
              <w:t xml:space="preserve">Діюча редакція: Франсуаза Дума-Сіллан/ Francoise Dumas-Sillan. Пропонована редакція: Барбара Де Бернарді/ </w:t>
            </w:r>
            <w:r w:rsidRPr="003D586E">
              <w:rPr>
                <w:rFonts w:ascii="Arial" w:hAnsi="Arial" w:cs="Arial"/>
                <w:color w:val="000000"/>
                <w:sz w:val="16"/>
                <w:szCs w:val="16"/>
              </w:rPr>
              <w:br/>
              <w:t>Barbara De Bernardi. Зміна контактних даних уповноваженої особи заявника, відповідальної за здійснення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UA/5183/01/03</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СЕРОКВЕЛЬ XR</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пролонгованої дії, по 50 мг по 10 таблеток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АСТРАЗЕНЕКА ЮК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АстраЗенека Фармасьютикалс ЛП, США (виробник "in bulk"); АстраЗенека ЮК Лімітед, Велика Британiя (виробник, відповідальний за пакування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США/ Велика Британiя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II типу - зміни внесено до інструкції для медичного застосування лікарського засобу до розділу "Особливості застосування" та у текст маркування упаковки лікарського засобу (внесення інформації щодо вмісту допоміжної речовини натрію цитрату у лікарському засобі) відповідно до матеріалів реєстраційного досьє.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розділу "Передозування" відповідно до матеріалів реєстраційного досьє.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UA/2535/02/01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СЕРОКВЕЛЬ XR</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пролонгованої дії, по 200 мг по 10 таблеток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АСТРАЗЕНЕКА ЮК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АстраЗенека Фармасьютикалс ЛП, США (виробник "in bulk"); АстраЗенека ЮК Лімітед, Велика Британiя (виробник, відповідальний за пакування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США/ Велика Британiя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II типу - зміни внесено до інструкції для медичного застосування лікарського засобу до розділу "Особливості застосування" та у текст маркування упаковки лікарського засобу (внесення інформації щодо вмісту допоміжної речовини натрію цитрату у лікарському засобі) відповідно до матеріалів реєстраційного досьє.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розділу "Передозування" відповідно до матеріалів реєстраційного досьє.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UA/2535/02/02</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СЕРОКВЕЛЬ XR</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пролонгованої дії, по 300 мг по 10 таблеток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АСТРАЗЕНЕКА ЮК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АстраЗенека Фармасьютикалс ЛП, США (виробник "in bulk"); АстраЗенека ЮК Лімітед, Велика Британiя (виробник, відповідальний за пакування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США/ Велика Британiя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II типу - зміни внесено до інструкції для медичного застосування лікарського засобу до розділу "Особливості застосування" та у текст маркування упаковки лікарського засобу (внесення інформації щодо вмісту допоміжної речовини натрію цитрату у лікарському засобі) відповідно до матеріалів реєстраційного досьє.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розділу "Передозування" відповідно до матеріалів реєстраційного досьє.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UA/2535/02/03</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СЕРОКВЕЛЬ XR</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пролонгованої дії, по 400 мг по 10 таблеток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АСТРАЗЕНЕКА ЮК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АстраЗенека Фармасьютикалс ЛП, США (виробник "in bulk"); АстраЗенека ЮК Лімітед, Велика Британiя (виробник, відповідальний за пакування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США/ Велика Британiя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II типу - зміни внесено до інструкції для медичного застосування лікарського засобу до розділу "Особливості застосування" та у текст маркування упаковки лікарського засобу (внесення інформації щодо вмісту допоміжної речовини натрію цитрату у лікарському засобі) відповідно до матеріалів реєстраційного досьє.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розділу "Передозування" відповідно до матеріалів реєстраційного досьє.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UA/2535/02/04</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СИЛІМАРИН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аморфний порошок (субстанція) у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ТЕВА ЧЕХ ІНДАСТРІС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Чеська Республiка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подання оновленного сертифіката відповідності ЄФ R1-CEP 2008-237-Rev 03 для АФІ Milk thistle dry extract, refined and standardised від вже затвердженого виробника TEVA CZECH INDUSTRIES S.R.O., Crech Republic. Як наслідок: корекція DER у розділі «Склад»; редакційна зміна в адресі виробничої дільниці; зміни в розділі "Упаковка"; заміна показника "Втрата в масі при висушуванні" на показник "Вода" відповідно до вимог монографії ЕР, з відповідними змінами у специфікації та методах контролю</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UA/15672/01/01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Бельгiя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D586E">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UA/15363/01/01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СОДІОФОЛІН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ін'єкцій або інфузій, 50 мг/мл по 2 мл (100 мг), 4 мл (200 мг), 8 мл (400 мг)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Медак Гезельшафт фюр клініше Шпеціальпрепарате мбХ, Німеччина (виробник, що відповідає за вторинне пакування, маркування, контроль та випуск серії); Хаупт Фарма Волфратшаусен ГмбХ, Німеччина ( виробництво "in bulk", первинне пакування та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Діюча редакція: Вольвач Неля Миколаївна. Пропонована редакція: Бакун Анна Олександрівна. Зміна контактних даних контактної особи уповноваженої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UA/4830/01/01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СОЛІАН® 200 МГ</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 xml:space="preserve">таблетки по 200 мг, № 30 (10х3): по 10 таблеток у блістері; по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ДЕЛЬФАРМ ДІЖОН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Францiя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D586E">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UA/4292/01/03</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СОМАЗИНА®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ін'єкцій, 1000 мг/4 мл; по 5 ампул у контурній чарунковій упаковці; по 1 або по 2 контурній чарунковій упаковці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Феррер Інтернасіональ,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Іспанiя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Феррер Інтернасіональ,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Іспанiя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виправлено технічну помилку у тексті маркування вторинної упаковки ЛЗ. ЗАПРОПОНОВАНО: 2. КІЛЬКІСТЬ ДІЮЧОЇ РЕЧОВИНИ 1 ампула (4 мл (ml)) розчину містить цитиколіну (у формі натрієвої солі) 1000 мг (mg). 1 ампула (4 мл (ml)) раствора содержит цитиколина (в форме натриевой соли) 1000 мг (mg). та 11. НАЙМЕНУВАННЯ І МІСЦЕЗНАХОДЖЕННЯ ВИРОБНИКА ТА/АБО ЗАЯВНИКА Виробник: Феррер Інтернасіональ, С.А., с/Хоан Бускайа, 1-9, 08173 Сант Кугат дель Байес (Барселона), Іспанія Производитель: Феррер Интернасиональ, С.А., с/Хоан Бускайа, 1-9, 08173 Сант Кугат дель Байес (Барселона), Испания </w:t>
            </w:r>
            <w:r w:rsidRPr="003D586E">
              <w:rPr>
                <w:rFonts w:ascii="Arial" w:hAnsi="Arial" w:cs="Arial"/>
                <w:color w:val="000000"/>
                <w:sz w:val="16"/>
                <w:szCs w:val="16"/>
              </w:rPr>
              <w:br/>
              <w:t>Виправлено технічну помилку у тексті маркування первинної упаковки ЛЗ. ЗАПРОПОНОВАНО: МІНІМУМ ВІДОМОСТЕЙ, ЩО ВКАЗУЮТЬСЯ НА ПЕРВИННІЙ УПАКОВЦІ НЕВЕЛИКОГО РОЗМІРУ СОМАЗИНА® – ампула. Зазначені виправлення відповідають архівним матеріалам реєстраційного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UA/3198/01/02</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СОНОВАН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7,5 мг по 10 таблеток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Фармасайнс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Канада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Канада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МКЯ: </w:t>
            </w:r>
            <w:r w:rsidRPr="003D586E">
              <w:rPr>
                <w:rFonts w:ascii="Arial" w:hAnsi="Arial" w:cs="Arial"/>
                <w:color w:val="000000"/>
                <w:sz w:val="16"/>
                <w:szCs w:val="16"/>
              </w:rPr>
              <w:br/>
              <w:t>Графическое оформление упаковок. Пропонована редакція: 9. Маркировка. В соответствии с утвержденным текстом маркировки. 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UA/6089/01/01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СПЕКТРІЛА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порошок для концентрату для розчину для інфузій, по 10 000 ОД; 1 або 5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Медак Гезельшафт фюр клініше Шпеціальпрепарате мбХ, Німеччина (виробник, що відповідає за маркування, вторинне пакування та за випуск серії); Рентшлер Біофарма СЕ, Німеччина (виробник, що відповідає за виробництво готової лікарської форми, первинне пакування, випробування/контроль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внесено в інструкцію для медичного застосування лікарського засобу до розділіу "Особливості застосування" згідно з рекомендаціями PRAC.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UA/17474/01/01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СТОМАТИДИН®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 xml:space="preserve">розчин для ротової порожнини 0,1 % по 200 мл у флаконі;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Босналек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right="-107"/>
              <w:jc w:val="center"/>
              <w:rPr>
                <w:rFonts w:ascii="Arial" w:hAnsi="Arial" w:cs="Arial"/>
                <w:color w:val="000000"/>
                <w:sz w:val="16"/>
                <w:szCs w:val="16"/>
              </w:rPr>
            </w:pPr>
            <w:r w:rsidRPr="003D586E">
              <w:rPr>
                <w:rFonts w:ascii="Arial" w:hAnsi="Arial" w:cs="Arial"/>
                <w:color w:val="000000"/>
                <w:sz w:val="16"/>
                <w:szCs w:val="16"/>
              </w:rPr>
              <w:t>Боснiя i Герцеговина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Боснiя i Герцеговина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введення змін протягом 6-ти місяців після затвердження; супутні зміни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Зміни з якості. Готовий лікарський засіб. Система контейнер/закупорювальний засіб - перенесення виробництва рідких та напівтвердих лікарських форм з виробничої дільниці 1 на виробничу дільницю 2, що розташована за тією ж самою адресою: 71000, Сараєво, Юкічева, 53, Боснія і Герцоговина. </w:t>
            </w:r>
            <w:r w:rsidRPr="003D586E">
              <w:rPr>
                <w:rFonts w:ascii="Arial" w:hAnsi="Arial" w:cs="Arial"/>
                <w:color w:val="000000"/>
                <w:sz w:val="16"/>
                <w:szCs w:val="16"/>
              </w:rPr>
              <w:br/>
              <w:t>Як наслідок зміни місця виробництва: - збільшення розміру серії ГЛЗ з 800 л (4000 флаконів) на 2000 л (10 000 флаконів);</w:t>
            </w:r>
            <w:r w:rsidRPr="003D586E">
              <w:rPr>
                <w:rFonts w:ascii="Arial" w:hAnsi="Arial" w:cs="Arial"/>
                <w:color w:val="000000"/>
                <w:sz w:val="16"/>
                <w:szCs w:val="16"/>
              </w:rPr>
              <w:br/>
              <w:t>- незначні зміни у виробничому процесі, зміни допустимих меж параметрів технологічного процесу; - зазначення нового методу випробування та допустимих меж за показником "Відносна густина" та "Швидкість заповнення флаконів" на Етапі 6 "Процес заповнення та укупорки" під час виробничого процесу; - вилучення випробування за показником "рН" на Етапі 6 "Процес заповнення та укупорки" під час виробничого процесу; - незначне збільшення розміру вторинної упаковки (картонної коробки) з 160 х 70 х 64,5 мм на 160 х 74 х 68 мм.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UA/2792/01/01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СТОПТУСИН ФІТО-ТЕВА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сироп по 100 мл у флаконі; по 1 флакону разом з мірним ковпачком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Тева Фармацевтікал Індастріз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Ізраїль</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Тева Чех Індастріз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Чеська Республiка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I типу - заміна внутрішньої аналітичної методики визначення вмісту етанолу за допомогою газової хроматографії на метод газової хроматографії у відповідності до національної фармакопеї Чеської Республіки (Ph.B.), ст. 2.9.10. АФІ Екстракт чебрецю повзучого рідкий; зміни I типу - доповнення специфікації на діючу речовину Екстракт чебрецю повзучого рідкий новим показником якості «Microbial limits». Метод випробування відповідає методу Євр. Фарм; зміни I типу - включення до підрозділу 3.2.S.4.3 Валідація аналітичних методик реєстраційного досьє, звітів з валідації аналітичних методик за показниками «Identity» та «Content of glycerol». Обидва методи випробування залишаються незмінними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UA/2447/02/01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СТРЕПСІЛС® ПЛЮС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льодяники; по 8 льодяників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Реккітт Бенкізер Хелскер Інтернешнл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Велика Британiя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виправлення технічної помилки в назві виробника для діючої речовини 2,4-дихлорбензилового спирту: запропоновано: CU Chemie Uetikon GmbH, Germany. Зазначене виправлення відповідає архівним матеріалам реєстраційного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UA/3915/01/01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СТРЕПТОЦИД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 xml:space="preserve">мазь 10 % по 25 г у банках скляних; по 25 г у тубі; по 1 тубі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АТ "Лубнифарм"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II типу - введення додаткового виробника для АФІ Сульфаніламід Вуган Фармасьютікалс (Сучжоу) Ко., Лтд., Китай. </w:t>
            </w:r>
            <w:r w:rsidRPr="003D586E">
              <w:rPr>
                <w:rFonts w:ascii="Arial" w:hAnsi="Arial" w:cs="Arial"/>
                <w:color w:val="000000"/>
                <w:sz w:val="16"/>
                <w:szCs w:val="16"/>
              </w:rPr>
              <w:br/>
              <w:t>Запропоновано: «Nanhai Beisha Pharmaceutical Co. LTD», Китай «Вуган Фармасьютікалс (Сучжоу) Ко., Лтд.», Китай</w:t>
            </w:r>
            <w:r w:rsidRPr="003D586E">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UA/4611/02/01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СТРЕПТОЦИД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лінімент 5 %, по 30 г у тубі; по 1 тубі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АТ "Лубнифарм"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II типу - введення додаткового виробника для АФІ Сульфаніламід Вуган Фармасьютікалс (Сучжоу) Ко., Лтд., Китай. Запропоновано: «Nanhai Beisha Pharmaceutical Co. LTD», Китай «Вуган Фармасьютікалс (Сучжоу) Ко., Лтд.», Китай</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UA/4611/01/01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СТРЕПТОЦИД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по 300 мг, по 10 таблеток у блістерах; по 10 таблеток у блістері, по 10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АТ "Лубнифарм"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II типу - введення додаткового виробника для АФІ Сульфаніламід Вуган Фармасьютікалс (Сучжоу) Ко., Лтд., Китай. Запропоновано: «Nanhai Beisha Pharmaceutical Co. Ltd», Китай «Вуган Фармасьютікалс (Сучжоу) Ко., Лтд.», Китай</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UA/6759/01/01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ТАЙГЕРОН®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 xml:space="preserve">таблетки, вкриті оболонкою, по 750 мг; по 5 або 10 таблеток у блістері; по 1 блістеру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КУСУМ ХЕЛТХКЕР ПВТ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щодо безпеки діючої речовини. Введення змін протягом 3-х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зміни внесено до частин І "Загальна інформація. Адміністративні дані,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щодо післяреєстраційних досліджень з безпеки. Введення змін протягом 3-х місяців після затвердження; 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інформації референтного лікарського засобу Tavanic (film coated tablets) (в Україні не зареєстрований).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UA/9539/02/02</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ТАЙГЕРОН®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 xml:space="preserve">таблетки, вкриті оболонкою, по 500 мг; по 5 або 10 таблеток у блістері; по 1 блістеру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КУСУМ ХЕЛТХКЕР ПВТ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щодо безпеки діючої речовини. Введення змін протягом 3-х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зміни внесено до частин І "Загальна інформація. Адміністративні дані,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щодо післяреєстраційних досліджень з безпеки. Введення змін протягом 3-х місяців після затвердження; 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інформації референтного лікарського засобу Tavanic (film coated tablets) (в Україні не зареєстрований).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UA/9539/02/01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ТАЙГЕЦИКЛІН-ВІСТА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ліофілізат для розчину для інфузій по 50 мг, по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Містрал Кепітал Менеджмент Лімітед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ВЕМ Ілач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Туреччина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UA/18387/01/01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ТАЛЗЕННА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 xml:space="preserve">капсули по 0,25 мг по 30 капсул у флаконі; 1 флакон у картонній коробці з маркуванням українською мовою; по 30 капсул у флаконі; 1 флакон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ПФАЙЗЕР ЕЙЧ.СІ.ПІ.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Екселла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виправлено технічну помилку у тексті маркування розділу "9. Умови зберігання"вторинної упаковки лікарського засобу (картонної коробки) без стикеру до реєстраційного посвідчення № UA/18590/01/02 від 05.03.2021. ЗАПРОПОНОВАНО:</w:t>
            </w:r>
            <w:r w:rsidRPr="003D586E">
              <w:rPr>
                <w:rFonts w:ascii="Arial" w:hAnsi="Arial" w:cs="Arial"/>
                <w:color w:val="000000"/>
                <w:sz w:val="16"/>
                <w:szCs w:val="16"/>
              </w:rPr>
              <w:br/>
              <w:t>Зберігати при температурі від 20 до 25 °С. Допускається відхилення в межах від 15 до 30 °С. Зазначене виправлення відповідає архівним матеріалам реєстраційного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UA/18590/01/01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ТАЛЗЕННА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 xml:space="preserve">капсули по 1 мг по 30 капсул у флаконі; 1 флакон у картонній коробці з маркуванням українською мовою; по 30 капсул у флаконі; 1 флакон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ПФАЙЗЕР ЕЙЧ.СІ.ПІ.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Екселла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виправлено технічну помилку у тексті маркування розділу "9. Умови зберігання"вторинної упаковки лікарського засобу (картонної коробки) без стикеру до реєстраційного посвідчення № UA/18590/01/02 від 05.03.2021. ЗАПРОПОНОВАНО:</w:t>
            </w:r>
            <w:r w:rsidRPr="003D586E">
              <w:rPr>
                <w:rFonts w:ascii="Arial" w:hAnsi="Arial" w:cs="Arial"/>
                <w:color w:val="000000"/>
                <w:sz w:val="16"/>
                <w:szCs w:val="16"/>
              </w:rPr>
              <w:br/>
              <w:t>Зберігати при температурі від 20 до 25 °С. Допускається відхилення в межах від 15 до 30 °С. Зазначене виправлення відповідає архівним матеріалам реєстраційного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UA/18590/01/02</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ТАРГОЦИД®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ліофілізат для розчину для ін'єкцій по 400 мг, 1 флакон з ліофілізатом у комплекті з 1 ампулою розчинника по 3,2 мл (вода для ін'єкцій)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Санофі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Італiя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D586E">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UA/9229/01/02</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ТАФЛОТАН®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 xml:space="preserve">краплі очні, 15 мкг/мл; по 0,3 мл у тюбик-крапельниці; по 10 тюбик-крапельниць у пакеті із фольги; по 3 пакети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Сантен 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Фiнляндiя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Виробник відповідальний за виробництво in bulk, первинне та вторинне пакування, контроль якості: </w:t>
            </w:r>
            <w:r w:rsidRPr="003D586E">
              <w:rPr>
                <w:rFonts w:ascii="Arial" w:hAnsi="Arial" w:cs="Arial"/>
                <w:color w:val="000000"/>
                <w:sz w:val="16"/>
                <w:szCs w:val="16"/>
              </w:rPr>
              <w:br/>
              <w:t>НекстФарма АТ, Фінляндія;</w:t>
            </w:r>
            <w:r w:rsidRPr="003D586E">
              <w:rPr>
                <w:rFonts w:ascii="Arial" w:hAnsi="Arial" w:cs="Arial"/>
                <w:color w:val="000000"/>
                <w:sz w:val="16"/>
                <w:szCs w:val="16"/>
              </w:rPr>
              <w:br/>
              <w:t xml:space="preserve">Виробник, відповідальний за випуск серії: </w:t>
            </w:r>
            <w:r w:rsidRPr="003D586E">
              <w:rPr>
                <w:rFonts w:ascii="Arial" w:hAnsi="Arial" w:cs="Arial"/>
                <w:color w:val="000000"/>
                <w:sz w:val="16"/>
                <w:szCs w:val="16"/>
              </w:rPr>
              <w:br/>
              <w:t>Сантен АТ, Фiнляндiя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Фiнляндiя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міна адреси місця провадження діяльності виробника Сантен АТ, Фінляндія, відповідального за випуск серії.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UA/9952/01/01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ТАФЛОТАН®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краплі очні, 15 мгк/мл; по 2,5 мл у флаконі; по 1 флакону з крапельницею-накінцівником та кришкою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Сантен 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Фiнляндiя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autoSpaceDE w:val="0"/>
              <w:autoSpaceDN w:val="0"/>
              <w:adjustRightInd w:val="0"/>
              <w:jc w:val="center"/>
              <w:rPr>
                <w:rFonts w:ascii="Arial" w:hAnsi="Arial" w:cs="Arial"/>
                <w:bCs/>
                <w:sz w:val="16"/>
                <w:szCs w:val="16"/>
              </w:rPr>
            </w:pPr>
            <w:r w:rsidRPr="003D586E">
              <w:rPr>
                <w:rFonts w:ascii="Arial" w:hAnsi="Arial" w:cs="Arial"/>
                <w:bCs/>
                <w:iCs/>
                <w:color w:val="000000"/>
                <w:sz w:val="16"/>
                <w:szCs w:val="16"/>
              </w:rPr>
              <w:t xml:space="preserve">"in bulk", первинне пакування, контроль якості: </w:t>
            </w:r>
            <w:r w:rsidRPr="003D586E">
              <w:rPr>
                <w:rFonts w:ascii="Arial" w:hAnsi="Arial" w:cs="Arial"/>
                <w:bCs/>
                <w:color w:val="000000"/>
                <w:sz w:val="16"/>
                <w:szCs w:val="16"/>
              </w:rPr>
              <w:t>Сантен Фармасьютікал Ко., Лтд., Сіга Плант, Японія;</w:t>
            </w:r>
          </w:p>
          <w:p w:rsidR="00146726" w:rsidRPr="003D586E" w:rsidRDefault="00146726" w:rsidP="00267457">
            <w:pPr>
              <w:autoSpaceDE w:val="0"/>
              <w:autoSpaceDN w:val="0"/>
              <w:adjustRightInd w:val="0"/>
              <w:jc w:val="center"/>
              <w:rPr>
                <w:rFonts w:ascii="Arial" w:hAnsi="Arial" w:cs="Arial"/>
                <w:bCs/>
                <w:iCs/>
                <w:color w:val="000000"/>
                <w:sz w:val="16"/>
                <w:szCs w:val="16"/>
              </w:rPr>
            </w:pPr>
            <w:r w:rsidRPr="003D586E">
              <w:rPr>
                <w:rFonts w:ascii="Arial" w:hAnsi="Arial" w:cs="Arial"/>
                <w:bCs/>
                <w:iCs/>
                <w:color w:val="000000"/>
                <w:sz w:val="16"/>
                <w:szCs w:val="16"/>
              </w:rPr>
              <w:t xml:space="preserve">Виробник відповідальний за вторинне пакування та контроль якості: </w:t>
            </w:r>
            <w:r w:rsidRPr="003D586E">
              <w:rPr>
                <w:rFonts w:ascii="Arial" w:hAnsi="Arial" w:cs="Arial"/>
                <w:bCs/>
                <w:color w:val="000000"/>
                <w:sz w:val="16"/>
                <w:szCs w:val="16"/>
              </w:rPr>
              <w:t>НекстФарма АТ, Фінляндія;</w:t>
            </w:r>
          </w:p>
          <w:p w:rsidR="00146726" w:rsidRPr="003D586E" w:rsidRDefault="00146726" w:rsidP="00267457">
            <w:pPr>
              <w:autoSpaceDE w:val="0"/>
              <w:autoSpaceDN w:val="0"/>
              <w:adjustRightInd w:val="0"/>
              <w:jc w:val="center"/>
              <w:rPr>
                <w:rFonts w:ascii="Arial" w:hAnsi="Arial" w:cs="Arial"/>
                <w:color w:val="000000"/>
                <w:sz w:val="16"/>
                <w:szCs w:val="16"/>
              </w:rPr>
            </w:pPr>
            <w:r w:rsidRPr="003D586E">
              <w:rPr>
                <w:rFonts w:ascii="Arial" w:hAnsi="Arial" w:cs="Arial"/>
                <w:bCs/>
                <w:iCs/>
                <w:color w:val="000000"/>
                <w:sz w:val="16"/>
                <w:szCs w:val="16"/>
              </w:rPr>
              <w:t xml:space="preserve">Виробник відповідальний за випуск серії: </w:t>
            </w:r>
            <w:r w:rsidRPr="003D586E">
              <w:rPr>
                <w:rFonts w:ascii="Arial" w:hAnsi="Arial" w:cs="Arial"/>
                <w:bCs/>
                <w:color w:val="000000"/>
                <w:sz w:val="16"/>
                <w:szCs w:val="16"/>
              </w:rPr>
              <w:t xml:space="preserve">Сантен АТ, Фiнляндiя; </w:t>
            </w:r>
            <w:r w:rsidRPr="003D586E">
              <w:rPr>
                <w:rFonts w:ascii="Arial" w:hAnsi="Arial" w:cs="Arial"/>
                <w:bCs/>
                <w:iCs/>
                <w:color w:val="000000"/>
                <w:sz w:val="16"/>
                <w:szCs w:val="16"/>
              </w:rPr>
              <w:t xml:space="preserve">Альтернативний виробник, відповідальний за вторинне пакування: </w:t>
            </w:r>
            <w:r w:rsidRPr="003D586E">
              <w:rPr>
                <w:rFonts w:ascii="Arial" w:hAnsi="Arial" w:cs="Arial"/>
                <w:bCs/>
                <w:color w:val="000000"/>
                <w:sz w:val="16"/>
                <w:szCs w:val="16"/>
              </w:rPr>
              <w:t>Мануфактурінг Пакагінг Фармака (МПФ)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autoSpaceDE w:val="0"/>
              <w:autoSpaceDN w:val="0"/>
              <w:adjustRightInd w:val="0"/>
              <w:jc w:val="center"/>
              <w:rPr>
                <w:rFonts w:ascii="Arial" w:hAnsi="Arial" w:cs="Arial"/>
                <w:bCs/>
                <w:color w:val="000000"/>
                <w:sz w:val="16"/>
                <w:szCs w:val="16"/>
              </w:rPr>
            </w:pPr>
            <w:r w:rsidRPr="003D586E">
              <w:rPr>
                <w:rFonts w:ascii="Arial" w:hAnsi="Arial" w:cs="Arial"/>
                <w:bCs/>
                <w:color w:val="000000"/>
                <w:sz w:val="16"/>
                <w:szCs w:val="16"/>
              </w:rPr>
              <w:t>Японія/</w:t>
            </w:r>
          </w:p>
          <w:p w:rsidR="00146726" w:rsidRPr="003D586E" w:rsidRDefault="00146726" w:rsidP="00267457">
            <w:pPr>
              <w:autoSpaceDE w:val="0"/>
              <w:autoSpaceDN w:val="0"/>
              <w:adjustRightInd w:val="0"/>
              <w:jc w:val="center"/>
              <w:rPr>
                <w:rFonts w:ascii="Arial" w:hAnsi="Arial" w:cs="Arial"/>
                <w:bCs/>
                <w:color w:val="000000"/>
                <w:sz w:val="16"/>
                <w:szCs w:val="16"/>
              </w:rPr>
            </w:pPr>
            <w:r w:rsidRPr="003D586E">
              <w:rPr>
                <w:rFonts w:ascii="Arial" w:hAnsi="Arial" w:cs="Arial"/>
                <w:bCs/>
                <w:color w:val="000000"/>
                <w:sz w:val="16"/>
                <w:szCs w:val="16"/>
              </w:rPr>
              <w:t>Фінляндія/</w:t>
            </w:r>
          </w:p>
          <w:p w:rsidR="00146726" w:rsidRPr="003D586E" w:rsidRDefault="00146726" w:rsidP="00267457">
            <w:pPr>
              <w:autoSpaceDE w:val="0"/>
              <w:autoSpaceDN w:val="0"/>
              <w:adjustRightInd w:val="0"/>
              <w:jc w:val="center"/>
              <w:rPr>
                <w:rFonts w:ascii="Arial" w:hAnsi="Arial" w:cs="Arial"/>
                <w:bCs/>
                <w:sz w:val="16"/>
                <w:szCs w:val="16"/>
              </w:rPr>
            </w:pPr>
            <w:r w:rsidRPr="003D586E">
              <w:rPr>
                <w:rFonts w:ascii="Arial" w:hAnsi="Arial" w:cs="Arial"/>
                <w:bCs/>
                <w:color w:val="000000"/>
                <w:sz w:val="16"/>
                <w:szCs w:val="16"/>
              </w:rPr>
              <w:t>Нідерланди</w:t>
            </w:r>
          </w:p>
          <w:p w:rsidR="00146726" w:rsidRPr="003D586E" w:rsidRDefault="00146726" w:rsidP="00267457">
            <w:pPr>
              <w:tabs>
                <w:tab w:val="left" w:pos="12600"/>
              </w:tabs>
              <w:jc w:val="center"/>
              <w:rPr>
                <w:rFonts w:ascii="Arial" w:hAnsi="Arial" w:cs="Arial"/>
                <w:color w:val="000000"/>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Заміна місця провадження діяльності виробника Сантен АТ, Фінляндія, відповідального за випуск серії.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UA/10158/01/01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ТЕМОМЕДАК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капсули по 5 мг, по 5 або 20 капсул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 Італiя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вилучення проміжного виробника проміжного продукту Сyanotemozolomide 2Y-Chem LTD., що використовується для синтезу АФІ темозоломіду; зміни І типу - зміна проміжного виробника проміжного продукту Сyanotemozolomide, що використовується для синтезу АФІ темозоломіду з Jiangsu Yew Pharmaceutical Co., Ltd. на Formosa Laboratories, Inc. </w:t>
            </w:r>
            <w:r w:rsidRPr="003D586E">
              <w:rPr>
                <w:rFonts w:ascii="Arial" w:hAnsi="Arial" w:cs="Arial"/>
                <w:color w:val="000000"/>
                <w:sz w:val="16"/>
                <w:szCs w:val="16"/>
              </w:rPr>
              <w:br/>
              <w:t>Запропоновано: Formosa Laboratories, Inc. 36 Hoping Street, Louchu, Taoyuan 33842, Taiwan</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UA/13562/01/01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ТЕМОМЕДАК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капсули по 20 мг, по 5 або 20 капсул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 Італiя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вилучення проміжного виробника проміжного продукту Сyanotemozolomide 2Y-Chem LTD., що використовується для синтезу АФІ темозоломіду; зміни І типу - зміна проміжного виробника проміжного продукту Сyanotemozolomide, що використовується для синтезу АФІ темозоломіду з Jiangsu Yew Pharmaceutical Co., Ltd. на Formosa Laboratories, Inc. </w:t>
            </w:r>
            <w:r w:rsidRPr="003D586E">
              <w:rPr>
                <w:rFonts w:ascii="Arial" w:hAnsi="Arial" w:cs="Arial"/>
                <w:color w:val="000000"/>
                <w:sz w:val="16"/>
                <w:szCs w:val="16"/>
              </w:rPr>
              <w:br/>
              <w:t>Запропоновано: Formosa Laboratories, Inc. 36 Hoping Street, Louchu, Taoyuan 33842, Taiwan</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UA/13562/01/02</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ТЕМОМЕДАК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капсули по 100 мг, по 5 або 20 капсул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 Італiя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вилучення проміжного виробника проміжного продукту Сyanotemozolomide 2Y-Chem LTD., що використовується для синтезу АФІ темозоломіду; зміни І типу - зміна проміжного виробника проміжного продукту Сyanotemozolomide, що використовується для синтезу АФІ темозоломіду з Jiangsu Yew Pharmaceutical Co., Ltd. на Formosa Laboratories, Inc. </w:t>
            </w:r>
            <w:r w:rsidRPr="003D586E">
              <w:rPr>
                <w:rFonts w:ascii="Arial" w:hAnsi="Arial" w:cs="Arial"/>
                <w:color w:val="000000"/>
                <w:sz w:val="16"/>
                <w:szCs w:val="16"/>
              </w:rPr>
              <w:br/>
              <w:t>Запропоновано: Formosa Laboratories, Inc. 36 Hoping Street, Louchu, Taoyuan 33842, Taiwan</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UA/13562/01/03</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ТЕМОМЕДАК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капсули по 140 мг, по 5 капсул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 Італiя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вилучення проміжного виробника проміжного продукту Сyanotemozolomide 2Y-Chem LTD., що використовується для синтезу АФІ темозоломіду; зміни І типу - зміна проміжного виробника проміжного продукту Сyanotemozolomide, що використовується для синтезу АФІ темозоломіду з Jiangsu Yew Pharmaceutical Co., Ltd. на Formosa Laboratories, Inc. </w:t>
            </w:r>
            <w:r w:rsidRPr="003D586E">
              <w:rPr>
                <w:rFonts w:ascii="Arial" w:hAnsi="Arial" w:cs="Arial"/>
                <w:color w:val="000000"/>
                <w:sz w:val="16"/>
                <w:szCs w:val="16"/>
              </w:rPr>
              <w:br/>
              <w:t>Запропоновано: Formosa Laboratories, Inc. 36 Hoping Street, Louchu, Taoyuan 33842, Taiwan</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UA/13562/01/04</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ТЕМОМЕДАК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капсули по 180 мг, по 5 капсул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 Італiя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вилучення проміжного виробника проміжного продукту Сyanotemozolomide 2Y-Chem LTD., що використовується для синтезу АФІ темозоломіду; зміни І типу - зміна проміжного виробника проміжного продукту Сyanotemozolomide, що використовується для синтезу АФІ темозоломіду з Jiangsu Yew Pharmaceutical Co., Ltd. на Formosa Laboratories, Inc. </w:t>
            </w:r>
            <w:r w:rsidRPr="003D586E">
              <w:rPr>
                <w:rFonts w:ascii="Arial" w:hAnsi="Arial" w:cs="Arial"/>
                <w:color w:val="000000"/>
                <w:sz w:val="16"/>
                <w:szCs w:val="16"/>
              </w:rPr>
              <w:br/>
              <w:t>Запропоновано: Formosa Laboratories, Inc. 36 Hoping Street, Louchu, Taoyuan 33842, Taiwan</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UA/13562/01/05</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ТЕМОМЕДАК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капсули по 250 мг, по 5 капсул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 Італiя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вилучення проміжного виробника проміжного продукту Сyanotemozolomide 2Y-Chem LTD., що використовується для синтезу АФІ темозоломіду; зміни І типу - зміна проміжного виробника проміжного продукту Сyanotemozolomide, що використовується для синтезу АФІ темозоломіду з Jiangsu Yew Pharmaceutical Co., Ltd. на Formosa Laboratories, Inc. </w:t>
            </w:r>
            <w:r w:rsidRPr="003D586E">
              <w:rPr>
                <w:rFonts w:ascii="Arial" w:hAnsi="Arial" w:cs="Arial"/>
                <w:color w:val="000000"/>
                <w:sz w:val="16"/>
                <w:szCs w:val="16"/>
              </w:rPr>
              <w:br/>
              <w:t>Запропоновано: Formosa Laboratories, Inc. 36 Hoping Street, Louchu, Taoyuan 33842, Taiwan</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UA/13562/01/06</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ТИМОГЛОБУЛІН®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ліофілізований порошок для приготування концентрату для розчину для інфузій по 25 мг № 1: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Джензайм Юроп Б.В.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Нiдерланди</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Джензайм Ірланд Лімітед, Ірландiя (первинна та вторинна упаковка, дозвіл на випуск серії); Джензайм Лімітед, Велика Британiя (вторинна упаковка); Джензайм Поліклоналс САС, Францiя (виробництво нерозфасованого продукту,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Ірландiя/ Велика Британiя/ Францiя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внесені до інструкції для медичного застосування лікарського засобу до розділу "Побічні реакції" оновлення інформації з безпеки відповідно до рекомендацій PRAC.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UA/15575/01/01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ТІОГАМА® ТУРБО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інфузій 1,2 %, по 50 мл у флаконі; по 1 або 10 флаконів разом з захисним(и) чорним (и) пакетом (пакетами)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Вьорваг Фарма ГмбХ і Ко. КГ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Солюфарм Фармацойтіше Ерцойгніссе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внесення змін до розділу «Маркування» МКЯ ЛЗ: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UA/1555/01/01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ТІОКТАЦИД® 600 HR</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 xml:space="preserve">таблетки, вкриті плівковою оболонкою, по 600 мг по 30 або по 100 таблеток у флаконі; по 1 флакону в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МЕДА Фарма ГмбХ енд Ко. КГ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виробник, відповідальний за виробництво нерозфасованої продукції, первинне та вторинне пакування, контроль якості:</w:t>
            </w:r>
            <w:r w:rsidRPr="003D586E">
              <w:rPr>
                <w:rFonts w:ascii="Arial" w:hAnsi="Arial" w:cs="Arial"/>
                <w:color w:val="000000"/>
                <w:sz w:val="16"/>
                <w:szCs w:val="16"/>
              </w:rPr>
              <w:br/>
              <w:t>МЕДА Меньюфекчеринг ГмбХ, Німеччина;</w:t>
            </w:r>
            <w:r w:rsidRPr="003D586E">
              <w:rPr>
                <w:rFonts w:ascii="Arial" w:hAnsi="Arial" w:cs="Arial"/>
                <w:color w:val="000000"/>
                <w:sz w:val="16"/>
                <w:szCs w:val="16"/>
              </w:rPr>
              <w:br/>
              <w:t>виробник, відповідальний за випуск серії:</w:t>
            </w:r>
            <w:r w:rsidRPr="003D586E">
              <w:rPr>
                <w:rFonts w:ascii="Arial" w:hAnsi="Arial" w:cs="Arial"/>
                <w:color w:val="000000"/>
                <w:sz w:val="16"/>
                <w:szCs w:val="16"/>
              </w:rPr>
              <w:br/>
              <w:t>МЕДА Фарма ГмбХ енд Ко. КГ, Німеччина;</w:t>
            </w:r>
            <w:r w:rsidRPr="003D586E">
              <w:rPr>
                <w:rFonts w:ascii="Arial" w:hAnsi="Arial" w:cs="Arial"/>
                <w:color w:val="000000"/>
                <w:sz w:val="16"/>
                <w:szCs w:val="16"/>
              </w:rPr>
              <w:br/>
              <w:t>альтернативний виробник, відповідальний за виробництво нерозфасованої продукції, первинне та вторинне пакування, контроль якості та випуск серії:</w:t>
            </w:r>
            <w:r w:rsidRPr="003D586E">
              <w:rPr>
                <w:rFonts w:ascii="Arial" w:hAnsi="Arial" w:cs="Arial"/>
                <w:color w:val="000000"/>
                <w:sz w:val="16"/>
                <w:szCs w:val="16"/>
              </w:rPr>
              <w:br/>
              <w:t>Роттафарм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Ірландія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з якості. Готовий лікарський засіб. Опис та склад (інші зміни) - внесення змін до опису лікарської форми ЛЗ, а саме: уточнення матеріалу оболонки таблетки; Зміни внесені у розділи "Склад", "Лікарська форма" та "Упаковка" у зв"язку зі зміною опису лікарської форми лікарського засобу та як наслідок - відповідні зміни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заміна графічного оформлення первинної та вторинної упаковок на текст маркування упаковок з відповідними змінами до розділів МКЯ ЛЗ (розділ «Графическое оформление упаковки» (Графічне зображення додається) замінено розділом «Текст маркування» (Відповідає затвердженому тексту маркування)). Оновлення тексту маркування упаковки лікарського засобу. Введення змін протягом 6-ти місяців після затвердження.</w:t>
            </w:r>
          </w:p>
          <w:p w:rsidR="00146726" w:rsidRPr="003D586E" w:rsidRDefault="00146726" w:rsidP="00267457">
            <w:pPr>
              <w:tabs>
                <w:tab w:val="left" w:pos="12600"/>
              </w:tabs>
              <w:jc w:val="center"/>
              <w:rPr>
                <w:rFonts w:ascii="Arial" w:hAnsi="Arial" w:cs="Arial"/>
                <w:color w:val="000000"/>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UA/6616/01/01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ТІФІМ ВІ ®/ TYPHIM VІ ВАКЦИНА ДЛЯ ПРОФІЛАКТИКИ ЧЕРЕВНОГО ТИФУ ПОЛІСАХАРИДНА РІДКА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 xml:space="preserve">розчин для ін’єкцій по 25 мкг/доза; по 0,5 мл (1 доза) у попередньо заповненому шприці з прикріпленою голкою № 1 в картонній коробці; по 0,5 мл (1 доза) у попередньо заповненому шприці з прикріпленою голкою № 1 в стандартно-експортній упаковці яка міститься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Санофі Пастер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Францiя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САНОФІ ВІНТРОП ІНДАСТРІА, Францiя (стерилізуюча фільтрація, заповнення шприців, контроль якості (стерильність)); Санофі Пастер, Францiя (вторинне пакування, випуск серії); Санофі Пастер, Францiя (повний цикл виробництва, контроль якості, заповнення, вторинне пакування, випуск серії);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Францiя/ Угорщина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реєстрація нової системи контейнер/закупорювальний засіб, яку використовують для наповнення, зберігання та транспортування діючої речовини очищеного Vi-капсулярного полісахариду. Запропоновано: скляний контейнер типу I, пробка з полібутилентерефталату (PBT), закупорювач з політетрафторетилену (PTFE). Термін введення змін вересень 2021</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UA/13057/01/01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ТРЕСІБА® ФЛЕКСТАЧ®</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ін'єкцій, 100 ОД/мл по 3 мл у картриджі, який міститься у багаторазовій одноразовій шприц-ручці; по 1 або 5 шприц-ручок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А/Т Ново Нордіск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Данiя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наповнення в первинну упаковку та контроль балку. Відповідальний за випуск:</w:t>
            </w:r>
            <w:r w:rsidRPr="003D586E">
              <w:rPr>
                <w:rFonts w:ascii="Arial" w:hAnsi="Arial" w:cs="Arial"/>
                <w:color w:val="000000"/>
                <w:sz w:val="16"/>
                <w:szCs w:val="16"/>
              </w:rPr>
              <w:br/>
              <w:t xml:space="preserve">А/Т Ново Нордіск, Данія; </w:t>
            </w:r>
            <w:r w:rsidRPr="003D586E">
              <w:rPr>
                <w:rFonts w:ascii="Arial" w:hAnsi="Arial" w:cs="Arial"/>
                <w:color w:val="000000"/>
                <w:sz w:val="16"/>
                <w:szCs w:val="16"/>
              </w:rPr>
              <w:br/>
              <w:t>Комплектування, маркування та вторинне пакування готового продукту. Контроль якості балку готового продукту та кінцевого готового продукту:</w:t>
            </w:r>
            <w:r w:rsidRPr="003D586E">
              <w:rPr>
                <w:rFonts w:ascii="Arial" w:hAnsi="Arial" w:cs="Arial"/>
                <w:color w:val="000000"/>
                <w:sz w:val="16"/>
                <w:szCs w:val="16"/>
              </w:rPr>
              <w:br/>
              <w:t>А/Т Ново Нордіск, Данія;</w:t>
            </w:r>
            <w:r w:rsidRPr="003D586E">
              <w:rPr>
                <w:rFonts w:ascii="Arial" w:hAnsi="Arial" w:cs="Arial"/>
                <w:color w:val="000000"/>
                <w:sz w:val="16"/>
                <w:szCs w:val="16"/>
              </w:rPr>
              <w:br/>
              <w:t>Виробник нерозфасованого продукту, наповнення в первинну упаковку та контроль якості балку готового продукту; маркування та вторинне пакування:</w:t>
            </w:r>
            <w:r w:rsidRPr="003D586E">
              <w:rPr>
                <w:rFonts w:ascii="Arial" w:hAnsi="Arial" w:cs="Arial"/>
                <w:color w:val="000000"/>
                <w:sz w:val="16"/>
                <w:szCs w:val="16"/>
              </w:rPr>
              <w:br/>
              <w:t>Ново Нордіск Продюксьон САС,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Данія/</w:t>
            </w:r>
          </w:p>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Франція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з якості. Готовий лікарський засіб. Проектний простір та післяреєстраційний протокол управління змінами. Внесення змін, що передбачені у затвердженому протоколі управління змінами (внесення зміни для біологічного/імунологічного лікарського засобу) - Введення виробничої дільниці Ново Нордіск Продюксьон САС, 45, авеню д’Орлеан, 28000, Шартр, Франція/Novo Nordisk Production SAS, 45 avenue d’Orleans, 28000 Chartres, France, відповідальну за виробництво нерозфасованої продукції, наповнення в первинну упаковку та контроль якості балку ГЛЗ згідно затвердженого протоколу управління змінами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UA/14264/01/01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ТРИСЕПТОЛ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по 100 мг/20 мг, по 10 таблеток у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Приватне акціонерне товариство "Лекхім-Харків"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подання оновленого сертифікату відповідності Європейської фармакопеї для AФI сульфаметоксазолу CEP No. R1-CEP 1999-172-Rev 02 (попередня версія CEP No. R1-CEP 1999-172-Rev 01) від вже затвердженого виробника Virchow Laboratories Limited, India;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супутня зміна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(Б.III.2. (х) ІА)Внесення змін до Специфікації/Методів контролю якості АФІ сульфаметоксазолу, а саме: вилучення п. «Важкі метали» та «Залишкова кількість органічних розчинників»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UA/5350/01/01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ТРИСЕПТОЛ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по 100 мг/20 мг, in bulk: по 5000 таблеток у контейнері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Приватне акціонерне товариство "Лекхім-Харків"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подання оновленого сертифікату відповідності Європейської фармакопеї для AФI сульфаметоксазолу CEP No. R1-CEP 1999-172-Rev 02 (попередня версія CEP No. R1-CEP 1999-172-Rev 01) від вже затвердженого виробника Virchow Laboratories Limited, India;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супутня зміна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(Б.III.2. (х) ІА)Внесення змін до Специфікації/Методів контролю якості АФІ сульфаметоксазолу, а саме: вилучення п. «Важкі метали» та «Залишкова кількість органічних розчинників»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UA/0355/01/01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ТРИСЕПТОЛ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по 400 мг/80 мг, по 10 таблеток у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Приватне акціонерне товариство "Лекхім-Харків"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супутня зміна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(Б.III.2. (х) ІА)Внесення змін до Специфікації/Методів контролю якості АФІ сульфаметоксазолу, а саме: вилучення п. «Важкі метали» та «Залишкова кількість органічних розчинників»; зміни І типу - подання оновленого сертифікату відповідності Європейської фармакопеї для AФI сульфаметоксазолу CEP No. R1-CEP 1999-172-Rev 02 (попередня версія CEP No. R1-CEP 1999-172-Rev 01) від вже затвердженого виробника Virchow Laboratories Limited, India</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UA/5350/01/02</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ТРИСЕПТОЛ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по 400 мг/80 мг, in bulk: по 2500 таблеток у контейнері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Приватне акціонерне товариство "Лекхім-Харків"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супутня зміна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(Б.III.2. (х) ІА)Внесення змін до Специфікації/Методів контролю якості АФІ сульфаметоксазолу, а саме: вилучення п. «Важкі метали» та «Залишкова кількість органічних розчинників»; зміни І типу - подання оновленого сертифікату відповідності Європейської фармакопеї для AФI сульфаметоксазолу CEP No. R1-CEP 1999-172-Rev 02 (попередня версія CEP No. R1-CEP 1999-172-Rev 01) від вже затвердженого виробника Virchow Laboratories Limited, India</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UA/0356/01/01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ТРИТАЦЕ®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по 5 мг; № 28 (14х2):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САНОФІ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Італiя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UA/9141/01/02</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ТРИТАЦЕ®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по 10 мг; № 28 (14х2):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САНОФІ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Італiя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UA/9141/01/03</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ТРИТАЦЕ®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по 5 мг; № 28 (14х2):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САНОФІ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Італiя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подання оновленого сертифіката відповідності Європейській фармакопеї № R1-CEP 2001-297-Rev 06 для АФІ Раміприлу від вже затвердженого виробника SANOFI-AVENTIS DEUTSCHLAND GMBH, Німеччина, у наслідок надання звіту з оцінки ризиків стосовно елементних домішок; зміни І типу - вилучення зі специфікації АФІ Раміприлу показника «Важкі метали» обумовлено наданням звіту з оцінки ризиків стосовно елементних домішок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UA/9141/01/02</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 xml:space="preserve">ТРИТАЦЕ®-А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капсули тверді по 5 мг/5 мг № 28 (7х4) або № 56 (7х8): по 7 капсул у блістері, по 4 або 8 блістерів у картонній коробці; № 90 (15х6): по 15 капсул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Адамед Фарма С.А., Польща (виробництво, первинне та вторинне пакування готового лікарського засобу); Адамед Фарма С.А., Польща (контроль та випуск серій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D586E">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UA/15898/01/01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 xml:space="preserve">ТРИТАЦЕ®-А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капсули тверді, 10 мг/5 мг; №28 (7х4) по 7 капсул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Адамед Фарма С.А., Польща (виробництво, первинне та вторинне пакування, готового лікарського засобу); Адамед Фарма С.А., Польща (контроль та випуск серій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D586E">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UA/15896/01/01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ТРУКСИМА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концентрат для розчину для інфузій, по 500 мг/50 мл; по 50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Селлтріон Хелзкеар Ко., Лтд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Республiка Корея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первинне пакування, вторинне пакування, випробування стабільності;</w:t>
            </w:r>
            <w:r w:rsidRPr="003D586E">
              <w:rPr>
                <w:rFonts w:ascii="Arial" w:hAnsi="Arial" w:cs="Arial"/>
                <w:color w:val="000000"/>
                <w:sz w:val="16"/>
                <w:szCs w:val="16"/>
              </w:rPr>
              <w:br/>
              <w:t>Випробування стабільності: СЕЛЛТРІОН Інк., Республiка Корея; Виробник, відповідальний за випуск серії:</w:t>
            </w:r>
            <w:r w:rsidRPr="003D586E">
              <w:rPr>
                <w:rFonts w:ascii="Arial" w:hAnsi="Arial" w:cs="Arial"/>
                <w:color w:val="000000"/>
                <w:sz w:val="16"/>
                <w:szCs w:val="16"/>
              </w:rPr>
              <w:br/>
              <w:t>Біотек Сервісес Інтернешнл Лтд, Велика Британія; Випробування контролю якості при випуску, вторинне пакування: ЗАТ Фармацевтичний завод ЕГІС, Угорщина; Часткове випробування контролю якості при випуску (за показниками стерильність та ендотоксини): Фармасьютікал Контрол енд Девелопмент Лабораторі Ко., Лтд, Угорщина; Виробник, відповідальний за випуск серії: Мiллмаунт Хелскеар Лтд., Ірландiя; Виробництво, первинне пакування, випробування контролю якості при випуску: Бакстер Онколоджi ГмбХ, Нiмеччина</w:t>
            </w:r>
          </w:p>
          <w:p w:rsidR="00146726" w:rsidRPr="003D586E" w:rsidRDefault="00146726" w:rsidP="00267457">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Республіка Корея/</w:t>
            </w:r>
          </w:p>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Велика Британія/</w:t>
            </w:r>
          </w:p>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Угорщина/</w:t>
            </w:r>
          </w:p>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Ірландія/</w:t>
            </w:r>
          </w:p>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Додання альтернативної дільниці, відповідальної за випуск серії готового лікарського засобу, Мiллмаунт Хелскеар Лтд. (Блок-7, Сіті Норс Бiзнес Кампус, Стамаллiн, графство Міт К32 YD60, Ірландiя /Millmount Healthcare Ltd. (Block-7, City North Business Саmрus, Stаmullеn, Со. Meath К32 YD60, Ireland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зміни II типу - Зміни з якості. Готовий лікарський засіб. Проектний простір та післяреєстраційний протокол управління змінами. Внесення змін після затвердження протоколу управління змінами для готового лікарського засобу - Внесення зміни після затвердження протоколу управління змінами, а саме введення виробничої дільниці Бакстер Онколоджі ГмбХ, Німеччина в якості комерційного виробника для лікарського засобу та лабораторію Бакстер в якості додаткової дільниці, відповідальної за контроль якості при випуску готового лікарського засобу: Бакстер Онколоджi ГмбХ Кантштрассе 2, Галле/Вестфален, Пiвнiчний Рейн-Вестфален, 33790, Нiмеччина /Baxter Oncology GmbH Kantstrasse 2, Halle/Westfalen, Nordrhein-Westfalen, 33790, Gеrmаnу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UA/17284/01/01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УЛЬТРАКАЇН® Д-С ФОРТЕ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ін'єкцій, для виробника Санофі-Авентіс Дойчланд ГмбХ, Німеччина, ампули: №100 (10х10): по 2 мл в ампулі; по 10 ампул у картонній чарунковій упаковці; по 1 картонній чарунковій упаковці в картонній коробці; по 10 картонних коробок, обтягнених плівкою цифленовою; картриджі: № 100 (10х10): по 1,7 мл у картриджі; по 10 картриджів у картонній чарунковій упаковці; по 10 картонних чарункових упаковок у картонній коробці; для виробника ДЕЛЬФАРМ ДІЖОН, Франція, ампули: №100 (5х2х10): по 2 мл в ампулі; по 5 ампул у полістироловій упаковці; по 2 полістиролові упаковки в картонній коробці; по 10 картонних коробок, обтягнених плівкою цифленовою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Санофі-Авентіс Дойчланд ГмбХ, Німеччина; ДЕЛЬФАРМ ДІЖОН,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Франція/ 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виправлення технічної помилки на титульній сторінці МКЯ ЛЗ, а саме під час внесення змін допущено помилку у номері Реєстраційного посвідчення Діюча редакція: № UA/3406/01/01 Пропонована редакція: № UA/3406/01/02</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UA/3406/01/02</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УРОТОЛ®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оболонкою, по 2 мг; № 28 (14х2), № 56 (14х4): по 14 таблеток у блістері; по 2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Квінта-Аналітика с.р.о., Чехія (контроль якості); ТОВ "Зентіва", Чеська Республiка (виробництво ГЛЗ, первинне та вторинне пакування, контроль якості,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Чехія/ Чеська Республiка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D586E">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UA/6706/01/02</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ФАМОТИДИН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порошок кристалічний або кристали (субстанція) у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ІПКА ЛАБОРАТОРІС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внесення змін до Специфікації АФІ Фамотидин, зокрема: - за показником "Розчинність" - назву розчинника "етанол Р" змінено на "етанол безводний Р" відповідно монографії ЕР; - за показниками "Супровідні домішки", "Залишкові кількості органічних розчинників" - уточнено критерії прийнятності відповідно документів виробника;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змін до Специфікації / Методів випробування АФІ Фамотидин, зокрема: вилучення контролю за показником "Важкі метали" обумовлено приведенням у відповідність до вимог монографії ЕР; зміни І типу - внесення змін до Методів випробування АФІ Фамотидин, зокрема: - за показником "Кількісне визначення" - внесення незначних редакційних правок та зазначення розрахункової формули обумовлено приведенням у відповідність до матеріалів виробника; - за показником "Супровідні домішки" - незначні редакційні правки обумовлено приведенням у відповідність до матеріалів виробника; зміни І типу - внесення незначних редакційних змін до Специфікації АФІ Фамотидин за показниками "Прозорість розичну", "Кольоровість розчину"; зміни І типу - внесення змін до р. 3.2.S.7. Стабільність, зокрема: заміна "Періоду переконтролю" на "Термін придатності"; зміни І типу - внесення змін до Методів випробування АФІ Фамотидин, зокрема: за показником "Залишкові кількості органічних розчинників" - зміни в хроматографічних параметрах; зміна пробопідготовки розчинів; зміна в розрахункових формулах, незначні редакційні правки обумовлено приведенням у відповідність до матеріалів виробника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UA/3370/01/01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ФАРМАСЕПТИЛ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розчин 96 % по 100 мл у флаконах скляних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"МЕДЛЕВ"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"МЕДЛЕВ"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UA/17314/01/01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ФЕНІСТИЛ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 xml:space="preserve">краплі оральні, 1 мг/мл; по 20 мл у флаконі з крапельницею;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ГСК Консьюмер Хелскер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Швейцарія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D586E">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UA/9377/01/01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ФЕНІСТИЛ ГЕЛЬ</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 xml:space="preserve">гель 0,1 %; по 30 г у тубі; по 1 тубі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ГСК Консьюмер Хелскер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ГСК Консьюмер Хелскер С.А., Швейцарія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Швейцарія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 Др. Стівен Хоббиджер / Dr. Stephen Hobbiger, BSc; 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UA/0894/01/01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ФЕНІСТИЛ ЕМУЛЬСІЯ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емульсія нашкірна 0,1 %; по 8 мл у флаконі з кульковим аплікатором;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ГСК Консьюмер Хелскер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Швейцарія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D586E">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UA/13867/01/01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ФЕНТАВЕРА 100 МКГ/ГОД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 xml:space="preserve">пластир трансдермальний по 100 мкг/год; по 1 пластиру трансдермальному у саше з функцією захисту від відкривання дітьми; по 5 саше у картонній коробці з контролем першого відкриття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Асіно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нерозфасованої продукції, первинна та вторинна упаковка, контроль якості та випуск серії:</w:t>
            </w:r>
            <w:r w:rsidRPr="003D586E">
              <w:rPr>
                <w:rFonts w:ascii="Arial" w:hAnsi="Arial" w:cs="Arial"/>
                <w:color w:val="000000"/>
                <w:sz w:val="16"/>
                <w:szCs w:val="16"/>
              </w:rPr>
              <w:br/>
              <w:t xml:space="preserve">Луйе Фарма АГ, Німеччина; </w:t>
            </w:r>
            <w:r w:rsidRPr="003D586E">
              <w:rPr>
                <w:rFonts w:ascii="Arial" w:hAnsi="Arial" w:cs="Arial"/>
                <w:color w:val="000000"/>
                <w:sz w:val="16"/>
                <w:szCs w:val="16"/>
              </w:rPr>
              <w:br/>
              <w:t>Випуск серії:</w:t>
            </w:r>
            <w:r w:rsidRPr="003D586E">
              <w:rPr>
                <w:rFonts w:ascii="Arial" w:hAnsi="Arial" w:cs="Arial"/>
                <w:color w:val="000000"/>
                <w:sz w:val="16"/>
                <w:szCs w:val="16"/>
              </w:rPr>
              <w:br/>
              <w:t xml:space="preserve">Асіно АГ,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Введення змін протягом 6-х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зміна місця провадження діяльності виробника відповідального за випуск серії для лікарського засобу Фентавера, пластир трансдермальний, Асіно АГ, Німеччина. Введення змін протягом 6-х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UA/15831/01/05</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ФЕНТАВЕРА 12 МКГ/ГОД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 xml:space="preserve">пластир трансдермальний по 12 мкг/год; по 1 пластиру трансдермальному у саше з функцією захисту від відкривання дітьми; по 5 саше у картонній коробці з контролем першого відкриття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Асіно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нерозфасованої продукції, первинна та вторинна упаковка, контроль якості та випуск серії:</w:t>
            </w:r>
            <w:r w:rsidRPr="003D586E">
              <w:rPr>
                <w:rFonts w:ascii="Arial" w:hAnsi="Arial" w:cs="Arial"/>
                <w:color w:val="000000"/>
                <w:sz w:val="16"/>
                <w:szCs w:val="16"/>
              </w:rPr>
              <w:br/>
              <w:t xml:space="preserve">Луйе Фарма АГ, Німеччина; </w:t>
            </w:r>
            <w:r w:rsidRPr="003D586E">
              <w:rPr>
                <w:rFonts w:ascii="Arial" w:hAnsi="Arial" w:cs="Arial"/>
                <w:color w:val="000000"/>
                <w:sz w:val="16"/>
                <w:szCs w:val="16"/>
              </w:rPr>
              <w:br/>
              <w:t>Випуск серії:</w:t>
            </w:r>
            <w:r w:rsidRPr="003D586E">
              <w:rPr>
                <w:rFonts w:ascii="Arial" w:hAnsi="Arial" w:cs="Arial"/>
                <w:color w:val="000000"/>
                <w:sz w:val="16"/>
                <w:szCs w:val="16"/>
              </w:rPr>
              <w:br/>
              <w:t xml:space="preserve">Асіно АГ,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Введення змін протягом 6-х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зміна місця провадження діяльності виробника відповідального за випуск серії для лікарського засобу Фентавера, пластир трансдермальний, Асіно АГ, Німеччина. Введення змін протягом 6-х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UA/15831/01/01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ФЕНТАВЕРА 25 МКГ/ГОД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пластир трансдермальний по 25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Асіно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нерозфасованої продукції, первинна та вторинна упаковка, контроль якості та випуск серії:</w:t>
            </w:r>
            <w:r w:rsidRPr="003D586E">
              <w:rPr>
                <w:rFonts w:ascii="Arial" w:hAnsi="Arial" w:cs="Arial"/>
                <w:color w:val="000000"/>
                <w:sz w:val="16"/>
                <w:szCs w:val="16"/>
              </w:rPr>
              <w:br/>
              <w:t xml:space="preserve">Луйе Фарма АГ, Німеччина; </w:t>
            </w:r>
            <w:r w:rsidRPr="003D586E">
              <w:rPr>
                <w:rFonts w:ascii="Arial" w:hAnsi="Arial" w:cs="Arial"/>
                <w:color w:val="000000"/>
                <w:sz w:val="16"/>
                <w:szCs w:val="16"/>
              </w:rPr>
              <w:br/>
              <w:t>Випуск серії:</w:t>
            </w:r>
            <w:r w:rsidRPr="003D586E">
              <w:rPr>
                <w:rFonts w:ascii="Arial" w:hAnsi="Arial" w:cs="Arial"/>
                <w:color w:val="000000"/>
                <w:sz w:val="16"/>
                <w:szCs w:val="16"/>
              </w:rPr>
              <w:br/>
              <w:t xml:space="preserve">Асіно АГ,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Введення змін протягом 6-х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зміна місця провадження діяльності виробника відповідального за випуск серії для лікарського засобу Фентавера, пластир трансдермальний, Асіно АГ, Німеччина. Введення змін протягом 6-х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UA/15831/01/02</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ФЕНТАВЕРА 50МКГ/ГОД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 xml:space="preserve">пластир трансдермальний по 50 мкг/год; по 1 пластиру трансдермальному у саше з функцією захисту від відкривання дітьми; по 5 саше у картонній коробці з контролем першого відкриття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Асіно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нерозфасованої продукції, первинна та вторинна упаковка, контроль якості та випуск серії:</w:t>
            </w:r>
            <w:r w:rsidRPr="003D586E">
              <w:rPr>
                <w:rFonts w:ascii="Arial" w:hAnsi="Arial" w:cs="Arial"/>
                <w:color w:val="000000"/>
                <w:sz w:val="16"/>
                <w:szCs w:val="16"/>
              </w:rPr>
              <w:br/>
              <w:t xml:space="preserve">Луйе Фарма АГ, Німеччина; </w:t>
            </w:r>
            <w:r w:rsidRPr="003D586E">
              <w:rPr>
                <w:rFonts w:ascii="Arial" w:hAnsi="Arial" w:cs="Arial"/>
                <w:color w:val="000000"/>
                <w:sz w:val="16"/>
                <w:szCs w:val="16"/>
              </w:rPr>
              <w:br/>
              <w:t>Випуск серії:</w:t>
            </w:r>
            <w:r w:rsidRPr="003D586E">
              <w:rPr>
                <w:rFonts w:ascii="Arial" w:hAnsi="Arial" w:cs="Arial"/>
                <w:color w:val="000000"/>
                <w:sz w:val="16"/>
                <w:szCs w:val="16"/>
              </w:rPr>
              <w:br/>
              <w:t xml:space="preserve">Асіно АГ,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Введення змін протягом 6-х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зміна місця провадження діяльності виробника відповідального за випуск серії для лікарського засобу Фентавера, пластир трансдермальний, Асіно АГ, Німеччина. Введення змін протягом 6-х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UA/15831/01/03</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ФЕНТАВЕРА 75 МКГ/ГОД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 xml:space="preserve">пластир трансдермальний по 75 мкг/год; по 1 пластиру трансдермальному у саше з функцією захисту від відкривання дітьми; по 5 саше у картонній коробці з контролем першого відкриття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Асіно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нерозфасованої продукції, первинна та вторинна упаковка, контроль якості та випуск серії:</w:t>
            </w:r>
            <w:r w:rsidRPr="003D586E">
              <w:rPr>
                <w:rFonts w:ascii="Arial" w:hAnsi="Arial" w:cs="Arial"/>
                <w:color w:val="000000"/>
                <w:sz w:val="16"/>
                <w:szCs w:val="16"/>
              </w:rPr>
              <w:br/>
              <w:t xml:space="preserve">Луйе Фарма АГ, Німеччина; </w:t>
            </w:r>
            <w:r w:rsidRPr="003D586E">
              <w:rPr>
                <w:rFonts w:ascii="Arial" w:hAnsi="Arial" w:cs="Arial"/>
                <w:color w:val="000000"/>
                <w:sz w:val="16"/>
                <w:szCs w:val="16"/>
              </w:rPr>
              <w:br/>
              <w:t>Випуск серії:</w:t>
            </w:r>
            <w:r w:rsidRPr="003D586E">
              <w:rPr>
                <w:rFonts w:ascii="Arial" w:hAnsi="Arial" w:cs="Arial"/>
                <w:color w:val="000000"/>
                <w:sz w:val="16"/>
                <w:szCs w:val="16"/>
              </w:rPr>
              <w:br/>
              <w:t xml:space="preserve">Асіно АГ,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Введення змін протягом 6-х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зміна місця провадження діяльності виробника відповідального за випуск серії для лікарського засобу Фентавера, пластир трансдермальний, Асіно АГ, Німеччина. Введення змін протягом 6-х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UA/15831/01/04</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ФЕРВЕКС ДЛЯ ДОРОСЛИХ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порошок для орального розчину; 8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УПСА САС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Францiя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Францiя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BE0C16" w:rsidRDefault="00146726" w:rsidP="00267457">
            <w:pPr>
              <w:tabs>
                <w:tab w:val="left" w:pos="12600"/>
              </w:tabs>
              <w:spacing w:after="240"/>
              <w:jc w:val="center"/>
              <w:rPr>
                <w:rFonts w:ascii="Arial" w:hAnsi="Arial" w:cs="Arial"/>
                <w:color w:val="000000"/>
                <w:sz w:val="16"/>
                <w:szCs w:val="16"/>
                <w:lang w:val="en-US"/>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вилучення одного із виробників АФІ Парацетамолу Rhodia Operations, Франція; запропоновано: </w:t>
            </w:r>
            <w:r w:rsidRPr="003D586E">
              <w:rPr>
                <w:rFonts w:ascii="Arial" w:hAnsi="Arial" w:cs="Arial"/>
                <w:color w:val="000000"/>
                <w:sz w:val="16"/>
                <w:szCs w:val="16"/>
              </w:rPr>
              <w:br/>
              <w:t>Anqui Lu’an Pharmaceutical Co Ltd, China SPECGX LLC, USA; зміни І типу - вилучення одного із виробників АФІ Парацетамолу Granules India Limited, Індія. Запропоновано</w:t>
            </w:r>
            <w:r w:rsidRPr="00BE0C16">
              <w:rPr>
                <w:rFonts w:ascii="Arial" w:hAnsi="Arial" w:cs="Arial"/>
                <w:color w:val="000000"/>
                <w:sz w:val="16"/>
                <w:szCs w:val="16"/>
                <w:lang w:val="en-US"/>
              </w:rPr>
              <w:t>: Anqui Lu’an Pharmaceutical Co Ltd, China SPECGX LLC, USA</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UA/7741/01/01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 xml:space="preserve">ФЛЕБОТОН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гель 2 % по 40 г у тубі; по 1 тубі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АТ "Софарма"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Болгарія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нерозфасованої продукції, первинна та вторинна упаковка:</w:t>
            </w:r>
            <w:r w:rsidRPr="003D586E">
              <w:rPr>
                <w:rFonts w:ascii="Arial" w:hAnsi="Arial" w:cs="Arial"/>
                <w:color w:val="000000"/>
                <w:sz w:val="16"/>
                <w:szCs w:val="16"/>
              </w:rPr>
              <w:br/>
              <w:t>АТ "Софарма",</w:t>
            </w:r>
            <w:r w:rsidRPr="003D586E">
              <w:rPr>
                <w:rFonts w:ascii="Arial" w:hAnsi="Arial" w:cs="Arial"/>
                <w:color w:val="000000"/>
                <w:sz w:val="16"/>
                <w:szCs w:val="16"/>
              </w:rPr>
              <w:br/>
              <w:t>Болгарія;</w:t>
            </w:r>
            <w:r w:rsidRPr="003D586E">
              <w:rPr>
                <w:rFonts w:ascii="Arial" w:hAnsi="Arial" w:cs="Arial"/>
                <w:color w:val="000000"/>
                <w:sz w:val="16"/>
                <w:szCs w:val="16"/>
              </w:rPr>
              <w:br/>
              <w:t>Дозвіл на випуск серії:</w:t>
            </w:r>
            <w:r w:rsidRPr="003D586E">
              <w:rPr>
                <w:rFonts w:ascii="Arial" w:hAnsi="Arial" w:cs="Arial"/>
                <w:color w:val="000000"/>
                <w:sz w:val="16"/>
                <w:szCs w:val="16"/>
              </w:rPr>
              <w:br/>
              <w:t>АТ "Софарма",</w:t>
            </w:r>
            <w:r w:rsidRPr="003D586E">
              <w:rPr>
                <w:rFonts w:ascii="Arial" w:hAnsi="Arial" w:cs="Arial"/>
                <w:color w:val="000000"/>
                <w:sz w:val="16"/>
                <w:szCs w:val="16"/>
              </w:rPr>
              <w:br/>
              <w:t>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Болгарія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"Особливості застосування" відповідно до оновленої інформації з безпеки допоміжної речовини лікарського засобу. Введення змін протягом 3-х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зміна в умовах зберігання ГЛЗ. Затверджено: Хранить в оригинальной упаковке (в сухом, защищенном от света месте) при температуре не выше 25 ºС. Запропоновано: Цей лікарський засіб не потребує спеціальних умов зберігання. Введення змін протягом 3-х місяців після затвердження. Зміни І типу - Адміністративні зміни. Зміна назви АФІ або допоміжної речовини - зміна назви допоміжної речовини. Затверджено: Карбомер* *- используется карбомер 980 Запропоновано: Карбомери. Введення змін протягом 3-х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Після першого розкриття (підтверджується даними реального часу) - зміна в умовах зберігання готового лікарського засобу піся першого розкриття. Затверджено: Срок годности после вскрытия тубы – 1 месяц. Запропоновано: Термін придатності після розкриття туби – 12 місяців. Введення змін протягом 3-х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color w:val="000000"/>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UA/0747/01/01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ФЛУДАРАБІН-ВІСТА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порошок для приготування розчину для ін'єкцій або інфузій по 50 мг; 1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Сіндан Фарма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Румунія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UA/14389/01/01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ФЛУІМУЦИЛ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ін'єкцій, 100 мг/мл по 3 мл в ампулі; по 5 ампул у пластиковому піддоні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Замбон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Італiя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Італiя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у методиці визначення показника «Кількісне визначення ацетилцистеїну та його домішок»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UA/8504/01/01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ФЛУІМУЦИЛ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ін'єкцій, 100 мг/мл по 3 мл в ампулі; по 5 ампул у пластиковому піддоні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Замбон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Італiя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Італiя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у методиці визначення показника «Кількісне визначення ацетилцистеїну та його домішок», пов’язана з введенням додаткової формули для розрахунку вмісту невідомої домішки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UA/8504/01/01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ФЛУКОНАЗОЛ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кристалічний порошок (субстанція) у пакетах з поліетилену низької щільності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ДЖЕННЕКС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місця провадження діяльності виробника АФІ ДЖЕННЕКС ЛАБОРАТОРІЗ ЛІМІТЕД, Індія, без зміни місця виробництва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UA/16616/01/01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ФЛУКОНАЗОЛ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 xml:space="preserve">розчин для інфузій, 200 мг/100 мл по 100 мл в контейнері; по 1 контейнеру в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Ананта Медікеар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Євролайф Хелткеар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зміни внесено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Введення змін протягом 3-х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UA/10739/01/01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ФЛУКОНАЗОЛ-ЗДОРОВ'Я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капсули тверді по 50 мг, по 7 або 10 капсул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внесені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відповідно до оновленої інформації щодо безпеки діючої речовини. Введення змін протягом 6-ти місяців після затвердження; супутня зміна</w:t>
            </w:r>
            <w:r w:rsidRPr="003D586E">
              <w:rPr>
                <w:rFonts w:ascii="Arial" w:hAnsi="Arial" w:cs="Arial"/>
                <w:color w:val="000000"/>
                <w:sz w:val="16"/>
                <w:szCs w:val="16"/>
              </w:rPr>
              <w:br/>
              <w:t>-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(В.I.11. (а) ІБ) Зміни внесено до частин І «Загальна інформація»,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щодо післяреєстраційних досліджень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UA/3938/01/01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ФЛУКОНАЗОЛ-ЗДОРОВ'Я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капсули тверді 100 мг; по 7 або 10 капсул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внесені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відповідно до оновленої інформації щодо безпеки діючої речовини. Введення змін протягом 6-ти місяців після затвердження; супутня зміна</w:t>
            </w:r>
            <w:r w:rsidRPr="003D586E">
              <w:rPr>
                <w:rFonts w:ascii="Arial" w:hAnsi="Arial" w:cs="Arial"/>
                <w:color w:val="000000"/>
                <w:sz w:val="16"/>
                <w:szCs w:val="16"/>
              </w:rPr>
              <w:br/>
              <w:t>-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(В.I.11. (а) ІБ) Зміни внесено до частин І «Загальна інформація»,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щодо післяреєстраційних досліджень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UA/3938/01/02</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ФЛУКОНАЗОЛ-ЗДОРОВ'Я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капсули тверді по 150 мг; по 1 капсулі в блістері; по 1, 2 або 3 блістери в картонній коробці або по 3 або 7 капсул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внесені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відповідно до оновленої інформації щодо безпеки діючої речовини. Введення змін протягом 6-ти місяців після затвердження; супутня зміна</w:t>
            </w:r>
            <w:r w:rsidRPr="003D586E">
              <w:rPr>
                <w:rFonts w:ascii="Arial" w:hAnsi="Arial" w:cs="Arial"/>
                <w:color w:val="000000"/>
                <w:sz w:val="16"/>
                <w:szCs w:val="16"/>
              </w:rPr>
              <w:br/>
              <w:t>-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(В.I.11. (а) ІБ) Зміни внесено до частин І «Загальна інформація»,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щодо післяреєстраційних досліджень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 1- без рецепта; № 2, № 3, № 7 - 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UA/3938/01/03</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ФЛУНОЛ®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капсули, по 50 мг по 3 або 7 капсул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НОБЕЛ ІЛАЧ САНАЇ ВЕ ТІДЖАРЕТ А.Ш.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Туреччина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Туреччина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2009-075-Rev 01 (попередня версія R1-CEP 2009-075-Rev 00) від вже затвердженого виробника Granules India Limited, Індія для АФІ флуконазолу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UA/3784/01/01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ФЛУНОЛ®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капсули, по 150 мг по 1 або 2 капсули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НОБЕЛ ІЛАЧ САНАЇ ВЕ ТІДЖАРЕТ А.Ш.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Туреччина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Туреччина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2009-075-Rev 01 (попередня версія R1-CEP 2009-075-Rev 00) від вже затвердженого виробника Granules India Limited, Індія для АФІ флуконазолу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 1 - без рецепта; № 2 - 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UA/3784/01/02</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ФЛУОРОУРАЦИЛ- ВІСТА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ін'єкцій 50 мг/мл; по 5 мл або 10 мл, або 20 мл розчину для ін'єкцій у флаконах; по 1 флакону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Хаупт Фарма Вольфратсхаузен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UA/15418/01/01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ФЛЮОРОУРАЦИЛ МЕДАК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ін`єкцій, 50 мг/мл по 5 мл, або по 10 мл, або по 20 мл, або по 100 мл розчину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Медак Гезельшафт фюр клініше Шпеціальпрепарате мбХ, Німеччина (виробник, що відповідає за вторинне пакування, маркування, контроль/випробування серії та за випуск серії); Онкомед меньюфекчерінг, а.с., Чеська Республiка (виробник, що відповідає за випуск форми in bulk, маркування, первинне та вторинне пакування, контроль/випробування серії); Онкотек Фарма Продакшн ГмбХ, Німеччина (виробник, що відповідає за випуск форми in bulk, маркування, первинне та вторинне пакування,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 Чеська Республiка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додавання альтернативного методу фільтрації в процесі виробництва ГЛЗ. Під час попередньої фільтрації та стерильної фільтрації використовуються нейлонові фільтри. В свою чергу будуть встановлені PVDF-фільтри, як альтернативні фільтри, що використовуються для попередньої та стерильної фільтрації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UA/8091/01/01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ФОСФОМЕД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гранули для орального розчину по 3 г у саше, по 1 або 2 саше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УОРЛД МЕДИЦИН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Грузія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Туреччина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щодо безпеки/ефективності та фармаконагляду - оновлення тексту маркування вторинної упаковки лікарського засобу з внесенням інформації щодо зазначення одиниць вимірювання у системі SI та інформації щодо дати виробництва.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UA/16771/01/01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color w:val="000000"/>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color w:val="000000"/>
                <w:sz w:val="16"/>
                <w:szCs w:val="16"/>
              </w:rPr>
              <w:t>ФОТИЛ®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краплі очні; по 5 мл у флаконі-крапельниці;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Сантен 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Фiнляндiя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Виробник відповідальний за виробництво in bulk, первинну та вторинну упаковку, контроль якості:</w:t>
            </w:r>
            <w:r w:rsidRPr="003D586E">
              <w:rPr>
                <w:rFonts w:ascii="Arial" w:hAnsi="Arial" w:cs="Arial"/>
                <w:color w:val="000000"/>
                <w:sz w:val="16"/>
                <w:szCs w:val="16"/>
              </w:rPr>
              <w:br/>
              <w:t>НекстФарма АТ, Фінляндія;</w:t>
            </w:r>
            <w:r w:rsidRPr="003D586E">
              <w:rPr>
                <w:rFonts w:ascii="Arial" w:hAnsi="Arial" w:cs="Arial"/>
                <w:color w:val="000000"/>
                <w:sz w:val="16"/>
                <w:szCs w:val="16"/>
              </w:rPr>
              <w:br/>
              <w:t>Альтернативний виробник, відповідальний за вторинне пакування:</w:t>
            </w:r>
            <w:r w:rsidRPr="003D586E">
              <w:rPr>
                <w:rFonts w:ascii="Arial" w:hAnsi="Arial" w:cs="Arial"/>
                <w:color w:val="000000"/>
                <w:sz w:val="16"/>
                <w:szCs w:val="16"/>
              </w:rPr>
              <w:br/>
              <w:t>Мануфактурінг Пакагінг Фармака (МПФ) Б.В., Нідерланди;</w:t>
            </w:r>
            <w:r w:rsidRPr="003D586E">
              <w:rPr>
                <w:rFonts w:ascii="Arial" w:hAnsi="Arial" w:cs="Arial"/>
                <w:color w:val="000000"/>
                <w:sz w:val="16"/>
                <w:szCs w:val="16"/>
              </w:rPr>
              <w:br/>
              <w:t>Виробник відповідальний за випуск серії:</w:t>
            </w:r>
            <w:r w:rsidRPr="003D586E">
              <w:rPr>
                <w:rFonts w:ascii="Arial" w:hAnsi="Arial" w:cs="Arial"/>
                <w:color w:val="000000"/>
                <w:sz w:val="16"/>
                <w:szCs w:val="16"/>
              </w:rPr>
              <w:br/>
              <w:t xml:space="preserve">Сантен АТ, Фінляндія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Фiнляндiя/</w:t>
            </w:r>
          </w:p>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Нідерланди</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Зміна місцезнаходження провадження діяльності виробника Сантен АТ, Фінляндія, відповідального за випуск серії.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color w:val="000000"/>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UA/2384/01/01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ФОТИЛ® ФОРТЕ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 xml:space="preserve">краплі очні по 5 мл у поліетиленовому флаконі-крапельниці;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Сантен 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Фiнляндiя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Виробник відповідальний за виробництво in bulk, первинну та вторинну упаковку, контроль якості: </w:t>
            </w:r>
            <w:r w:rsidRPr="003D586E">
              <w:rPr>
                <w:rFonts w:ascii="Arial" w:hAnsi="Arial" w:cs="Arial"/>
                <w:color w:val="000000"/>
                <w:sz w:val="16"/>
                <w:szCs w:val="16"/>
              </w:rPr>
              <w:br/>
              <w:t xml:space="preserve">НекстФарма АТ, Фінляндія; </w:t>
            </w:r>
            <w:r w:rsidRPr="003D586E">
              <w:rPr>
                <w:rFonts w:ascii="Arial" w:hAnsi="Arial" w:cs="Arial"/>
                <w:color w:val="000000"/>
                <w:sz w:val="16"/>
                <w:szCs w:val="16"/>
              </w:rPr>
              <w:br/>
              <w:t>Альтернативний виробник, відповідальний за вторинне пакування:</w:t>
            </w:r>
            <w:r w:rsidRPr="003D586E">
              <w:rPr>
                <w:rFonts w:ascii="Arial" w:hAnsi="Arial" w:cs="Arial"/>
                <w:color w:val="000000"/>
                <w:sz w:val="16"/>
                <w:szCs w:val="16"/>
              </w:rPr>
              <w:br/>
              <w:t>Мануфактурінг Пакагінг Фармака (МПФ) Б.В., Нідерланди;</w:t>
            </w:r>
            <w:r w:rsidRPr="003D586E">
              <w:rPr>
                <w:rFonts w:ascii="Arial" w:hAnsi="Arial" w:cs="Arial"/>
                <w:color w:val="000000"/>
                <w:sz w:val="16"/>
                <w:szCs w:val="16"/>
              </w:rPr>
              <w:br/>
              <w:t xml:space="preserve">Виробник відповідальний за випуск серії: </w:t>
            </w:r>
            <w:r w:rsidRPr="003D586E">
              <w:rPr>
                <w:rFonts w:ascii="Arial" w:hAnsi="Arial" w:cs="Arial"/>
                <w:color w:val="000000"/>
                <w:sz w:val="16"/>
                <w:szCs w:val="16"/>
              </w:rPr>
              <w:br/>
              <w:t xml:space="preserve">Сантен АТ, Фінляндія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Фiнляндiя/</w:t>
            </w:r>
          </w:p>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Нідерланди</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зміна місцезнаходження провадження діяльності виробника Сантен АТ, Фінляндія, відповідального за випуск серії.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UA/2384/01/02</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ФРОМІЛІД®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гранули для оральної суспензії, 125 мг/5 мл, по 60 мл у скляному флаконі; по 1 флакону у комплекті з шприцом для орального введення в коробці картонній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вторинне пакування, контроль серії та випуск серії:</w:t>
            </w:r>
            <w:r w:rsidRPr="003D586E">
              <w:rPr>
                <w:rFonts w:ascii="Arial" w:hAnsi="Arial" w:cs="Arial"/>
                <w:color w:val="000000"/>
                <w:sz w:val="16"/>
                <w:szCs w:val="16"/>
              </w:rPr>
              <w:br/>
              <w:t>КРКА, д.д., Ново место, Словенія;</w:t>
            </w:r>
            <w:r w:rsidRPr="003D586E">
              <w:rPr>
                <w:rFonts w:ascii="Arial" w:hAnsi="Arial" w:cs="Arial"/>
                <w:color w:val="000000"/>
                <w:sz w:val="16"/>
                <w:szCs w:val="16"/>
              </w:rPr>
              <w:br/>
              <w:t>виробництво «in bulk», первинне та вторинне пакування</w:t>
            </w:r>
            <w:r w:rsidRPr="003D586E">
              <w:rPr>
                <w:rFonts w:ascii="Arial" w:hAnsi="Arial" w:cs="Arial"/>
                <w:color w:val="000000"/>
                <w:sz w:val="16"/>
                <w:szCs w:val="16"/>
              </w:rPr>
              <w:br/>
              <w:t>КРКА, д.д., Ново место, Словенія;</w:t>
            </w:r>
            <w:r w:rsidRPr="003D586E">
              <w:rPr>
                <w:rFonts w:ascii="Arial" w:hAnsi="Arial" w:cs="Arial"/>
                <w:color w:val="000000"/>
                <w:sz w:val="16"/>
                <w:szCs w:val="16"/>
              </w:rPr>
              <w:br/>
              <w:t xml:space="preserve">виробництво проміжного продукту (після покриття): </w:t>
            </w:r>
            <w:r w:rsidRPr="003D586E">
              <w:rPr>
                <w:rFonts w:ascii="Arial" w:hAnsi="Arial" w:cs="Arial"/>
                <w:color w:val="000000"/>
                <w:sz w:val="16"/>
                <w:szCs w:val="16"/>
              </w:rPr>
              <w:br/>
              <w:t>ІНД-СВІФТ ЛАБОРАТОРІЕС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Словенія/</w:t>
            </w:r>
          </w:p>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2004-148-Rev 06 для діючої речовини Clarithromycin від вже затвердженого виробника Ind-Swift Laboratories Limited, Індія;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аналітичні методиці "Ідентифікація та кількісне визначення калію сорбату";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аналітичні методиці "Супутні домішки кларитроміцину";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аналітичні методиці "Ідентифікація та кількісне визначення кларитроміцину";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аналітичні методиці "Мікробіологічна чистота";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розширення затверджених меж внутрішньопроцесного контролю за п. Втрата при висушуванні з 2,50 % до 3,5 % (для суміші після покриття).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несуттєвого показника "Опис" - опис суміші гранул до покриття їх оболонкою при випробуванні в процесі виробництва;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доповнення методу випробування "Остаточний етанол" та допустимих меж у специфікаціях, під час виробництва ЛЗ - для суміші гранул після їх покриття;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доповнення методу випробування "Кількісне визначення кларитроміцину" та допустимих меж у специфікаціях, під час виробництва ЛЗ - для суміші гранул після їх покриття;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доповнення методу випробування "Ідентифікація кларитроміцину" та допустимих меж у специфікаціях, під час виробництва ЛЗ - для суміші гранул після їх покриття;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на етапі гранулювання при приготуванні та покриття гранул кларитроміцина оболонкою.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уточнення сумарного надлишку та корегування надлишків допоміжних речовин: гіпромелози фталату (НР 55), тальку, рицинової олії, етанолу та води через втрати в процесі виробництва плівкового покриття гранул.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сумарний опис факторизації гранул кларитроміцина при покритті їх оболонкою. Додавання формули для розрахунку покриття та детальний опис розрахунку.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корегування надлишків допоміжних речовин: сорбату калію, кремнію діоксиду колоїдного безводного та сахарози в процесі плівкового покриття гранул.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для вторинного пакування - КРКА, д.д., Ново место, Шмар’єшка цеста 6, 8501 Ново место, Словенія;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додаткової дільниці для частини виробничого процесу (виробництво проміжного продукту (після покриття)): ІНД-СВІФТ ЛАБОРАТОРІЕС ЛІМІТЕД, Індія; зміни І типу - Адміністративні зміни. Зміна назви АФІ або допоміжної речовини - видалення слова "безводний" з назви лимонної кислоти у зв'язку з оновленими вимогами ЕР щодо назви лимонної кислоти, як наслідок зміни в МКЯ ЛЗ р. Склад. Зміни внесені в інструкцію для медичного застосування ЛЗ у р. "Склад" (допоміжні речовини);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зменшення граничного вмісту антимікробного консерванту калію сорбату: з не менше 70,0% від заявленої кількості до не менше 50,0 % від зазначеної кількості при терміні зберігання готового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UA/5026/01/01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ХЕЛПЕКС® АНТИКОЛД НЕО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порошок для орального розчину з лимонним смаком; по 4 г порошку в саше; по 10 саше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"Мові Хелс"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Алпекс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Швейцарія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з якості. Готовий лікарський засіб. Контроль готового лікарського засобу - приведення методів контролю якості лікарського засобу у відповідність до вимог діючого законодавства - викладення тексту МКЯ лікарського засобу державною мовою</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UA/15354/01/01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ХЕЛПЕКС® АНТИКОЛД НЕО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rPr>
                <w:rFonts w:ascii="Arial" w:hAnsi="Arial" w:cs="Arial"/>
                <w:color w:val="000000"/>
                <w:sz w:val="16"/>
                <w:szCs w:val="16"/>
              </w:rPr>
            </w:pPr>
            <w:r w:rsidRPr="003D586E">
              <w:rPr>
                <w:rFonts w:ascii="Arial" w:hAnsi="Arial" w:cs="Arial"/>
                <w:color w:val="000000"/>
                <w:sz w:val="16"/>
                <w:szCs w:val="16"/>
              </w:rPr>
              <w:t>порошок для орального розчину з малиновим смаком по 4 г порошку в саше; по 10 саше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"Мові Хелс"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Алпекс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Швейцарія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з якості. Готовий лікарський засіб. Контроль готового лікарського засобу - приведення методів контролю якості лікарського засобу у відповідність до вимог діючого законодавства - викладення тексту МКЯ лікарського засобу державною мовою</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UA/15355/01/01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ХЛОРАМФЕНІКОЛ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кристалічний порошок (субстанція) у поліетиленових мішках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"ТК "Аврора"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Норзіст Фармасьютікал Груп Со.,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Китай</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у специфікації АФІ за показником «Залишкові кількості органічних розчинників», зокрема параметр специфікації доповнено контролем розчинника етанолу. Змін у виробничому процесі не відбулося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UA/13710/01/01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ХЛОРГЕКСИДИН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розчин для зовнішнього застосування 0,05 %, по 100 мл у флаконах полімерних з уретральною насадкою, по 1 л у флаконах полімерних, по 5 л у каністрах полімерних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"МЕДЛЕВ"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"МЕДЛЕВ"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внесення змін до реєстраційних матеріалів: з</w:t>
            </w:r>
            <w:r w:rsidRPr="003D586E">
              <w:rPr>
                <w:rFonts w:ascii="Arial" w:hAnsi="Arial" w:cs="Arial"/>
                <w:color w:val="000000"/>
                <w:sz w:val="16"/>
                <w:szCs w:val="16"/>
              </w:rPr>
              <w:t>міни І типу - оновлення тексту маркування упаковки лікарського засобу з внесенням інформації щодо зазначення одиниць вимірювання у системі SI</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UA/18075/01/01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ХЛОРОФІЛІПТ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розчин спиртовий, 10 мг/мл, in bulk: по 100 мл у флаконі скляному або полімерному, або банці, по 48 банок або флаконів у коробі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внесення змін у реєстраційне досьє пов'язане з необхідністю приведення специфікації та методів контролю допоміжної речовини Етанол (96%) до вимог ЕР/ДФУ, діюче видання;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зміни І типу - вилучення з реєстраційного досьє інформації, щодо назви виробників допоміжних речовин (затверджено виробника допоміжної речовини Етанол (96%) «Борокський спирт завод»), у зв'язку із періодичними змінами назв виробників допоміжних речовин, оскільки специфікація та методи контролю якості ідентичні для всіх виробників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UA/9519/01/01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ХЛОРОФІЛІПТ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розчин спиртовий, 10 мг/мл, по 100 мл у флаконі (скляному або полімерному), по 1 флакону в пачці; по 100 мл у банці, по 1 банці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внесення змін у реєстраційне досьє пов'язане з необхідністю приведення специфікації та методів контролю допоміжної речовини Етанол (96%) до вимог ЕР/ДФУ, діюче видання;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зміни І типу - вилучення з реєстраційного досьє інформації, щодо назви виробників допоміжних речовин (затверджено виробника допоміжної речовини Етанол (96%) «Борокський спирт завод»), у зв'язку із періодичними змінами назв виробників допоміжних речовин, оскільки специфікація та методи контролю якості ідентичні для всіх виробників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UA/4551/02/01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ХМЕЛЮ ШИШОК ЕКСТРАКТ РІДКИЙ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екстракт рідкий (субстанція) в бочках полімерних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внесення змін у реєстраційне досьє (підрозділ 3.2.S.2.3. Контроль матеріалів) пов'язане з необхідністю приведення специфікації та методів контролю Етанол (96%) у відповідність до вимог ЕР/ДФУ, діюче видання; супутня зміна</w:t>
            </w:r>
            <w:r w:rsidRPr="003D586E">
              <w:rPr>
                <w:rFonts w:ascii="Arial" w:hAnsi="Arial" w:cs="Arial"/>
                <w:color w:val="000000"/>
                <w:sz w:val="16"/>
                <w:szCs w:val="16"/>
              </w:rPr>
              <w:br/>
              <w:t>-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І типу - вилучення з реєстраційного досьє (підрозділ 3.2.S.2.3. Контроль матеріалів) інформації, щодо назви виробника реагентів (затверджено: Державне підприємство спиртової та лікеро-горілчаної промисловості «Укрспирт»), у зв'язку із періодичними змінами назв виробників реагентів, оскільки специфікація та методи контролю якості ідентичні для всіх виробників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UA/12525/01/01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ХОЛЕДІУС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розчин оральний, по 25 мл у флаконі з пробкою-крапельницею,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"Українська фармацевтична компанія"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ПрАТ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UA/9107/01/01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ХУМУЛІН М3</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суспензія для ін'єкцій, 100 МО/мл; по 3 мл у скляному картриджі; по 5 картриджів у картонній пачці; по 3 мл у скляному картриджі; по 1 картриджу у шприц-ручці КвікПен; по 5 шприц-ручок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Ліллі Франс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Францiя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Ліллі Франс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Францiя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випробувань під час виробництва ГЛЗ, а саме: додавання до підрозділу 3.2.Р.3.3.Опис виробничого процесу: «Перевірка картриджів та зберігання зразків»; зміни І типу - запропоновано незначну зміну в процесі виробництва, зокрема, у використанні завантажувальних резервуарів для додавання сировини в рецептурний резервуар</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UA/8567/01/01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ХУМУЛІН НПХ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суспензія для ін'єкцій, 100 МО/мл, по 3 мл у скляному картриджі; по 5 картриджів у картонній пачці; по 3 мл у скляному картриджі; по 1 картриджу у шприц-ручці КвікПен; по 5 шприц-ручок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Ліллі Франс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Францiя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Ліллі Франс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Францiя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випробувань під час виробництва ГЛЗ, а саме: додавання до підрозділу 3.2.Р.3.3.Опис виробничого процесу: «Перевірка картриджів та зберігання зразків»; зміни І типу - запропоновано незначну зміну в процесі виробництва, зокрема, у використанні завантажувальних резервуарів для додавання сировини в рецептурний резервуар</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UA/8569/01/01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ЦЕРУКАЛ®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ін'єкцій, 10 мг/2 мл, по 2 мл в ампулі; по 10 ампул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нерозфасованого продукту, первинна та вторинна упаковка, дозвіл на випуск серії:</w:t>
            </w:r>
            <w:r w:rsidRPr="003D586E">
              <w:rPr>
                <w:rFonts w:ascii="Arial" w:hAnsi="Arial" w:cs="Arial"/>
                <w:color w:val="000000"/>
                <w:sz w:val="16"/>
                <w:szCs w:val="16"/>
              </w:rPr>
              <w:br/>
              <w:t xml:space="preserve">Меркле ГмбХ, Німеччина; </w:t>
            </w:r>
            <w:r w:rsidRPr="003D586E">
              <w:rPr>
                <w:rFonts w:ascii="Arial" w:hAnsi="Arial" w:cs="Arial"/>
                <w:color w:val="000000"/>
                <w:sz w:val="16"/>
                <w:szCs w:val="16"/>
              </w:rPr>
              <w:br/>
              <w:t>Контроль серії:</w:t>
            </w:r>
            <w:r w:rsidRPr="003D586E">
              <w:rPr>
                <w:rFonts w:ascii="Arial" w:hAnsi="Arial" w:cs="Arial"/>
                <w:color w:val="000000"/>
                <w:sz w:val="16"/>
                <w:szCs w:val="16"/>
              </w:rPr>
              <w:br/>
              <w:t xml:space="preserve">Меркле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Зміна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UA/2297/02/01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ЦЕТИРИЗИН-ТЕВА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10 мг; по 7 таблеток у блістері; по 1 блістеру у коробці; по 10 таблеток у блістері; по 1 або по 2, або по 3, або по 5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Меркле ГмбХ (Виробництво нерозфасованого продукту, дозвіл на випуск серії;</w:t>
            </w:r>
            <w:r w:rsidRPr="003D586E">
              <w:rPr>
                <w:rFonts w:ascii="Arial" w:hAnsi="Arial" w:cs="Arial"/>
                <w:color w:val="000000"/>
                <w:sz w:val="16"/>
                <w:szCs w:val="16"/>
              </w:rPr>
              <w:br/>
              <w:t>Первинна та вторинна упаковка,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 Зміна заявника;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UA/7158/01/01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FB2008" w:rsidRDefault="00146726" w:rsidP="00267457">
            <w:pPr>
              <w:tabs>
                <w:tab w:val="left" w:pos="12600"/>
              </w:tabs>
              <w:rPr>
                <w:rFonts w:ascii="Arial" w:hAnsi="Arial" w:cs="Arial"/>
                <w:b/>
                <w:i/>
                <w:color w:val="000000"/>
                <w:sz w:val="16"/>
                <w:szCs w:val="16"/>
              </w:rPr>
            </w:pPr>
            <w:r w:rsidRPr="00FB2008">
              <w:rPr>
                <w:rFonts w:ascii="Arial" w:hAnsi="Arial" w:cs="Arial"/>
                <w:b/>
                <w:sz w:val="16"/>
                <w:szCs w:val="16"/>
              </w:rPr>
              <w:t xml:space="preserve">ЦЕТРИМАК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FB2008" w:rsidRDefault="00146726" w:rsidP="00267457">
            <w:pPr>
              <w:tabs>
                <w:tab w:val="left" w:pos="12600"/>
              </w:tabs>
              <w:rPr>
                <w:rFonts w:ascii="Arial" w:hAnsi="Arial" w:cs="Arial"/>
                <w:color w:val="000000"/>
                <w:sz w:val="16"/>
                <w:szCs w:val="16"/>
              </w:rPr>
            </w:pPr>
            <w:r w:rsidRPr="00FB2008">
              <w:rPr>
                <w:rFonts w:ascii="Arial" w:hAnsi="Arial" w:cs="Arial"/>
                <w:color w:val="000000"/>
                <w:sz w:val="16"/>
                <w:szCs w:val="16"/>
              </w:rPr>
              <w:t xml:space="preserve">таблетки, вкриті плівковою оболонкою, по 5 мг, по 30 таблеток у флаконі, по 1 флакону у картонній упаковці; по 10 таблеток у блістері: по 1 або 3 блістери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FB2008" w:rsidRDefault="00146726" w:rsidP="00267457">
            <w:pPr>
              <w:tabs>
                <w:tab w:val="left" w:pos="12600"/>
              </w:tabs>
              <w:jc w:val="center"/>
              <w:rPr>
                <w:rFonts w:ascii="Arial" w:hAnsi="Arial" w:cs="Arial"/>
                <w:color w:val="000000"/>
                <w:sz w:val="16"/>
                <w:szCs w:val="16"/>
              </w:rPr>
            </w:pPr>
            <w:r w:rsidRPr="00FB2008">
              <w:rPr>
                <w:rFonts w:ascii="Arial" w:hAnsi="Arial" w:cs="Arial"/>
                <w:color w:val="000000"/>
                <w:sz w:val="16"/>
                <w:szCs w:val="16"/>
              </w:rPr>
              <w:t>Маклеодс Фармасьютикалс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FB2008" w:rsidRDefault="00146726" w:rsidP="00267457">
            <w:pPr>
              <w:tabs>
                <w:tab w:val="left" w:pos="12600"/>
              </w:tabs>
              <w:ind w:left="-108"/>
              <w:jc w:val="center"/>
              <w:rPr>
                <w:rFonts w:ascii="Arial" w:hAnsi="Arial" w:cs="Arial"/>
                <w:color w:val="000000"/>
                <w:sz w:val="16"/>
                <w:szCs w:val="16"/>
              </w:rPr>
            </w:pPr>
            <w:r w:rsidRPr="00FB2008">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FB2008" w:rsidRDefault="00146726" w:rsidP="00267457">
            <w:pPr>
              <w:tabs>
                <w:tab w:val="left" w:pos="12600"/>
              </w:tabs>
              <w:jc w:val="center"/>
              <w:rPr>
                <w:rFonts w:ascii="Arial" w:hAnsi="Arial" w:cs="Arial"/>
                <w:color w:val="000000"/>
                <w:sz w:val="16"/>
                <w:szCs w:val="16"/>
              </w:rPr>
            </w:pPr>
            <w:r w:rsidRPr="00FB2008">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FB2008" w:rsidRDefault="00146726" w:rsidP="00267457">
            <w:pPr>
              <w:tabs>
                <w:tab w:val="left" w:pos="12600"/>
              </w:tabs>
              <w:jc w:val="center"/>
              <w:rPr>
                <w:rFonts w:ascii="Arial" w:hAnsi="Arial" w:cs="Arial"/>
                <w:color w:val="000000"/>
                <w:sz w:val="16"/>
                <w:szCs w:val="16"/>
              </w:rPr>
            </w:pPr>
            <w:r w:rsidRPr="00FB2008">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FB2008" w:rsidRDefault="00146726" w:rsidP="00267457">
            <w:pPr>
              <w:tabs>
                <w:tab w:val="left" w:pos="12600"/>
              </w:tabs>
              <w:spacing w:after="240"/>
              <w:jc w:val="center"/>
              <w:rPr>
                <w:rFonts w:ascii="Arial" w:hAnsi="Arial" w:cs="Arial"/>
                <w:color w:val="000000"/>
                <w:sz w:val="16"/>
                <w:szCs w:val="16"/>
              </w:rPr>
            </w:pPr>
            <w:r w:rsidRPr="00FB2008">
              <w:rPr>
                <w:rFonts w:ascii="Arial" w:hAnsi="Arial" w:cs="Arial"/>
                <w:sz w:val="16"/>
                <w:szCs w:val="16"/>
              </w:rPr>
              <w:t xml:space="preserve">внесення змін до реєстраційних матеріалів: </w:t>
            </w:r>
            <w:r w:rsidRPr="00FB2008">
              <w:rPr>
                <w:rFonts w:ascii="Arial" w:hAnsi="Arial" w:cs="Arial"/>
                <w:color w:val="000000"/>
                <w:sz w:val="16"/>
                <w:szCs w:val="16"/>
              </w:rPr>
              <w:t>зміни І типу - незначні зміни у затверджених методах випробування розділ "Кількісне визначення", "Однорідність дозованих одиниць", "Розчинення"; зміни II типу - зміна допустимих меж специфікації готового лікарського засобу за п. «Кількісне визначення» на термін придатності; запропоновано: При выпуске «От 4,75 мг до 5,25 мг левоцетиризина дигидрохлорида в таблетке(95,0%-105,0% от заявленного количества)), В течение срока годности «От 4,5 мг до 5,5 мг левоцетиризина дигидрохлорида в таблетке (90,0%-110,0% от заявленного количества))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FB2008" w:rsidRDefault="00146726" w:rsidP="0057664A">
            <w:pPr>
              <w:tabs>
                <w:tab w:val="left" w:pos="12600"/>
              </w:tabs>
              <w:jc w:val="center"/>
              <w:rPr>
                <w:rFonts w:ascii="Arial" w:hAnsi="Arial" w:cs="Arial"/>
                <w:b/>
                <w:i/>
                <w:color w:val="000000"/>
                <w:sz w:val="16"/>
                <w:szCs w:val="16"/>
              </w:rPr>
            </w:pPr>
            <w:r w:rsidRPr="00FB2008">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FB2008">
              <w:rPr>
                <w:rFonts w:ascii="Arial" w:hAnsi="Arial" w:cs="Arial"/>
                <w:sz w:val="16"/>
                <w:szCs w:val="16"/>
              </w:rPr>
              <w:t>UA/16082/01/01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ЦЕФОПЕКТАМ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 xml:space="preserve">порошок для розчину для ін'єкцій, 500 мг/500 мг; по 1 флакону з порошком; по 1 флакону з порошком в пачці з картону; по 5 флаконів з порошком у касеті; по 1 касеті у пеналі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Публічне акціонерне товариство "Науково-виробничий центр"Борщагівський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подання нового СЕР R1-CEP 2007-202-Rev 02 на АФІ цефоперазону натрієвої солі фірми «Qilu Antibiotics Pharmaceutical Co., Ltd», Китай; зміни І типу - вилучення зі специфікації АФІ цефоперазону натрієвої солі показника якості «Важкі метали»;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(Б.I.б.1. (г) ІА) - вилучення виробника АФІ Сульбактаму натрієва сіль фірми «HARBIN PHARMACEUTICAL GROUP CO. LTD. General Pharm. Factory», Китай і як наслідок, вилучено вимоги до тесту «Залишкові кількості органічних розчинників» для даного виробника;</w:t>
            </w:r>
            <w:r w:rsidRPr="003D586E">
              <w:rPr>
                <w:rFonts w:ascii="Arial" w:hAnsi="Arial" w:cs="Arial"/>
                <w:color w:val="000000"/>
                <w:sz w:val="16"/>
                <w:szCs w:val="16"/>
              </w:rPr>
              <w:br/>
              <w:t>зміни І типу - зміни у методиці випробування АФІ за показником «Стерильність», запропоновано використання нового інактиватора для антибіотиків BBLTM Penicillinase concentrate (Vial Penicillinase 1000000 KU/ml 1Ea); зміни І типу - зміни у методиці випробування ГЛЗ за показником «Стерильність», запропоновано використання нового інактиватора для антибіотиків BBLTM Penicillinase concentrate (Vial Penicillinase 1000000 KU/ml 1Ea)</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UA/13412/01/01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ЦЕФОПЕКТАМ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порошок для розчину для ін'єкцій, 1 г/1 г; по 1 флакону з порошком; по 1 флакону з порошком в пачці з картону; по 5 флаконів з порошком у касеті; по 1 касеті у пеналі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Публічне акціонерне товариство "Науково-виробничий центр"Борщагівський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подання нового СЕР R1-CEP 2007-202-Rev 02 на АФІ цефоперазону натрієвої солі фірми «Qilu Antibiotics Pharmaceutical Co., Ltd», Китай; зміни І типу - вилучення зі специфікації АФІ цефоперазону натрієвої солі показника якості «Важкі метали»;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(Б.I.б.1. (г) ІА) - вилучення виробника АФІ Сульбактаму натрієва сіль фірми «HARBIN PHARMACEUTICAL GROUP CO. LTD. General Pharm. Factory», Китай і як наслідок, вилучено вимоги до тесту «Залишкові кількості органічних розчинників» для даного виробника;</w:t>
            </w:r>
            <w:r w:rsidRPr="003D586E">
              <w:rPr>
                <w:rFonts w:ascii="Arial" w:hAnsi="Arial" w:cs="Arial"/>
                <w:color w:val="000000"/>
                <w:sz w:val="16"/>
                <w:szCs w:val="16"/>
              </w:rPr>
              <w:br/>
              <w:t>зміни І типу - зміни у методиці випробування АФІ за показником «Стерильність», запропоновано використання нового інактиватора для антибіотиків BBLTM Penicillinase concentrate (Vial Penicillinase 1000000 KU/ml 1Ea); зміни І типу - зміни у методиці випробування ГЛЗ за показником «Стерильність», запропоновано використання нового інактиватора для антибіотиків BBLTM Penicillinase concentrate (Vial Penicillinase 1000000 KU/ml 1Ea)</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UA/13412/01/02</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ЦЕФТАТІМ-1000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порошок для розчину для ін'єкцій по 1000 мг,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Манкайнд Фарма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Манкайнд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UA/18512/01/01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ЦИДЕЛОН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краплі очні по 5 мл або 10 мл у флаконі, по 1 флакону в коробці у комплекті з кришкою-крапельницею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Товариство з обмеженою відповідальністю "Дослідний завод "ГНЦЛС"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введення додаткового розміру серії ГЛЗ для виробника ТОВ "ФАРМЕКС ГРУП" - 50 л (10000 флаконів по 5 мл).</w:t>
            </w:r>
            <w:r w:rsidRPr="003D586E">
              <w:rPr>
                <w:rFonts w:ascii="Arial" w:hAnsi="Arial" w:cs="Arial"/>
                <w:color w:val="000000"/>
                <w:sz w:val="16"/>
                <w:szCs w:val="16"/>
              </w:rPr>
              <w:br/>
              <w:t>Пропонована редакція: 10 л (2000 флаконів по 5 мл); 50 л (10000 флаконів по 5 мл); 100 л (20000 флаконів по 5 мл); 300 л (60000 флаконів по 5 мл); 10 л (1000 флаконів по 10 мл); 100 л (10000 флаконів по 10 мл); 300 л (30000 флаконів по 10 мл)</w:t>
            </w:r>
            <w:r w:rsidRPr="003D586E">
              <w:rPr>
                <w:rFonts w:ascii="Arial" w:hAnsi="Arial" w:cs="Arial"/>
                <w:color w:val="000000"/>
                <w:sz w:val="16"/>
                <w:szCs w:val="16"/>
              </w:rPr>
              <w:br/>
              <w:t>Виробник ТОВ "ФАРМЕКС ГРУП"</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UA/4507/01/01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ЦИНАРИЗИН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порошок (субстанція) у пакетах подвійних поліетиленових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ВІРУПАКША ОРГАНІКС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назви АФІ або допоміжної речовини - зміна назви АФІ: Затверджено: Циннаризин / Cinnarizine Запропоновано: Цинаризин / Cinnarizine Як наслідок оновлено назву АФІ у специфікації за пунктами: «Ідентифікація», «Кількісне визначення» та методах контролю якості за пунктами: «Ідентифікація», «Супровідні домішки», «Кількісне визначення»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i/>
                <w:color w:val="000000"/>
                <w:sz w:val="16"/>
                <w:szCs w:val="16"/>
              </w:rPr>
            </w:pPr>
            <w:r w:rsidRPr="003D586E">
              <w:rPr>
                <w:rFonts w:ascii="Arial" w:hAnsi="Arial" w:cs="Arial"/>
                <w:i/>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UA/13532/01/01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ЦИПРОФЛОКСАЦИН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оболонкою, по 250 мг, по 10 таблеток у блістері, по 1 блістеру у пачці з картону, по 10 таблеток у блістері, по 90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ПрАТ "Технолог"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II типу - заявником надано оновлений план управління ризиками версія 2.0. Зміни внесено до частин V «Заходи з мінімізації ризиків», VI «Резюме плану управління ризиками», у зв’язку із оновленними рекомендаціями PRAC. Резюме ПУР версія 2.0 додається. Представлені зміни в інформації з безпеки щодо внесення змін та доповнень у розділах: «Побічні реакції» та «Особливості застосування» проекту інструкції для медичного застосування на підставі рішення Комітету з оцінки ризиків у фармаконагляді (PRAC) Європейського агентства з лікарських засобів (ЕМА). Можуть бути рекомендовані до затвердження та внесення в інструкцію для медичного застосування лікарського засобу.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UA/8660/01/01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ЦИПРОФЛОКСАЦИН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оболонкою, по 500 мг, по 10 таблеток у блістері, по 1 блістеру у пачці з картону, по 10 таблеток у блістері, по 70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ПрАТ "Технолог"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II типу - заявником надано оновлений план управління ризиками версія 2.0. Зміни внесено до частин V «Заходи з мінімізації ризиків», VI «Резюме плану управління ризиками», у зв’язку із оновленними рекомендаціями PRAC. Резюме ПУР версія 2.0 додається. Представлені зміни в інформації з безпеки щодо внесення змін та доповнень у розділах: «Побічні реакції» та «Особливості застосування» проекту інструкції для медичного застосування на підставі рішення Комітету з оцінки ризиків у фармаконагляді (PRAC) Європейського агентства з лікарських засобів (ЕМА). Можуть бути рекомендовані до затвердження та внесення в інструкцію для медичного застосування лікарського засобу.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UA/8660/01/02</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ЦИТОВІР® -3</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капсули; по 12 капсул у блістері; по 1 блістеру в пачці з картону; по 2 або 4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ТОВАРИСТВО З ОБМЕЖЕНОЮ ВІДПОВІДАЛЬНІСТЮ "КОНСАЛТИНГОВА ГРУПА "БІЗНЕСОН"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Цитомед 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Фiнляндiя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3D586E">
              <w:rPr>
                <w:rFonts w:ascii="Arial" w:hAnsi="Arial" w:cs="Arial"/>
                <w:color w:val="000000"/>
                <w:sz w:val="16"/>
                <w:szCs w:val="16"/>
              </w:rPr>
              <w:br/>
              <w:t>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UA/12580/01/01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ЦМИНУ ПІЩАНОГО КВІТІВ ЕКСТРАКТ СУХИЙ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 xml:space="preserve">екстракт сухий (субстанція) у мішках поліетиленових для виробництва нестерильних лікарських форм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у реєстраційне досьє (підрозділ 3.2.S.2.3. Контроль матеріалів) пов'язане з необхідністю приведення специфікації та методів контролю Етанол (96%) у відповідність до вимог ЕР/ДФУ, діюче видання, яка використовується при виробництві АФІ Цмину піщаного квітів екстракт сухий, екстракт сухий (субстанція); зміни I типу - вилучення з реєстраційного досьє (підрозділ 3.2.S.2.3. Контроль матеріалів) інформації, щодо назви виробника реагентів (затверджено: Державне підприємство спиртової та лікеро-горілчаної промисловості «Укрспирт), у зв'язку із періодичними змінами назв виробників реагентів, оскільки специфікація та методи контролю якості ідентичні для всіх виробників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UA/13551/01/01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ЧЕБРЕЦЮ ЕКСТРАКТ РІДКИЙ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екстракт рідкий (субстанція) у бочках полімерних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внесення змін у реєстраційне досьє (підрозділ 3.2.S.2.3. Контроль матеріалів) пов'язане з необхідністю приведення специфікації та методів контролю Етанол (96%) у відповідність до вимог ЕР/ДФУ, діюче видання; супутня зміна</w:t>
            </w:r>
            <w:r w:rsidRPr="003D586E">
              <w:rPr>
                <w:rFonts w:ascii="Arial" w:hAnsi="Arial" w:cs="Arial"/>
                <w:color w:val="000000"/>
                <w:sz w:val="16"/>
                <w:szCs w:val="16"/>
              </w:rPr>
              <w:br/>
              <w:t>-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І типу - вилучення з реєстраційного досьє (підрозділ 3.2.S.2.3. Контроль матеріалів) інформації, щодо назви виробника реагентів (затверджено: Гніздичівський державний спиртовий завод), у зв'язку із періодичними змінами назв виробників реагентів, оскільки специфікація та методи контролю якості ідентичні для всіх виробників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UA/9745/01/01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ЮПЕРІО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50 мг, по 14 таблеток у блістері; по 2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Новартіс Фарма Сервісез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Новартіс Сінгапур Фармасьютикал Мануфектурінг Пте. Лтд., Сiнгапур (виробництво, контроль якості); Новартіс Фарма С.п.А., Італiя (виробництво, контроль якості, первинне та вторинне пакування, випуск серії); Новартіс Фарма Штейн АГ, Швейцарія (виробництво,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Сiнгапур/ Італiя/ Швейцарія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II типу - заявником надано оновлений план управління ризиками версія 2.1. Зміни внесено до частин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щодо післяреєстраційних досліджень з безпеки, а також у зв’язку з видаленням потенційних ризиків «Тромбоцитопенія» і «Нейтропенія» та перекласифікацією невідомої інформації щодо застосування у пацієнтів з тяжким ураженням нирок в ідентифікований ризик «Ураження нирок» відповідно до рекомендацій ЄМА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UA/16691/01/01</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ЮПЕРІО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100 мг, по 14 таблеток у блістері; по 2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Новартіс Фарма Сервісез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Новартіс Сінгапур Фармасьютикал Мануфектурінг Пте. Лтд., Сiнгапур (виробництво, контроль якості); Новартіс Фарма С.п.А., Італiя (виробництво, контроль якості, первинне та вторинне пакування, випуск серії); Новартіс Фарма Штейн АГ, Швейцарія (виробництво,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Сiнгапур/ Італiя/ Швейцарія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II типу - заявником надано оновлений план управління ризиками версія 2.1. Зміни внесено до частин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щодо післяреєстраційних досліджень з безпеки, а також у зв’язку з видаленням потенційних ризиків «Тромбоцитопенія» і «Нейтропенія» та перекласифікацією невідомої інформації щодо застосування у пацієнтів з тяжким ураженням нирок в ідентифікований ризик «Ураження нирок» відповідно до рекомендацій ЄМА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UA/16691/01/02</w:t>
            </w:r>
          </w:p>
        </w:tc>
      </w:tr>
      <w:tr w:rsidR="00146726" w:rsidRPr="003D586E" w:rsidTr="0057664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46726" w:rsidRPr="003D586E" w:rsidRDefault="00146726" w:rsidP="00146726">
            <w:pPr>
              <w:numPr>
                <w:ilvl w:val="0"/>
                <w:numId w:val="29"/>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6726" w:rsidRPr="003D586E" w:rsidRDefault="00146726" w:rsidP="00267457">
            <w:pPr>
              <w:tabs>
                <w:tab w:val="left" w:pos="12600"/>
              </w:tabs>
              <w:rPr>
                <w:rFonts w:ascii="Arial" w:hAnsi="Arial" w:cs="Arial"/>
                <w:b/>
                <w:i/>
                <w:color w:val="000000"/>
                <w:sz w:val="16"/>
                <w:szCs w:val="16"/>
              </w:rPr>
            </w:pPr>
            <w:r w:rsidRPr="003D586E">
              <w:rPr>
                <w:rFonts w:ascii="Arial" w:hAnsi="Arial" w:cs="Arial"/>
                <w:b/>
                <w:sz w:val="16"/>
                <w:szCs w:val="16"/>
              </w:rPr>
              <w:t>ЮПЕРІО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200 мг, по 14 таблеток у блістері; по 2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Новартіс Фарма Сервісез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ind w:left="-108"/>
              <w:jc w:val="center"/>
              <w:rPr>
                <w:rFonts w:ascii="Arial" w:hAnsi="Arial" w:cs="Arial"/>
                <w:color w:val="000000"/>
                <w:sz w:val="16"/>
                <w:szCs w:val="16"/>
              </w:rPr>
            </w:pPr>
            <w:r w:rsidRPr="003D586E">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Новартіс Сінгапур Фармасьютикал Мануфектурінг Пте. Лтд., Сiнгапур (виробництво, контроль якості); Новартіс Фарма С.п.А., Італiя (виробництво, контроль якості, первинне та вторинне пакування, випуск серії); Новартіс Фарма Штейн АГ, Швейцарія (виробництво,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color w:val="000000"/>
                <w:sz w:val="16"/>
                <w:szCs w:val="16"/>
              </w:rPr>
            </w:pPr>
            <w:r w:rsidRPr="003D586E">
              <w:rPr>
                <w:rFonts w:ascii="Arial" w:hAnsi="Arial" w:cs="Arial"/>
                <w:color w:val="000000"/>
                <w:sz w:val="16"/>
                <w:szCs w:val="16"/>
              </w:rPr>
              <w:t>Сiнгапур/ Італiя/ Швейцарія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II типу - заявником надано оновлений план управління ризиками версія 2.1. Зміни внесено до частин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щодо післяреєстраційних досліджень з безпеки, а також у зв’язку з видаленням потенційних ризиків «Тромбоцитопенія» і «Нейтропенія» та перекласифікацією невідомої інформації щодо застосування у пацієнтів з тяжким ураженням нирок в ідентифікований ризик «Ураження нирок» відповідно до рекомендацій ЄМА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57664A">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6726" w:rsidRPr="003D586E" w:rsidRDefault="00146726" w:rsidP="00267457">
            <w:pPr>
              <w:tabs>
                <w:tab w:val="left" w:pos="12600"/>
              </w:tabs>
              <w:jc w:val="center"/>
              <w:rPr>
                <w:rFonts w:ascii="Arial" w:hAnsi="Arial" w:cs="Arial"/>
                <w:sz w:val="16"/>
                <w:szCs w:val="16"/>
              </w:rPr>
            </w:pPr>
            <w:r w:rsidRPr="003D586E">
              <w:rPr>
                <w:rFonts w:ascii="Arial" w:hAnsi="Arial" w:cs="Arial"/>
                <w:sz w:val="16"/>
                <w:szCs w:val="16"/>
              </w:rPr>
              <w:t>UA/16691/01/03</w:t>
            </w:r>
          </w:p>
        </w:tc>
      </w:tr>
    </w:tbl>
    <w:p w:rsidR="00146726" w:rsidRPr="003D586E" w:rsidRDefault="00146726" w:rsidP="00146726">
      <w:pPr>
        <w:tabs>
          <w:tab w:val="left" w:pos="12600"/>
        </w:tabs>
        <w:jc w:val="center"/>
        <w:rPr>
          <w:rFonts w:ascii="Arial" w:hAnsi="Arial" w:cs="Arial"/>
          <w:b/>
          <w:sz w:val="28"/>
          <w:szCs w:val="28"/>
        </w:rPr>
      </w:pPr>
    </w:p>
    <w:p w:rsidR="00146726" w:rsidRPr="003D586E" w:rsidRDefault="00146726" w:rsidP="00146726">
      <w:pPr>
        <w:jc w:val="center"/>
        <w:rPr>
          <w:rFonts w:ascii="Arial" w:hAnsi="Arial" w:cs="Arial"/>
          <w:b/>
          <w:sz w:val="28"/>
          <w:szCs w:val="28"/>
        </w:rPr>
      </w:pPr>
    </w:p>
    <w:p w:rsidR="00146726" w:rsidRPr="003D586E" w:rsidRDefault="00146726" w:rsidP="00146726">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146726" w:rsidRPr="00471943" w:rsidTr="00267457">
        <w:tc>
          <w:tcPr>
            <w:tcW w:w="7621" w:type="dxa"/>
            <w:hideMark/>
          </w:tcPr>
          <w:p w:rsidR="00146726" w:rsidRPr="003D586E" w:rsidRDefault="00146726" w:rsidP="00267457">
            <w:pPr>
              <w:tabs>
                <w:tab w:val="left" w:pos="1985"/>
              </w:tabs>
              <w:rPr>
                <w:rFonts w:ascii="Arial" w:hAnsi="Arial" w:cs="Arial"/>
                <w:b/>
                <w:sz w:val="28"/>
                <w:szCs w:val="28"/>
              </w:rPr>
            </w:pPr>
            <w:r>
              <w:rPr>
                <w:rFonts w:ascii="Arial" w:hAnsi="Arial" w:cs="Arial"/>
                <w:b/>
                <w:sz w:val="28"/>
                <w:szCs w:val="28"/>
              </w:rPr>
              <w:t>В.о. Генерального</w:t>
            </w:r>
            <w:r w:rsidRPr="003D586E">
              <w:rPr>
                <w:rFonts w:ascii="Arial" w:hAnsi="Arial" w:cs="Arial"/>
                <w:b/>
                <w:sz w:val="28"/>
                <w:szCs w:val="28"/>
              </w:rPr>
              <w:t xml:space="preserve"> директор</w:t>
            </w:r>
            <w:r>
              <w:rPr>
                <w:rFonts w:ascii="Arial" w:hAnsi="Arial" w:cs="Arial"/>
                <w:b/>
                <w:sz w:val="28"/>
                <w:szCs w:val="28"/>
              </w:rPr>
              <w:t>а</w:t>
            </w:r>
            <w:r w:rsidRPr="003D586E">
              <w:rPr>
                <w:rFonts w:ascii="Arial" w:hAnsi="Arial" w:cs="Arial"/>
                <w:b/>
                <w:sz w:val="28"/>
                <w:szCs w:val="28"/>
              </w:rPr>
              <w:t xml:space="preserve"> </w:t>
            </w:r>
          </w:p>
          <w:p w:rsidR="00146726" w:rsidRPr="003D586E" w:rsidRDefault="00146726" w:rsidP="00267457">
            <w:pPr>
              <w:tabs>
                <w:tab w:val="left" w:pos="1985"/>
              </w:tabs>
              <w:rPr>
                <w:rFonts w:ascii="Arial" w:hAnsi="Arial" w:cs="Arial"/>
                <w:b/>
                <w:sz w:val="28"/>
                <w:szCs w:val="28"/>
              </w:rPr>
            </w:pPr>
            <w:r w:rsidRPr="003D586E">
              <w:rPr>
                <w:rFonts w:ascii="Arial" w:hAnsi="Arial" w:cs="Arial"/>
                <w:b/>
                <w:sz w:val="28"/>
                <w:szCs w:val="28"/>
              </w:rPr>
              <w:t xml:space="preserve">Директорату фармацевтичного забезпечення          </w:t>
            </w:r>
          </w:p>
        </w:tc>
        <w:tc>
          <w:tcPr>
            <w:tcW w:w="7229" w:type="dxa"/>
          </w:tcPr>
          <w:p w:rsidR="00146726" w:rsidRPr="003D586E" w:rsidRDefault="00146726" w:rsidP="00267457">
            <w:pPr>
              <w:jc w:val="right"/>
              <w:rPr>
                <w:rFonts w:ascii="Arial" w:hAnsi="Arial" w:cs="Arial"/>
                <w:b/>
                <w:sz w:val="28"/>
                <w:szCs w:val="28"/>
              </w:rPr>
            </w:pPr>
          </w:p>
          <w:p w:rsidR="00146726" w:rsidRPr="00471943" w:rsidRDefault="00146726" w:rsidP="00267457">
            <w:pPr>
              <w:jc w:val="right"/>
              <w:rPr>
                <w:rFonts w:ascii="Arial" w:hAnsi="Arial" w:cs="Arial"/>
                <w:b/>
                <w:sz w:val="28"/>
                <w:szCs w:val="28"/>
              </w:rPr>
            </w:pPr>
            <w:r>
              <w:rPr>
                <w:rFonts w:ascii="Arial" w:hAnsi="Arial" w:cs="Arial"/>
                <w:b/>
                <w:sz w:val="28"/>
                <w:szCs w:val="28"/>
              </w:rPr>
              <w:t>Іван ЗАДВОРНИХ</w:t>
            </w:r>
            <w:r w:rsidRPr="00471943">
              <w:rPr>
                <w:rFonts w:ascii="Arial" w:hAnsi="Arial" w:cs="Arial"/>
                <w:b/>
                <w:sz w:val="28"/>
                <w:szCs w:val="28"/>
              </w:rPr>
              <w:t xml:space="preserve">                   </w:t>
            </w:r>
          </w:p>
        </w:tc>
      </w:tr>
    </w:tbl>
    <w:p w:rsidR="00146726" w:rsidRPr="00471943" w:rsidRDefault="00146726" w:rsidP="00146726">
      <w:pPr>
        <w:pStyle w:val="2"/>
        <w:tabs>
          <w:tab w:val="left" w:pos="12600"/>
        </w:tabs>
        <w:jc w:val="center"/>
      </w:pPr>
    </w:p>
    <w:p w:rsidR="005418EE" w:rsidRDefault="005418EE" w:rsidP="00FC73F7">
      <w:pPr>
        <w:pStyle w:val="31"/>
        <w:spacing w:after="0"/>
        <w:ind w:left="0"/>
        <w:rPr>
          <w:b/>
          <w:sz w:val="28"/>
          <w:szCs w:val="28"/>
          <w:lang w:val="uk-UA"/>
        </w:rPr>
      </w:pPr>
    </w:p>
    <w:sectPr w:rsidR="005418EE" w:rsidSect="00267457">
      <w:headerReference w:type="default" r:id="rId17"/>
      <w:footerReference w:type="default" r:id="rId18"/>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6F7" w:rsidRDefault="002A16F7" w:rsidP="00B217C6">
      <w:r>
        <w:separator/>
      </w:r>
    </w:p>
  </w:endnote>
  <w:endnote w:type="continuationSeparator" w:id="0">
    <w:p w:rsidR="002A16F7" w:rsidRDefault="002A16F7"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457" w:rsidRDefault="00267457">
    <w:pPr>
      <w:pStyle w:val="a5"/>
      <w:jc w:val="center"/>
    </w:pPr>
  </w:p>
  <w:p w:rsidR="00267457" w:rsidRDefault="00267457">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457" w:rsidRDefault="00267457">
    <w:pPr>
      <w:pStyle w:val="a5"/>
      <w:jc w:val="center"/>
    </w:pPr>
  </w:p>
  <w:p w:rsidR="00267457" w:rsidRDefault="00267457">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457" w:rsidRDefault="00267457">
    <w:pPr>
      <w:pStyle w:val="a5"/>
      <w:jc w:val="center"/>
    </w:pPr>
  </w:p>
  <w:p w:rsidR="00267457" w:rsidRDefault="002674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6F7" w:rsidRDefault="002A16F7" w:rsidP="00B217C6">
      <w:r>
        <w:separator/>
      </w:r>
    </w:p>
  </w:footnote>
  <w:footnote w:type="continuationSeparator" w:id="0">
    <w:p w:rsidR="002A16F7" w:rsidRDefault="002A16F7"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7C3C6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93125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E64DD">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457" w:rsidRDefault="00267457" w:rsidP="00267457">
    <w:pPr>
      <w:pStyle w:val="a3"/>
      <w:tabs>
        <w:tab w:val="center" w:pos="7313"/>
        <w:tab w:val="left" w:pos="11428"/>
      </w:tabs>
    </w:pPr>
    <w:r>
      <w:tab/>
    </w:r>
    <w:r>
      <w:tab/>
    </w:r>
    <w:r>
      <w:fldChar w:fldCharType="begin"/>
    </w:r>
    <w:r>
      <w:instrText>PAGE   \* MERGEFORMAT</w:instrText>
    </w:r>
    <w:r>
      <w:fldChar w:fldCharType="separate"/>
    </w:r>
    <w:r w:rsidR="005E64DD">
      <w:rPr>
        <w:noProof/>
      </w:rPr>
      <w:t>4</w:t>
    </w:r>
    <w:r>
      <w:fldChar w:fldCharType="end"/>
    </w:r>
  </w:p>
  <w:p w:rsidR="00BE0C16" w:rsidRDefault="00BE0C16" w:rsidP="00267457">
    <w:pPr>
      <w:pStyle w:val="a3"/>
      <w:tabs>
        <w:tab w:val="center" w:pos="7313"/>
        <w:tab w:val="left" w:pos="11428"/>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457" w:rsidRDefault="00267457" w:rsidP="00267457">
    <w:pPr>
      <w:pStyle w:val="a3"/>
      <w:tabs>
        <w:tab w:val="center" w:pos="7313"/>
        <w:tab w:val="left" w:pos="11771"/>
      </w:tabs>
    </w:pPr>
    <w:r>
      <w:tab/>
    </w:r>
    <w:r>
      <w:tab/>
    </w:r>
    <w:r>
      <w:fldChar w:fldCharType="begin"/>
    </w:r>
    <w:r>
      <w:instrText>PAGE   \* MERGEFORMAT</w:instrText>
    </w:r>
    <w:r>
      <w:fldChar w:fldCharType="separate"/>
    </w:r>
    <w:r w:rsidR="00740A01">
      <w:rPr>
        <w:noProof/>
      </w:rPr>
      <w:t>26</w:t>
    </w:r>
    <w:r>
      <w:fldChar w:fldCharType="end"/>
    </w:r>
  </w:p>
  <w:p w:rsidR="002923C9" w:rsidRDefault="002923C9" w:rsidP="00267457">
    <w:pPr>
      <w:pStyle w:val="a3"/>
      <w:tabs>
        <w:tab w:val="center" w:pos="7313"/>
        <w:tab w:val="left" w:pos="11771"/>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457" w:rsidRDefault="00267457" w:rsidP="00267457">
    <w:pPr>
      <w:pStyle w:val="a3"/>
      <w:tabs>
        <w:tab w:val="center" w:pos="7313"/>
        <w:tab w:val="left" w:pos="11256"/>
      </w:tabs>
    </w:pPr>
    <w:r>
      <w:tab/>
    </w:r>
    <w:r>
      <w:tab/>
    </w:r>
    <w:r>
      <w:fldChar w:fldCharType="begin"/>
    </w:r>
    <w:r>
      <w:instrText>PAGE   \* MERGEFORMAT</w:instrText>
    </w:r>
    <w:r>
      <w:fldChar w:fldCharType="separate"/>
    </w:r>
    <w:r w:rsidR="00740A01">
      <w:rPr>
        <w:noProof/>
      </w:rPr>
      <w:t>142</w:t>
    </w:r>
    <w:r>
      <w:fldChar w:fldCharType="end"/>
    </w:r>
  </w:p>
  <w:p w:rsidR="0057664A" w:rsidRDefault="0057664A" w:rsidP="00267457">
    <w:pPr>
      <w:pStyle w:val="a3"/>
      <w:tabs>
        <w:tab w:val="center" w:pos="7313"/>
        <w:tab w:val="left" w:pos="1125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5BD6"/>
    <w:multiLevelType w:val="multilevel"/>
    <w:tmpl w:val="BFBC2C8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9"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3"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6"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460A8F"/>
    <w:multiLevelType w:val="multilevel"/>
    <w:tmpl w:val="8C00673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4"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5"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6"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0"/>
  </w:num>
  <w:num w:numId="2">
    <w:abstractNumId w:val="9"/>
  </w:num>
  <w:num w:numId="3">
    <w:abstractNumId w:val="0"/>
  </w:num>
  <w:num w:numId="4">
    <w:abstractNumId w:val="13"/>
  </w:num>
  <w:num w:numId="5">
    <w:abstractNumId w:val="3"/>
  </w:num>
  <w:num w:numId="6">
    <w:abstractNumId w:val="25"/>
  </w:num>
  <w:num w:numId="7">
    <w:abstractNumId w:val="12"/>
  </w:num>
  <w:num w:numId="8">
    <w:abstractNumId w:val="6"/>
  </w:num>
  <w:num w:numId="9">
    <w:abstractNumId w:val="15"/>
  </w:num>
  <w:num w:numId="10">
    <w:abstractNumId w:val="22"/>
  </w:num>
  <w:num w:numId="11">
    <w:abstractNumId w:val="7"/>
  </w:num>
  <w:num w:numId="12">
    <w:abstractNumId w:val="11"/>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8"/>
  </w:num>
  <w:num w:numId="18">
    <w:abstractNumId w:val="23"/>
  </w:num>
  <w:num w:numId="19">
    <w:abstractNumId w:val="4"/>
  </w:num>
  <w:num w:numId="20">
    <w:abstractNumId w:val="2"/>
  </w:num>
  <w:num w:numId="21">
    <w:abstractNumId w:val="5"/>
  </w:num>
  <w:num w:numId="22">
    <w:abstractNumId w:val="14"/>
  </w:num>
  <w:num w:numId="23">
    <w:abstractNumId w:val="21"/>
  </w:num>
  <w:num w:numId="24">
    <w:abstractNumId w:val="18"/>
  </w:num>
  <w:num w:numId="25">
    <w:abstractNumId w:val="17"/>
  </w:num>
  <w:num w:numId="26">
    <w:abstractNumId w:val="26"/>
  </w:num>
  <w:num w:numId="27">
    <w:abstractNumId w:val="16"/>
  </w:num>
  <w:num w:numId="28">
    <w:abstractNumId w:val="1"/>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238C"/>
    <w:rsid w:val="000A6A5A"/>
    <w:rsid w:val="000B102B"/>
    <w:rsid w:val="000B2D3B"/>
    <w:rsid w:val="000B2F0A"/>
    <w:rsid w:val="000B3739"/>
    <w:rsid w:val="000B492C"/>
    <w:rsid w:val="000B4DBC"/>
    <w:rsid w:val="000B5FDB"/>
    <w:rsid w:val="000B696D"/>
    <w:rsid w:val="000C18CA"/>
    <w:rsid w:val="000C7267"/>
    <w:rsid w:val="000D0363"/>
    <w:rsid w:val="000D1456"/>
    <w:rsid w:val="000D3A0C"/>
    <w:rsid w:val="000D7CEC"/>
    <w:rsid w:val="000E5609"/>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5555"/>
    <w:rsid w:val="00146726"/>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A2F32"/>
    <w:rsid w:val="001A488A"/>
    <w:rsid w:val="001A4A80"/>
    <w:rsid w:val="001A5D99"/>
    <w:rsid w:val="001A70FE"/>
    <w:rsid w:val="001A7BE4"/>
    <w:rsid w:val="001B297D"/>
    <w:rsid w:val="001B6FEE"/>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A5E"/>
    <w:rsid w:val="002001FF"/>
    <w:rsid w:val="00200C9C"/>
    <w:rsid w:val="00203416"/>
    <w:rsid w:val="00203FB7"/>
    <w:rsid w:val="002042D2"/>
    <w:rsid w:val="00210F11"/>
    <w:rsid w:val="00211115"/>
    <w:rsid w:val="00211611"/>
    <w:rsid w:val="0021691B"/>
    <w:rsid w:val="00216D1D"/>
    <w:rsid w:val="00216F32"/>
    <w:rsid w:val="002209E6"/>
    <w:rsid w:val="002214FF"/>
    <w:rsid w:val="0022203B"/>
    <w:rsid w:val="002266DA"/>
    <w:rsid w:val="00234ACF"/>
    <w:rsid w:val="0023639F"/>
    <w:rsid w:val="002373E7"/>
    <w:rsid w:val="0024559C"/>
    <w:rsid w:val="0024586C"/>
    <w:rsid w:val="00247020"/>
    <w:rsid w:val="00251031"/>
    <w:rsid w:val="00251C7A"/>
    <w:rsid w:val="00256FA1"/>
    <w:rsid w:val="002572AE"/>
    <w:rsid w:val="0025784A"/>
    <w:rsid w:val="00260DCE"/>
    <w:rsid w:val="00261438"/>
    <w:rsid w:val="00262047"/>
    <w:rsid w:val="00262F9B"/>
    <w:rsid w:val="00263161"/>
    <w:rsid w:val="00263991"/>
    <w:rsid w:val="00265164"/>
    <w:rsid w:val="00266BB1"/>
    <w:rsid w:val="00267457"/>
    <w:rsid w:val="002674D8"/>
    <w:rsid w:val="00270856"/>
    <w:rsid w:val="00271E39"/>
    <w:rsid w:val="00274E87"/>
    <w:rsid w:val="00274F8B"/>
    <w:rsid w:val="00275391"/>
    <w:rsid w:val="0027568B"/>
    <w:rsid w:val="002769D8"/>
    <w:rsid w:val="00276A50"/>
    <w:rsid w:val="00286920"/>
    <w:rsid w:val="002877E1"/>
    <w:rsid w:val="002914DF"/>
    <w:rsid w:val="002923C9"/>
    <w:rsid w:val="0029260F"/>
    <w:rsid w:val="00293AFD"/>
    <w:rsid w:val="002946CA"/>
    <w:rsid w:val="00295EFF"/>
    <w:rsid w:val="00295F9D"/>
    <w:rsid w:val="002A03C3"/>
    <w:rsid w:val="002A16F7"/>
    <w:rsid w:val="002A4855"/>
    <w:rsid w:val="002A5F8E"/>
    <w:rsid w:val="002A6E1E"/>
    <w:rsid w:val="002A7078"/>
    <w:rsid w:val="002B2B02"/>
    <w:rsid w:val="002B33F9"/>
    <w:rsid w:val="002B4E2A"/>
    <w:rsid w:val="002B5D28"/>
    <w:rsid w:val="002B66F3"/>
    <w:rsid w:val="002B6F2B"/>
    <w:rsid w:val="002D2BF2"/>
    <w:rsid w:val="002D4257"/>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5DB2"/>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6316"/>
    <w:rsid w:val="003373F1"/>
    <w:rsid w:val="00337C44"/>
    <w:rsid w:val="00340459"/>
    <w:rsid w:val="003409B0"/>
    <w:rsid w:val="00344746"/>
    <w:rsid w:val="00346D77"/>
    <w:rsid w:val="00347622"/>
    <w:rsid w:val="00350095"/>
    <w:rsid w:val="00353818"/>
    <w:rsid w:val="00353A30"/>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5460"/>
    <w:rsid w:val="003B58BD"/>
    <w:rsid w:val="003C1EE3"/>
    <w:rsid w:val="003C5271"/>
    <w:rsid w:val="003D1B20"/>
    <w:rsid w:val="003D556F"/>
    <w:rsid w:val="003E1795"/>
    <w:rsid w:val="003E21E5"/>
    <w:rsid w:val="003E424E"/>
    <w:rsid w:val="003E5678"/>
    <w:rsid w:val="003F2025"/>
    <w:rsid w:val="003F3256"/>
    <w:rsid w:val="003F40D4"/>
    <w:rsid w:val="003F667E"/>
    <w:rsid w:val="00405468"/>
    <w:rsid w:val="00405CF4"/>
    <w:rsid w:val="00405CFC"/>
    <w:rsid w:val="00407947"/>
    <w:rsid w:val="004079E1"/>
    <w:rsid w:val="0041453A"/>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5805"/>
    <w:rsid w:val="00460A59"/>
    <w:rsid w:val="004657A7"/>
    <w:rsid w:val="00466CFF"/>
    <w:rsid w:val="0047060F"/>
    <w:rsid w:val="00471DD3"/>
    <w:rsid w:val="004817EE"/>
    <w:rsid w:val="004825CB"/>
    <w:rsid w:val="00483CE0"/>
    <w:rsid w:val="00485798"/>
    <w:rsid w:val="0048797F"/>
    <w:rsid w:val="004962E7"/>
    <w:rsid w:val="004A32F4"/>
    <w:rsid w:val="004A36AC"/>
    <w:rsid w:val="004A464D"/>
    <w:rsid w:val="004A68C7"/>
    <w:rsid w:val="004B12F8"/>
    <w:rsid w:val="004B1BAF"/>
    <w:rsid w:val="004B2BB1"/>
    <w:rsid w:val="004B5A25"/>
    <w:rsid w:val="004B7B9C"/>
    <w:rsid w:val="004C2149"/>
    <w:rsid w:val="004C6DBC"/>
    <w:rsid w:val="004D1487"/>
    <w:rsid w:val="004D1C54"/>
    <w:rsid w:val="004D3DA8"/>
    <w:rsid w:val="004D6E55"/>
    <w:rsid w:val="004D7D40"/>
    <w:rsid w:val="004E4E21"/>
    <w:rsid w:val="004E6830"/>
    <w:rsid w:val="004F30DD"/>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31CA6"/>
    <w:rsid w:val="00534C72"/>
    <w:rsid w:val="00540623"/>
    <w:rsid w:val="005418EE"/>
    <w:rsid w:val="005419A3"/>
    <w:rsid w:val="00541D66"/>
    <w:rsid w:val="005425FB"/>
    <w:rsid w:val="005456B7"/>
    <w:rsid w:val="0054573F"/>
    <w:rsid w:val="00546456"/>
    <w:rsid w:val="005541FB"/>
    <w:rsid w:val="00556EE6"/>
    <w:rsid w:val="00561052"/>
    <w:rsid w:val="0056116A"/>
    <w:rsid w:val="005620D7"/>
    <w:rsid w:val="005638F3"/>
    <w:rsid w:val="00563F99"/>
    <w:rsid w:val="00564362"/>
    <w:rsid w:val="0057002A"/>
    <w:rsid w:val="005716FA"/>
    <w:rsid w:val="005720EF"/>
    <w:rsid w:val="005733EF"/>
    <w:rsid w:val="00574311"/>
    <w:rsid w:val="0057477B"/>
    <w:rsid w:val="00575208"/>
    <w:rsid w:val="0057664A"/>
    <w:rsid w:val="00577D46"/>
    <w:rsid w:val="00581699"/>
    <w:rsid w:val="00585392"/>
    <w:rsid w:val="00594C5D"/>
    <w:rsid w:val="005951D0"/>
    <w:rsid w:val="0059616A"/>
    <w:rsid w:val="00596385"/>
    <w:rsid w:val="005A36EF"/>
    <w:rsid w:val="005A5E82"/>
    <w:rsid w:val="005A6654"/>
    <w:rsid w:val="005A7281"/>
    <w:rsid w:val="005B2696"/>
    <w:rsid w:val="005B59B1"/>
    <w:rsid w:val="005B5F7B"/>
    <w:rsid w:val="005B63B3"/>
    <w:rsid w:val="005B7D18"/>
    <w:rsid w:val="005C4676"/>
    <w:rsid w:val="005C4F4D"/>
    <w:rsid w:val="005C694B"/>
    <w:rsid w:val="005D254E"/>
    <w:rsid w:val="005E19AB"/>
    <w:rsid w:val="005E32B1"/>
    <w:rsid w:val="005E4062"/>
    <w:rsid w:val="005E45C7"/>
    <w:rsid w:val="005E64DD"/>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C38"/>
    <w:rsid w:val="006835D0"/>
    <w:rsid w:val="006858F5"/>
    <w:rsid w:val="0068697C"/>
    <w:rsid w:val="006916EC"/>
    <w:rsid w:val="006934CC"/>
    <w:rsid w:val="006938DB"/>
    <w:rsid w:val="00694E3F"/>
    <w:rsid w:val="00697D93"/>
    <w:rsid w:val="006A0E4C"/>
    <w:rsid w:val="006A212B"/>
    <w:rsid w:val="006A28F4"/>
    <w:rsid w:val="006A4B79"/>
    <w:rsid w:val="006A5D73"/>
    <w:rsid w:val="006A6FDC"/>
    <w:rsid w:val="006B1495"/>
    <w:rsid w:val="006C238B"/>
    <w:rsid w:val="006C3575"/>
    <w:rsid w:val="006C3E67"/>
    <w:rsid w:val="006C6B60"/>
    <w:rsid w:val="006D0A8F"/>
    <w:rsid w:val="006D15D4"/>
    <w:rsid w:val="006D4113"/>
    <w:rsid w:val="006D6930"/>
    <w:rsid w:val="006E10FF"/>
    <w:rsid w:val="006E7076"/>
    <w:rsid w:val="006E790E"/>
    <w:rsid w:val="006F75D2"/>
    <w:rsid w:val="007029B6"/>
    <w:rsid w:val="00702CBF"/>
    <w:rsid w:val="00706EAA"/>
    <w:rsid w:val="00714884"/>
    <w:rsid w:val="00717C06"/>
    <w:rsid w:val="00720625"/>
    <w:rsid w:val="00723C35"/>
    <w:rsid w:val="007247AD"/>
    <w:rsid w:val="00726AAE"/>
    <w:rsid w:val="0073123D"/>
    <w:rsid w:val="0073694F"/>
    <w:rsid w:val="00736E2C"/>
    <w:rsid w:val="00737CAF"/>
    <w:rsid w:val="00740A01"/>
    <w:rsid w:val="0074670A"/>
    <w:rsid w:val="00747130"/>
    <w:rsid w:val="00750841"/>
    <w:rsid w:val="007511B3"/>
    <w:rsid w:val="00751C89"/>
    <w:rsid w:val="00753062"/>
    <w:rsid w:val="007534D8"/>
    <w:rsid w:val="00755321"/>
    <w:rsid w:val="00756E71"/>
    <w:rsid w:val="00763D8D"/>
    <w:rsid w:val="00764A79"/>
    <w:rsid w:val="0076559F"/>
    <w:rsid w:val="007704E1"/>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C6C"/>
    <w:rsid w:val="007C3E32"/>
    <w:rsid w:val="007C5334"/>
    <w:rsid w:val="007C65BC"/>
    <w:rsid w:val="007C78B7"/>
    <w:rsid w:val="007C7B3C"/>
    <w:rsid w:val="007D017A"/>
    <w:rsid w:val="007D2E88"/>
    <w:rsid w:val="007D3EEE"/>
    <w:rsid w:val="007D5964"/>
    <w:rsid w:val="007E16CD"/>
    <w:rsid w:val="007E16E4"/>
    <w:rsid w:val="007E21D3"/>
    <w:rsid w:val="007E46B9"/>
    <w:rsid w:val="007F10B9"/>
    <w:rsid w:val="007F3466"/>
    <w:rsid w:val="0080300D"/>
    <w:rsid w:val="008050A1"/>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43A9A"/>
    <w:rsid w:val="00843B0D"/>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E2545"/>
    <w:rsid w:val="008F11D2"/>
    <w:rsid w:val="008F3C9B"/>
    <w:rsid w:val="008F4B09"/>
    <w:rsid w:val="008F567D"/>
    <w:rsid w:val="008F56CD"/>
    <w:rsid w:val="008F6DB7"/>
    <w:rsid w:val="008F6FB0"/>
    <w:rsid w:val="008F7ED4"/>
    <w:rsid w:val="00900551"/>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8E2"/>
    <w:rsid w:val="009A79DC"/>
    <w:rsid w:val="009B1016"/>
    <w:rsid w:val="009B3931"/>
    <w:rsid w:val="009C0C36"/>
    <w:rsid w:val="009C3F42"/>
    <w:rsid w:val="009D0ACE"/>
    <w:rsid w:val="009D0C68"/>
    <w:rsid w:val="009D0CC0"/>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77D9"/>
    <w:rsid w:val="00A22B09"/>
    <w:rsid w:val="00A23CDB"/>
    <w:rsid w:val="00A24F19"/>
    <w:rsid w:val="00A25F18"/>
    <w:rsid w:val="00A26735"/>
    <w:rsid w:val="00A40123"/>
    <w:rsid w:val="00A402C4"/>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6282"/>
    <w:rsid w:val="00A96E06"/>
    <w:rsid w:val="00AA04B1"/>
    <w:rsid w:val="00AA2D8F"/>
    <w:rsid w:val="00AA4554"/>
    <w:rsid w:val="00AA645C"/>
    <w:rsid w:val="00AB31E7"/>
    <w:rsid w:val="00AB60C7"/>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58BE"/>
    <w:rsid w:val="00B13518"/>
    <w:rsid w:val="00B13841"/>
    <w:rsid w:val="00B14EDD"/>
    <w:rsid w:val="00B217C6"/>
    <w:rsid w:val="00B27351"/>
    <w:rsid w:val="00B31503"/>
    <w:rsid w:val="00B34192"/>
    <w:rsid w:val="00B35F5F"/>
    <w:rsid w:val="00B3663E"/>
    <w:rsid w:val="00B37657"/>
    <w:rsid w:val="00B40624"/>
    <w:rsid w:val="00B43E3F"/>
    <w:rsid w:val="00B44121"/>
    <w:rsid w:val="00B446AB"/>
    <w:rsid w:val="00B461B2"/>
    <w:rsid w:val="00B46D9C"/>
    <w:rsid w:val="00B5017D"/>
    <w:rsid w:val="00B56F73"/>
    <w:rsid w:val="00B61EC6"/>
    <w:rsid w:val="00B62C23"/>
    <w:rsid w:val="00B652F3"/>
    <w:rsid w:val="00B672D5"/>
    <w:rsid w:val="00B67707"/>
    <w:rsid w:val="00B73533"/>
    <w:rsid w:val="00B7403D"/>
    <w:rsid w:val="00B76E82"/>
    <w:rsid w:val="00B816DE"/>
    <w:rsid w:val="00B85CAD"/>
    <w:rsid w:val="00B92A56"/>
    <w:rsid w:val="00B92C46"/>
    <w:rsid w:val="00B93FF4"/>
    <w:rsid w:val="00B9440F"/>
    <w:rsid w:val="00BA0607"/>
    <w:rsid w:val="00BA1F6F"/>
    <w:rsid w:val="00BA3CBE"/>
    <w:rsid w:val="00BA56C5"/>
    <w:rsid w:val="00BB107E"/>
    <w:rsid w:val="00BB2520"/>
    <w:rsid w:val="00BB6C17"/>
    <w:rsid w:val="00BC4106"/>
    <w:rsid w:val="00BC5CD9"/>
    <w:rsid w:val="00BC7669"/>
    <w:rsid w:val="00BC795A"/>
    <w:rsid w:val="00BD01C7"/>
    <w:rsid w:val="00BD3221"/>
    <w:rsid w:val="00BD47E5"/>
    <w:rsid w:val="00BE084E"/>
    <w:rsid w:val="00BE0C16"/>
    <w:rsid w:val="00BE0F9E"/>
    <w:rsid w:val="00BE2ACF"/>
    <w:rsid w:val="00BE2B86"/>
    <w:rsid w:val="00BE6CAE"/>
    <w:rsid w:val="00BE7FB4"/>
    <w:rsid w:val="00BF0979"/>
    <w:rsid w:val="00BF2704"/>
    <w:rsid w:val="00BF48C2"/>
    <w:rsid w:val="00BF5060"/>
    <w:rsid w:val="00BF6931"/>
    <w:rsid w:val="00BF7F78"/>
    <w:rsid w:val="00C017C6"/>
    <w:rsid w:val="00C01D49"/>
    <w:rsid w:val="00C02A9C"/>
    <w:rsid w:val="00C02F8B"/>
    <w:rsid w:val="00C04E6F"/>
    <w:rsid w:val="00C051C1"/>
    <w:rsid w:val="00C0614B"/>
    <w:rsid w:val="00C11806"/>
    <w:rsid w:val="00C218F4"/>
    <w:rsid w:val="00C24BEA"/>
    <w:rsid w:val="00C3058A"/>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5000"/>
    <w:rsid w:val="00C71539"/>
    <w:rsid w:val="00C728AC"/>
    <w:rsid w:val="00C816A1"/>
    <w:rsid w:val="00C84320"/>
    <w:rsid w:val="00C852F4"/>
    <w:rsid w:val="00C861A9"/>
    <w:rsid w:val="00C86D64"/>
    <w:rsid w:val="00C9158A"/>
    <w:rsid w:val="00C9180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43D9"/>
    <w:rsid w:val="00D30515"/>
    <w:rsid w:val="00D3091A"/>
    <w:rsid w:val="00D33F8D"/>
    <w:rsid w:val="00D35EAF"/>
    <w:rsid w:val="00D4213B"/>
    <w:rsid w:val="00D42B5A"/>
    <w:rsid w:val="00D4537A"/>
    <w:rsid w:val="00D45D19"/>
    <w:rsid w:val="00D55715"/>
    <w:rsid w:val="00D55F00"/>
    <w:rsid w:val="00D57B28"/>
    <w:rsid w:val="00D60115"/>
    <w:rsid w:val="00D61591"/>
    <w:rsid w:val="00D61981"/>
    <w:rsid w:val="00D61B9F"/>
    <w:rsid w:val="00D63E78"/>
    <w:rsid w:val="00D64CB9"/>
    <w:rsid w:val="00D65AEA"/>
    <w:rsid w:val="00D660C0"/>
    <w:rsid w:val="00D66B59"/>
    <w:rsid w:val="00D70341"/>
    <w:rsid w:val="00D71F15"/>
    <w:rsid w:val="00D74462"/>
    <w:rsid w:val="00D81958"/>
    <w:rsid w:val="00D82E55"/>
    <w:rsid w:val="00D83C5B"/>
    <w:rsid w:val="00D8541B"/>
    <w:rsid w:val="00D9397D"/>
    <w:rsid w:val="00D947B9"/>
    <w:rsid w:val="00D951A6"/>
    <w:rsid w:val="00DA12DB"/>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E00330"/>
    <w:rsid w:val="00E02055"/>
    <w:rsid w:val="00E026AD"/>
    <w:rsid w:val="00E032EB"/>
    <w:rsid w:val="00E07195"/>
    <w:rsid w:val="00E10FB9"/>
    <w:rsid w:val="00E11788"/>
    <w:rsid w:val="00E150D1"/>
    <w:rsid w:val="00E16389"/>
    <w:rsid w:val="00E2446B"/>
    <w:rsid w:val="00E24480"/>
    <w:rsid w:val="00E30BF3"/>
    <w:rsid w:val="00E319F7"/>
    <w:rsid w:val="00E31A4F"/>
    <w:rsid w:val="00E33ADD"/>
    <w:rsid w:val="00E36F5A"/>
    <w:rsid w:val="00E37B30"/>
    <w:rsid w:val="00E37F26"/>
    <w:rsid w:val="00E4146E"/>
    <w:rsid w:val="00E41B93"/>
    <w:rsid w:val="00E41E2E"/>
    <w:rsid w:val="00E42065"/>
    <w:rsid w:val="00E427AE"/>
    <w:rsid w:val="00E429F8"/>
    <w:rsid w:val="00E51972"/>
    <w:rsid w:val="00E5278F"/>
    <w:rsid w:val="00E5577B"/>
    <w:rsid w:val="00E56F95"/>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6A5D"/>
    <w:rsid w:val="00EF728B"/>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50BFF"/>
    <w:rsid w:val="00F50D30"/>
    <w:rsid w:val="00F52ABC"/>
    <w:rsid w:val="00F54CF2"/>
    <w:rsid w:val="00F557F0"/>
    <w:rsid w:val="00F56CD2"/>
    <w:rsid w:val="00F57A2F"/>
    <w:rsid w:val="00F618C2"/>
    <w:rsid w:val="00F64406"/>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57F8"/>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1753EA75-33BC-456C-BF1B-2E2CF517C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nhideWhenUsed/>
    <w:qFormat/>
    <w:rsid w:val="006835D0"/>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nhideWhenUsed/>
    <w:rsid w:val="00B217C6"/>
    <w:pPr>
      <w:tabs>
        <w:tab w:val="center" w:pos="4819"/>
        <w:tab w:val="right" w:pos="9639"/>
      </w:tabs>
    </w:pPr>
  </w:style>
  <w:style w:type="character" w:customStyle="1" w:styleId="a6">
    <w:name w:val="Нижний колонтитул Знак"/>
    <w:link w:val="a5"/>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character" w:customStyle="1" w:styleId="20">
    <w:name w:val="Заголовок 2 Знак"/>
    <w:link w:val="2"/>
    <w:rsid w:val="006835D0"/>
    <w:rPr>
      <w:rFonts w:ascii="Cambria" w:eastAsia="Times New Roman" w:hAnsi="Cambria" w:cs="Times New Roman"/>
      <w:b/>
      <w:bCs/>
      <w:i/>
      <w:iCs/>
      <w:sz w:val="28"/>
      <w:szCs w:val="28"/>
      <w:lang w:val="ru-RU" w:eastAsia="ru-RU"/>
    </w:rPr>
  </w:style>
  <w:style w:type="character" w:customStyle="1" w:styleId="40">
    <w:name w:val="Заголовок 4 Знак"/>
    <w:link w:val="4"/>
    <w:rsid w:val="00146726"/>
    <w:rPr>
      <w:rFonts w:ascii="Times New Roman" w:hAnsi="Times New Roman"/>
      <w:b/>
      <w:bCs/>
      <w:sz w:val="28"/>
      <w:szCs w:val="28"/>
      <w:lang w:val="ru-RU" w:eastAsia="ru-RU"/>
    </w:rPr>
  </w:style>
  <w:style w:type="paragraph" w:customStyle="1" w:styleId="11">
    <w:name w:val="Обычный1"/>
    <w:basedOn w:val="a"/>
    <w:qFormat/>
    <w:rsid w:val="00146726"/>
    <w:rPr>
      <w:rFonts w:eastAsia="Times New Roman"/>
      <w:sz w:val="24"/>
      <w:szCs w:val="24"/>
      <w:lang w:val="uk-UA" w:eastAsia="uk-UA"/>
    </w:rPr>
  </w:style>
  <w:style w:type="paragraph" w:customStyle="1" w:styleId="msolistparagraph0">
    <w:name w:val="msolistparagraph"/>
    <w:basedOn w:val="a"/>
    <w:uiPriority w:val="34"/>
    <w:qFormat/>
    <w:rsid w:val="00146726"/>
    <w:pPr>
      <w:ind w:left="720"/>
      <w:contextualSpacing/>
    </w:pPr>
    <w:rPr>
      <w:rFonts w:eastAsia="Times New Roman"/>
      <w:sz w:val="24"/>
      <w:szCs w:val="24"/>
      <w:lang w:val="uk-UA" w:eastAsia="uk-UA"/>
    </w:rPr>
  </w:style>
  <w:style w:type="paragraph" w:customStyle="1" w:styleId="Encryption">
    <w:name w:val="Encryption"/>
    <w:basedOn w:val="a"/>
    <w:qFormat/>
    <w:rsid w:val="00146726"/>
    <w:pPr>
      <w:jc w:val="both"/>
    </w:pPr>
    <w:rPr>
      <w:rFonts w:eastAsia="Times New Roman"/>
      <w:b/>
      <w:bCs/>
      <w:i/>
      <w:iCs/>
      <w:sz w:val="24"/>
      <w:szCs w:val="24"/>
      <w:lang w:val="uk-UA" w:eastAsia="uk-UA"/>
    </w:rPr>
  </w:style>
  <w:style w:type="character" w:customStyle="1" w:styleId="Heading2Char">
    <w:name w:val="Heading 2 Char"/>
    <w:link w:val="21"/>
    <w:locked/>
    <w:rsid w:val="00146726"/>
    <w:rPr>
      <w:rFonts w:ascii="Arial" w:eastAsia="Times New Roman" w:hAnsi="Arial"/>
      <w:b/>
      <w:caps/>
      <w:sz w:val="16"/>
      <w:lang w:val="ru-RU" w:eastAsia="ru-RU"/>
    </w:rPr>
  </w:style>
  <w:style w:type="paragraph" w:customStyle="1" w:styleId="21">
    <w:name w:val="Заголовок 21"/>
    <w:basedOn w:val="a"/>
    <w:link w:val="Heading2Char"/>
    <w:rsid w:val="00146726"/>
    <w:rPr>
      <w:rFonts w:ascii="Arial" w:eastAsia="Times New Roman" w:hAnsi="Arial"/>
      <w:b/>
      <w:caps/>
      <w:sz w:val="16"/>
    </w:rPr>
  </w:style>
  <w:style w:type="character" w:customStyle="1" w:styleId="Heading4Char">
    <w:name w:val="Heading 4 Char"/>
    <w:link w:val="41"/>
    <w:locked/>
    <w:rsid w:val="00146726"/>
    <w:rPr>
      <w:rFonts w:ascii="Arial" w:eastAsia="Times New Roman" w:hAnsi="Arial"/>
      <w:b/>
      <w:lang w:val="ru-RU" w:eastAsia="ru-RU"/>
    </w:rPr>
  </w:style>
  <w:style w:type="paragraph" w:customStyle="1" w:styleId="41">
    <w:name w:val="Заголовок 41"/>
    <w:basedOn w:val="a"/>
    <w:link w:val="Heading4Char"/>
    <w:rsid w:val="00146726"/>
    <w:rPr>
      <w:rFonts w:ascii="Arial" w:eastAsia="Times New Roman" w:hAnsi="Arial"/>
      <w:b/>
    </w:rPr>
  </w:style>
  <w:style w:type="table" w:styleId="a8">
    <w:name w:val="Table Grid"/>
    <w:basedOn w:val="a1"/>
    <w:uiPriority w:val="59"/>
    <w:rsid w:val="0014672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146726"/>
    <w:rPr>
      <w:lang w:val="uk-UA"/>
    </w:rPr>
    <w:tblPr>
      <w:tblCellMar>
        <w:top w:w="0" w:type="dxa"/>
        <w:left w:w="108" w:type="dxa"/>
        <w:bottom w:w="0" w:type="dxa"/>
        <w:right w:w="108" w:type="dxa"/>
      </w:tblCellMar>
    </w:tblPr>
  </w:style>
  <w:style w:type="character" w:customStyle="1" w:styleId="csb3e8c9cf24">
    <w:name w:val="csb3e8c9cf24"/>
    <w:rsid w:val="00146726"/>
    <w:rPr>
      <w:rFonts w:ascii="Arial" w:hAnsi="Arial" w:cs="Arial" w:hint="default"/>
      <w:b/>
      <w:bCs/>
      <w:i w:val="0"/>
      <w:iCs w:val="0"/>
      <w:color w:val="000000"/>
      <w:sz w:val="18"/>
      <w:szCs w:val="18"/>
      <w:shd w:val="clear" w:color="auto" w:fill="auto"/>
    </w:rPr>
  </w:style>
  <w:style w:type="paragraph" w:styleId="a9">
    <w:name w:val="Balloon Text"/>
    <w:basedOn w:val="a"/>
    <w:link w:val="aa"/>
    <w:semiHidden/>
    <w:rsid w:val="00146726"/>
    <w:rPr>
      <w:rFonts w:ascii="Tahoma" w:eastAsia="Times New Roman" w:hAnsi="Tahoma" w:cs="Tahoma"/>
      <w:sz w:val="16"/>
      <w:szCs w:val="16"/>
    </w:rPr>
  </w:style>
  <w:style w:type="character" w:customStyle="1" w:styleId="aa">
    <w:name w:val="Текст выноски Знак"/>
    <w:link w:val="a9"/>
    <w:semiHidden/>
    <w:rsid w:val="00146726"/>
    <w:rPr>
      <w:rFonts w:ascii="Tahoma" w:eastAsia="Times New Roman" w:hAnsi="Tahoma" w:cs="Tahoma"/>
      <w:sz w:val="16"/>
      <w:szCs w:val="16"/>
      <w:lang w:val="ru-RU" w:eastAsia="ru-RU"/>
    </w:rPr>
  </w:style>
  <w:style w:type="paragraph" w:customStyle="1" w:styleId="BodyTextIndent2">
    <w:name w:val="Body Text Indent2"/>
    <w:basedOn w:val="a"/>
    <w:rsid w:val="00146726"/>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146726"/>
    <w:pPr>
      <w:spacing w:before="120" w:after="120"/>
    </w:pPr>
    <w:rPr>
      <w:rFonts w:ascii="Arial" w:eastAsia="Times New Roman" w:hAnsi="Arial"/>
      <w:sz w:val="18"/>
    </w:rPr>
  </w:style>
  <w:style w:type="character" w:customStyle="1" w:styleId="BodyTextIndentChar">
    <w:name w:val="Body Text Indent Char"/>
    <w:link w:val="12"/>
    <w:locked/>
    <w:rsid w:val="00146726"/>
    <w:rPr>
      <w:rFonts w:ascii="Arial" w:eastAsia="Times New Roman" w:hAnsi="Arial"/>
      <w:sz w:val="18"/>
      <w:lang w:val="ru-RU" w:eastAsia="ru-RU"/>
    </w:rPr>
  </w:style>
  <w:style w:type="character" w:customStyle="1" w:styleId="csab6e076947">
    <w:name w:val="csab6e076947"/>
    <w:rsid w:val="00146726"/>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146726"/>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146726"/>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146726"/>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146726"/>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146726"/>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146726"/>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146726"/>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146726"/>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146726"/>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146726"/>
    <w:rPr>
      <w:rFonts w:eastAsia="Times New Roman"/>
      <w:sz w:val="24"/>
      <w:szCs w:val="24"/>
    </w:rPr>
  </w:style>
  <w:style w:type="character" w:customStyle="1" w:styleId="csab6e076981">
    <w:name w:val="csab6e076981"/>
    <w:rsid w:val="00146726"/>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146726"/>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146726"/>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146726"/>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146726"/>
    <w:rPr>
      <w:rFonts w:ascii="Arial" w:hAnsi="Arial" w:cs="Arial" w:hint="default"/>
      <w:b/>
      <w:bCs/>
      <w:i w:val="0"/>
      <w:iCs w:val="0"/>
      <w:color w:val="000000"/>
      <w:sz w:val="18"/>
      <w:szCs w:val="18"/>
      <w:shd w:val="clear" w:color="auto" w:fill="auto"/>
    </w:rPr>
  </w:style>
  <w:style w:type="character" w:customStyle="1" w:styleId="csab6e076980">
    <w:name w:val="csab6e076980"/>
    <w:rsid w:val="00146726"/>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146726"/>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146726"/>
    <w:rPr>
      <w:rFonts w:ascii="Arial" w:hAnsi="Arial" w:cs="Arial" w:hint="default"/>
      <w:b/>
      <w:bCs/>
      <w:i w:val="0"/>
      <w:iCs w:val="0"/>
      <w:color w:val="000000"/>
      <w:sz w:val="18"/>
      <w:szCs w:val="18"/>
      <w:shd w:val="clear" w:color="auto" w:fill="auto"/>
    </w:rPr>
  </w:style>
  <w:style w:type="character" w:customStyle="1" w:styleId="csab6e076961">
    <w:name w:val="csab6e076961"/>
    <w:rsid w:val="00146726"/>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146726"/>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146726"/>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146726"/>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146726"/>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146726"/>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146726"/>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146726"/>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146726"/>
    <w:rPr>
      <w:rFonts w:ascii="Arial" w:hAnsi="Arial" w:cs="Arial" w:hint="default"/>
      <w:b/>
      <w:bCs/>
      <w:i w:val="0"/>
      <w:iCs w:val="0"/>
      <w:color w:val="000000"/>
      <w:sz w:val="18"/>
      <w:szCs w:val="18"/>
      <w:shd w:val="clear" w:color="auto" w:fill="auto"/>
    </w:rPr>
  </w:style>
  <w:style w:type="character" w:customStyle="1" w:styleId="csab6e0769276">
    <w:name w:val="csab6e0769276"/>
    <w:rsid w:val="00146726"/>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146726"/>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146726"/>
    <w:rPr>
      <w:rFonts w:ascii="Arial" w:hAnsi="Arial" w:cs="Arial" w:hint="default"/>
      <w:b/>
      <w:bCs/>
      <w:i w:val="0"/>
      <w:iCs w:val="0"/>
      <w:color w:val="000000"/>
      <w:sz w:val="18"/>
      <w:szCs w:val="18"/>
      <w:shd w:val="clear" w:color="auto" w:fill="auto"/>
    </w:rPr>
  </w:style>
  <w:style w:type="character" w:customStyle="1" w:styleId="csf229d0ff13">
    <w:name w:val="csf229d0ff13"/>
    <w:rsid w:val="00146726"/>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146726"/>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146726"/>
    <w:rPr>
      <w:rFonts w:ascii="Arial" w:hAnsi="Arial" w:cs="Arial" w:hint="default"/>
      <w:b/>
      <w:bCs/>
      <w:i w:val="0"/>
      <w:iCs w:val="0"/>
      <w:color w:val="000000"/>
      <w:sz w:val="18"/>
      <w:szCs w:val="18"/>
      <w:shd w:val="clear" w:color="auto" w:fill="auto"/>
    </w:rPr>
  </w:style>
  <w:style w:type="character" w:customStyle="1" w:styleId="csafaf5741100">
    <w:name w:val="csafaf5741100"/>
    <w:rsid w:val="00146726"/>
    <w:rPr>
      <w:rFonts w:ascii="Arial" w:hAnsi="Arial" w:cs="Arial" w:hint="default"/>
      <w:b/>
      <w:bCs/>
      <w:i w:val="0"/>
      <w:iCs w:val="0"/>
      <w:color w:val="000000"/>
      <w:sz w:val="18"/>
      <w:szCs w:val="18"/>
      <w:shd w:val="clear" w:color="auto" w:fill="auto"/>
    </w:rPr>
  </w:style>
  <w:style w:type="paragraph" w:styleId="ab">
    <w:name w:val="Body Text Indent"/>
    <w:basedOn w:val="a"/>
    <w:link w:val="ac"/>
    <w:rsid w:val="00146726"/>
    <w:pPr>
      <w:spacing w:after="120"/>
      <w:ind w:left="283"/>
    </w:pPr>
    <w:rPr>
      <w:rFonts w:eastAsia="Times New Roman"/>
      <w:sz w:val="24"/>
      <w:szCs w:val="24"/>
    </w:rPr>
  </w:style>
  <w:style w:type="character" w:customStyle="1" w:styleId="ac">
    <w:name w:val="Основной текст с отступом Знак"/>
    <w:link w:val="ab"/>
    <w:rsid w:val="00146726"/>
    <w:rPr>
      <w:rFonts w:ascii="Times New Roman" w:eastAsia="Times New Roman" w:hAnsi="Times New Roman"/>
      <w:sz w:val="24"/>
      <w:szCs w:val="24"/>
      <w:lang w:val="ru-RU" w:eastAsia="ru-RU"/>
    </w:rPr>
  </w:style>
  <w:style w:type="character" w:customStyle="1" w:styleId="csf229d0ff16">
    <w:name w:val="csf229d0ff16"/>
    <w:rsid w:val="00146726"/>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146726"/>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146726"/>
    <w:pPr>
      <w:spacing w:after="120"/>
    </w:pPr>
    <w:rPr>
      <w:rFonts w:eastAsia="Times New Roman"/>
      <w:sz w:val="16"/>
      <w:szCs w:val="16"/>
      <w:lang w:val="uk-UA" w:eastAsia="uk-UA"/>
    </w:rPr>
  </w:style>
  <w:style w:type="character" w:customStyle="1" w:styleId="34">
    <w:name w:val="Основной текст 3 Знак"/>
    <w:link w:val="33"/>
    <w:rsid w:val="00146726"/>
    <w:rPr>
      <w:rFonts w:ascii="Times New Roman" w:eastAsia="Times New Roman" w:hAnsi="Times New Roman"/>
      <w:sz w:val="16"/>
      <w:szCs w:val="16"/>
    </w:rPr>
  </w:style>
  <w:style w:type="character" w:customStyle="1" w:styleId="csab6e076931">
    <w:name w:val="csab6e076931"/>
    <w:rsid w:val="00146726"/>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146726"/>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146726"/>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146726"/>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146726"/>
    <w:pPr>
      <w:ind w:firstLine="708"/>
      <w:jc w:val="both"/>
    </w:pPr>
    <w:rPr>
      <w:rFonts w:ascii="Arial" w:eastAsia="Times New Roman" w:hAnsi="Arial"/>
      <w:b/>
      <w:sz w:val="18"/>
      <w:lang w:val="uk-UA"/>
    </w:rPr>
  </w:style>
  <w:style w:type="character" w:customStyle="1" w:styleId="csf229d0ff25">
    <w:name w:val="csf229d0ff25"/>
    <w:rsid w:val="00146726"/>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146726"/>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146726"/>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146726"/>
    <w:pPr>
      <w:ind w:firstLine="708"/>
      <w:jc w:val="both"/>
    </w:pPr>
    <w:rPr>
      <w:rFonts w:ascii="Arial" w:eastAsia="Times New Roman" w:hAnsi="Arial"/>
      <w:b/>
      <w:sz w:val="18"/>
      <w:lang w:val="uk-UA" w:eastAsia="uk-UA"/>
    </w:rPr>
  </w:style>
  <w:style w:type="character" w:customStyle="1" w:styleId="cs95e872d01">
    <w:name w:val="cs95e872d01"/>
    <w:rsid w:val="00146726"/>
  </w:style>
  <w:style w:type="paragraph" w:customStyle="1" w:styleId="cse71256d6">
    <w:name w:val="cse71256d6"/>
    <w:basedOn w:val="a"/>
    <w:rsid w:val="00146726"/>
    <w:pPr>
      <w:ind w:left="1440"/>
    </w:pPr>
    <w:rPr>
      <w:rFonts w:eastAsia="Times New Roman"/>
      <w:sz w:val="24"/>
      <w:szCs w:val="24"/>
      <w:lang w:val="uk-UA" w:eastAsia="uk-UA"/>
    </w:rPr>
  </w:style>
  <w:style w:type="character" w:customStyle="1" w:styleId="csb3e8c9cf10">
    <w:name w:val="csb3e8c9cf10"/>
    <w:rsid w:val="00146726"/>
    <w:rPr>
      <w:rFonts w:ascii="Arial" w:hAnsi="Arial" w:cs="Arial" w:hint="default"/>
      <w:b/>
      <w:bCs/>
      <w:i w:val="0"/>
      <w:iCs w:val="0"/>
      <w:color w:val="000000"/>
      <w:sz w:val="18"/>
      <w:szCs w:val="18"/>
      <w:shd w:val="clear" w:color="auto" w:fill="auto"/>
    </w:rPr>
  </w:style>
  <w:style w:type="character" w:customStyle="1" w:styleId="csafaf574127">
    <w:name w:val="csafaf574127"/>
    <w:rsid w:val="00146726"/>
    <w:rPr>
      <w:rFonts w:ascii="Arial" w:hAnsi="Arial" w:cs="Arial" w:hint="default"/>
      <w:b/>
      <w:bCs/>
      <w:i w:val="0"/>
      <w:iCs w:val="0"/>
      <w:color w:val="000000"/>
      <w:sz w:val="18"/>
      <w:szCs w:val="18"/>
      <w:shd w:val="clear" w:color="auto" w:fill="auto"/>
    </w:rPr>
  </w:style>
  <w:style w:type="character" w:customStyle="1" w:styleId="csf229d0ff10">
    <w:name w:val="csf229d0ff10"/>
    <w:rsid w:val="00146726"/>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146726"/>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146726"/>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146726"/>
    <w:rPr>
      <w:rFonts w:ascii="Arial" w:hAnsi="Arial" w:cs="Arial" w:hint="default"/>
      <w:b/>
      <w:bCs/>
      <w:i w:val="0"/>
      <w:iCs w:val="0"/>
      <w:color w:val="000000"/>
      <w:sz w:val="18"/>
      <w:szCs w:val="18"/>
      <w:shd w:val="clear" w:color="auto" w:fill="auto"/>
    </w:rPr>
  </w:style>
  <w:style w:type="character" w:customStyle="1" w:styleId="csafaf5741106">
    <w:name w:val="csafaf5741106"/>
    <w:rsid w:val="00146726"/>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146726"/>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146726"/>
    <w:pPr>
      <w:ind w:firstLine="708"/>
      <w:jc w:val="both"/>
    </w:pPr>
    <w:rPr>
      <w:rFonts w:ascii="Arial" w:eastAsia="Times New Roman" w:hAnsi="Arial"/>
      <w:b/>
      <w:sz w:val="18"/>
      <w:lang w:val="uk-UA" w:eastAsia="uk-UA"/>
    </w:rPr>
  </w:style>
  <w:style w:type="character" w:customStyle="1" w:styleId="csafaf5741216">
    <w:name w:val="csafaf5741216"/>
    <w:rsid w:val="00146726"/>
    <w:rPr>
      <w:rFonts w:ascii="Arial" w:hAnsi="Arial" w:cs="Arial" w:hint="default"/>
      <w:b/>
      <w:bCs/>
      <w:i w:val="0"/>
      <w:iCs w:val="0"/>
      <w:color w:val="000000"/>
      <w:sz w:val="18"/>
      <w:szCs w:val="18"/>
      <w:shd w:val="clear" w:color="auto" w:fill="auto"/>
    </w:rPr>
  </w:style>
  <w:style w:type="character" w:customStyle="1" w:styleId="csf229d0ff19">
    <w:name w:val="csf229d0ff19"/>
    <w:rsid w:val="00146726"/>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146726"/>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146726"/>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146726"/>
    <w:pPr>
      <w:ind w:firstLine="708"/>
      <w:jc w:val="both"/>
    </w:pPr>
    <w:rPr>
      <w:rFonts w:ascii="Arial" w:eastAsia="Times New Roman" w:hAnsi="Arial"/>
      <w:b/>
      <w:sz w:val="18"/>
      <w:lang w:val="uk-UA" w:eastAsia="uk-UA"/>
    </w:rPr>
  </w:style>
  <w:style w:type="paragraph" w:customStyle="1" w:styleId="110">
    <w:name w:val="Основной текст с отступом11"/>
    <w:basedOn w:val="a"/>
    <w:rsid w:val="00146726"/>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146726"/>
    <w:pPr>
      <w:ind w:firstLine="708"/>
      <w:jc w:val="both"/>
    </w:pPr>
    <w:rPr>
      <w:rFonts w:ascii="Arial" w:eastAsia="Times New Roman" w:hAnsi="Arial"/>
      <w:b/>
      <w:sz w:val="18"/>
      <w:lang w:val="uk-UA" w:eastAsia="uk-UA"/>
    </w:rPr>
  </w:style>
  <w:style w:type="character" w:customStyle="1" w:styleId="csf229d0ff14">
    <w:name w:val="csf229d0ff14"/>
    <w:rsid w:val="00146726"/>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146726"/>
    <w:rPr>
      <w:rFonts w:eastAsia="Times New Roman"/>
      <w:sz w:val="24"/>
      <w:szCs w:val="24"/>
      <w:lang w:val="uk-UA" w:eastAsia="uk-UA"/>
    </w:rPr>
  </w:style>
  <w:style w:type="paragraph" w:customStyle="1" w:styleId="1100">
    <w:name w:val="Основной текст с отступом110"/>
    <w:basedOn w:val="a"/>
    <w:rsid w:val="00146726"/>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146726"/>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146726"/>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146726"/>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146726"/>
    <w:pPr>
      <w:ind w:firstLine="708"/>
      <w:jc w:val="both"/>
    </w:pPr>
    <w:rPr>
      <w:rFonts w:ascii="Arial" w:eastAsia="Times New Roman" w:hAnsi="Arial"/>
      <w:b/>
      <w:sz w:val="18"/>
      <w:lang w:val="uk-UA" w:eastAsia="uk-UA"/>
    </w:rPr>
  </w:style>
  <w:style w:type="character" w:customStyle="1" w:styleId="csab6e0769225">
    <w:name w:val="csab6e0769225"/>
    <w:rsid w:val="00146726"/>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146726"/>
    <w:pPr>
      <w:ind w:firstLine="708"/>
      <w:jc w:val="both"/>
    </w:pPr>
    <w:rPr>
      <w:rFonts w:ascii="Arial" w:eastAsia="Times New Roman" w:hAnsi="Arial"/>
      <w:b/>
      <w:sz w:val="18"/>
      <w:lang w:val="uk-UA" w:eastAsia="uk-UA"/>
    </w:rPr>
  </w:style>
  <w:style w:type="character" w:customStyle="1" w:styleId="csb3e8c9cf3">
    <w:name w:val="csb3e8c9cf3"/>
    <w:rsid w:val="00146726"/>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146726"/>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146726"/>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146726"/>
    <w:pPr>
      <w:ind w:firstLine="708"/>
      <w:jc w:val="both"/>
    </w:pPr>
    <w:rPr>
      <w:rFonts w:ascii="Arial" w:eastAsia="Times New Roman" w:hAnsi="Arial"/>
      <w:b/>
      <w:sz w:val="18"/>
      <w:lang w:val="uk-UA" w:eastAsia="uk-UA"/>
    </w:rPr>
  </w:style>
  <w:style w:type="character" w:customStyle="1" w:styleId="csb86c8cfe1">
    <w:name w:val="csb86c8cfe1"/>
    <w:rsid w:val="00146726"/>
    <w:rPr>
      <w:rFonts w:ascii="Times New Roman" w:hAnsi="Times New Roman" w:cs="Times New Roman" w:hint="default"/>
      <w:b/>
      <w:bCs/>
      <w:i w:val="0"/>
      <w:iCs w:val="0"/>
      <w:color w:val="000000"/>
      <w:sz w:val="24"/>
      <w:szCs w:val="24"/>
    </w:rPr>
  </w:style>
  <w:style w:type="character" w:customStyle="1" w:styleId="csf229d0ff21">
    <w:name w:val="csf229d0ff21"/>
    <w:rsid w:val="00146726"/>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146726"/>
    <w:pPr>
      <w:ind w:firstLine="708"/>
      <w:jc w:val="both"/>
    </w:pPr>
    <w:rPr>
      <w:rFonts w:ascii="Arial" w:eastAsia="Times New Roman" w:hAnsi="Arial"/>
      <w:b/>
      <w:sz w:val="18"/>
      <w:lang w:val="uk-UA" w:eastAsia="uk-UA"/>
    </w:rPr>
  </w:style>
  <w:style w:type="character" w:customStyle="1" w:styleId="csf229d0ff26">
    <w:name w:val="csf229d0ff26"/>
    <w:rsid w:val="0014672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146726"/>
    <w:pPr>
      <w:jc w:val="both"/>
    </w:pPr>
    <w:rPr>
      <w:rFonts w:ascii="Arial" w:eastAsia="Times New Roman" w:hAnsi="Arial"/>
      <w:sz w:val="24"/>
      <w:szCs w:val="24"/>
      <w:lang w:val="uk-UA" w:eastAsia="uk-UA"/>
    </w:rPr>
  </w:style>
  <w:style w:type="character" w:customStyle="1" w:styleId="cs8c2cf3831">
    <w:name w:val="cs8c2cf3831"/>
    <w:rsid w:val="00146726"/>
    <w:rPr>
      <w:rFonts w:ascii="Arial" w:hAnsi="Arial" w:cs="Arial" w:hint="default"/>
      <w:b/>
      <w:bCs/>
      <w:i/>
      <w:iCs/>
      <w:color w:val="102B56"/>
      <w:sz w:val="18"/>
      <w:szCs w:val="18"/>
      <w:shd w:val="clear" w:color="auto" w:fill="auto"/>
    </w:rPr>
  </w:style>
  <w:style w:type="character" w:customStyle="1" w:styleId="csd71f5e5a1">
    <w:name w:val="csd71f5e5a1"/>
    <w:rsid w:val="00146726"/>
    <w:rPr>
      <w:rFonts w:ascii="Arial" w:hAnsi="Arial" w:cs="Arial" w:hint="default"/>
      <w:b w:val="0"/>
      <w:bCs w:val="0"/>
      <w:i/>
      <w:iCs/>
      <w:color w:val="102B56"/>
      <w:sz w:val="18"/>
      <w:szCs w:val="18"/>
      <w:shd w:val="clear" w:color="auto" w:fill="auto"/>
    </w:rPr>
  </w:style>
  <w:style w:type="character" w:customStyle="1" w:styleId="cs8f6c24af1">
    <w:name w:val="cs8f6c24af1"/>
    <w:rsid w:val="00146726"/>
    <w:rPr>
      <w:rFonts w:ascii="Arial" w:hAnsi="Arial" w:cs="Arial" w:hint="default"/>
      <w:b/>
      <w:bCs/>
      <w:i w:val="0"/>
      <w:iCs w:val="0"/>
      <w:color w:val="102B56"/>
      <w:sz w:val="18"/>
      <w:szCs w:val="18"/>
      <w:shd w:val="clear" w:color="auto" w:fill="auto"/>
    </w:rPr>
  </w:style>
  <w:style w:type="character" w:customStyle="1" w:styleId="csa5a0f5421">
    <w:name w:val="csa5a0f5421"/>
    <w:rsid w:val="0014672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14672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146726"/>
    <w:pPr>
      <w:ind w:firstLine="708"/>
      <w:jc w:val="both"/>
    </w:pPr>
    <w:rPr>
      <w:rFonts w:ascii="Arial" w:eastAsia="Times New Roman" w:hAnsi="Arial"/>
      <w:b/>
      <w:sz w:val="18"/>
      <w:lang w:val="uk-UA" w:eastAsia="uk-UA"/>
    </w:rPr>
  </w:style>
  <w:style w:type="character" w:styleId="ad">
    <w:name w:val="line number"/>
    <w:uiPriority w:val="99"/>
    <w:rsid w:val="00146726"/>
    <w:rPr>
      <w:rFonts w:ascii="Segoe UI" w:hAnsi="Segoe UI" w:cs="Segoe UI"/>
      <w:color w:val="000000"/>
      <w:sz w:val="18"/>
      <w:szCs w:val="18"/>
    </w:rPr>
  </w:style>
  <w:style w:type="character" w:styleId="ae">
    <w:name w:val="Hyperlink"/>
    <w:uiPriority w:val="99"/>
    <w:rsid w:val="00146726"/>
    <w:rPr>
      <w:rFonts w:ascii="Segoe UI" w:hAnsi="Segoe UI" w:cs="Segoe UI"/>
      <w:color w:val="0000FF"/>
      <w:sz w:val="18"/>
      <w:szCs w:val="18"/>
      <w:u w:val="single"/>
    </w:rPr>
  </w:style>
  <w:style w:type="paragraph" w:customStyle="1" w:styleId="23">
    <w:name w:val="Основной текст с отступом23"/>
    <w:basedOn w:val="a"/>
    <w:rsid w:val="00146726"/>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146726"/>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146726"/>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146726"/>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146726"/>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146726"/>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146726"/>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146726"/>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146726"/>
    <w:pPr>
      <w:ind w:firstLine="708"/>
      <w:jc w:val="both"/>
    </w:pPr>
    <w:rPr>
      <w:rFonts w:ascii="Arial" w:eastAsia="Times New Roman" w:hAnsi="Arial"/>
      <w:b/>
      <w:sz w:val="18"/>
      <w:lang w:val="uk-UA" w:eastAsia="uk-UA"/>
    </w:rPr>
  </w:style>
  <w:style w:type="character" w:customStyle="1" w:styleId="csa939b0971">
    <w:name w:val="csa939b0971"/>
    <w:rsid w:val="00146726"/>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146726"/>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146726"/>
    <w:pPr>
      <w:ind w:firstLine="708"/>
      <w:jc w:val="both"/>
    </w:pPr>
    <w:rPr>
      <w:rFonts w:ascii="Arial" w:eastAsia="Times New Roman" w:hAnsi="Arial"/>
      <w:b/>
      <w:sz w:val="18"/>
      <w:lang w:val="uk-UA" w:eastAsia="uk-UA"/>
    </w:rPr>
  </w:style>
  <w:style w:type="character" w:styleId="af">
    <w:name w:val="annotation reference"/>
    <w:semiHidden/>
    <w:unhideWhenUsed/>
    <w:rsid w:val="00146726"/>
    <w:rPr>
      <w:sz w:val="16"/>
      <w:szCs w:val="16"/>
    </w:rPr>
  </w:style>
  <w:style w:type="paragraph" w:styleId="af0">
    <w:name w:val="annotation text"/>
    <w:basedOn w:val="a"/>
    <w:link w:val="af1"/>
    <w:semiHidden/>
    <w:unhideWhenUsed/>
    <w:rsid w:val="00146726"/>
    <w:rPr>
      <w:rFonts w:eastAsia="Times New Roman"/>
      <w:lang w:val="uk-UA" w:eastAsia="uk-UA"/>
    </w:rPr>
  </w:style>
  <w:style w:type="character" w:customStyle="1" w:styleId="af1">
    <w:name w:val="Текст примечания Знак"/>
    <w:link w:val="af0"/>
    <w:semiHidden/>
    <w:rsid w:val="00146726"/>
    <w:rPr>
      <w:rFonts w:ascii="Times New Roman" w:eastAsia="Times New Roman" w:hAnsi="Times New Roman"/>
    </w:rPr>
  </w:style>
  <w:style w:type="paragraph" w:styleId="af2">
    <w:name w:val="annotation subject"/>
    <w:basedOn w:val="af0"/>
    <w:next w:val="af0"/>
    <w:link w:val="af3"/>
    <w:semiHidden/>
    <w:unhideWhenUsed/>
    <w:rsid w:val="00146726"/>
    <w:rPr>
      <w:b/>
      <w:bCs/>
    </w:rPr>
  </w:style>
  <w:style w:type="character" w:customStyle="1" w:styleId="af3">
    <w:name w:val="Тема примечания Знак"/>
    <w:link w:val="af2"/>
    <w:semiHidden/>
    <w:rsid w:val="00146726"/>
    <w:rPr>
      <w:rFonts w:ascii="Times New Roman" w:eastAsia="Times New Roman" w:hAnsi="Times New Roman"/>
      <w:b/>
      <w:bCs/>
    </w:rPr>
  </w:style>
  <w:style w:type="paragraph" w:styleId="af4">
    <w:name w:val="Revision"/>
    <w:hidden/>
    <w:uiPriority w:val="99"/>
    <w:semiHidden/>
    <w:rsid w:val="00146726"/>
    <w:rPr>
      <w:rFonts w:ascii="Times New Roman" w:eastAsia="Times New Roman" w:hAnsi="Times New Roman"/>
      <w:sz w:val="24"/>
      <w:szCs w:val="24"/>
      <w:lang w:val="uk-UA" w:eastAsia="uk-UA"/>
    </w:rPr>
  </w:style>
  <w:style w:type="character" w:customStyle="1" w:styleId="csb3e8c9cf69">
    <w:name w:val="csb3e8c9cf69"/>
    <w:rsid w:val="00146726"/>
    <w:rPr>
      <w:rFonts w:ascii="Arial" w:hAnsi="Arial" w:cs="Arial" w:hint="default"/>
      <w:b/>
      <w:bCs/>
      <w:i w:val="0"/>
      <w:iCs w:val="0"/>
      <w:color w:val="000000"/>
      <w:sz w:val="18"/>
      <w:szCs w:val="18"/>
      <w:shd w:val="clear" w:color="auto" w:fill="auto"/>
    </w:rPr>
  </w:style>
  <w:style w:type="character" w:customStyle="1" w:styleId="csf229d0ff64">
    <w:name w:val="csf229d0ff64"/>
    <w:rsid w:val="00146726"/>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146726"/>
    <w:rPr>
      <w:rFonts w:ascii="Arial" w:eastAsia="Times New Roman" w:hAnsi="Arial"/>
      <w:sz w:val="24"/>
      <w:szCs w:val="24"/>
      <w:lang w:val="uk-UA" w:eastAsia="uk-UA"/>
    </w:rPr>
  </w:style>
  <w:style w:type="character" w:customStyle="1" w:styleId="csd398459525">
    <w:name w:val="csd398459525"/>
    <w:rsid w:val="00146726"/>
    <w:rPr>
      <w:rFonts w:ascii="Arial" w:hAnsi="Arial" w:cs="Arial" w:hint="default"/>
      <w:b/>
      <w:bCs/>
      <w:i/>
      <w:iCs/>
      <w:color w:val="000000"/>
      <w:sz w:val="18"/>
      <w:szCs w:val="18"/>
      <w:u w:val="single"/>
      <w:shd w:val="clear" w:color="auto" w:fill="auto"/>
    </w:rPr>
  </w:style>
  <w:style w:type="character" w:customStyle="1" w:styleId="csd3c90d4325">
    <w:name w:val="csd3c90d4325"/>
    <w:rsid w:val="00146726"/>
    <w:rPr>
      <w:rFonts w:ascii="Arial" w:hAnsi="Arial" w:cs="Arial" w:hint="default"/>
      <w:b w:val="0"/>
      <w:bCs w:val="0"/>
      <w:i/>
      <w:iCs/>
      <w:color w:val="000000"/>
      <w:sz w:val="18"/>
      <w:szCs w:val="18"/>
      <w:shd w:val="clear" w:color="auto" w:fill="auto"/>
    </w:rPr>
  </w:style>
  <w:style w:type="character" w:customStyle="1" w:styleId="csb86c8cfe3">
    <w:name w:val="csb86c8cfe3"/>
    <w:rsid w:val="00146726"/>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146726"/>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146726"/>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146726"/>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146726"/>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146726"/>
    <w:pPr>
      <w:ind w:firstLine="708"/>
      <w:jc w:val="both"/>
    </w:pPr>
    <w:rPr>
      <w:rFonts w:ascii="Arial" w:eastAsia="Times New Roman" w:hAnsi="Arial"/>
      <w:b/>
      <w:sz w:val="18"/>
      <w:lang w:val="uk-UA" w:eastAsia="uk-UA"/>
    </w:rPr>
  </w:style>
  <w:style w:type="character" w:customStyle="1" w:styleId="csab6e076977">
    <w:name w:val="csab6e076977"/>
    <w:rsid w:val="00146726"/>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146726"/>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146726"/>
    <w:rPr>
      <w:rFonts w:ascii="Arial" w:hAnsi="Arial" w:cs="Arial" w:hint="default"/>
      <w:b/>
      <w:bCs/>
      <w:i w:val="0"/>
      <w:iCs w:val="0"/>
      <w:color w:val="000000"/>
      <w:sz w:val="18"/>
      <w:szCs w:val="18"/>
      <w:shd w:val="clear" w:color="auto" w:fill="auto"/>
    </w:rPr>
  </w:style>
  <w:style w:type="character" w:customStyle="1" w:styleId="cs607602ac2">
    <w:name w:val="cs607602ac2"/>
    <w:rsid w:val="00146726"/>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146726"/>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146726"/>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146726"/>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146726"/>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146726"/>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146726"/>
    <w:pPr>
      <w:ind w:firstLine="708"/>
      <w:jc w:val="both"/>
    </w:pPr>
    <w:rPr>
      <w:rFonts w:ascii="Arial" w:eastAsia="Times New Roman" w:hAnsi="Arial"/>
      <w:b/>
      <w:sz w:val="18"/>
      <w:lang w:val="uk-UA" w:eastAsia="uk-UA"/>
    </w:rPr>
  </w:style>
  <w:style w:type="character" w:customStyle="1" w:styleId="csab6e0769291">
    <w:name w:val="csab6e0769291"/>
    <w:rsid w:val="00146726"/>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14672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146726"/>
    <w:pPr>
      <w:ind w:firstLine="708"/>
      <w:jc w:val="both"/>
    </w:pPr>
    <w:rPr>
      <w:rFonts w:ascii="Arial" w:eastAsia="Times New Roman" w:hAnsi="Arial"/>
      <w:b/>
      <w:sz w:val="18"/>
      <w:lang w:val="uk-UA" w:eastAsia="uk-UA"/>
    </w:rPr>
  </w:style>
  <w:style w:type="character" w:customStyle="1" w:styleId="csf562b92915">
    <w:name w:val="csf562b92915"/>
    <w:rsid w:val="00146726"/>
    <w:rPr>
      <w:rFonts w:ascii="Arial" w:hAnsi="Arial" w:cs="Arial" w:hint="default"/>
      <w:b/>
      <w:bCs/>
      <w:i/>
      <w:iCs/>
      <w:color w:val="000000"/>
      <w:sz w:val="18"/>
      <w:szCs w:val="18"/>
      <w:shd w:val="clear" w:color="auto" w:fill="auto"/>
    </w:rPr>
  </w:style>
  <w:style w:type="character" w:customStyle="1" w:styleId="cseed234731">
    <w:name w:val="cseed234731"/>
    <w:rsid w:val="00146726"/>
    <w:rPr>
      <w:rFonts w:ascii="Arial" w:hAnsi="Arial" w:cs="Arial" w:hint="default"/>
      <w:b/>
      <w:bCs/>
      <w:i/>
      <w:iCs/>
      <w:color w:val="000000"/>
      <w:sz w:val="12"/>
      <w:szCs w:val="12"/>
      <w:shd w:val="clear" w:color="auto" w:fill="auto"/>
    </w:rPr>
  </w:style>
  <w:style w:type="character" w:customStyle="1" w:styleId="csb3e8c9cf35">
    <w:name w:val="csb3e8c9cf35"/>
    <w:rsid w:val="00146726"/>
    <w:rPr>
      <w:rFonts w:ascii="Arial" w:hAnsi="Arial" w:cs="Arial" w:hint="default"/>
      <w:b/>
      <w:bCs/>
      <w:i w:val="0"/>
      <w:iCs w:val="0"/>
      <w:color w:val="000000"/>
      <w:sz w:val="18"/>
      <w:szCs w:val="18"/>
      <w:shd w:val="clear" w:color="auto" w:fill="auto"/>
    </w:rPr>
  </w:style>
  <w:style w:type="character" w:customStyle="1" w:styleId="csb3e8c9cf28">
    <w:name w:val="csb3e8c9cf28"/>
    <w:rsid w:val="00146726"/>
    <w:rPr>
      <w:rFonts w:ascii="Arial" w:hAnsi="Arial" w:cs="Arial" w:hint="default"/>
      <w:b/>
      <w:bCs/>
      <w:i w:val="0"/>
      <w:iCs w:val="0"/>
      <w:color w:val="000000"/>
      <w:sz w:val="18"/>
      <w:szCs w:val="18"/>
      <w:shd w:val="clear" w:color="auto" w:fill="auto"/>
    </w:rPr>
  </w:style>
  <w:style w:type="character" w:customStyle="1" w:styleId="csf562b9296">
    <w:name w:val="csf562b9296"/>
    <w:rsid w:val="00146726"/>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146726"/>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146726"/>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146726"/>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146726"/>
    <w:pPr>
      <w:ind w:firstLine="708"/>
      <w:jc w:val="both"/>
    </w:pPr>
    <w:rPr>
      <w:rFonts w:ascii="Arial" w:eastAsia="Times New Roman" w:hAnsi="Arial"/>
      <w:b/>
      <w:sz w:val="18"/>
      <w:lang w:val="uk-UA" w:eastAsia="uk-UA"/>
    </w:rPr>
  </w:style>
  <w:style w:type="character" w:customStyle="1" w:styleId="csab6e076930">
    <w:name w:val="csab6e076930"/>
    <w:rsid w:val="00146726"/>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146726"/>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146726"/>
    <w:pPr>
      <w:ind w:firstLine="708"/>
      <w:jc w:val="both"/>
    </w:pPr>
    <w:rPr>
      <w:rFonts w:ascii="Arial" w:eastAsia="Times New Roman" w:hAnsi="Arial"/>
      <w:b/>
      <w:sz w:val="18"/>
      <w:lang w:val="uk-UA" w:eastAsia="uk-UA"/>
    </w:rPr>
  </w:style>
  <w:style w:type="paragraph" w:customStyle="1" w:styleId="60">
    <w:name w:val="Основной текст с отступом60"/>
    <w:basedOn w:val="a"/>
    <w:rsid w:val="00146726"/>
    <w:pPr>
      <w:ind w:firstLine="708"/>
      <w:jc w:val="both"/>
    </w:pPr>
    <w:rPr>
      <w:rFonts w:ascii="Arial" w:eastAsia="Times New Roman" w:hAnsi="Arial"/>
      <w:b/>
      <w:sz w:val="18"/>
      <w:lang w:val="uk-UA" w:eastAsia="uk-UA"/>
    </w:rPr>
  </w:style>
  <w:style w:type="paragraph" w:customStyle="1" w:styleId="61">
    <w:name w:val="Основной текст с отступом61"/>
    <w:basedOn w:val="a"/>
    <w:rsid w:val="00146726"/>
    <w:pPr>
      <w:ind w:firstLine="708"/>
      <w:jc w:val="both"/>
    </w:pPr>
    <w:rPr>
      <w:rFonts w:ascii="Arial" w:eastAsia="Times New Roman" w:hAnsi="Arial"/>
      <w:b/>
      <w:sz w:val="18"/>
      <w:lang w:val="uk-UA" w:eastAsia="uk-UA"/>
    </w:rPr>
  </w:style>
  <w:style w:type="paragraph" w:customStyle="1" w:styleId="24">
    <w:name w:val="Обычный2"/>
    <w:rsid w:val="00146726"/>
    <w:rPr>
      <w:rFonts w:ascii="Times New Roman" w:eastAsia="Times New Roman" w:hAnsi="Times New Roman"/>
      <w:sz w:val="24"/>
      <w:lang w:val="uk-UA" w:eastAsia="ru-RU"/>
    </w:rPr>
  </w:style>
  <w:style w:type="paragraph" w:customStyle="1" w:styleId="220">
    <w:name w:val="Основной текст с отступом22"/>
    <w:basedOn w:val="a"/>
    <w:rsid w:val="00146726"/>
    <w:pPr>
      <w:spacing w:before="120" w:after="120"/>
    </w:pPr>
    <w:rPr>
      <w:rFonts w:ascii="Arial" w:eastAsia="Times New Roman" w:hAnsi="Arial"/>
      <w:sz w:val="18"/>
    </w:rPr>
  </w:style>
  <w:style w:type="paragraph" w:customStyle="1" w:styleId="221">
    <w:name w:val="Заголовок 22"/>
    <w:basedOn w:val="a"/>
    <w:rsid w:val="00146726"/>
    <w:rPr>
      <w:rFonts w:ascii="Arial" w:eastAsia="Times New Roman" w:hAnsi="Arial"/>
      <w:b/>
      <w:caps/>
      <w:sz w:val="16"/>
    </w:rPr>
  </w:style>
  <w:style w:type="paragraph" w:customStyle="1" w:styleId="421">
    <w:name w:val="Заголовок 42"/>
    <w:basedOn w:val="a"/>
    <w:rsid w:val="00146726"/>
    <w:rPr>
      <w:rFonts w:ascii="Arial" w:eastAsia="Times New Roman" w:hAnsi="Arial"/>
      <w:b/>
    </w:rPr>
  </w:style>
  <w:style w:type="paragraph" w:customStyle="1" w:styleId="3a">
    <w:name w:val="Обычный3"/>
    <w:rsid w:val="00146726"/>
    <w:rPr>
      <w:rFonts w:ascii="Times New Roman" w:eastAsia="Times New Roman" w:hAnsi="Times New Roman"/>
      <w:sz w:val="24"/>
      <w:lang w:val="uk-UA" w:eastAsia="ru-RU"/>
    </w:rPr>
  </w:style>
  <w:style w:type="paragraph" w:customStyle="1" w:styleId="240">
    <w:name w:val="Основной текст с отступом24"/>
    <w:basedOn w:val="a"/>
    <w:rsid w:val="00146726"/>
    <w:pPr>
      <w:spacing w:before="120" w:after="120"/>
    </w:pPr>
    <w:rPr>
      <w:rFonts w:ascii="Arial" w:eastAsia="Times New Roman" w:hAnsi="Arial"/>
      <w:sz w:val="18"/>
    </w:rPr>
  </w:style>
  <w:style w:type="paragraph" w:customStyle="1" w:styleId="230">
    <w:name w:val="Заголовок 23"/>
    <w:basedOn w:val="a"/>
    <w:rsid w:val="00146726"/>
    <w:rPr>
      <w:rFonts w:ascii="Arial" w:eastAsia="Times New Roman" w:hAnsi="Arial"/>
      <w:b/>
      <w:caps/>
      <w:sz w:val="16"/>
    </w:rPr>
  </w:style>
  <w:style w:type="paragraph" w:customStyle="1" w:styleId="430">
    <w:name w:val="Заголовок 43"/>
    <w:basedOn w:val="a"/>
    <w:rsid w:val="00146726"/>
    <w:rPr>
      <w:rFonts w:ascii="Arial" w:eastAsia="Times New Roman" w:hAnsi="Arial"/>
      <w:b/>
    </w:rPr>
  </w:style>
  <w:style w:type="paragraph" w:customStyle="1" w:styleId="BodyTextIndent">
    <w:name w:val="Body Text Indent"/>
    <w:basedOn w:val="a"/>
    <w:rsid w:val="00146726"/>
    <w:pPr>
      <w:spacing w:before="120" w:after="120"/>
    </w:pPr>
    <w:rPr>
      <w:rFonts w:ascii="Arial" w:eastAsia="Times New Roman" w:hAnsi="Arial"/>
      <w:sz w:val="18"/>
    </w:rPr>
  </w:style>
  <w:style w:type="paragraph" w:customStyle="1" w:styleId="Heading2">
    <w:name w:val="Heading 2"/>
    <w:basedOn w:val="a"/>
    <w:rsid w:val="00146726"/>
    <w:rPr>
      <w:rFonts w:ascii="Arial" w:eastAsia="Times New Roman" w:hAnsi="Arial"/>
      <w:b/>
      <w:caps/>
      <w:sz w:val="16"/>
    </w:rPr>
  </w:style>
  <w:style w:type="paragraph" w:customStyle="1" w:styleId="Heading4">
    <w:name w:val="Heading 4"/>
    <w:basedOn w:val="a"/>
    <w:rsid w:val="00146726"/>
    <w:rPr>
      <w:rFonts w:ascii="Arial" w:eastAsia="Times New Roman" w:hAnsi="Arial"/>
      <w:b/>
    </w:rPr>
  </w:style>
  <w:style w:type="paragraph" w:customStyle="1" w:styleId="62">
    <w:name w:val="Основной текст с отступом62"/>
    <w:basedOn w:val="a"/>
    <w:rsid w:val="00146726"/>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146726"/>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146726"/>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146726"/>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146726"/>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146726"/>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146726"/>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146726"/>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146726"/>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146726"/>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146726"/>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146726"/>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146726"/>
    <w:pPr>
      <w:widowControl w:val="0"/>
      <w:shd w:val="clear" w:color="auto" w:fill="FFFFFF"/>
      <w:spacing w:line="278" w:lineRule="exact"/>
      <w:jc w:val="center"/>
    </w:pPr>
    <w:rPr>
      <w:sz w:val="21"/>
      <w:szCs w:val="21"/>
      <w:lang w:val="uk-UA" w:eastAsia="uk-UA"/>
    </w:rPr>
  </w:style>
  <w:style w:type="paragraph" w:customStyle="1" w:styleId="73">
    <w:name w:val="Основной текст с отступом73"/>
    <w:basedOn w:val="a"/>
    <w:rsid w:val="00146726"/>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146726"/>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146726"/>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146726"/>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146726"/>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146726"/>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146726"/>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146726"/>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146726"/>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146726"/>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146726"/>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146726"/>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146726"/>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146726"/>
    <w:pPr>
      <w:ind w:firstLine="708"/>
      <w:jc w:val="both"/>
    </w:pPr>
    <w:rPr>
      <w:rFonts w:ascii="Arial" w:eastAsia="Times New Roman" w:hAnsi="Arial"/>
      <w:b/>
      <w:sz w:val="18"/>
      <w:lang w:val="uk-UA" w:eastAsia="uk-UA"/>
    </w:rPr>
  </w:style>
  <w:style w:type="character" w:customStyle="1" w:styleId="csab6e076965">
    <w:name w:val="csab6e076965"/>
    <w:rsid w:val="00146726"/>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46726"/>
    <w:pPr>
      <w:ind w:firstLine="708"/>
      <w:jc w:val="both"/>
    </w:pPr>
    <w:rPr>
      <w:rFonts w:ascii="Arial" w:eastAsia="Times New Roman" w:hAnsi="Arial"/>
      <w:b/>
      <w:sz w:val="18"/>
      <w:lang w:val="uk-UA" w:eastAsia="uk-UA"/>
    </w:rPr>
  </w:style>
  <w:style w:type="character" w:customStyle="1" w:styleId="csf229d0ff33">
    <w:name w:val="csf229d0ff33"/>
    <w:rsid w:val="00146726"/>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146726"/>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146726"/>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146726"/>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146726"/>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146726"/>
    <w:pPr>
      <w:ind w:firstLine="708"/>
      <w:jc w:val="both"/>
    </w:pPr>
    <w:rPr>
      <w:rFonts w:ascii="Arial" w:eastAsia="Times New Roman" w:hAnsi="Arial"/>
      <w:b/>
      <w:sz w:val="18"/>
      <w:lang w:val="uk-UA" w:eastAsia="uk-UA"/>
    </w:rPr>
  </w:style>
  <w:style w:type="character" w:customStyle="1" w:styleId="csab6e076920">
    <w:name w:val="csab6e076920"/>
    <w:rsid w:val="00146726"/>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146726"/>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46726"/>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146726"/>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146726"/>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146726"/>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146726"/>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146726"/>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146726"/>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146726"/>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146726"/>
    <w:pPr>
      <w:ind w:firstLine="708"/>
      <w:jc w:val="both"/>
    </w:pPr>
    <w:rPr>
      <w:rFonts w:ascii="Arial" w:eastAsia="Times New Roman" w:hAnsi="Arial"/>
      <w:b/>
      <w:sz w:val="18"/>
      <w:lang w:val="uk-UA" w:eastAsia="uk-UA"/>
    </w:rPr>
  </w:style>
  <w:style w:type="character" w:customStyle="1" w:styleId="csf229d0ff50">
    <w:name w:val="csf229d0ff50"/>
    <w:rsid w:val="00146726"/>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146726"/>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46726"/>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146726"/>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146726"/>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146726"/>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146726"/>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146726"/>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146726"/>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146726"/>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146726"/>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146726"/>
    <w:pPr>
      <w:ind w:firstLine="708"/>
      <w:jc w:val="both"/>
    </w:pPr>
    <w:rPr>
      <w:rFonts w:ascii="Arial" w:eastAsia="Times New Roman" w:hAnsi="Arial"/>
      <w:b/>
      <w:sz w:val="18"/>
      <w:lang w:val="uk-UA" w:eastAsia="uk-UA"/>
    </w:rPr>
  </w:style>
  <w:style w:type="character" w:customStyle="1" w:styleId="csf229d0ff83">
    <w:name w:val="csf229d0ff83"/>
    <w:rsid w:val="00146726"/>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146726"/>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146726"/>
    <w:pPr>
      <w:ind w:firstLine="708"/>
      <w:jc w:val="both"/>
    </w:pPr>
    <w:rPr>
      <w:rFonts w:ascii="Arial" w:eastAsia="Times New Roman" w:hAnsi="Arial"/>
      <w:b/>
      <w:sz w:val="18"/>
      <w:lang w:val="uk-UA" w:eastAsia="uk-UA"/>
    </w:rPr>
  </w:style>
  <w:style w:type="character" w:customStyle="1" w:styleId="csf229d0ff76">
    <w:name w:val="csf229d0ff76"/>
    <w:rsid w:val="00146726"/>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146726"/>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146726"/>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146726"/>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146726"/>
    <w:pPr>
      <w:ind w:firstLine="708"/>
      <w:jc w:val="both"/>
    </w:pPr>
    <w:rPr>
      <w:rFonts w:ascii="Arial" w:eastAsia="Times New Roman" w:hAnsi="Arial"/>
      <w:b/>
      <w:sz w:val="18"/>
      <w:lang w:val="uk-UA" w:eastAsia="uk-UA"/>
    </w:rPr>
  </w:style>
  <w:style w:type="character" w:customStyle="1" w:styleId="csf229d0ff20">
    <w:name w:val="csf229d0ff20"/>
    <w:rsid w:val="00146726"/>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146726"/>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146726"/>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146726"/>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146726"/>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146726"/>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146726"/>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146726"/>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146726"/>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146726"/>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146726"/>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146726"/>
    <w:pPr>
      <w:ind w:firstLine="708"/>
      <w:jc w:val="both"/>
    </w:pPr>
    <w:rPr>
      <w:rFonts w:ascii="Arial" w:eastAsia="Times New Roman" w:hAnsi="Arial"/>
      <w:b/>
      <w:sz w:val="18"/>
      <w:lang w:val="uk-UA" w:eastAsia="uk-UA"/>
    </w:rPr>
  </w:style>
  <w:style w:type="character" w:customStyle="1" w:styleId="csab6e07697">
    <w:name w:val="csab6e07697"/>
    <w:rsid w:val="00146726"/>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146726"/>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146726"/>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146726"/>
    <w:pPr>
      <w:ind w:firstLine="708"/>
      <w:jc w:val="both"/>
    </w:pPr>
    <w:rPr>
      <w:rFonts w:ascii="Arial" w:eastAsia="Times New Roman" w:hAnsi="Arial"/>
      <w:b/>
      <w:sz w:val="18"/>
      <w:lang w:val="uk-UA" w:eastAsia="uk-UA"/>
    </w:rPr>
  </w:style>
  <w:style w:type="character" w:customStyle="1" w:styleId="csb3e8c9cf94">
    <w:name w:val="csb3e8c9cf94"/>
    <w:rsid w:val="00146726"/>
    <w:rPr>
      <w:rFonts w:ascii="Arial" w:hAnsi="Arial" w:cs="Arial" w:hint="default"/>
      <w:b/>
      <w:bCs/>
      <w:i w:val="0"/>
      <w:iCs w:val="0"/>
      <w:color w:val="000000"/>
      <w:sz w:val="18"/>
      <w:szCs w:val="18"/>
      <w:shd w:val="clear" w:color="auto" w:fill="auto"/>
    </w:rPr>
  </w:style>
  <w:style w:type="character" w:customStyle="1" w:styleId="csf229d0ff91">
    <w:name w:val="csf229d0ff91"/>
    <w:rsid w:val="00146726"/>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146726"/>
    <w:rPr>
      <w:rFonts w:ascii="Arial" w:eastAsia="Times New Roman" w:hAnsi="Arial"/>
      <w:b/>
      <w:caps/>
      <w:sz w:val="16"/>
      <w:lang w:val="ru-RU" w:eastAsia="ru-RU"/>
    </w:rPr>
  </w:style>
  <w:style w:type="character" w:customStyle="1" w:styleId="411">
    <w:name w:val="Заголовок 4 Знак1"/>
    <w:uiPriority w:val="9"/>
    <w:locked/>
    <w:rsid w:val="00146726"/>
    <w:rPr>
      <w:rFonts w:ascii="Arial" w:eastAsia="Times New Roman" w:hAnsi="Arial"/>
      <w:b/>
      <w:lang w:val="ru-RU" w:eastAsia="ru-RU"/>
    </w:rPr>
  </w:style>
  <w:style w:type="character" w:customStyle="1" w:styleId="csf229d0ff74">
    <w:name w:val="csf229d0ff74"/>
    <w:rsid w:val="00146726"/>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146726"/>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146726"/>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146726"/>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146726"/>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146726"/>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146726"/>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146726"/>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146726"/>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146726"/>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146726"/>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146726"/>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146726"/>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146726"/>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146726"/>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146726"/>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146726"/>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146726"/>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146726"/>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146726"/>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146726"/>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146726"/>
    <w:rPr>
      <w:rFonts w:ascii="Arial" w:hAnsi="Arial" w:cs="Arial" w:hint="default"/>
      <w:b w:val="0"/>
      <w:bCs w:val="0"/>
      <w:i w:val="0"/>
      <w:iCs w:val="0"/>
      <w:color w:val="000000"/>
      <w:sz w:val="18"/>
      <w:szCs w:val="18"/>
      <w:shd w:val="clear" w:color="auto" w:fill="auto"/>
    </w:rPr>
  </w:style>
  <w:style w:type="character" w:customStyle="1" w:styleId="csba294252">
    <w:name w:val="csba294252"/>
    <w:rsid w:val="00146726"/>
    <w:rPr>
      <w:rFonts w:ascii="Segoe UI" w:hAnsi="Segoe UI" w:cs="Segoe UI" w:hint="default"/>
      <w:b/>
      <w:bCs/>
      <w:i/>
      <w:iCs/>
      <w:color w:val="102B56"/>
      <w:sz w:val="18"/>
      <w:szCs w:val="18"/>
      <w:shd w:val="clear" w:color="auto" w:fill="auto"/>
    </w:rPr>
  </w:style>
  <w:style w:type="character" w:customStyle="1" w:styleId="csf229d0ff131">
    <w:name w:val="csf229d0ff131"/>
    <w:rsid w:val="00146726"/>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146726"/>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146726"/>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146726"/>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146726"/>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146726"/>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14672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14672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14672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6726"/>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6726"/>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6726"/>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6726"/>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6726"/>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6726"/>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146726"/>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146726"/>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146726"/>
    <w:rPr>
      <w:rFonts w:ascii="Arial" w:hAnsi="Arial" w:cs="Arial" w:hint="default"/>
      <w:b/>
      <w:bCs/>
      <w:i/>
      <w:iCs/>
      <w:color w:val="000000"/>
      <w:sz w:val="18"/>
      <w:szCs w:val="18"/>
      <w:shd w:val="clear" w:color="auto" w:fill="auto"/>
    </w:rPr>
  </w:style>
  <w:style w:type="character" w:customStyle="1" w:styleId="csf229d0ff144">
    <w:name w:val="csf229d0ff144"/>
    <w:rsid w:val="00146726"/>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146726"/>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146726"/>
    <w:rPr>
      <w:rFonts w:ascii="Arial" w:hAnsi="Arial" w:cs="Arial" w:hint="default"/>
      <w:b/>
      <w:bCs/>
      <w:i/>
      <w:iCs/>
      <w:color w:val="000000"/>
      <w:sz w:val="18"/>
      <w:szCs w:val="18"/>
      <w:shd w:val="clear" w:color="auto" w:fill="auto"/>
    </w:rPr>
  </w:style>
  <w:style w:type="character" w:customStyle="1" w:styleId="csf229d0ff122">
    <w:name w:val="csf229d0ff122"/>
    <w:rsid w:val="00146726"/>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146726"/>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146726"/>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146726"/>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146726"/>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146726"/>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146726"/>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146726"/>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146726"/>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46726"/>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146726"/>
    <w:rPr>
      <w:rFonts w:ascii="Arial" w:hAnsi="Arial" w:cs="Arial"/>
      <w:sz w:val="18"/>
      <w:szCs w:val="18"/>
      <w:lang w:val="ru-RU"/>
    </w:rPr>
  </w:style>
  <w:style w:type="paragraph" w:customStyle="1" w:styleId="Arial90">
    <w:name w:val="Arial9(без отступов)"/>
    <w:link w:val="Arial9"/>
    <w:semiHidden/>
    <w:rsid w:val="00146726"/>
    <w:pPr>
      <w:ind w:left="-113"/>
    </w:pPr>
    <w:rPr>
      <w:rFonts w:ascii="Arial" w:hAnsi="Arial" w:cs="Arial"/>
      <w:sz w:val="18"/>
      <w:szCs w:val="18"/>
      <w:lang w:val="ru-RU" w:eastAsia="uk-UA"/>
    </w:rPr>
  </w:style>
  <w:style w:type="character" w:customStyle="1" w:styleId="csf229d0ff178">
    <w:name w:val="csf229d0ff178"/>
    <w:rsid w:val="00146726"/>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1260E-4F72-447C-BE34-BE23E0A56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55058</Words>
  <Characters>313834</Characters>
  <Application>Microsoft Office Word</Application>
  <DocSecurity>0</DocSecurity>
  <Lines>2615</Lines>
  <Paragraphs>736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2020-04-10T13:28:00Z</cp:lastPrinted>
  <dcterms:created xsi:type="dcterms:W3CDTF">2021-06-23T13:03:00Z</dcterms:created>
  <dcterms:modified xsi:type="dcterms:W3CDTF">2021-06-23T13:03:00Z</dcterms:modified>
</cp:coreProperties>
</file>