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312B31" w:rsidTr="000F3DEA">
        <w:tc>
          <w:tcPr>
            <w:tcW w:w="3825" w:type="dxa"/>
            <w:hideMark/>
          </w:tcPr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312B31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312B31" w:rsidRDefault="00E158AB" w:rsidP="00426753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312B31" w:rsidRDefault="00ED6627" w:rsidP="0042675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1243A" w:rsidRPr="00312B31" w:rsidRDefault="0011243A" w:rsidP="00426753">
      <w:pPr>
        <w:pStyle w:val="2"/>
        <w:tabs>
          <w:tab w:val="left" w:pos="12600"/>
        </w:tabs>
        <w:jc w:val="center"/>
        <w:rPr>
          <w:caps w:val="0"/>
          <w:sz w:val="26"/>
          <w:szCs w:val="26"/>
        </w:rPr>
      </w:pPr>
      <w:r w:rsidRPr="00312B31">
        <w:rPr>
          <w:sz w:val="26"/>
          <w:szCs w:val="26"/>
        </w:rPr>
        <w:t>ПЕРЕЛІК</w:t>
      </w:r>
    </w:p>
    <w:p w:rsidR="0011243A" w:rsidRPr="00312B31" w:rsidRDefault="0011243A" w:rsidP="00426753">
      <w:pPr>
        <w:pStyle w:val="4"/>
        <w:rPr>
          <w:caps/>
          <w:sz w:val="26"/>
          <w:szCs w:val="26"/>
        </w:rPr>
      </w:pPr>
      <w:r w:rsidRPr="00312B31">
        <w:rPr>
          <w:rFonts w:cs="Arial"/>
          <w:caps/>
          <w:sz w:val="26"/>
          <w:szCs w:val="26"/>
        </w:rPr>
        <w:t>ЛІКАРСЬКИХ ЗАСОБІВ</w:t>
      </w:r>
      <w:r w:rsidR="00067198">
        <w:rPr>
          <w:rFonts w:cs="Arial"/>
          <w:caps/>
          <w:sz w:val="26"/>
          <w:szCs w:val="26"/>
        </w:rPr>
        <w:t xml:space="preserve"> </w:t>
      </w:r>
      <w:r w:rsidRPr="00312B31">
        <w:rPr>
          <w:caps/>
          <w:sz w:val="26"/>
          <w:szCs w:val="26"/>
        </w:rPr>
        <w:t>щодо яких пропонується внесенНя змін до реєстраційних матеріалів</w:t>
      </w:r>
    </w:p>
    <w:p w:rsidR="0011243A" w:rsidRPr="00312B31" w:rsidRDefault="0011243A" w:rsidP="00426753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410"/>
        <w:gridCol w:w="1559"/>
        <w:gridCol w:w="1559"/>
        <w:gridCol w:w="1559"/>
        <w:gridCol w:w="1134"/>
        <w:gridCol w:w="2977"/>
        <w:gridCol w:w="1134"/>
        <w:gridCol w:w="1559"/>
      </w:tblGrid>
      <w:tr w:rsidR="0088147D" w:rsidRPr="00A07368" w:rsidTr="009C63DB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8147D" w:rsidRPr="00D01CDD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01CDD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D01CDD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01CDD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D01CDD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01CDD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D01CDD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01CDD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D01CDD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01CDD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D01CDD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01CDD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D01CDD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01CDD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D01CDD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01CDD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D01CDD" w:rsidRDefault="0088147D" w:rsidP="00B43EC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01CDD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D01CDD" w:rsidRDefault="0088147D" w:rsidP="00B43EC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01CDD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A0634" w:rsidRPr="00EA0634" w:rsidTr="009C63D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0634" w:rsidRPr="00EA0634" w:rsidRDefault="00EA0634" w:rsidP="00EA0634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634" w:rsidRPr="00EA0634" w:rsidRDefault="00EA0634" w:rsidP="00EA06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A0634">
              <w:rPr>
                <w:rFonts w:ascii="Arial" w:hAnsi="Arial" w:cs="Arial"/>
                <w:b/>
                <w:sz w:val="16"/>
                <w:szCs w:val="16"/>
              </w:rPr>
              <w:t>ОЗЕЛЬТАМІВІР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0634" w:rsidRPr="00EA0634" w:rsidRDefault="007A6002" w:rsidP="00EA063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A60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по 75 мг, по 10 капсул у блістері; по 1 блістеру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0634" w:rsidRPr="00EA0634" w:rsidRDefault="00EA0634" w:rsidP="00EA06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Страйдс Фарма Сайенс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0634" w:rsidRPr="00EA0634" w:rsidRDefault="00EA0634" w:rsidP="00EA06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06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0634" w:rsidRPr="00EA0634" w:rsidRDefault="00EA0634" w:rsidP="00EA06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Страйдс Фарма Сайенс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0634" w:rsidRPr="00EA0634" w:rsidRDefault="00EA0634" w:rsidP="00EA06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063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0634" w:rsidRPr="00EA0634" w:rsidRDefault="00EA0634" w:rsidP="00EA06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EA063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44B17" w:rsidRPr="00944B17">
              <w:rPr>
                <w:rFonts w:ascii="Arial" w:hAnsi="Arial" w:cs="Arial"/>
                <w:color w:val="000000"/>
                <w:sz w:val="16"/>
                <w:szCs w:val="16"/>
              </w:rPr>
              <w:t>Зміни І типу - Зміни щодо безпеки/ефективності та фармаконагляду. Зміни у короткій характеристиці лікарського засобу, тексті маркування та інструкції для медичного застосування генеричних/гібридних/біоподібних лікарських засобів після внесення тієї самої зміни на референтний препарат (зміна не потребує надання жодних нових додаткових даних) - Зміни внесені до інструкції для медичного застосування лікарського засобу у розділи "Фармакологічні властивості", "Застосування у період вагітності або годування груддю", "Спосіб застосування та дози", "Побічні реакції" відповідно до інформації референтного лікарського засобу ТАМІФЛЮ® (капсули по 75 мг). Введення змін протягом 6-ти місяців після затвердження.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0634" w:rsidRPr="00EA0634" w:rsidRDefault="00EA0634" w:rsidP="00B43E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A06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0634" w:rsidRPr="00EA0634" w:rsidRDefault="00EA0634" w:rsidP="00B43E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634">
              <w:rPr>
                <w:rFonts w:ascii="Arial" w:hAnsi="Arial" w:cs="Arial"/>
                <w:sz w:val="16"/>
                <w:szCs w:val="16"/>
              </w:rPr>
              <w:t>UA/18208/01/01</w:t>
            </w:r>
          </w:p>
        </w:tc>
      </w:tr>
    </w:tbl>
    <w:p w:rsidR="000C71C6" w:rsidRDefault="000C71C6" w:rsidP="00426753">
      <w:pPr>
        <w:jc w:val="center"/>
        <w:rPr>
          <w:rFonts w:ascii="Arial" w:hAnsi="Arial" w:cs="Arial"/>
          <w:b/>
          <w:sz w:val="28"/>
          <w:szCs w:val="28"/>
        </w:rPr>
      </w:pPr>
    </w:p>
    <w:p w:rsidR="00C46FB8" w:rsidRPr="00312B31" w:rsidRDefault="00C46FB8" w:rsidP="00426753">
      <w:pPr>
        <w:jc w:val="center"/>
        <w:rPr>
          <w:rFonts w:ascii="Arial" w:hAnsi="Arial" w:cs="Arial"/>
          <w:b/>
          <w:sz w:val="28"/>
          <w:szCs w:val="28"/>
        </w:rPr>
      </w:pPr>
    </w:p>
    <w:p w:rsidR="00054DBA" w:rsidRDefault="00054DBA" w:rsidP="0042675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7421"/>
        <w:gridCol w:w="7422"/>
      </w:tblGrid>
      <w:tr w:rsidR="00054DBA" w:rsidRPr="00165E80" w:rsidTr="00F4109B">
        <w:tc>
          <w:tcPr>
            <w:tcW w:w="7421" w:type="dxa"/>
            <w:shd w:val="clear" w:color="auto" w:fill="auto"/>
          </w:tcPr>
          <w:p w:rsidR="00054DBA" w:rsidRPr="00165E80" w:rsidRDefault="00054DBA" w:rsidP="00426753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165E80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054DBA" w:rsidRPr="00165E80" w:rsidRDefault="00054DBA" w:rsidP="00426753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165E80">
              <w:rPr>
                <w:rStyle w:val="cs7864ebcf1"/>
                <w:rFonts w:ascii="Arial" w:hAnsi="Arial" w:cs="Arial"/>
                <w:sz w:val="28"/>
                <w:szCs w:val="28"/>
              </w:rPr>
              <w:t>фармацевтичного забезпечення</w:t>
            </w:r>
            <w:r w:rsidRPr="00165E80">
              <w:rPr>
                <w:rStyle w:val="cs188c92b51"/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054DBA" w:rsidRPr="00165E80" w:rsidRDefault="00054DBA" w:rsidP="00426753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054DBA" w:rsidRPr="00165E80" w:rsidRDefault="00054DBA" w:rsidP="00426753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165E80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054DBA" w:rsidRPr="00312B31" w:rsidRDefault="00054DBA" w:rsidP="00426753">
      <w:pPr>
        <w:rPr>
          <w:rFonts w:ascii="Arial" w:hAnsi="Arial" w:cs="Arial"/>
          <w:b/>
          <w:sz w:val="28"/>
          <w:szCs w:val="28"/>
        </w:rPr>
      </w:pPr>
    </w:p>
    <w:sectPr w:rsidR="00054DBA" w:rsidRPr="00312B31" w:rsidSect="005E0518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56C" w:rsidRDefault="0098656C" w:rsidP="00C87489">
      <w:r>
        <w:separator/>
      </w:r>
    </w:p>
  </w:endnote>
  <w:endnote w:type="continuationSeparator" w:id="0">
    <w:p w:rsidR="0098656C" w:rsidRDefault="0098656C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56C" w:rsidRDefault="0098656C" w:rsidP="00C87489">
      <w:r>
        <w:separator/>
      </w:r>
    </w:p>
  </w:footnote>
  <w:footnote w:type="continuationSeparator" w:id="0">
    <w:p w:rsidR="0098656C" w:rsidRDefault="0098656C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C0"/>
    <w:multiLevelType w:val="multilevel"/>
    <w:tmpl w:val="BCF6E4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484744"/>
    <w:multiLevelType w:val="multilevel"/>
    <w:tmpl w:val="7CBA71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5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8EE0A05"/>
    <w:multiLevelType w:val="multilevel"/>
    <w:tmpl w:val="290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4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9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1816DE9"/>
    <w:multiLevelType w:val="multilevel"/>
    <w:tmpl w:val="8444BF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2A86933"/>
    <w:multiLevelType w:val="multilevel"/>
    <w:tmpl w:val="3B00F2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F52F5F"/>
    <w:multiLevelType w:val="multilevel"/>
    <w:tmpl w:val="1C4CFD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47505F"/>
    <w:multiLevelType w:val="multilevel"/>
    <w:tmpl w:val="0FAA46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E4E41A3"/>
    <w:multiLevelType w:val="multilevel"/>
    <w:tmpl w:val="84FC2B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5"/>
  </w:num>
  <w:num w:numId="4">
    <w:abstractNumId w:val="19"/>
  </w:num>
  <w:num w:numId="5">
    <w:abstractNumId w:val="9"/>
  </w:num>
  <w:num w:numId="6">
    <w:abstractNumId w:val="27"/>
  </w:num>
  <w:num w:numId="7">
    <w:abstractNumId w:val="38"/>
  </w:num>
  <w:num w:numId="8">
    <w:abstractNumId w:val="10"/>
  </w:num>
  <w:num w:numId="9">
    <w:abstractNumId w:val="1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3"/>
  </w:num>
  <w:num w:numId="15">
    <w:abstractNumId w:val="39"/>
  </w:num>
  <w:num w:numId="16">
    <w:abstractNumId w:val="4"/>
  </w:num>
  <w:num w:numId="17">
    <w:abstractNumId w:val="3"/>
  </w:num>
  <w:num w:numId="18">
    <w:abstractNumId w:val="6"/>
  </w:num>
  <w:num w:numId="19">
    <w:abstractNumId w:val="22"/>
  </w:num>
  <w:num w:numId="20">
    <w:abstractNumId w:val="37"/>
  </w:num>
  <w:num w:numId="21">
    <w:abstractNumId w:val="15"/>
  </w:num>
  <w:num w:numId="22">
    <w:abstractNumId w:val="23"/>
  </w:num>
  <w:num w:numId="23">
    <w:abstractNumId w:val="28"/>
  </w:num>
  <w:num w:numId="24">
    <w:abstractNumId w:val="41"/>
  </w:num>
  <w:num w:numId="25">
    <w:abstractNumId w:val="36"/>
  </w:num>
  <w:num w:numId="26">
    <w:abstractNumId w:val="25"/>
  </w:num>
  <w:num w:numId="27">
    <w:abstractNumId w:val="34"/>
  </w:num>
  <w:num w:numId="28">
    <w:abstractNumId w:val="17"/>
  </w:num>
  <w:num w:numId="29">
    <w:abstractNumId w:val="21"/>
  </w:num>
  <w:num w:numId="30">
    <w:abstractNumId w:val="24"/>
  </w:num>
  <w:num w:numId="31">
    <w:abstractNumId w:val="7"/>
  </w:num>
  <w:num w:numId="32">
    <w:abstractNumId w:val="20"/>
  </w:num>
  <w:num w:numId="33">
    <w:abstractNumId w:val="2"/>
  </w:num>
  <w:num w:numId="34">
    <w:abstractNumId w:val="40"/>
  </w:num>
  <w:num w:numId="35">
    <w:abstractNumId w:val="30"/>
  </w:num>
  <w:num w:numId="36">
    <w:abstractNumId w:val="12"/>
  </w:num>
  <w:num w:numId="37">
    <w:abstractNumId w:val="29"/>
  </w:num>
  <w:num w:numId="38">
    <w:abstractNumId w:val="11"/>
  </w:num>
  <w:num w:numId="39">
    <w:abstractNumId w:val="32"/>
  </w:num>
  <w:num w:numId="40">
    <w:abstractNumId w:val="5"/>
  </w:num>
  <w:num w:numId="41">
    <w:abstractNumId w:val="18"/>
  </w:num>
  <w:num w:numId="42">
    <w:abstractNumId w:val="35"/>
  </w:num>
  <w:num w:numId="43">
    <w:abstractNumId w:val="0"/>
  </w:num>
  <w:num w:numId="44">
    <w:abstractNumId w:val="31"/>
  </w:num>
  <w:num w:numId="45">
    <w:abstractNumId w:val="42"/>
  </w:num>
  <w:num w:numId="46">
    <w:abstractNumId w:val="44"/>
  </w:num>
  <w:num w:numId="47">
    <w:abstractNumId w:val="47"/>
  </w:num>
  <w:num w:numId="48">
    <w:abstractNumId w:val="1"/>
  </w:num>
  <w:num w:numId="49">
    <w:abstractNumId w:val="46"/>
  </w:num>
  <w:num w:numId="5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59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9F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DBA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A0F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237"/>
    <w:rsid w:val="000664FF"/>
    <w:rsid w:val="00066527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98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A8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AA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6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5B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0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EED"/>
    <w:rsid w:val="000B6FC9"/>
    <w:rsid w:val="000B6FDC"/>
    <w:rsid w:val="000B6FEE"/>
    <w:rsid w:val="000B713A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C6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659"/>
    <w:rsid w:val="000D482E"/>
    <w:rsid w:val="000D4849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EC2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41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70B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EE8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6F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8B"/>
    <w:rsid w:val="00126CA6"/>
    <w:rsid w:val="00126CC3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59"/>
    <w:rsid w:val="00135D53"/>
    <w:rsid w:val="00135E61"/>
    <w:rsid w:val="00135EA5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86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82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4B1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429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9F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ED4"/>
    <w:rsid w:val="001B5F00"/>
    <w:rsid w:val="001B5F8E"/>
    <w:rsid w:val="001B60AC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E9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07F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7E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82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16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1A6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2B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25D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3BE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31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6D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97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3B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855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C1"/>
    <w:rsid w:val="0026356E"/>
    <w:rsid w:val="002635DC"/>
    <w:rsid w:val="00263636"/>
    <w:rsid w:val="00263679"/>
    <w:rsid w:val="00263685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42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24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BCD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2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419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23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4F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00E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38"/>
    <w:rsid w:val="002E548B"/>
    <w:rsid w:val="002E5531"/>
    <w:rsid w:val="002E55FE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DE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B14"/>
    <w:rsid w:val="00310D42"/>
    <w:rsid w:val="00310D7D"/>
    <w:rsid w:val="00310DEE"/>
    <w:rsid w:val="00310F45"/>
    <w:rsid w:val="00310F5F"/>
    <w:rsid w:val="00310FDF"/>
    <w:rsid w:val="00311209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51D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2F5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1B"/>
    <w:rsid w:val="00337FCE"/>
    <w:rsid w:val="00340003"/>
    <w:rsid w:val="0034024A"/>
    <w:rsid w:val="00340312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43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873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83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8E9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4D0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5B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12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1A9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0D4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7FD"/>
    <w:rsid w:val="003B18FF"/>
    <w:rsid w:val="003B1970"/>
    <w:rsid w:val="003B1974"/>
    <w:rsid w:val="003B1B10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54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7F1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274"/>
    <w:rsid w:val="003C0326"/>
    <w:rsid w:val="003C040E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CF3"/>
    <w:rsid w:val="003D3DDA"/>
    <w:rsid w:val="003D3DEC"/>
    <w:rsid w:val="003D3E01"/>
    <w:rsid w:val="003D4012"/>
    <w:rsid w:val="003D409A"/>
    <w:rsid w:val="003D40D3"/>
    <w:rsid w:val="003D4297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23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B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27A"/>
    <w:rsid w:val="0040131C"/>
    <w:rsid w:val="004013F0"/>
    <w:rsid w:val="0040141E"/>
    <w:rsid w:val="0040151D"/>
    <w:rsid w:val="004016B3"/>
    <w:rsid w:val="004016F0"/>
    <w:rsid w:val="0040187D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157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2F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A4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53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4C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61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3A0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2F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48"/>
    <w:rsid w:val="00473E88"/>
    <w:rsid w:val="00473EC1"/>
    <w:rsid w:val="00473FED"/>
    <w:rsid w:val="004740C9"/>
    <w:rsid w:val="0047411F"/>
    <w:rsid w:val="004743C3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2ED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F64"/>
    <w:rsid w:val="00492FD9"/>
    <w:rsid w:val="0049329E"/>
    <w:rsid w:val="00493333"/>
    <w:rsid w:val="0049339E"/>
    <w:rsid w:val="004933A6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A7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59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B8B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B5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43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59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A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2E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0"/>
    <w:rsid w:val="005450E5"/>
    <w:rsid w:val="0054514C"/>
    <w:rsid w:val="0054524B"/>
    <w:rsid w:val="0054527F"/>
    <w:rsid w:val="005452BB"/>
    <w:rsid w:val="00545342"/>
    <w:rsid w:val="00545399"/>
    <w:rsid w:val="005453E9"/>
    <w:rsid w:val="00545482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6A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CF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06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B61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90C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DB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4"/>
    <w:rsid w:val="0059161B"/>
    <w:rsid w:val="005917DC"/>
    <w:rsid w:val="00591873"/>
    <w:rsid w:val="00591A7D"/>
    <w:rsid w:val="00591AE4"/>
    <w:rsid w:val="00591D82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951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AAE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10"/>
    <w:rsid w:val="005B72E8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C90"/>
    <w:rsid w:val="005D6D3E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9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1DD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96"/>
    <w:rsid w:val="005F64B7"/>
    <w:rsid w:val="005F65DD"/>
    <w:rsid w:val="005F65FE"/>
    <w:rsid w:val="005F662F"/>
    <w:rsid w:val="005F667E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7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03B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4FC9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03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011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37E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00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0FF4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A"/>
    <w:rsid w:val="006A038C"/>
    <w:rsid w:val="006A039D"/>
    <w:rsid w:val="006A03D8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AD"/>
    <w:rsid w:val="006C2ACE"/>
    <w:rsid w:val="006C2BCF"/>
    <w:rsid w:val="006C2C20"/>
    <w:rsid w:val="006C2C64"/>
    <w:rsid w:val="006C2D4D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9C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1F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47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1B9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D6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CBC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4B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286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B2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098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511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2AD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298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4F9D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51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6E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3A7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8C"/>
    <w:rsid w:val="007A0FB6"/>
    <w:rsid w:val="007A113D"/>
    <w:rsid w:val="007A1257"/>
    <w:rsid w:val="007A128E"/>
    <w:rsid w:val="007A1296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002"/>
    <w:rsid w:val="007A610E"/>
    <w:rsid w:val="007A6233"/>
    <w:rsid w:val="007A62CA"/>
    <w:rsid w:val="007A63E2"/>
    <w:rsid w:val="007A64B3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554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6F8C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45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208"/>
    <w:rsid w:val="007E64B5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4B3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8F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AA3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3D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3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A02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7D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20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2EC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C9C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EF4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6D9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E16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A"/>
    <w:rsid w:val="009132CE"/>
    <w:rsid w:val="009132E8"/>
    <w:rsid w:val="0091341D"/>
    <w:rsid w:val="00913458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402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63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6FF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3EF0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D0A"/>
    <w:rsid w:val="00943D37"/>
    <w:rsid w:val="00943D96"/>
    <w:rsid w:val="00943E3F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17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4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844"/>
    <w:rsid w:val="00977956"/>
    <w:rsid w:val="00977977"/>
    <w:rsid w:val="00977998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2F99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56C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73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52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6A2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4B1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3DB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DA5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9A4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C5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65F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68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458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1E4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3B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80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D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A1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91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33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6C1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22"/>
    <w:rsid w:val="00B338B0"/>
    <w:rsid w:val="00B339D4"/>
    <w:rsid w:val="00B33ACE"/>
    <w:rsid w:val="00B33D5D"/>
    <w:rsid w:val="00B33EB5"/>
    <w:rsid w:val="00B33F23"/>
    <w:rsid w:val="00B33F54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EC4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1F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3E8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A12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57A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6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8A9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80"/>
    <w:rsid w:val="00BA46C3"/>
    <w:rsid w:val="00BA4768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5E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7DD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CC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1C"/>
    <w:rsid w:val="00BE0CF6"/>
    <w:rsid w:val="00BE0D4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BE"/>
    <w:rsid w:val="00BE20F0"/>
    <w:rsid w:val="00BE2187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B50"/>
    <w:rsid w:val="00BE6C95"/>
    <w:rsid w:val="00BE6D18"/>
    <w:rsid w:val="00BE6DAD"/>
    <w:rsid w:val="00BE6E23"/>
    <w:rsid w:val="00BE6E74"/>
    <w:rsid w:val="00BE6E87"/>
    <w:rsid w:val="00BE6FD8"/>
    <w:rsid w:val="00BE7007"/>
    <w:rsid w:val="00BE71AA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0DC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8B"/>
    <w:rsid w:val="00BF0FF5"/>
    <w:rsid w:val="00BF100A"/>
    <w:rsid w:val="00BF1039"/>
    <w:rsid w:val="00BF11A0"/>
    <w:rsid w:val="00BF11C7"/>
    <w:rsid w:val="00BF1256"/>
    <w:rsid w:val="00BF12EC"/>
    <w:rsid w:val="00BF1325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A"/>
    <w:rsid w:val="00C019EC"/>
    <w:rsid w:val="00C019FD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519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C3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4CD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8C9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B8"/>
    <w:rsid w:val="00C46FE2"/>
    <w:rsid w:val="00C47140"/>
    <w:rsid w:val="00C47262"/>
    <w:rsid w:val="00C47275"/>
    <w:rsid w:val="00C47443"/>
    <w:rsid w:val="00C474B4"/>
    <w:rsid w:val="00C475AA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1F1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6DE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B88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AE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C0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6D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B7D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F3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20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8E4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92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8C9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07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0E1"/>
    <w:rsid w:val="00CF61D2"/>
    <w:rsid w:val="00CF61E2"/>
    <w:rsid w:val="00CF620D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4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CDD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BC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A4"/>
    <w:rsid w:val="00D15D9B"/>
    <w:rsid w:val="00D15DBE"/>
    <w:rsid w:val="00D15E3F"/>
    <w:rsid w:val="00D15E43"/>
    <w:rsid w:val="00D15E57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8EF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C9"/>
    <w:rsid w:val="00D51537"/>
    <w:rsid w:val="00D515EC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3D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775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961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0FF8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73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6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D8B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A9"/>
    <w:rsid w:val="00DB70D0"/>
    <w:rsid w:val="00DB723B"/>
    <w:rsid w:val="00DB728B"/>
    <w:rsid w:val="00DB7408"/>
    <w:rsid w:val="00DB747F"/>
    <w:rsid w:val="00DB75C8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4C1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D2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117"/>
    <w:rsid w:val="00E0119F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BF2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97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1A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1D4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0C0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AF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34"/>
    <w:rsid w:val="00EA065A"/>
    <w:rsid w:val="00EA0698"/>
    <w:rsid w:val="00EA06FB"/>
    <w:rsid w:val="00EA0710"/>
    <w:rsid w:val="00EA07D6"/>
    <w:rsid w:val="00EA0893"/>
    <w:rsid w:val="00EA0995"/>
    <w:rsid w:val="00EA0A1A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7BB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6BF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8A3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E38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660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48F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15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9B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0B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5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7B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0C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3BD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A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A88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C2E1E6B-0D40-44C3-946D-2E84AA26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uiPriority w:val="99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054DBA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b3e8c9cf1">
    <w:name w:val="csb3e8c9cf1"/>
    <w:rsid w:val="007E64B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">
    <w:name w:val="csf229d0ff1"/>
    <w:rsid w:val="007E64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7327B-EF97-4583-90A4-F39D94D5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ПЕРЕЛІК</vt:lpstr>
    </vt:vector>
  </TitlesOfParts>
  <Company>Hewlett-Packard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2021-09-17T11:16:00Z</cp:lastPrinted>
  <dcterms:created xsi:type="dcterms:W3CDTF">2021-09-20T13:42:00Z</dcterms:created>
  <dcterms:modified xsi:type="dcterms:W3CDTF">2021-09-20T13:42:00Z</dcterms:modified>
</cp:coreProperties>
</file>