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A403F7" w:rsidTr="000F3DEA">
        <w:tc>
          <w:tcPr>
            <w:tcW w:w="3825" w:type="dxa"/>
            <w:hideMark/>
          </w:tcPr>
          <w:p w:rsidR="009965B6" w:rsidRPr="00A403F7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A403F7">
              <w:rPr>
                <w:rFonts w:cs="Arial"/>
                <w:sz w:val="18"/>
                <w:szCs w:val="18"/>
              </w:rPr>
              <w:t>Додаток 1</w:t>
            </w:r>
          </w:p>
          <w:p w:rsidR="009965B6" w:rsidRPr="00A403F7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403F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A403F7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403F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A403F7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403F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A403F7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A403F7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94CF9" w:rsidRPr="00C5541C" w:rsidRDefault="00494CF9" w:rsidP="00494CF9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494CF9" w:rsidRPr="00C5541C" w:rsidRDefault="00494CF9" w:rsidP="00494CF9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94CF9" w:rsidRPr="00C5541C" w:rsidRDefault="00494CF9" w:rsidP="00494CF9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559"/>
      </w:tblGrid>
      <w:tr w:rsidR="00494CF9" w:rsidRPr="00C5541C" w:rsidTr="00496AB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94CF9" w:rsidRPr="00A403F7" w:rsidTr="00496AB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CF9" w:rsidRPr="00A403F7" w:rsidRDefault="00494CF9" w:rsidP="00496AB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b/>
                <w:sz w:val="16"/>
                <w:szCs w:val="16"/>
              </w:rPr>
              <w:t>КОВІФЛУ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34 таблетки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ТОВ "ТЛП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3F7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UA/18699/01/01</w:t>
            </w:r>
          </w:p>
        </w:tc>
      </w:tr>
    </w:tbl>
    <w:p w:rsidR="00494CF9" w:rsidRPr="00C5541C" w:rsidRDefault="00494CF9" w:rsidP="00494CF9">
      <w:pPr>
        <w:jc w:val="center"/>
        <w:rPr>
          <w:rFonts w:ascii="Arial" w:hAnsi="Arial" w:cs="Arial"/>
          <w:b/>
          <w:sz w:val="28"/>
          <w:szCs w:val="28"/>
        </w:rPr>
      </w:pPr>
    </w:p>
    <w:p w:rsidR="00494CF9" w:rsidRPr="00C5541C" w:rsidRDefault="00494CF9" w:rsidP="00494CF9">
      <w:pPr>
        <w:jc w:val="center"/>
        <w:rPr>
          <w:rFonts w:ascii="Arial" w:hAnsi="Arial" w:cs="Arial"/>
          <w:b/>
          <w:sz w:val="28"/>
          <w:szCs w:val="28"/>
        </w:rPr>
      </w:pPr>
    </w:p>
    <w:p w:rsidR="00494CF9" w:rsidRPr="00C5541C" w:rsidRDefault="00494CF9" w:rsidP="00494CF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494CF9" w:rsidRPr="00C5541C" w:rsidTr="00496ABF">
        <w:tc>
          <w:tcPr>
            <w:tcW w:w="7621" w:type="dxa"/>
            <w:hideMark/>
          </w:tcPr>
          <w:p w:rsidR="00494CF9" w:rsidRPr="00C5541C" w:rsidRDefault="00494CF9" w:rsidP="00496ABF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494CF9" w:rsidRPr="00C5541C" w:rsidRDefault="00494CF9" w:rsidP="00496ABF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494CF9" w:rsidRPr="00C5541C" w:rsidRDefault="00494CF9" w:rsidP="00496AB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4CF9" w:rsidRPr="00C5541C" w:rsidRDefault="00494CF9" w:rsidP="00496AB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494CF9" w:rsidRPr="00C5541C" w:rsidRDefault="00494CF9" w:rsidP="00494CF9">
      <w:pPr>
        <w:tabs>
          <w:tab w:val="left" w:pos="12600"/>
        </w:tabs>
        <w:jc w:val="center"/>
        <w:rPr>
          <w:rFonts w:ascii="Arial" w:hAnsi="Arial" w:cs="Arial"/>
          <w:b/>
        </w:rPr>
        <w:sectPr w:rsidR="00494CF9" w:rsidRPr="00C5541C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94CF9" w:rsidRPr="00C5541C" w:rsidTr="00496ABF">
        <w:tc>
          <w:tcPr>
            <w:tcW w:w="3828" w:type="dxa"/>
          </w:tcPr>
          <w:p w:rsidR="00494CF9" w:rsidRPr="00C5541C" w:rsidRDefault="00494CF9" w:rsidP="00496ABF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lastRenderedPageBreak/>
              <w:t>Додаток 2</w:t>
            </w:r>
          </w:p>
          <w:p w:rsidR="00494CF9" w:rsidRPr="00C5541C" w:rsidRDefault="00494CF9" w:rsidP="00496ABF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94CF9" w:rsidRPr="00C5541C" w:rsidRDefault="00494CF9" w:rsidP="00496AB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94CF9" w:rsidRPr="00C5541C" w:rsidRDefault="00494CF9" w:rsidP="00496AB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C5541C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494CF9" w:rsidRPr="00C5541C" w:rsidRDefault="00494CF9" w:rsidP="00494CF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494CF9" w:rsidRPr="00C5541C" w:rsidRDefault="00494CF9" w:rsidP="00494CF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494CF9" w:rsidRPr="00C5541C" w:rsidRDefault="00494CF9" w:rsidP="00494CF9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C5541C">
        <w:rPr>
          <w:rFonts w:cs="Arial"/>
          <w:sz w:val="28"/>
          <w:szCs w:val="28"/>
        </w:rPr>
        <w:t>ПЕРЕЛІК</w:t>
      </w:r>
    </w:p>
    <w:p w:rsidR="00494CF9" w:rsidRPr="00C5541C" w:rsidRDefault="00494CF9" w:rsidP="00494CF9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C5541C">
        <w:rPr>
          <w:rFonts w:cs="Arial"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494CF9" w:rsidRPr="00C5541C" w:rsidRDefault="00494CF9" w:rsidP="00494CF9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494CF9" w:rsidRPr="00C5541C" w:rsidTr="00496AB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94CF9" w:rsidRPr="00C5541C" w:rsidRDefault="00494CF9" w:rsidP="00496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94CF9" w:rsidRPr="00A403F7" w:rsidTr="00494CF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CF9" w:rsidRPr="00A403F7" w:rsidRDefault="00494CF9" w:rsidP="00494CF9">
            <w:pPr>
              <w:numPr>
                <w:ilvl w:val="0"/>
                <w:numId w:val="4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газ у балонах сталевих, по 40 л у балонах сталевих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D94B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"Науково-виробничий комплекс газотурбобудування "Зоря"-"Машпроект"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D94B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"Науково-виробничий комплекс газотурбобудування "Зоря"-"Машпроект"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в Інструкції для медичного застосування лікарського засобу у розділі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"Показання", а також в розділах "Протипоказання", "Спосіб застосування та дози", «Побічні реакції» відповідно до оновленої інформації з безпеки застосування діючої речовини.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CF9" w:rsidRPr="00A403F7" w:rsidRDefault="00494CF9" w:rsidP="001372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3F7">
              <w:rPr>
                <w:rFonts w:ascii="Arial" w:hAnsi="Arial" w:cs="Arial"/>
                <w:sz w:val="16"/>
                <w:szCs w:val="16"/>
              </w:rPr>
              <w:t>UA/15194/01/01</w:t>
            </w:r>
          </w:p>
        </w:tc>
      </w:tr>
    </w:tbl>
    <w:p w:rsidR="001B5ED4" w:rsidRPr="00A403F7" w:rsidRDefault="001B5ED4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51186A" w:rsidRPr="00A403F7" w:rsidRDefault="0051186A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A403F7" w:rsidRDefault="00181D24" w:rsidP="00181D2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81D24" w:rsidRPr="00DD1FA3" w:rsidTr="00E741E9">
        <w:tc>
          <w:tcPr>
            <w:tcW w:w="7621" w:type="dxa"/>
            <w:hideMark/>
          </w:tcPr>
          <w:p w:rsidR="00181D24" w:rsidRPr="00A403F7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403F7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81D24" w:rsidRPr="00A403F7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403F7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81D24" w:rsidRPr="00A403F7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1D24" w:rsidRPr="00DD1FA3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403F7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DD1FA3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EE09E9" w:rsidRPr="00E837E1" w:rsidRDefault="00EE09E9" w:rsidP="0051186A">
      <w:pPr>
        <w:pStyle w:val="11"/>
        <w:jc w:val="both"/>
        <w:rPr>
          <w:rFonts w:ascii="Arial" w:hAnsi="Arial" w:cs="Arial"/>
          <w:b/>
          <w:sz w:val="18"/>
          <w:szCs w:val="18"/>
        </w:rPr>
      </w:pPr>
    </w:p>
    <w:sectPr w:rsidR="00EE09E9" w:rsidRPr="00E837E1" w:rsidSect="0040411F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BF" w:rsidRDefault="00496ABF" w:rsidP="00C87489">
      <w:r>
        <w:separator/>
      </w:r>
    </w:p>
  </w:endnote>
  <w:endnote w:type="continuationSeparator" w:id="0">
    <w:p w:rsidR="00496ABF" w:rsidRDefault="00496AB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F9" w:rsidRDefault="00494CF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5A7A" w:rsidRPr="00005A7A">
      <w:rPr>
        <w:noProof/>
        <w:lang w:val="ru-RU"/>
      </w:rPr>
      <w:t>3</w:t>
    </w:r>
    <w:r>
      <w:fldChar w:fldCharType="end"/>
    </w:r>
  </w:p>
  <w:p w:rsidR="00494CF9" w:rsidRDefault="0049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BF" w:rsidRDefault="00496ABF" w:rsidP="00C87489">
      <w:r>
        <w:separator/>
      </w:r>
    </w:p>
  </w:footnote>
  <w:footnote w:type="continuationSeparator" w:id="0">
    <w:p w:rsidR="00496ABF" w:rsidRDefault="00496AB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B6388D"/>
    <w:multiLevelType w:val="multilevel"/>
    <w:tmpl w:val="50D0B2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43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3"/>
  </w:num>
  <w:num w:numId="17">
    <w:abstractNumId w:val="2"/>
  </w:num>
  <w:num w:numId="18">
    <w:abstractNumId w:val="5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6"/>
  </w:num>
  <w:num w:numId="32">
    <w:abstractNumId w:val="19"/>
  </w:num>
  <w:num w:numId="33">
    <w:abstractNumId w:val="1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4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A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A17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2B5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A0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8D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65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F9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BF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6A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B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7F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877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B41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3F7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03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6E5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EBA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98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B5F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B7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DCF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B6BEC0-0468-4A37-9A9A-746EA9BE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A261-C2DC-402E-AB03-9ED0DFE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2021-04-06T08:28:00Z</dcterms:created>
  <dcterms:modified xsi:type="dcterms:W3CDTF">2021-04-06T08:28:00Z</dcterms:modified>
</cp:coreProperties>
</file>