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A403F7" w:rsidTr="000F3DEA">
        <w:tc>
          <w:tcPr>
            <w:tcW w:w="3825" w:type="dxa"/>
            <w:hideMark/>
          </w:tcPr>
          <w:p w:rsidR="009965B6" w:rsidRPr="00A403F7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A403F7">
              <w:rPr>
                <w:rFonts w:cs="Arial"/>
                <w:sz w:val="18"/>
                <w:szCs w:val="18"/>
              </w:rPr>
              <w:t>Додаток 1</w:t>
            </w:r>
          </w:p>
          <w:p w:rsidR="009965B6" w:rsidRPr="00A403F7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A403F7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A403F7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A403F7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A403F7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A403F7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A403F7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A403F7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494CF9" w:rsidRPr="00C5541C" w:rsidRDefault="00494CF9" w:rsidP="00494CF9">
      <w:pPr>
        <w:pStyle w:val="2"/>
        <w:tabs>
          <w:tab w:val="left" w:pos="12600"/>
        </w:tabs>
        <w:jc w:val="center"/>
        <w:rPr>
          <w:rFonts w:cs="Arial"/>
          <w:caps w:val="0"/>
          <w:sz w:val="26"/>
          <w:szCs w:val="26"/>
        </w:rPr>
      </w:pPr>
      <w:r w:rsidRPr="00C5541C">
        <w:rPr>
          <w:rFonts w:cs="Arial"/>
          <w:sz w:val="26"/>
          <w:szCs w:val="26"/>
        </w:rPr>
        <w:t>ПЕРЕЛІК</w:t>
      </w:r>
    </w:p>
    <w:p w:rsidR="00494CF9" w:rsidRPr="00C5541C" w:rsidRDefault="00494CF9" w:rsidP="00494CF9">
      <w:pPr>
        <w:pStyle w:val="4"/>
        <w:rPr>
          <w:rFonts w:cs="Arial"/>
          <w:caps/>
          <w:sz w:val="26"/>
          <w:szCs w:val="26"/>
        </w:rPr>
      </w:pPr>
      <w:r w:rsidRPr="00C5541C">
        <w:rPr>
          <w:rFonts w:cs="Arial"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494CF9" w:rsidRPr="00C5541C" w:rsidRDefault="00494CF9" w:rsidP="00494CF9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559"/>
        <w:gridCol w:w="1276"/>
        <w:gridCol w:w="1559"/>
        <w:gridCol w:w="1276"/>
        <w:gridCol w:w="1984"/>
        <w:gridCol w:w="1134"/>
        <w:gridCol w:w="993"/>
        <w:gridCol w:w="1559"/>
      </w:tblGrid>
      <w:tr w:rsidR="00494CF9" w:rsidRPr="00C5541C" w:rsidTr="00496ABF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94CF9" w:rsidRPr="00C5541C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CF9" w:rsidRPr="00C5541C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CF9" w:rsidRPr="00C5541C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CF9" w:rsidRPr="00C5541C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CF9" w:rsidRPr="00C5541C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CF9" w:rsidRPr="00C5541C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CF9" w:rsidRPr="00C5541C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CF9" w:rsidRPr="00C5541C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CF9" w:rsidRPr="00C5541C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CF9" w:rsidRPr="00C5541C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CF9" w:rsidRPr="00C5541C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94CF9" w:rsidRPr="00A403F7" w:rsidTr="00496AB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4CF9" w:rsidRPr="00A403F7" w:rsidRDefault="00494CF9" w:rsidP="00496AB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F9" w:rsidRPr="00A403F7" w:rsidRDefault="00494CF9" w:rsidP="00496ABF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b/>
                <w:sz w:val="16"/>
                <w:szCs w:val="16"/>
              </w:rPr>
              <w:t>КОВІФЛУ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CF9" w:rsidRPr="00A403F7" w:rsidRDefault="00494CF9" w:rsidP="00496ABF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200 мг, по 34 таблетки у блістері, по 1 блістеру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CF9" w:rsidRPr="00A403F7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t>ТОВ "ТЛП УКРАЇНА"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CF9" w:rsidRPr="00A403F7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CF9" w:rsidRPr="00A403F7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CF9" w:rsidRPr="00A403F7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CF9" w:rsidRPr="00A403F7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Періодичність подання регулярно оновлюваного звіту з безпеки, відповідно до Порядку здійснення фармаконагляду,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CF9" w:rsidRPr="00A403F7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CF9" w:rsidRPr="00A403F7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403F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CF9" w:rsidRPr="00A403F7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3F7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UA/18699/01/01</w:t>
            </w:r>
          </w:p>
        </w:tc>
      </w:tr>
    </w:tbl>
    <w:p w:rsidR="00494CF9" w:rsidRPr="00C5541C" w:rsidRDefault="00494CF9" w:rsidP="00494CF9">
      <w:pPr>
        <w:jc w:val="center"/>
        <w:rPr>
          <w:rFonts w:ascii="Arial" w:hAnsi="Arial" w:cs="Arial"/>
          <w:b/>
          <w:sz w:val="28"/>
          <w:szCs w:val="28"/>
        </w:rPr>
      </w:pPr>
    </w:p>
    <w:p w:rsidR="00494CF9" w:rsidRPr="00C5541C" w:rsidRDefault="00494CF9" w:rsidP="00494CF9">
      <w:pPr>
        <w:jc w:val="center"/>
        <w:rPr>
          <w:rFonts w:ascii="Arial" w:hAnsi="Arial" w:cs="Arial"/>
          <w:b/>
          <w:sz w:val="28"/>
          <w:szCs w:val="28"/>
        </w:rPr>
      </w:pPr>
    </w:p>
    <w:p w:rsidR="00494CF9" w:rsidRPr="00C5541C" w:rsidRDefault="00494CF9" w:rsidP="00494CF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494CF9" w:rsidRPr="00C5541C" w:rsidTr="00496ABF">
        <w:tc>
          <w:tcPr>
            <w:tcW w:w="7621" w:type="dxa"/>
            <w:hideMark/>
          </w:tcPr>
          <w:p w:rsidR="00494CF9" w:rsidRPr="00C5541C" w:rsidRDefault="00494CF9" w:rsidP="00496ABF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5541C">
              <w:rPr>
                <w:rFonts w:ascii="Arial" w:hAnsi="Arial" w:cs="Arial"/>
                <w:b/>
                <w:sz w:val="28"/>
                <w:szCs w:val="28"/>
              </w:rPr>
              <w:t xml:space="preserve">Генеральний директор </w:t>
            </w:r>
          </w:p>
          <w:p w:rsidR="00494CF9" w:rsidRPr="00C5541C" w:rsidRDefault="00494CF9" w:rsidP="00496ABF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5541C">
              <w:rPr>
                <w:rFonts w:ascii="Arial" w:hAnsi="Arial" w:cs="Arial"/>
                <w:b/>
                <w:sz w:val="28"/>
                <w:szCs w:val="28"/>
              </w:rPr>
              <w:t xml:space="preserve">Директорату фармацевтичного забезпечення          </w:t>
            </w:r>
          </w:p>
        </w:tc>
        <w:tc>
          <w:tcPr>
            <w:tcW w:w="7229" w:type="dxa"/>
          </w:tcPr>
          <w:p w:rsidR="00494CF9" w:rsidRPr="00C5541C" w:rsidRDefault="00494CF9" w:rsidP="00496A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94CF9" w:rsidRPr="00C5541C" w:rsidRDefault="00494CF9" w:rsidP="00496A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5541C">
              <w:rPr>
                <w:rFonts w:ascii="Arial" w:hAnsi="Arial" w:cs="Arial"/>
                <w:b/>
                <w:sz w:val="28"/>
                <w:szCs w:val="28"/>
              </w:rPr>
              <w:t xml:space="preserve">О.О. Комаріда                   </w:t>
            </w:r>
          </w:p>
        </w:tc>
      </w:tr>
    </w:tbl>
    <w:p w:rsidR="00494CF9" w:rsidRPr="00C5541C" w:rsidRDefault="00494CF9" w:rsidP="00494CF9">
      <w:pPr>
        <w:tabs>
          <w:tab w:val="left" w:pos="12600"/>
        </w:tabs>
        <w:jc w:val="center"/>
        <w:rPr>
          <w:rFonts w:ascii="Arial" w:hAnsi="Arial" w:cs="Arial"/>
          <w:b/>
        </w:rPr>
        <w:sectPr w:rsidR="00494CF9" w:rsidRPr="00C5541C">
          <w:footerReference w:type="default" r:id="rId8"/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494CF9" w:rsidRPr="00C5541C" w:rsidTr="00496ABF">
        <w:tc>
          <w:tcPr>
            <w:tcW w:w="3828" w:type="dxa"/>
          </w:tcPr>
          <w:p w:rsidR="00494CF9" w:rsidRPr="00C5541C" w:rsidRDefault="00494CF9" w:rsidP="00496ABF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5541C">
              <w:rPr>
                <w:rFonts w:cs="Arial"/>
                <w:sz w:val="18"/>
                <w:szCs w:val="18"/>
              </w:rPr>
              <w:lastRenderedPageBreak/>
              <w:t>Додаток 2</w:t>
            </w:r>
          </w:p>
          <w:p w:rsidR="00494CF9" w:rsidRPr="00C5541C" w:rsidRDefault="00494CF9" w:rsidP="00496ABF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5541C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494CF9" w:rsidRPr="00C5541C" w:rsidRDefault="00494CF9" w:rsidP="00496ABF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5541C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494CF9" w:rsidRPr="00C5541C" w:rsidRDefault="00494CF9" w:rsidP="00496ABF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5541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____________________ </w:t>
            </w:r>
            <w:r w:rsidRPr="00C5541C">
              <w:rPr>
                <w:rFonts w:ascii="Arial" w:hAnsi="Arial" w:cs="Arial"/>
                <w:b/>
                <w:sz w:val="18"/>
                <w:szCs w:val="18"/>
              </w:rPr>
              <w:t>№ _______</w:t>
            </w:r>
          </w:p>
        </w:tc>
      </w:tr>
    </w:tbl>
    <w:p w:rsidR="00494CF9" w:rsidRPr="00C5541C" w:rsidRDefault="00494CF9" w:rsidP="00494CF9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  <w:lang w:val="en-US"/>
        </w:rPr>
      </w:pPr>
    </w:p>
    <w:p w:rsidR="00494CF9" w:rsidRPr="00C5541C" w:rsidRDefault="00494CF9" w:rsidP="00494CF9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lang w:val="en-US"/>
        </w:rPr>
      </w:pPr>
    </w:p>
    <w:p w:rsidR="00494CF9" w:rsidRPr="00C5541C" w:rsidRDefault="00494CF9" w:rsidP="00494CF9">
      <w:pPr>
        <w:pStyle w:val="2"/>
        <w:tabs>
          <w:tab w:val="left" w:pos="12600"/>
        </w:tabs>
        <w:jc w:val="center"/>
        <w:rPr>
          <w:rFonts w:cs="Arial"/>
          <w:caps w:val="0"/>
          <w:sz w:val="28"/>
          <w:szCs w:val="28"/>
        </w:rPr>
      </w:pPr>
      <w:r w:rsidRPr="00C5541C">
        <w:rPr>
          <w:rFonts w:cs="Arial"/>
          <w:sz w:val="28"/>
          <w:szCs w:val="28"/>
        </w:rPr>
        <w:t>ПЕРЕЛІК</w:t>
      </w:r>
    </w:p>
    <w:p w:rsidR="00494CF9" w:rsidRPr="00C5541C" w:rsidRDefault="00494CF9" w:rsidP="00494CF9">
      <w:pPr>
        <w:pStyle w:val="4"/>
        <w:tabs>
          <w:tab w:val="left" w:pos="12600"/>
        </w:tabs>
        <w:rPr>
          <w:rFonts w:cs="Arial"/>
          <w:caps/>
          <w:sz w:val="28"/>
          <w:szCs w:val="28"/>
        </w:rPr>
      </w:pPr>
      <w:r w:rsidRPr="00C5541C">
        <w:rPr>
          <w:rFonts w:cs="Arial"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494CF9" w:rsidRPr="00C5541C" w:rsidRDefault="00494CF9" w:rsidP="00494CF9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559"/>
      </w:tblGrid>
      <w:tr w:rsidR="00494CF9" w:rsidRPr="00C5541C" w:rsidTr="00496ABF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94CF9" w:rsidRPr="00C5541C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CF9" w:rsidRPr="00C5541C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CF9" w:rsidRPr="00C5541C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CF9" w:rsidRPr="00C5541C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CF9" w:rsidRPr="00C5541C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CF9" w:rsidRPr="00C5541C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CF9" w:rsidRPr="00C5541C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CF9" w:rsidRPr="00C5541C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CF9" w:rsidRPr="00C5541C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CF9" w:rsidRPr="00C5541C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CF9" w:rsidRPr="00C5541C" w:rsidRDefault="00494CF9" w:rsidP="00496AB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94CF9" w:rsidRPr="00A403F7" w:rsidTr="00494CF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4CF9" w:rsidRPr="00A403F7" w:rsidRDefault="00494CF9" w:rsidP="00494CF9">
            <w:pPr>
              <w:numPr>
                <w:ilvl w:val="0"/>
                <w:numId w:val="4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F9" w:rsidRPr="00A403F7" w:rsidRDefault="00494CF9" w:rsidP="001372B5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b/>
                <w:sz w:val="16"/>
                <w:szCs w:val="16"/>
              </w:rPr>
              <w:t>КИСЕНЬ МЕДИЧНИЙ ГАЗОПОДІБНИЙ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CF9" w:rsidRPr="00A403F7" w:rsidRDefault="00494CF9" w:rsidP="001372B5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t>газ у балонах сталевих, по 40 л у балонах сталевих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CF9" w:rsidRPr="00A403F7" w:rsidRDefault="00494CF9" w:rsidP="00D94BB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t>Державне підприємство "Науково-виробничий комплекс газотурбобудування "Зоря"-"Машпроект"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CF9" w:rsidRPr="00A403F7" w:rsidRDefault="00494CF9" w:rsidP="001372B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CF9" w:rsidRPr="00A403F7" w:rsidRDefault="00494CF9" w:rsidP="00D94BB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t>Державне підприємство "Науково-виробничий комплекс газотурбобудування "Зоря"-"Машпроект"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CF9" w:rsidRPr="00A403F7" w:rsidRDefault="00494CF9" w:rsidP="001372B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CF9" w:rsidRPr="00A403F7" w:rsidRDefault="00494CF9" w:rsidP="001372B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Оновлено інформацію в Інструкції для медичного застосування лікарського засобу у розділі </w:t>
            </w: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"Показання", а також в розділах "Протипоказання", "Спосіб застосування та дози", «Побічні реакції» відповідно до оновленої інформації з безпеки застосування діючої речовини. </w:t>
            </w: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Періодичність подання регулярно оновлюваного звіту з безпеки, відповідно до Порядку здійснення фармаконагляду,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</w:t>
            </w: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зі строками, зазначеними у періодичності подання регулярних звітів з безпеки.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CF9" w:rsidRPr="00A403F7" w:rsidRDefault="00494CF9" w:rsidP="001372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CF9" w:rsidRPr="00A403F7" w:rsidRDefault="00494CF9" w:rsidP="001372B5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403F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CF9" w:rsidRPr="00A403F7" w:rsidRDefault="00494CF9" w:rsidP="001372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3F7">
              <w:rPr>
                <w:rFonts w:ascii="Arial" w:hAnsi="Arial" w:cs="Arial"/>
                <w:sz w:val="16"/>
                <w:szCs w:val="16"/>
              </w:rPr>
              <w:t>UA/15194/01/01</w:t>
            </w:r>
          </w:p>
        </w:tc>
      </w:tr>
    </w:tbl>
    <w:p w:rsidR="001B5ED4" w:rsidRPr="00A403F7" w:rsidRDefault="001B5ED4" w:rsidP="00181D24">
      <w:pPr>
        <w:jc w:val="center"/>
        <w:rPr>
          <w:rFonts w:ascii="Arial" w:hAnsi="Arial" w:cs="Arial"/>
          <w:b/>
          <w:sz w:val="28"/>
          <w:szCs w:val="28"/>
        </w:rPr>
      </w:pPr>
    </w:p>
    <w:p w:rsidR="0051186A" w:rsidRPr="00A403F7" w:rsidRDefault="0051186A" w:rsidP="00181D24">
      <w:pPr>
        <w:jc w:val="center"/>
        <w:rPr>
          <w:rFonts w:ascii="Arial" w:hAnsi="Arial" w:cs="Arial"/>
          <w:b/>
          <w:sz w:val="28"/>
          <w:szCs w:val="28"/>
        </w:rPr>
      </w:pPr>
    </w:p>
    <w:p w:rsidR="00181D24" w:rsidRPr="00A403F7" w:rsidRDefault="00181D24" w:rsidP="00181D2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181D24" w:rsidRPr="00DD1FA3" w:rsidTr="00E741E9">
        <w:tc>
          <w:tcPr>
            <w:tcW w:w="7621" w:type="dxa"/>
            <w:hideMark/>
          </w:tcPr>
          <w:p w:rsidR="00181D24" w:rsidRPr="00A403F7" w:rsidRDefault="00181D24" w:rsidP="00E741E9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A403F7">
              <w:rPr>
                <w:rFonts w:ascii="Arial" w:hAnsi="Arial" w:cs="Arial"/>
                <w:b/>
                <w:sz w:val="28"/>
                <w:szCs w:val="28"/>
              </w:rPr>
              <w:t xml:space="preserve">Генеральний директор </w:t>
            </w:r>
          </w:p>
          <w:p w:rsidR="00181D24" w:rsidRPr="00A403F7" w:rsidRDefault="00181D24" w:rsidP="00E741E9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A403F7">
              <w:rPr>
                <w:rFonts w:ascii="Arial" w:hAnsi="Arial" w:cs="Arial"/>
                <w:b/>
                <w:sz w:val="28"/>
                <w:szCs w:val="28"/>
              </w:rPr>
              <w:t xml:space="preserve">Директорату фармацевтичного забезпечення          </w:t>
            </w:r>
          </w:p>
        </w:tc>
        <w:tc>
          <w:tcPr>
            <w:tcW w:w="7229" w:type="dxa"/>
          </w:tcPr>
          <w:p w:rsidR="00181D24" w:rsidRPr="00A403F7" w:rsidRDefault="00181D24" w:rsidP="00E741E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1D24" w:rsidRPr="00DD1FA3" w:rsidRDefault="00181D24" w:rsidP="00E741E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403F7">
              <w:rPr>
                <w:rFonts w:ascii="Arial" w:hAnsi="Arial" w:cs="Arial"/>
                <w:b/>
                <w:sz w:val="28"/>
                <w:szCs w:val="28"/>
              </w:rPr>
              <w:t>О.О. Комаріда</w:t>
            </w:r>
            <w:r w:rsidRPr="00DD1FA3"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EE09E9" w:rsidRPr="00E837E1" w:rsidRDefault="00EE09E9" w:rsidP="0051186A">
      <w:pPr>
        <w:pStyle w:val="11"/>
        <w:jc w:val="both"/>
        <w:rPr>
          <w:rFonts w:ascii="Arial" w:hAnsi="Arial" w:cs="Arial"/>
          <w:b/>
          <w:sz w:val="18"/>
          <w:szCs w:val="18"/>
        </w:rPr>
      </w:pPr>
    </w:p>
    <w:sectPr w:rsidR="00EE09E9" w:rsidRPr="00E837E1" w:rsidSect="0040411F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BF" w:rsidRDefault="00496ABF" w:rsidP="00C87489">
      <w:r>
        <w:separator/>
      </w:r>
    </w:p>
  </w:endnote>
  <w:endnote w:type="continuationSeparator" w:id="0">
    <w:p w:rsidR="00496ABF" w:rsidRDefault="00496ABF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CF9" w:rsidRDefault="00494CF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05A7A" w:rsidRPr="00005A7A">
      <w:rPr>
        <w:noProof/>
        <w:lang w:val="ru-RU"/>
      </w:rPr>
      <w:t>3</w:t>
    </w:r>
    <w:r>
      <w:fldChar w:fldCharType="end"/>
    </w:r>
  </w:p>
  <w:p w:rsidR="00494CF9" w:rsidRDefault="00494C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BF" w:rsidRDefault="00496ABF" w:rsidP="00C87489">
      <w:r>
        <w:separator/>
      </w:r>
    </w:p>
  </w:footnote>
  <w:footnote w:type="continuationSeparator" w:id="0">
    <w:p w:rsidR="00496ABF" w:rsidRDefault="00496ABF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4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BB6388D"/>
    <w:multiLevelType w:val="multilevel"/>
    <w:tmpl w:val="50D0B2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3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8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43"/>
  </w:num>
  <w:num w:numId="4">
    <w:abstractNumId w:val="18"/>
  </w:num>
  <w:num w:numId="5">
    <w:abstractNumId w:val="8"/>
  </w:num>
  <w:num w:numId="6">
    <w:abstractNumId w:val="26"/>
  </w:num>
  <w:num w:numId="7">
    <w:abstractNumId w:val="37"/>
  </w:num>
  <w:num w:numId="8">
    <w:abstractNumId w:val="9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2"/>
  </w:num>
  <w:num w:numId="15">
    <w:abstractNumId w:val="38"/>
  </w:num>
  <w:num w:numId="16">
    <w:abstractNumId w:val="3"/>
  </w:num>
  <w:num w:numId="17">
    <w:abstractNumId w:val="2"/>
  </w:num>
  <w:num w:numId="18">
    <w:abstractNumId w:val="5"/>
  </w:num>
  <w:num w:numId="19">
    <w:abstractNumId w:val="21"/>
  </w:num>
  <w:num w:numId="20">
    <w:abstractNumId w:val="36"/>
  </w:num>
  <w:num w:numId="21">
    <w:abstractNumId w:val="14"/>
  </w:num>
  <w:num w:numId="22">
    <w:abstractNumId w:val="22"/>
  </w:num>
  <w:num w:numId="23">
    <w:abstractNumId w:val="27"/>
  </w:num>
  <w:num w:numId="24">
    <w:abstractNumId w:val="40"/>
  </w:num>
  <w:num w:numId="25">
    <w:abstractNumId w:val="35"/>
  </w:num>
  <w:num w:numId="26">
    <w:abstractNumId w:val="24"/>
  </w:num>
  <w:num w:numId="27">
    <w:abstractNumId w:val="33"/>
  </w:num>
  <w:num w:numId="28">
    <w:abstractNumId w:val="16"/>
  </w:num>
  <w:num w:numId="29">
    <w:abstractNumId w:val="20"/>
  </w:num>
  <w:num w:numId="30">
    <w:abstractNumId w:val="23"/>
  </w:num>
  <w:num w:numId="31">
    <w:abstractNumId w:val="6"/>
  </w:num>
  <w:num w:numId="32">
    <w:abstractNumId w:val="19"/>
  </w:num>
  <w:num w:numId="33">
    <w:abstractNumId w:val="1"/>
  </w:num>
  <w:num w:numId="34">
    <w:abstractNumId w:val="39"/>
  </w:num>
  <w:num w:numId="35">
    <w:abstractNumId w:val="29"/>
  </w:num>
  <w:num w:numId="36">
    <w:abstractNumId w:val="11"/>
  </w:num>
  <w:num w:numId="37">
    <w:abstractNumId w:val="28"/>
  </w:num>
  <w:num w:numId="38">
    <w:abstractNumId w:val="10"/>
  </w:num>
  <w:num w:numId="39">
    <w:abstractNumId w:val="31"/>
  </w:num>
  <w:num w:numId="40">
    <w:abstractNumId w:val="4"/>
  </w:num>
  <w:num w:numId="41">
    <w:abstractNumId w:val="17"/>
  </w:num>
  <w:num w:numId="42">
    <w:abstractNumId w:val="34"/>
  </w:num>
  <w:num w:numId="43">
    <w:abstractNumId w:val="0"/>
  </w:num>
  <w:num w:numId="44">
    <w:abstractNumId w:val="30"/>
  </w:num>
  <w:num w:numId="45">
    <w:abstractNumId w:val="41"/>
  </w:num>
  <w:num w:numId="4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A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C1"/>
    <w:rsid w:val="000203E1"/>
    <w:rsid w:val="000203F0"/>
    <w:rsid w:val="0002040C"/>
    <w:rsid w:val="00020420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A17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FC9"/>
    <w:rsid w:val="000B6FDC"/>
    <w:rsid w:val="000B6FEE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F44"/>
    <w:rsid w:val="00124FB4"/>
    <w:rsid w:val="001251F0"/>
    <w:rsid w:val="001251FC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D53"/>
    <w:rsid w:val="00135E61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2B5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A0"/>
    <w:rsid w:val="001D03D9"/>
    <w:rsid w:val="001D04E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15F"/>
    <w:rsid w:val="001E61F1"/>
    <w:rsid w:val="001E626F"/>
    <w:rsid w:val="001E657C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EA"/>
    <w:rsid w:val="002634C1"/>
    <w:rsid w:val="0026356E"/>
    <w:rsid w:val="002635DC"/>
    <w:rsid w:val="00263636"/>
    <w:rsid w:val="00263679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705"/>
    <w:rsid w:val="002E1882"/>
    <w:rsid w:val="002E1A19"/>
    <w:rsid w:val="002E1CA1"/>
    <w:rsid w:val="002E1F21"/>
    <w:rsid w:val="002E1F66"/>
    <w:rsid w:val="002E1FEF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8B"/>
    <w:rsid w:val="002E5531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D42"/>
    <w:rsid w:val="00310D7D"/>
    <w:rsid w:val="00310DEE"/>
    <w:rsid w:val="00310F45"/>
    <w:rsid w:val="00310F5F"/>
    <w:rsid w:val="00310FDF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8D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65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DDA"/>
    <w:rsid w:val="003D3DEC"/>
    <w:rsid w:val="003D3E01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D48"/>
    <w:rsid w:val="00473E88"/>
    <w:rsid w:val="00473EC1"/>
    <w:rsid w:val="00473FED"/>
    <w:rsid w:val="004740C9"/>
    <w:rsid w:val="0047411F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F9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BF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D8"/>
    <w:rsid w:val="004F09E3"/>
    <w:rsid w:val="004F0A4E"/>
    <w:rsid w:val="004F0A7A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6A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5"/>
    <w:rsid w:val="0054514C"/>
    <w:rsid w:val="0054524B"/>
    <w:rsid w:val="0054527F"/>
    <w:rsid w:val="005452BB"/>
    <w:rsid w:val="00545342"/>
    <w:rsid w:val="00545399"/>
    <w:rsid w:val="005453E9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B"/>
    <w:rsid w:val="005917DC"/>
    <w:rsid w:val="00591873"/>
    <w:rsid w:val="00591A7D"/>
    <w:rsid w:val="00591AE4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61BD"/>
    <w:rsid w:val="005A61FA"/>
    <w:rsid w:val="005A6264"/>
    <w:rsid w:val="005A62A9"/>
    <w:rsid w:val="005A634B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B7"/>
    <w:rsid w:val="005F65DD"/>
    <w:rsid w:val="005F65FE"/>
    <w:rsid w:val="005F662F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7F5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57"/>
    <w:rsid w:val="006642A7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103D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25A"/>
    <w:rsid w:val="006A0274"/>
    <w:rsid w:val="006A02DA"/>
    <w:rsid w:val="006A038C"/>
    <w:rsid w:val="006A039D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200"/>
    <w:rsid w:val="006A42E1"/>
    <w:rsid w:val="006A4346"/>
    <w:rsid w:val="006A4368"/>
    <w:rsid w:val="006A43FB"/>
    <w:rsid w:val="006A4450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CE"/>
    <w:rsid w:val="006C2BCF"/>
    <w:rsid w:val="006C2C20"/>
    <w:rsid w:val="006C2C64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E02"/>
    <w:rsid w:val="006F4E96"/>
    <w:rsid w:val="006F4F35"/>
    <w:rsid w:val="006F50F1"/>
    <w:rsid w:val="006F5178"/>
    <w:rsid w:val="006F52DD"/>
    <w:rsid w:val="006F539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3F4"/>
    <w:rsid w:val="007164AC"/>
    <w:rsid w:val="007164F5"/>
    <w:rsid w:val="00716508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B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B6"/>
    <w:rsid w:val="007A113D"/>
    <w:rsid w:val="007A1257"/>
    <w:rsid w:val="007A128E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50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7F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960"/>
    <w:rsid w:val="00823991"/>
    <w:rsid w:val="00823A7A"/>
    <w:rsid w:val="00823AA3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877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E"/>
    <w:rsid w:val="009132E8"/>
    <w:rsid w:val="0091341D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B41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5027"/>
    <w:rsid w:val="00975034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30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3F7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03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6E5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EBA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7D4"/>
    <w:rsid w:val="00B9681E"/>
    <w:rsid w:val="00B96870"/>
    <w:rsid w:val="00B968B7"/>
    <w:rsid w:val="00B96963"/>
    <w:rsid w:val="00B96A5F"/>
    <w:rsid w:val="00B96B01"/>
    <w:rsid w:val="00B96C7B"/>
    <w:rsid w:val="00B96CC6"/>
    <w:rsid w:val="00B96CF3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98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C95"/>
    <w:rsid w:val="00BE6D18"/>
    <w:rsid w:val="00BE6DAD"/>
    <w:rsid w:val="00BE6E23"/>
    <w:rsid w:val="00BE6E74"/>
    <w:rsid w:val="00BE6E87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F5"/>
    <w:rsid w:val="00BF100A"/>
    <w:rsid w:val="00BF1039"/>
    <w:rsid w:val="00BF11A0"/>
    <w:rsid w:val="00BF11C7"/>
    <w:rsid w:val="00BF1256"/>
    <w:rsid w:val="00BF12EC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B2D"/>
    <w:rsid w:val="00C16B55"/>
    <w:rsid w:val="00C16C41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642"/>
    <w:rsid w:val="00C217BC"/>
    <w:rsid w:val="00C21A10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E2"/>
    <w:rsid w:val="00C47140"/>
    <w:rsid w:val="00C47262"/>
    <w:rsid w:val="00C47275"/>
    <w:rsid w:val="00C47443"/>
    <w:rsid w:val="00C474B4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1D2"/>
    <w:rsid w:val="00CF61E2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B5F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B7"/>
    <w:rsid w:val="00D94BFE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D0"/>
    <w:rsid w:val="00DB723B"/>
    <w:rsid w:val="00DB728B"/>
    <w:rsid w:val="00DB7408"/>
    <w:rsid w:val="00DB747F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C5"/>
    <w:rsid w:val="00E01117"/>
    <w:rsid w:val="00E0119F"/>
    <w:rsid w:val="00E01226"/>
    <w:rsid w:val="00E01390"/>
    <w:rsid w:val="00E013C2"/>
    <w:rsid w:val="00E013F0"/>
    <w:rsid w:val="00E01477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7"/>
    <w:rsid w:val="00F81070"/>
    <w:rsid w:val="00F8116C"/>
    <w:rsid w:val="00F81283"/>
    <w:rsid w:val="00F812E2"/>
    <w:rsid w:val="00F81316"/>
    <w:rsid w:val="00F813C7"/>
    <w:rsid w:val="00F813CE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DCF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CB6BEC0-0468-4A37-9A9A-746EA9BE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A261-C2DC-402E-AB03-9ED0DFE1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2019-11-11T08:55:00Z</cp:lastPrinted>
  <dcterms:created xsi:type="dcterms:W3CDTF">2021-04-06T08:28:00Z</dcterms:created>
  <dcterms:modified xsi:type="dcterms:W3CDTF">2021-04-06T08:28:00Z</dcterms:modified>
</cp:coreProperties>
</file>