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EA" w:rsidRDefault="002C70E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267518-21/З-97 від 05.11.2021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Амбрізентан Аккорд, таблетки, вкриті плівковою оболонкою,10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у блістері; по 3 блістери в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267518-21/З-97 від 05.11.2021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Амбрізентан Аккорд, таблетки, вкриті плівковою оболонкою,10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у блістері; по 3 блістери в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267518-21/З-97 від 05.11.2021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Амбрізентан Аккорд, таблетки, вкриті плівковою оболонкою,10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мг, у блістері; по 3 блістери в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Б.В., Нідерланди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267592-21/З-92 від 08.11.2021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таблетки,вкриті плівковою оболонкою, Бозентан Аккорд 125 мг таблетки,вкриті плівковою оболонкою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62,5, по 125 мг, по 14 таблеток, вкритих плівковою оболонкою, у блістері, по 4 блістери у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267592-21/З-92 від 08.11.2021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таблетки,вкриті плівковою оболонкою, Бозентан Аккорд 125 мг таблетки,вкриті плівковою оболонкою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62,5, по 125 мг, по 14 таблеток, вкритих плівковою оболонкою, у блістері, по 4 блістери у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267592-21/З-92 від 08.11.2021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таблетки,вкриті плівковою оболонкою, Бозентан Аккорд 125 мг таблетки,вкриті плівковою оболонкою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62,5, по 125 мг, по 14 таблеток, вкритих плівковою оболонкою, у блістері, по 4 блістери у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267592-21/З-92 від 08.11.2021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таблетки,вкриті плівковою оболонкою, Бозентан Аккорд 125 мг таблетки,вкриті плівковою оболонкою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62,5, по 125 мг, по 14 таблеток, вкритих плівковою оболонкою, у блістері, по 4 блістери у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267592-21/З-92 від 08.11.2021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таблетки,вкриті плівковою оболонкою, Бозентан Аккорд 125 мг таблетки,вкриті плівковою оболонкою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62,5, по 125 мг, по 14 таблеток, вкритих плівковою оболонкою, у блістері, по 4 блістери у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267592-21/З-92 від 08.11.2021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Аккорд 62,5 мг таблетки,вкриті плівковою оболонкою, Бозентан Аккорд 125 мг таблетки,вкриті плівковою оболонкою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62,5, по 125 мг, по 14 таблеток, вкритих плівковою оболонкою, у блістері, по 4 блістери у пачці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264856-21/З-97 від 21.09.2021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Оселов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по 10 капсул у блістері;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264856-21/З-97 від 21.09.2021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Оселов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по 10 капсул у блістері;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264856-21/З-97 від 21.09.2021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Оселов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по 10 капсул у блістері;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266083-21/З-66 від 13.10.2021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Оселов 45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45 мг, по 10 капсул у блістері;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266083-21/З-66 від 13.10.2021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Оселов 45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45 мг, по 10 капсул у блістері;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266083-21/З-66 від 13.10.2021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>Оселов 45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45 мг, по 10 капсул у блістері;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263907-21/З-96 від 02.09.2021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Оселов 75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по 10 капсул у блістері,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263907-21/З-96 від 02.09.2021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Оселов 75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по 10 капсул у блістері,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2C70EA" w:rsidRDefault="002C70E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2C70EA" w:rsidRDefault="002C70EA">
      <w:pPr>
        <w:jc w:val="center"/>
        <w:rPr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263907-21/З-96 від 02.09.2021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caps/>
              </w:rPr>
              <w:t xml:space="preserve">Оселов 75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75 мг по 10 капсул у блістері, по 3 блістери у картонній упаковці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2C70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>21.12.2021 р. № 2835 (автентичність)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2C70E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2C70EA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EA" w:rsidRDefault="002C70E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2C70EA" w:rsidRDefault="002C70E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2C70E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2C70EA" w:rsidRDefault="002C70E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2C70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</w:tr>
      <w:tr w:rsidR="002C70E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u w:val="single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2C70EA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EA" w:rsidRDefault="002C70E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>
            <w:pPr>
              <w:jc w:val="center"/>
              <w:rPr>
                <w:sz w:val="20"/>
                <w:szCs w:val="20"/>
              </w:rPr>
            </w:pPr>
          </w:p>
        </w:tc>
      </w:tr>
      <w:tr w:rsidR="002C70E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A" w:rsidRDefault="002C70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EA" w:rsidRDefault="002C7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2C70EA" w:rsidRDefault="002C70EA">
      <w:pPr>
        <w:jc w:val="center"/>
        <w:rPr>
          <w:b/>
          <w:lang w:val="uk-UA"/>
        </w:rPr>
      </w:pPr>
    </w:p>
    <w:p w:rsidR="002C70EA" w:rsidRDefault="002C70E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2C70EA" w:rsidRDefault="002C70EA">
      <w:pPr>
        <w:rPr>
          <w:b/>
          <w:lang w:val="uk-UA"/>
        </w:rPr>
      </w:pPr>
    </w:p>
    <w:sectPr w:rsidR="002C70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EA" w:rsidRDefault="002C70E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2C70EA" w:rsidRDefault="002C70E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EA" w:rsidRDefault="002C70E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2C70EA" w:rsidRDefault="002C70E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57D"/>
    <w:rsid w:val="002C70EA"/>
    <w:rsid w:val="00AE257D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56B311-5F3C-4CFC-9D65-11E1C61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2021-12-30T13:00:00Z</dcterms:created>
  <dcterms:modified xsi:type="dcterms:W3CDTF">2021-12-30T13:00:00Z</dcterms:modified>
</cp:coreProperties>
</file>