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E9" w:rsidRDefault="00861AB3" w:rsidP="00AE1321">
      <w:pPr>
        <w:pStyle w:val="2"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AF68E9">
        <w:rPr>
          <w:sz w:val="28"/>
          <w:szCs w:val="28"/>
        </w:rPr>
        <w:t>ерелік</w:t>
      </w:r>
    </w:p>
    <w:p w:rsidR="00AF68E9" w:rsidRDefault="00AF68E9" w:rsidP="00AE1321">
      <w:pPr>
        <w:pStyle w:val="2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>лікарських засобів, на які завершено експертизу щодо автентичності реєстраційних матеріалів на лікарський засіб, який подається на державну реєстрацію з метою його закупівлі спеціалізованою організацією</w:t>
      </w:r>
    </w:p>
    <w:p w:rsidR="00F21401" w:rsidRPr="00B85A09" w:rsidRDefault="00F21401" w:rsidP="00AE1321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2126"/>
        <w:gridCol w:w="1276"/>
        <w:gridCol w:w="1276"/>
        <w:gridCol w:w="2268"/>
        <w:gridCol w:w="1276"/>
        <w:gridCol w:w="1417"/>
        <w:gridCol w:w="1134"/>
        <w:gridCol w:w="992"/>
        <w:gridCol w:w="1701"/>
      </w:tblGrid>
      <w:tr w:rsidR="00420BDF" w:rsidRPr="00C1054F" w:rsidTr="00E9552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1E6313" w:rsidRDefault="00420BDF" w:rsidP="001E631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31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1E6313" w:rsidRDefault="00420BDF" w:rsidP="001E631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31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1E6313" w:rsidRDefault="00420BDF" w:rsidP="001E631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31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1E6313" w:rsidRDefault="00420BDF" w:rsidP="001E631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31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1E6313" w:rsidRDefault="00420BDF" w:rsidP="001E631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313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830471" w:rsidRDefault="00420BDF" w:rsidP="0083047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047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1E6313" w:rsidRDefault="00420BDF" w:rsidP="001E631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313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1E6313" w:rsidRDefault="00420BDF" w:rsidP="001E631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31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1E6313" w:rsidRDefault="00420BDF" w:rsidP="001E631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31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1E6313" w:rsidRDefault="00420BDF" w:rsidP="001E631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31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1E6313" w:rsidRDefault="00420BDF" w:rsidP="001E631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E631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20BDF" w:rsidRPr="00C1054F" w:rsidTr="00E9552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1E6313" w:rsidRDefault="00420BDF" w:rsidP="001E631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1E6313" w:rsidRDefault="00420BDF" w:rsidP="001E631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1E6313" w:rsidRDefault="00420BDF" w:rsidP="001E631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1E6313" w:rsidRDefault="00420BDF" w:rsidP="001E631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1E6313" w:rsidRDefault="00420BDF" w:rsidP="001E631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830471" w:rsidRDefault="00420BDF" w:rsidP="0083047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1E6313" w:rsidRDefault="00420BDF" w:rsidP="001E631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1E6313" w:rsidRDefault="00420BDF" w:rsidP="001E631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1E6313" w:rsidRDefault="00420BDF" w:rsidP="001E631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1E6313" w:rsidRDefault="00420BDF" w:rsidP="001E631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1E6313" w:rsidRDefault="00420BDF" w:rsidP="001E631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529" w:rsidRPr="00904F58" w:rsidTr="00E95529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529" w:rsidRPr="001E6313" w:rsidRDefault="00E95529" w:rsidP="001E6313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529" w:rsidRPr="001E6313" w:rsidRDefault="00E95529" w:rsidP="001E6313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E6313">
              <w:rPr>
                <w:rFonts w:ascii="Arial" w:hAnsi="Arial" w:cs="Arial"/>
                <w:b/>
                <w:sz w:val="16"/>
                <w:szCs w:val="16"/>
              </w:rPr>
              <w:t>ХАДЛІМА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5529" w:rsidRPr="001E6313" w:rsidRDefault="00E95529" w:rsidP="001E6313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1E63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ін'єкція</w:t>
            </w:r>
            <w:proofErr w:type="spellEnd"/>
            <w:r w:rsidRPr="001E63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E63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адалімумабу</w:t>
            </w:r>
            <w:proofErr w:type="spellEnd"/>
            <w:r w:rsidRPr="001E63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40мг/0,8мл, по 0,8 мл у </w:t>
            </w:r>
            <w:proofErr w:type="spellStart"/>
            <w:r w:rsidRPr="001E63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1E63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E63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1E63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E63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1E63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 </w:t>
            </w:r>
            <w:proofErr w:type="spellStart"/>
            <w:r w:rsidRPr="001E63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1E63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E63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наповнених</w:t>
            </w:r>
            <w:proofErr w:type="spellEnd"/>
            <w:r w:rsidRPr="001E63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E63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шприци</w:t>
            </w:r>
            <w:proofErr w:type="spellEnd"/>
            <w:r w:rsidRPr="001E63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1E63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1E63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E63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1E63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E63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1E63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2 </w:t>
            </w:r>
            <w:proofErr w:type="spellStart"/>
            <w:r w:rsidRPr="001E63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автоінжектори</w:t>
            </w:r>
            <w:proofErr w:type="spellEnd"/>
            <w:r w:rsidRPr="001E63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E63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пушТач</w:t>
            </w:r>
            <w:proofErr w:type="spellEnd"/>
            <w:r w:rsidRPr="001E63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1E63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1E63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E63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1E63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5529" w:rsidRPr="001E6313" w:rsidRDefault="00E95529" w:rsidP="001E631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E63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Самсунг </w:t>
            </w:r>
            <w:proofErr w:type="spellStart"/>
            <w:r w:rsidRPr="001E63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Біоепіс</w:t>
            </w:r>
            <w:proofErr w:type="spellEnd"/>
            <w:r w:rsidRPr="001E63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Ко.,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5529" w:rsidRPr="001E6313" w:rsidRDefault="00E95529" w:rsidP="001E631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E6313">
              <w:rPr>
                <w:rFonts w:ascii="Arial" w:hAnsi="Arial" w:cs="Arial"/>
                <w:color w:val="000000"/>
                <w:sz w:val="16"/>
                <w:szCs w:val="16"/>
              </w:rPr>
              <w:t>Республiка</w:t>
            </w:r>
            <w:proofErr w:type="spellEnd"/>
            <w:r w:rsidRPr="001E6313">
              <w:rPr>
                <w:rFonts w:ascii="Arial" w:hAnsi="Arial" w:cs="Arial"/>
                <w:color w:val="000000"/>
                <w:sz w:val="16"/>
                <w:szCs w:val="16"/>
              </w:rPr>
              <w:t xml:space="preserve"> Корея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60BC" w:rsidRPr="00830471" w:rsidRDefault="00CE60BC" w:rsidP="0083047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ГЛЗ у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попередньо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шприці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з контролю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при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випуску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стерильність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):</w:t>
            </w:r>
          </w:p>
          <w:p w:rsidR="00CE60BC" w:rsidRPr="00830471" w:rsidRDefault="00CE60BC" w:rsidP="00830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Каталент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Індіана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, ЛЛС,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Сполучені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Штати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Америки</w:t>
            </w:r>
            <w:r w:rsidRPr="00830471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CE60BC" w:rsidRPr="00830471" w:rsidRDefault="00CE60BC" w:rsidP="0083047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ГЛЗ у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попередньо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шприці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з контролю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при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випуску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стерильність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ендотоксини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):</w:t>
            </w:r>
          </w:p>
          <w:p w:rsidR="00CE60BC" w:rsidRPr="00830471" w:rsidRDefault="00CE60BC" w:rsidP="00830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Каталент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Бельджіум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СА,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Бельгія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CE60BC" w:rsidRPr="00830471" w:rsidRDefault="00CE60BC" w:rsidP="0083047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з контролю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при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випуску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всі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показники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окрім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стерильності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).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при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вивченні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стабільності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всі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показники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):</w:t>
            </w:r>
          </w:p>
          <w:p w:rsidR="00CE60BC" w:rsidRPr="00830471" w:rsidRDefault="00CE60BC" w:rsidP="0083047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Єврофінс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Ланкастер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Лабораторіз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Інк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.,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Сполучені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Штати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Америки;</w:t>
            </w:r>
          </w:p>
          <w:p w:rsidR="00CE60BC" w:rsidRPr="00830471" w:rsidRDefault="00CE60BC" w:rsidP="0083047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з контролю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при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випуску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всі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показники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окрім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стерильності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ендотоксинів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).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при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вивченні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стабільності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всі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показники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окрім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стерильності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ендотоксинів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):</w:t>
            </w:r>
          </w:p>
          <w:p w:rsidR="00CE60BC" w:rsidRPr="00830471" w:rsidRDefault="00CE60BC" w:rsidP="0083047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ППД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Девелопмент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Айєленд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Лтд,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Ірландія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CE60BC" w:rsidRPr="00830471" w:rsidRDefault="00CE60BC" w:rsidP="00830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471">
              <w:rPr>
                <w:rFonts w:ascii="Arial" w:hAnsi="Arial" w:cs="Arial"/>
                <w:sz w:val="16"/>
                <w:szCs w:val="16"/>
              </w:rPr>
              <w:t xml:space="preserve">Випробування з контролю </w:t>
            </w:r>
            <w:r w:rsidRPr="00830471">
              <w:rPr>
                <w:rFonts w:ascii="Arial" w:hAnsi="Arial" w:cs="Arial"/>
                <w:sz w:val="16"/>
                <w:szCs w:val="16"/>
              </w:rPr>
              <w:lastRenderedPageBreak/>
              <w:t>якості при випуску серії (стерильність та ендотоксини). Випробування при вивченні стабільності (стерильність та ендотоксини):</w:t>
            </w:r>
          </w:p>
          <w:p w:rsidR="00CE60BC" w:rsidRPr="00830471" w:rsidRDefault="00CE60BC" w:rsidP="00830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471">
              <w:rPr>
                <w:rFonts w:ascii="Arial" w:hAnsi="Arial" w:cs="Arial"/>
                <w:sz w:val="16"/>
                <w:szCs w:val="16"/>
              </w:rPr>
              <w:t xml:space="preserve">Чарльз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</w:rPr>
              <w:t>Рівер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</w:rPr>
              <w:t>Лабораторіз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</w:rPr>
              <w:t>Айєленд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</w:rPr>
              <w:t>, Ірландія;</w:t>
            </w:r>
          </w:p>
          <w:p w:rsidR="00CE60BC" w:rsidRPr="00830471" w:rsidRDefault="00CE60BC" w:rsidP="00830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471">
              <w:rPr>
                <w:rFonts w:ascii="Arial" w:hAnsi="Arial" w:cs="Arial"/>
                <w:sz w:val="16"/>
                <w:szCs w:val="16"/>
              </w:rPr>
              <w:t xml:space="preserve">Додаткові функції для безпечного попередньо наповненого шприца ХАДЛІМИ (Збірка безпечного попередньо наповненого шприца ХАДЛІМИ. Маркування. Вторинне пакування. Зберігання.); Додаткові функції для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</w:rPr>
              <w:t>автоінжектора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</w:rPr>
              <w:t xml:space="preserve"> ХАДЛІМИ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</w:rPr>
              <w:t>ПушТач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</w:rPr>
              <w:t xml:space="preserve"> (Збірка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</w:rPr>
              <w:t>автоінжектора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</w:rPr>
              <w:t xml:space="preserve"> ХАДЛІМИ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</w:rPr>
              <w:t>ПушТач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</w:rPr>
              <w:t xml:space="preserve">. Маркування. Вторинне пакування. Зберігання. Випробування при випуску серії на функціональність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</w:rPr>
              <w:t>автоінжектора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</w:rPr>
              <w:t xml:space="preserve"> ХАДЛІМИ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</w:rPr>
              <w:t>ПушТач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</w:rPr>
              <w:t xml:space="preserve">. Випробування при вивченні стабільності на функціональність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</w:rPr>
              <w:t>автоінжектора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</w:rPr>
              <w:t xml:space="preserve"> ХАДЛІМИ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</w:rPr>
              <w:t>ПушТач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</w:rPr>
              <w:t>.):</w:t>
            </w:r>
          </w:p>
          <w:p w:rsidR="00CE60BC" w:rsidRPr="00830471" w:rsidRDefault="00CE60BC" w:rsidP="00830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0471">
              <w:rPr>
                <w:rFonts w:ascii="Arial" w:hAnsi="Arial" w:cs="Arial"/>
                <w:sz w:val="16"/>
                <w:szCs w:val="16"/>
              </w:rPr>
              <w:t>Фармачеутічі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</w:rPr>
              <w:t>Форменті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</w:rPr>
              <w:t>С.п.А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</w:rPr>
              <w:t>, Італія;</w:t>
            </w:r>
          </w:p>
          <w:p w:rsidR="00CE60BC" w:rsidRPr="00830471" w:rsidRDefault="00CE60BC" w:rsidP="00830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471">
              <w:rPr>
                <w:rFonts w:ascii="Arial" w:hAnsi="Arial" w:cs="Arial"/>
                <w:sz w:val="16"/>
                <w:szCs w:val="16"/>
              </w:rPr>
              <w:t xml:space="preserve">Додаткові функції для безпечного попередньо наповненого шприца ХАДЛІМИ (Випробування при вивченні стабільності на функціональність безпечного попередньо наповненого шприца ХАДЛІМИ (одноразове випробування для серій, що використовувались при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</w:rPr>
              <w:t>валідації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</w:rPr>
              <w:t xml:space="preserve"> виробничого процесу; не виконується при проведенні рутинного </w:t>
            </w:r>
            <w:r w:rsidRPr="00830471">
              <w:rPr>
                <w:rFonts w:ascii="Arial" w:hAnsi="Arial" w:cs="Arial"/>
                <w:sz w:val="16"/>
                <w:szCs w:val="16"/>
              </w:rPr>
              <w:lastRenderedPageBreak/>
              <w:t>контролю промислових серій.)):</w:t>
            </w:r>
          </w:p>
          <w:p w:rsidR="00CE60BC" w:rsidRPr="00830471" w:rsidRDefault="00CE60BC" w:rsidP="0083047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Вайтхауз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Аналітикал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Лабораторіз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, ЛЛС, США;</w:t>
            </w:r>
          </w:p>
          <w:p w:rsidR="00CE60BC" w:rsidRPr="00830471" w:rsidRDefault="00CE60BC" w:rsidP="00830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471">
              <w:rPr>
                <w:rFonts w:ascii="Arial" w:hAnsi="Arial" w:cs="Arial"/>
                <w:sz w:val="16"/>
                <w:szCs w:val="16"/>
              </w:rPr>
              <w:t xml:space="preserve">Додаткові функції для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</w:rPr>
              <w:t>автоінжектора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</w:rPr>
              <w:t xml:space="preserve"> ХАДЛІМИ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</w:rPr>
              <w:t>ПушТач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</w:rPr>
              <w:t xml:space="preserve"> (Збірка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</w:rPr>
              <w:t>автоінжектора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</w:rPr>
              <w:t xml:space="preserve"> ХАДЛІМИ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</w:rPr>
              <w:t>ПушТач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</w:rPr>
              <w:t xml:space="preserve">. Випробування при випуску серії на функціональність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</w:rPr>
              <w:t>автоінжектора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</w:rPr>
              <w:t xml:space="preserve"> ХАДЛІМИ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</w:rPr>
              <w:t>ПушТач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</w:rPr>
              <w:t xml:space="preserve">. Випробування при вивченні стабільності на функціональність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</w:rPr>
              <w:t>автоінжектора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</w:rPr>
              <w:t xml:space="preserve"> ХАДЛІМИ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</w:rPr>
              <w:t>ПушТач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</w:rPr>
              <w:t>. Зберігання.):</w:t>
            </w:r>
          </w:p>
          <w:p w:rsidR="00CE60BC" w:rsidRPr="00830471" w:rsidRDefault="00CE60BC" w:rsidP="00830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471">
              <w:rPr>
                <w:rFonts w:ascii="Arial" w:hAnsi="Arial" w:cs="Arial"/>
                <w:sz w:val="16"/>
                <w:szCs w:val="16"/>
              </w:rPr>
              <w:t xml:space="preserve">СХЛ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</w:rPr>
              <w:t>Фарма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</w:rPr>
              <w:t xml:space="preserve"> ЛЛС, США;</w:t>
            </w:r>
          </w:p>
          <w:p w:rsidR="00CE60BC" w:rsidRPr="00830471" w:rsidRDefault="00CE60BC" w:rsidP="0083047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30471">
              <w:rPr>
                <w:rFonts w:ascii="Arial" w:hAnsi="Arial" w:cs="Arial"/>
                <w:sz w:val="16"/>
                <w:szCs w:val="16"/>
              </w:rPr>
              <w:t xml:space="preserve">Додаткові функції для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</w:rPr>
              <w:t>автоінжектора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</w:rPr>
              <w:t xml:space="preserve"> ХАДЛІМИ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</w:rPr>
              <w:t>ПушТач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</w:rPr>
              <w:t xml:space="preserve"> (Маркування.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Зберігання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.):</w:t>
            </w:r>
          </w:p>
          <w:p w:rsidR="00CE60BC" w:rsidRPr="00830471" w:rsidRDefault="00CE60BC" w:rsidP="0083047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Пекіджінг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Коордінаторс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ЛЛС,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Сполучені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Штати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Америки;</w:t>
            </w:r>
          </w:p>
          <w:p w:rsidR="00CE60BC" w:rsidRPr="00830471" w:rsidRDefault="00CE60BC" w:rsidP="0083047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Додаткові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функції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автоінжектора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ХАДЛІМИ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ПушТач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Маркування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Зберігання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.):</w:t>
            </w:r>
          </w:p>
          <w:p w:rsidR="00CE60BC" w:rsidRPr="00830471" w:rsidRDefault="00CE60BC" w:rsidP="0083047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Шарп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Корпорейшн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Сполучені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Штати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Америки;</w:t>
            </w:r>
          </w:p>
          <w:p w:rsidR="00CE60BC" w:rsidRPr="00830471" w:rsidRDefault="00CE60BC" w:rsidP="0083047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Імпорт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Дистрибуція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Зберігання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CE60BC" w:rsidRPr="00830471" w:rsidRDefault="00CE60BC" w:rsidP="00830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Органон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Кенада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Інк</w:t>
            </w:r>
            <w:proofErr w:type="spellEnd"/>
            <w:r w:rsidRPr="00830471">
              <w:rPr>
                <w:rFonts w:ascii="Arial" w:hAnsi="Arial" w:cs="Arial"/>
                <w:sz w:val="16"/>
                <w:szCs w:val="16"/>
                <w:lang w:val="ru-RU"/>
              </w:rPr>
              <w:t>., Канада</w:t>
            </w:r>
          </w:p>
          <w:p w:rsidR="00E95529" w:rsidRPr="00830471" w:rsidRDefault="00E95529" w:rsidP="0083047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5529" w:rsidRPr="001E6313" w:rsidRDefault="0015476E" w:rsidP="001E631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631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США/</w:t>
            </w:r>
          </w:p>
          <w:p w:rsidR="0015476E" w:rsidRPr="001E6313" w:rsidRDefault="0015476E" w:rsidP="001E631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6313">
              <w:rPr>
                <w:rFonts w:ascii="Arial" w:hAnsi="Arial" w:cs="Arial"/>
                <w:color w:val="000000"/>
                <w:sz w:val="16"/>
                <w:szCs w:val="16"/>
              </w:rPr>
              <w:t>Бельгія/</w:t>
            </w:r>
          </w:p>
          <w:p w:rsidR="0015476E" w:rsidRPr="001E6313" w:rsidRDefault="0015476E" w:rsidP="001E631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6313">
              <w:rPr>
                <w:rFonts w:ascii="Arial" w:hAnsi="Arial" w:cs="Arial"/>
                <w:color w:val="000000"/>
                <w:sz w:val="16"/>
                <w:szCs w:val="16"/>
              </w:rPr>
              <w:t>Канада/</w:t>
            </w:r>
          </w:p>
          <w:p w:rsidR="0015476E" w:rsidRPr="001E6313" w:rsidRDefault="0015476E" w:rsidP="001E631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6313">
              <w:rPr>
                <w:rFonts w:ascii="Arial" w:hAnsi="Arial" w:cs="Arial"/>
                <w:color w:val="000000"/>
                <w:sz w:val="16"/>
                <w:szCs w:val="16"/>
              </w:rPr>
              <w:t>Ірландія/</w:t>
            </w:r>
          </w:p>
          <w:p w:rsidR="0015476E" w:rsidRPr="001E6313" w:rsidRDefault="0015476E" w:rsidP="001E631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6313">
              <w:rPr>
                <w:rFonts w:ascii="Arial" w:hAnsi="Arial" w:cs="Arial"/>
                <w:color w:val="000000"/>
                <w:sz w:val="16"/>
                <w:szCs w:val="16"/>
              </w:rPr>
              <w:t>Сполучені Штати Америки/</w:t>
            </w:r>
          </w:p>
          <w:p w:rsidR="0015476E" w:rsidRPr="001E6313" w:rsidRDefault="0015476E" w:rsidP="001E631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6313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5529" w:rsidRPr="001E6313" w:rsidRDefault="00E95529" w:rsidP="001E631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6313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5529" w:rsidRPr="001E6313" w:rsidRDefault="00E95529" w:rsidP="001E631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E631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5529" w:rsidRPr="001E6313" w:rsidRDefault="00E95529" w:rsidP="001E631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631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5529" w:rsidRPr="001E6313" w:rsidRDefault="00C51780" w:rsidP="001E631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313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UA/19090/01/01</w:t>
            </w:r>
          </w:p>
        </w:tc>
      </w:tr>
    </w:tbl>
    <w:p w:rsidR="00090215" w:rsidRPr="002946FE" w:rsidRDefault="00090215" w:rsidP="00AE1321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B0D"/>
    <w:rsid w:val="000057A3"/>
    <w:rsid w:val="00005D69"/>
    <w:rsid w:val="00011980"/>
    <w:rsid w:val="00012C97"/>
    <w:rsid w:val="00013D0A"/>
    <w:rsid w:val="0001517B"/>
    <w:rsid w:val="00021A24"/>
    <w:rsid w:val="000339CA"/>
    <w:rsid w:val="00034951"/>
    <w:rsid w:val="00040559"/>
    <w:rsid w:val="00042331"/>
    <w:rsid w:val="000445AF"/>
    <w:rsid w:val="00046898"/>
    <w:rsid w:val="00050DCC"/>
    <w:rsid w:val="00052E1B"/>
    <w:rsid w:val="00060A4F"/>
    <w:rsid w:val="00061325"/>
    <w:rsid w:val="000648BC"/>
    <w:rsid w:val="000653C6"/>
    <w:rsid w:val="00067EE7"/>
    <w:rsid w:val="0007247F"/>
    <w:rsid w:val="00074C7E"/>
    <w:rsid w:val="00086228"/>
    <w:rsid w:val="00090215"/>
    <w:rsid w:val="000913E5"/>
    <w:rsid w:val="00091AC0"/>
    <w:rsid w:val="000938B2"/>
    <w:rsid w:val="00094297"/>
    <w:rsid w:val="00095190"/>
    <w:rsid w:val="00096E52"/>
    <w:rsid w:val="00097D66"/>
    <w:rsid w:val="000A03EF"/>
    <w:rsid w:val="000A17B3"/>
    <w:rsid w:val="000A7CCE"/>
    <w:rsid w:val="000A7D60"/>
    <w:rsid w:val="000B0048"/>
    <w:rsid w:val="000B0A9A"/>
    <w:rsid w:val="000B336B"/>
    <w:rsid w:val="000B4518"/>
    <w:rsid w:val="000B6CBC"/>
    <w:rsid w:val="000B7DBC"/>
    <w:rsid w:val="000C0140"/>
    <w:rsid w:val="000C2502"/>
    <w:rsid w:val="000C3698"/>
    <w:rsid w:val="000C4C13"/>
    <w:rsid w:val="000C5D44"/>
    <w:rsid w:val="000D7698"/>
    <w:rsid w:val="000E4D8E"/>
    <w:rsid w:val="000F01AC"/>
    <w:rsid w:val="000F1C81"/>
    <w:rsid w:val="000F353D"/>
    <w:rsid w:val="000F764B"/>
    <w:rsid w:val="00102134"/>
    <w:rsid w:val="001026E5"/>
    <w:rsid w:val="001130CE"/>
    <w:rsid w:val="001139C1"/>
    <w:rsid w:val="00117293"/>
    <w:rsid w:val="00125C60"/>
    <w:rsid w:val="00125D7A"/>
    <w:rsid w:val="00126E56"/>
    <w:rsid w:val="00127AA0"/>
    <w:rsid w:val="0013428D"/>
    <w:rsid w:val="00134E2A"/>
    <w:rsid w:val="00135617"/>
    <w:rsid w:val="0013675E"/>
    <w:rsid w:val="001377A2"/>
    <w:rsid w:val="00141AB2"/>
    <w:rsid w:val="00153223"/>
    <w:rsid w:val="001535CC"/>
    <w:rsid w:val="0015360E"/>
    <w:rsid w:val="00154258"/>
    <w:rsid w:val="0015476E"/>
    <w:rsid w:val="00155DA3"/>
    <w:rsid w:val="00156BFD"/>
    <w:rsid w:val="00160F47"/>
    <w:rsid w:val="00165B3F"/>
    <w:rsid w:val="00167B60"/>
    <w:rsid w:val="0017149E"/>
    <w:rsid w:val="00171D52"/>
    <w:rsid w:val="00172477"/>
    <w:rsid w:val="001761E5"/>
    <w:rsid w:val="001838DD"/>
    <w:rsid w:val="00184BC0"/>
    <w:rsid w:val="00187040"/>
    <w:rsid w:val="00191D7A"/>
    <w:rsid w:val="0019274E"/>
    <w:rsid w:val="00194349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E31A9"/>
    <w:rsid w:val="001E6313"/>
    <w:rsid w:val="001F2F41"/>
    <w:rsid w:val="001F45CB"/>
    <w:rsid w:val="001F5CB3"/>
    <w:rsid w:val="001F772D"/>
    <w:rsid w:val="0020427F"/>
    <w:rsid w:val="00204AC4"/>
    <w:rsid w:val="002060FD"/>
    <w:rsid w:val="0020645E"/>
    <w:rsid w:val="002142B5"/>
    <w:rsid w:val="00214862"/>
    <w:rsid w:val="0022316D"/>
    <w:rsid w:val="0022461C"/>
    <w:rsid w:val="00224F50"/>
    <w:rsid w:val="002269EE"/>
    <w:rsid w:val="00230DA7"/>
    <w:rsid w:val="00232FF3"/>
    <w:rsid w:val="002336BA"/>
    <w:rsid w:val="002343DC"/>
    <w:rsid w:val="00234A5A"/>
    <w:rsid w:val="00240CE9"/>
    <w:rsid w:val="00241DAF"/>
    <w:rsid w:val="00242E6F"/>
    <w:rsid w:val="0025274D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C8"/>
    <w:rsid w:val="00290222"/>
    <w:rsid w:val="002913DA"/>
    <w:rsid w:val="00293C29"/>
    <w:rsid w:val="002946FE"/>
    <w:rsid w:val="00294EAE"/>
    <w:rsid w:val="002A0493"/>
    <w:rsid w:val="002A100D"/>
    <w:rsid w:val="002A1022"/>
    <w:rsid w:val="002A413E"/>
    <w:rsid w:val="002A67F3"/>
    <w:rsid w:val="002B278B"/>
    <w:rsid w:val="002B6DBA"/>
    <w:rsid w:val="002C1723"/>
    <w:rsid w:val="002C2704"/>
    <w:rsid w:val="002D07DC"/>
    <w:rsid w:val="002D679D"/>
    <w:rsid w:val="002E2D59"/>
    <w:rsid w:val="002E3090"/>
    <w:rsid w:val="002E7983"/>
    <w:rsid w:val="002F15E5"/>
    <w:rsid w:val="002F3139"/>
    <w:rsid w:val="002F482E"/>
    <w:rsid w:val="002F59C3"/>
    <w:rsid w:val="002F7759"/>
    <w:rsid w:val="00306D02"/>
    <w:rsid w:val="003100BB"/>
    <w:rsid w:val="00312A4A"/>
    <w:rsid w:val="00313163"/>
    <w:rsid w:val="0031676F"/>
    <w:rsid w:val="00316BDA"/>
    <w:rsid w:val="00327304"/>
    <w:rsid w:val="00340487"/>
    <w:rsid w:val="00345B79"/>
    <w:rsid w:val="0035238D"/>
    <w:rsid w:val="00355452"/>
    <w:rsid w:val="00360DE1"/>
    <w:rsid w:val="00361F26"/>
    <w:rsid w:val="003650CB"/>
    <w:rsid w:val="0036537F"/>
    <w:rsid w:val="00365F60"/>
    <w:rsid w:val="00367BF6"/>
    <w:rsid w:val="00370CA9"/>
    <w:rsid w:val="00370D39"/>
    <w:rsid w:val="003767AC"/>
    <w:rsid w:val="00376EF7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B00F2"/>
    <w:rsid w:val="003B05E6"/>
    <w:rsid w:val="003B0CB7"/>
    <w:rsid w:val="003B0D35"/>
    <w:rsid w:val="003C1BBE"/>
    <w:rsid w:val="003C32C2"/>
    <w:rsid w:val="003C7391"/>
    <w:rsid w:val="003C789F"/>
    <w:rsid w:val="003D0E8C"/>
    <w:rsid w:val="003D0EAE"/>
    <w:rsid w:val="003D1E23"/>
    <w:rsid w:val="003D2C43"/>
    <w:rsid w:val="003D3152"/>
    <w:rsid w:val="003D3484"/>
    <w:rsid w:val="003D5D78"/>
    <w:rsid w:val="003D73ED"/>
    <w:rsid w:val="003E22DC"/>
    <w:rsid w:val="003E6773"/>
    <w:rsid w:val="003E681A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27BC2"/>
    <w:rsid w:val="00431814"/>
    <w:rsid w:val="00437736"/>
    <w:rsid w:val="00451ECA"/>
    <w:rsid w:val="00454DE9"/>
    <w:rsid w:val="004603EB"/>
    <w:rsid w:val="00466107"/>
    <w:rsid w:val="00466356"/>
    <w:rsid w:val="00473FCB"/>
    <w:rsid w:val="004750AF"/>
    <w:rsid w:val="00482C24"/>
    <w:rsid w:val="004917DF"/>
    <w:rsid w:val="00491E7C"/>
    <w:rsid w:val="004961DC"/>
    <w:rsid w:val="0049620B"/>
    <w:rsid w:val="004A23EB"/>
    <w:rsid w:val="004A39FF"/>
    <w:rsid w:val="004A66B8"/>
    <w:rsid w:val="004B2336"/>
    <w:rsid w:val="004B359A"/>
    <w:rsid w:val="004B3869"/>
    <w:rsid w:val="004B7ECE"/>
    <w:rsid w:val="004C1030"/>
    <w:rsid w:val="004C15FF"/>
    <w:rsid w:val="004C454B"/>
    <w:rsid w:val="004C6FE2"/>
    <w:rsid w:val="004D09AD"/>
    <w:rsid w:val="004D2D06"/>
    <w:rsid w:val="004E157B"/>
    <w:rsid w:val="004E3FC3"/>
    <w:rsid w:val="004E404B"/>
    <w:rsid w:val="004F65DB"/>
    <w:rsid w:val="004F764A"/>
    <w:rsid w:val="0050404C"/>
    <w:rsid w:val="00505C4E"/>
    <w:rsid w:val="00506816"/>
    <w:rsid w:val="00506F7C"/>
    <w:rsid w:val="00510BAA"/>
    <w:rsid w:val="00511611"/>
    <w:rsid w:val="0051319B"/>
    <w:rsid w:val="005168D4"/>
    <w:rsid w:val="00521A8E"/>
    <w:rsid w:val="00540500"/>
    <w:rsid w:val="005410D1"/>
    <w:rsid w:val="005440A2"/>
    <w:rsid w:val="005440B2"/>
    <w:rsid w:val="0054626D"/>
    <w:rsid w:val="0054768D"/>
    <w:rsid w:val="00554295"/>
    <w:rsid w:val="00556D80"/>
    <w:rsid w:val="00561651"/>
    <w:rsid w:val="00566D3B"/>
    <w:rsid w:val="005670B1"/>
    <w:rsid w:val="005670EB"/>
    <w:rsid w:val="00570CC8"/>
    <w:rsid w:val="00571016"/>
    <w:rsid w:val="00577598"/>
    <w:rsid w:val="00580111"/>
    <w:rsid w:val="00583FC4"/>
    <w:rsid w:val="00587556"/>
    <w:rsid w:val="00593281"/>
    <w:rsid w:val="00595413"/>
    <w:rsid w:val="0059543D"/>
    <w:rsid w:val="00595CDF"/>
    <w:rsid w:val="0059726C"/>
    <w:rsid w:val="005975CE"/>
    <w:rsid w:val="005A4DF1"/>
    <w:rsid w:val="005A652D"/>
    <w:rsid w:val="005A77B1"/>
    <w:rsid w:val="005B019F"/>
    <w:rsid w:val="005B3147"/>
    <w:rsid w:val="005B57D8"/>
    <w:rsid w:val="005B7A1A"/>
    <w:rsid w:val="005B7D73"/>
    <w:rsid w:val="005C35C2"/>
    <w:rsid w:val="005C4045"/>
    <w:rsid w:val="005C6DAB"/>
    <w:rsid w:val="005D5B4A"/>
    <w:rsid w:val="005F5757"/>
    <w:rsid w:val="00600BA9"/>
    <w:rsid w:val="0060226B"/>
    <w:rsid w:val="00602C02"/>
    <w:rsid w:val="00610F35"/>
    <w:rsid w:val="006114D2"/>
    <w:rsid w:val="006154E9"/>
    <w:rsid w:val="0061554E"/>
    <w:rsid w:val="0062653E"/>
    <w:rsid w:val="0063038A"/>
    <w:rsid w:val="00631B58"/>
    <w:rsid w:val="00633A31"/>
    <w:rsid w:val="00635650"/>
    <w:rsid w:val="0063595A"/>
    <w:rsid w:val="00641F8A"/>
    <w:rsid w:val="006463DC"/>
    <w:rsid w:val="006524B3"/>
    <w:rsid w:val="00655355"/>
    <w:rsid w:val="00655ECA"/>
    <w:rsid w:val="00656EB5"/>
    <w:rsid w:val="00660EB6"/>
    <w:rsid w:val="00662E1E"/>
    <w:rsid w:val="0066335A"/>
    <w:rsid w:val="00665E3C"/>
    <w:rsid w:val="00666A5A"/>
    <w:rsid w:val="0067193F"/>
    <w:rsid w:val="00674196"/>
    <w:rsid w:val="006747C2"/>
    <w:rsid w:val="006773D0"/>
    <w:rsid w:val="0067775B"/>
    <w:rsid w:val="00680030"/>
    <w:rsid w:val="00683900"/>
    <w:rsid w:val="00686D97"/>
    <w:rsid w:val="0069003D"/>
    <w:rsid w:val="006912C1"/>
    <w:rsid w:val="006923CF"/>
    <w:rsid w:val="00693DB3"/>
    <w:rsid w:val="00694442"/>
    <w:rsid w:val="006956F8"/>
    <w:rsid w:val="00695895"/>
    <w:rsid w:val="006968AE"/>
    <w:rsid w:val="00697BBA"/>
    <w:rsid w:val="006A2C2A"/>
    <w:rsid w:val="006A3519"/>
    <w:rsid w:val="006A7B70"/>
    <w:rsid w:val="006B0465"/>
    <w:rsid w:val="006C2560"/>
    <w:rsid w:val="006C3B70"/>
    <w:rsid w:val="006C50A3"/>
    <w:rsid w:val="006C61F0"/>
    <w:rsid w:val="006C6A4A"/>
    <w:rsid w:val="006C6E84"/>
    <w:rsid w:val="006D1365"/>
    <w:rsid w:val="006D5DA0"/>
    <w:rsid w:val="006E0258"/>
    <w:rsid w:val="006E7093"/>
    <w:rsid w:val="006E7630"/>
    <w:rsid w:val="006F4E4F"/>
    <w:rsid w:val="006F5650"/>
    <w:rsid w:val="0070374F"/>
    <w:rsid w:val="00704EC1"/>
    <w:rsid w:val="0071029F"/>
    <w:rsid w:val="00715BE4"/>
    <w:rsid w:val="0072399A"/>
    <w:rsid w:val="00724D3F"/>
    <w:rsid w:val="007253AA"/>
    <w:rsid w:val="007254BD"/>
    <w:rsid w:val="0072763B"/>
    <w:rsid w:val="007327C0"/>
    <w:rsid w:val="0073414D"/>
    <w:rsid w:val="00734F32"/>
    <w:rsid w:val="00735AB3"/>
    <w:rsid w:val="00742836"/>
    <w:rsid w:val="00742F7F"/>
    <w:rsid w:val="00743028"/>
    <w:rsid w:val="00746B38"/>
    <w:rsid w:val="00746E79"/>
    <w:rsid w:val="00752672"/>
    <w:rsid w:val="0075463F"/>
    <w:rsid w:val="00754E19"/>
    <w:rsid w:val="00756B59"/>
    <w:rsid w:val="0076172D"/>
    <w:rsid w:val="00762A67"/>
    <w:rsid w:val="00763D8D"/>
    <w:rsid w:val="00764879"/>
    <w:rsid w:val="00766753"/>
    <w:rsid w:val="007670A7"/>
    <w:rsid w:val="0077538D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21E9"/>
    <w:rsid w:val="007C40A8"/>
    <w:rsid w:val="007D74BF"/>
    <w:rsid w:val="007E3A12"/>
    <w:rsid w:val="007F2A99"/>
    <w:rsid w:val="007F55AD"/>
    <w:rsid w:val="007F71EB"/>
    <w:rsid w:val="007F7340"/>
    <w:rsid w:val="007F769B"/>
    <w:rsid w:val="00803A13"/>
    <w:rsid w:val="00805315"/>
    <w:rsid w:val="00806409"/>
    <w:rsid w:val="00811048"/>
    <w:rsid w:val="008110F7"/>
    <w:rsid w:val="0081377D"/>
    <w:rsid w:val="008165B3"/>
    <w:rsid w:val="008179AD"/>
    <w:rsid w:val="008179B9"/>
    <w:rsid w:val="008229A9"/>
    <w:rsid w:val="0082315D"/>
    <w:rsid w:val="00823F59"/>
    <w:rsid w:val="00830471"/>
    <w:rsid w:val="008317D7"/>
    <w:rsid w:val="00831BBE"/>
    <w:rsid w:val="00833D8F"/>
    <w:rsid w:val="00840995"/>
    <w:rsid w:val="00840C90"/>
    <w:rsid w:val="00843F8A"/>
    <w:rsid w:val="008460C6"/>
    <w:rsid w:val="00854144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B6012"/>
    <w:rsid w:val="008B7B33"/>
    <w:rsid w:val="008C25F9"/>
    <w:rsid w:val="008C374C"/>
    <w:rsid w:val="008D067B"/>
    <w:rsid w:val="008D13E8"/>
    <w:rsid w:val="008D24D7"/>
    <w:rsid w:val="008D40FE"/>
    <w:rsid w:val="008D4ACB"/>
    <w:rsid w:val="008D5C13"/>
    <w:rsid w:val="008E114F"/>
    <w:rsid w:val="008E2128"/>
    <w:rsid w:val="008E3E80"/>
    <w:rsid w:val="008F45CD"/>
    <w:rsid w:val="0090112F"/>
    <w:rsid w:val="00904F58"/>
    <w:rsid w:val="00911790"/>
    <w:rsid w:val="009206F1"/>
    <w:rsid w:val="0092127C"/>
    <w:rsid w:val="009229D2"/>
    <w:rsid w:val="009233D0"/>
    <w:rsid w:val="009268C2"/>
    <w:rsid w:val="009343B9"/>
    <w:rsid w:val="00934F2E"/>
    <w:rsid w:val="009355EB"/>
    <w:rsid w:val="009412B3"/>
    <w:rsid w:val="00941BD1"/>
    <w:rsid w:val="00942477"/>
    <w:rsid w:val="00942EBD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3D47"/>
    <w:rsid w:val="0098426F"/>
    <w:rsid w:val="009852B6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5732"/>
    <w:rsid w:val="009B7E5D"/>
    <w:rsid w:val="009C1EDC"/>
    <w:rsid w:val="009C2268"/>
    <w:rsid w:val="009C642B"/>
    <w:rsid w:val="009D01D3"/>
    <w:rsid w:val="009D0DD6"/>
    <w:rsid w:val="009D5896"/>
    <w:rsid w:val="009E1D80"/>
    <w:rsid w:val="009E3F25"/>
    <w:rsid w:val="009E43AF"/>
    <w:rsid w:val="009E58E0"/>
    <w:rsid w:val="009E5DE9"/>
    <w:rsid w:val="009E75C9"/>
    <w:rsid w:val="009F18C1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14114"/>
    <w:rsid w:val="00A175BF"/>
    <w:rsid w:val="00A20889"/>
    <w:rsid w:val="00A21EC7"/>
    <w:rsid w:val="00A221BF"/>
    <w:rsid w:val="00A228EE"/>
    <w:rsid w:val="00A2359D"/>
    <w:rsid w:val="00A23972"/>
    <w:rsid w:val="00A23C21"/>
    <w:rsid w:val="00A24AAA"/>
    <w:rsid w:val="00A27783"/>
    <w:rsid w:val="00A30A58"/>
    <w:rsid w:val="00A424A1"/>
    <w:rsid w:val="00A478FF"/>
    <w:rsid w:val="00A50429"/>
    <w:rsid w:val="00A504F6"/>
    <w:rsid w:val="00A50771"/>
    <w:rsid w:val="00A514A9"/>
    <w:rsid w:val="00A53758"/>
    <w:rsid w:val="00A552E0"/>
    <w:rsid w:val="00A617BD"/>
    <w:rsid w:val="00A61846"/>
    <w:rsid w:val="00A62085"/>
    <w:rsid w:val="00A64451"/>
    <w:rsid w:val="00A657CE"/>
    <w:rsid w:val="00A7472D"/>
    <w:rsid w:val="00A74B3C"/>
    <w:rsid w:val="00A75655"/>
    <w:rsid w:val="00A756E2"/>
    <w:rsid w:val="00A76299"/>
    <w:rsid w:val="00A765B4"/>
    <w:rsid w:val="00A77F75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0BF"/>
    <w:rsid w:val="00AB28FD"/>
    <w:rsid w:val="00AB64E6"/>
    <w:rsid w:val="00AB7A30"/>
    <w:rsid w:val="00AB7AC9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1A2"/>
    <w:rsid w:val="00AE2EED"/>
    <w:rsid w:val="00AE472E"/>
    <w:rsid w:val="00AF09C7"/>
    <w:rsid w:val="00AF1ED7"/>
    <w:rsid w:val="00AF24C4"/>
    <w:rsid w:val="00AF5402"/>
    <w:rsid w:val="00AF68E9"/>
    <w:rsid w:val="00AF73A2"/>
    <w:rsid w:val="00B00FB1"/>
    <w:rsid w:val="00B039C3"/>
    <w:rsid w:val="00B04750"/>
    <w:rsid w:val="00B05BCB"/>
    <w:rsid w:val="00B07436"/>
    <w:rsid w:val="00B13A0B"/>
    <w:rsid w:val="00B17C3D"/>
    <w:rsid w:val="00B21566"/>
    <w:rsid w:val="00B23CDA"/>
    <w:rsid w:val="00B268CE"/>
    <w:rsid w:val="00B30B92"/>
    <w:rsid w:val="00B32D1B"/>
    <w:rsid w:val="00B348FA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75608"/>
    <w:rsid w:val="00B81BEB"/>
    <w:rsid w:val="00B81F17"/>
    <w:rsid w:val="00B82F20"/>
    <w:rsid w:val="00B8378B"/>
    <w:rsid w:val="00B85A09"/>
    <w:rsid w:val="00B85F76"/>
    <w:rsid w:val="00B93E6D"/>
    <w:rsid w:val="00B943BC"/>
    <w:rsid w:val="00B94AF0"/>
    <w:rsid w:val="00BB2383"/>
    <w:rsid w:val="00BB3B43"/>
    <w:rsid w:val="00BB3EE6"/>
    <w:rsid w:val="00BB6679"/>
    <w:rsid w:val="00BB761C"/>
    <w:rsid w:val="00BC0247"/>
    <w:rsid w:val="00BC65BD"/>
    <w:rsid w:val="00BD2059"/>
    <w:rsid w:val="00BD5315"/>
    <w:rsid w:val="00BE2591"/>
    <w:rsid w:val="00BE4225"/>
    <w:rsid w:val="00BE42D7"/>
    <w:rsid w:val="00BE45B5"/>
    <w:rsid w:val="00C008A2"/>
    <w:rsid w:val="00C1054F"/>
    <w:rsid w:val="00C123E0"/>
    <w:rsid w:val="00C13B4C"/>
    <w:rsid w:val="00C1784C"/>
    <w:rsid w:val="00C24AE0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0D78"/>
    <w:rsid w:val="00C51780"/>
    <w:rsid w:val="00C521BD"/>
    <w:rsid w:val="00C569EB"/>
    <w:rsid w:val="00C618EE"/>
    <w:rsid w:val="00C62738"/>
    <w:rsid w:val="00C63CE1"/>
    <w:rsid w:val="00C67491"/>
    <w:rsid w:val="00C700F3"/>
    <w:rsid w:val="00C73DDF"/>
    <w:rsid w:val="00C74377"/>
    <w:rsid w:val="00C744B6"/>
    <w:rsid w:val="00C74FD2"/>
    <w:rsid w:val="00C75BAE"/>
    <w:rsid w:val="00C77673"/>
    <w:rsid w:val="00C80E98"/>
    <w:rsid w:val="00C85AAC"/>
    <w:rsid w:val="00C907B6"/>
    <w:rsid w:val="00C90D6C"/>
    <w:rsid w:val="00C94FE0"/>
    <w:rsid w:val="00C96932"/>
    <w:rsid w:val="00C96E83"/>
    <w:rsid w:val="00CA1151"/>
    <w:rsid w:val="00CB12D2"/>
    <w:rsid w:val="00CB3F24"/>
    <w:rsid w:val="00CB4470"/>
    <w:rsid w:val="00CB5843"/>
    <w:rsid w:val="00CC4981"/>
    <w:rsid w:val="00CC79DA"/>
    <w:rsid w:val="00CC7A39"/>
    <w:rsid w:val="00CD02C3"/>
    <w:rsid w:val="00CD4FD6"/>
    <w:rsid w:val="00CD5714"/>
    <w:rsid w:val="00CD5F07"/>
    <w:rsid w:val="00CD5F63"/>
    <w:rsid w:val="00CE0F1A"/>
    <w:rsid w:val="00CE60BC"/>
    <w:rsid w:val="00CF2A0F"/>
    <w:rsid w:val="00CF641E"/>
    <w:rsid w:val="00D0001B"/>
    <w:rsid w:val="00D00E38"/>
    <w:rsid w:val="00D00E6D"/>
    <w:rsid w:val="00D0317B"/>
    <w:rsid w:val="00D04620"/>
    <w:rsid w:val="00D047D9"/>
    <w:rsid w:val="00D07233"/>
    <w:rsid w:val="00D120DC"/>
    <w:rsid w:val="00D125A5"/>
    <w:rsid w:val="00D1261C"/>
    <w:rsid w:val="00D13DC8"/>
    <w:rsid w:val="00D14DD1"/>
    <w:rsid w:val="00D154B0"/>
    <w:rsid w:val="00D24CB5"/>
    <w:rsid w:val="00D263CC"/>
    <w:rsid w:val="00D26D66"/>
    <w:rsid w:val="00D27226"/>
    <w:rsid w:val="00D302FA"/>
    <w:rsid w:val="00D32F07"/>
    <w:rsid w:val="00D34559"/>
    <w:rsid w:val="00D346B4"/>
    <w:rsid w:val="00D416D6"/>
    <w:rsid w:val="00D4547A"/>
    <w:rsid w:val="00D52752"/>
    <w:rsid w:val="00D5691E"/>
    <w:rsid w:val="00D577D9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20B2"/>
    <w:rsid w:val="00DA2623"/>
    <w:rsid w:val="00DA5965"/>
    <w:rsid w:val="00DA6324"/>
    <w:rsid w:val="00DA772F"/>
    <w:rsid w:val="00DB09DE"/>
    <w:rsid w:val="00DB5F86"/>
    <w:rsid w:val="00DB66BB"/>
    <w:rsid w:val="00DB6E27"/>
    <w:rsid w:val="00DC04CF"/>
    <w:rsid w:val="00DC160E"/>
    <w:rsid w:val="00DC42DC"/>
    <w:rsid w:val="00DC4AE4"/>
    <w:rsid w:val="00DC5BAC"/>
    <w:rsid w:val="00DC6935"/>
    <w:rsid w:val="00DD1784"/>
    <w:rsid w:val="00DD64D8"/>
    <w:rsid w:val="00DE451E"/>
    <w:rsid w:val="00DE5BB8"/>
    <w:rsid w:val="00DF04B0"/>
    <w:rsid w:val="00DF2176"/>
    <w:rsid w:val="00DF521C"/>
    <w:rsid w:val="00DF69BD"/>
    <w:rsid w:val="00E07D5A"/>
    <w:rsid w:val="00E13D69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50FDC"/>
    <w:rsid w:val="00E53C4B"/>
    <w:rsid w:val="00E56EEF"/>
    <w:rsid w:val="00E57EAF"/>
    <w:rsid w:val="00E654C6"/>
    <w:rsid w:val="00E760DE"/>
    <w:rsid w:val="00E76B8A"/>
    <w:rsid w:val="00E80DB7"/>
    <w:rsid w:val="00E92E66"/>
    <w:rsid w:val="00E95238"/>
    <w:rsid w:val="00E95529"/>
    <w:rsid w:val="00E959E9"/>
    <w:rsid w:val="00EA725A"/>
    <w:rsid w:val="00EB6120"/>
    <w:rsid w:val="00EC30E0"/>
    <w:rsid w:val="00EC6A7F"/>
    <w:rsid w:val="00ED737C"/>
    <w:rsid w:val="00EE2AC6"/>
    <w:rsid w:val="00EE5693"/>
    <w:rsid w:val="00EE57BA"/>
    <w:rsid w:val="00EF0545"/>
    <w:rsid w:val="00EF07D7"/>
    <w:rsid w:val="00EF0F4C"/>
    <w:rsid w:val="00EF36A3"/>
    <w:rsid w:val="00EF4DC3"/>
    <w:rsid w:val="00F02138"/>
    <w:rsid w:val="00F06B43"/>
    <w:rsid w:val="00F14DB4"/>
    <w:rsid w:val="00F14E28"/>
    <w:rsid w:val="00F15121"/>
    <w:rsid w:val="00F154C3"/>
    <w:rsid w:val="00F15E51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25DC"/>
    <w:rsid w:val="00F42E8C"/>
    <w:rsid w:val="00F43BDB"/>
    <w:rsid w:val="00F4486B"/>
    <w:rsid w:val="00F45D4A"/>
    <w:rsid w:val="00F465A0"/>
    <w:rsid w:val="00F477B3"/>
    <w:rsid w:val="00F5362A"/>
    <w:rsid w:val="00F60B95"/>
    <w:rsid w:val="00F63DE3"/>
    <w:rsid w:val="00F65AEA"/>
    <w:rsid w:val="00F66B25"/>
    <w:rsid w:val="00F67B34"/>
    <w:rsid w:val="00F708C0"/>
    <w:rsid w:val="00F74E54"/>
    <w:rsid w:val="00F75C81"/>
    <w:rsid w:val="00F80CB0"/>
    <w:rsid w:val="00F92C35"/>
    <w:rsid w:val="00F92C58"/>
    <w:rsid w:val="00F935BC"/>
    <w:rsid w:val="00F95F61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6A8"/>
    <w:rsid w:val="00FD77C4"/>
    <w:rsid w:val="00FE1BE7"/>
    <w:rsid w:val="00FE5CAD"/>
    <w:rsid w:val="00FE5D05"/>
    <w:rsid w:val="00FF170A"/>
    <w:rsid w:val="00FF2AA2"/>
    <w:rsid w:val="00FF3665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1DC98DC-2743-49B2-8411-3D833438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Перелік</vt:lpstr>
      <vt:lpstr>    лікарських засобів, на які завершено експертизу щодо автентичності реєстраційних</vt:lpstr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2021-07-15T07:59:00Z</cp:lastPrinted>
  <dcterms:created xsi:type="dcterms:W3CDTF">2021-11-26T07:12:00Z</dcterms:created>
  <dcterms:modified xsi:type="dcterms:W3CDTF">2021-11-26T07:12:00Z</dcterms:modified>
</cp:coreProperties>
</file>