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4"/>
        <w:gridCol w:w="1418"/>
        <w:gridCol w:w="1134"/>
        <w:gridCol w:w="1417"/>
        <w:gridCol w:w="1134"/>
        <w:gridCol w:w="1843"/>
        <w:gridCol w:w="1134"/>
        <w:gridCol w:w="992"/>
        <w:gridCol w:w="1560"/>
      </w:tblGrid>
      <w:tr w:rsidR="00420BDF" w:rsidRPr="00F308B2" w:rsidTr="00420BD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268CE" w:rsidTr="00420BD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0B5E76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1D3" w:rsidRPr="00DF521C" w:rsidTr="00420BD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1D3" w:rsidRPr="000B5E76" w:rsidRDefault="009D01D3" w:rsidP="009D01D3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1D3" w:rsidRPr="000B5E76" w:rsidRDefault="009D01D3" w:rsidP="009D01D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sz w:val="16"/>
                <w:szCs w:val="16"/>
              </w:rPr>
              <w:t>ЕТІОНАМІД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1D3" w:rsidRPr="000B5E76" w:rsidRDefault="009D01D3" w:rsidP="009D01D3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диспергуються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125 мг, по 10 таблеток у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1D3" w:rsidRPr="000B5E76" w:rsidRDefault="009D01D3" w:rsidP="009D0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1D3" w:rsidRPr="000B5E76" w:rsidRDefault="009D01D3" w:rsidP="009D0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1D3" w:rsidRPr="000B5E76" w:rsidRDefault="009D01D3" w:rsidP="009D0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1D3" w:rsidRPr="000B5E76" w:rsidRDefault="009D01D3" w:rsidP="009D0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1D3" w:rsidRPr="000B5E76" w:rsidRDefault="009D01D3" w:rsidP="009D0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1D3" w:rsidRPr="000B5E76" w:rsidRDefault="009D01D3" w:rsidP="009D0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1D3" w:rsidRPr="000B5E76" w:rsidRDefault="00F308B2" w:rsidP="009D0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1D3" w:rsidRPr="000B5E76" w:rsidRDefault="009D01D3" w:rsidP="009D01D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highlight w:val="green"/>
              </w:rPr>
            </w:pPr>
            <w:r w:rsidRPr="000B5E76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UA/18892/01/01</w:t>
            </w:r>
          </w:p>
        </w:tc>
      </w:tr>
      <w:tr w:rsidR="00F308B2" w:rsidRPr="00DF521C" w:rsidTr="00420BD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B2" w:rsidRPr="000B5E76" w:rsidRDefault="00F308B2" w:rsidP="00F308B2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sz w:val="16"/>
                <w:szCs w:val="16"/>
              </w:rPr>
              <w:t>ІЗОНІАЗИД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300 мг по 28 таблеток у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24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E76">
              <w:rPr>
                <w:rFonts w:ascii="Arial" w:hAnsi="Arial" w:cs="Arial"/>
                <w:sz w:val="16"/>
                <w:szCs w:val="16"/>
              </w:rPr>
              <w:t>UA/18877/01/02</w:t>
            </w:r>
          </w:p>
        </w:tc>
      </w:tr>
      <w:tr w:rsidR="00F308B2" w:rsidRPr="00DF521C" w:rsidTr="00420BD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B2" w:rsidRPr="000B5E76" w:rsidRDefault="00F308B2" w:rsidP="00F308B2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диспергуються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мг, по 10 таблеток у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B5E7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08B2" w:rsidRPr="000B5E76" w:rsidRDefault="00F308B2" w:rsidP="00F308B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E76">
              <w:rPr>
                <w:rFonts w:ascii="Arial" w:hAnsi="Arial" w:cs="Arial"/>
                <w:sz w:val="16"/>
                <w:szCs w:val="16"/>
              </w:rPr>
              <w:t>UA/18855/02/01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A03EF"/>
    <w:rsid w:val="000A17B3"/>
    <w:rsid w:val="000A7CCE"/>
    <w:rsid w:val="000A7D60"/>
    <w:rsid w:val="000B0048"/>
    <w:rsid w:val="000B0A9A"/>
    <w:rsid w:val="000B4518"/>
    <w:rsid w:val="000B5E76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1E67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30DA7"/>
    <w:rsid w:val="002336BA"/>
    <w:rsid w:val="002343DC"/>
    <w:rsid w:val="00240CE9"/>
    <w:rsid w:val="00242E6F"/>
    <w:rsid w:val="0025274D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327C0"/>
    <w:rsid w:val="0073414D"/>
    <w:rsid w:val="00734F32"/>
    <w:rsid w:val="00735AB3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7F769B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23A4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36B3C"/>
    <w:rsid w:val="00E40018"/>
    <w:rsid w:val="00E50FDC"/>
    <w:rsid w:val="00E53C4B"/>
    <w:rsid w:val="00E57EAF"/>
    <w:rsid w:val="00E654C6"/>
    <w:rsid w:val="00E760DE"/>
    <w:rsid w:val="00E76B8A"/>
    <w:rsid w:val="00E80DB7"/>
    <w:rsid w:val="00E9042F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DBADE2-10BE-4D58-9162-0E6831C1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2021-08-06T08:06:00Z</dcterms:created>
  <dcterms:modified xsi:type="dcterms:W3CDTF">2021-08-06T08:06:00Z</dcterms:modified>
</cp:coreProperties>
</file>