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66" w:rsidRPr="0024216C" w:rsidRDefault="00B94766" w:rsidP="00B947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bookmarkStart w:id="0" w:name="_GoBack"/>
      <w:bookmarkEnd w:id="0"/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>ПЕРЕЛІК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uk-UA" w:eastAsia="uk-UA"/>
        </w:rPr>
      </w:pP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ЛІКАРСЬКИХ ЗАСОБІВ НА ЯКІ ЗАВЕРШЕНО РОЗГЛЯД РЕЄСТРАЦІЙНИХ МАТЕРІАЛІВ ПОДАНИХ НА ДЕРЖАВНУ РЕЄСТРАЦІЮ, </w:t>
      </w:r>
      <w:r w:rsidRPr="0024216C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ЯКІ ЗАРЕЄСТРОВАНІ КОМПЕТЕНТНИМИ ОРГАНАМИ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 СПОЛУЧЕНИХ ШТАТІВ АМЕРИКИ, </w:t>
      </w:r>
      <w:r w:rsidRPr="00515BD4">
        <w:rPr>
          <w:rFonts w:ascii="Arial" w:eastAsia="Times New Roman" w:hAnsi="Arial" w:cs="Arial"/>
          <w:b/>
          <w:sz w:val="28"/>
          <w:szCs w:val="28"/>
          <w:u w:val="single"/>
          <w:lang w:val="uk-UA" w:eastAsia="uk-UA"/>
        </w:rPr>
        <w:t>ШВЕЙЦАРСЬКОЇ КОНФЕДЕРАЦІЇ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ЯПОНІЇ, </w:t>
      </w:r>
      <w:r w:rsidRPr="00441530">
        <w:rPr>
          <w:rFonts w:ascii="Arial" w:eastAsia="Times New Roman" w:hAnsi="Arial" w:cs="Arial"/>
          <w:b/>
          <w:sz w:val="28"/>
          <w:szCs w:val="28"/>
          <w:lang w:val="uk-UA" w:eastAsia="uk-UA"/>
        </w:rPr>
        <w:t>АВСТРАЛІЇ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24216C">
        <w:rPr>
          <w:rFonts w:ascii="Arial" w:eastAsia="Times New Roman" w:hAnsi="Arial" w:cs="Arial"/>
          <w:b/>
          <w:sz w:val="28"/>
          <w:szCs w:val="28"/>
          <w:lang w:val="uk-UA" w:eastAsia="uk-UA"/>
        </w:rPr>
        <w:br/>
      </w:r>
      <w:r w:rsidRPr="00515BD4">
        <w:rPr>
          <w:rFonts w:ascii="Arial" w:eastAsia="Times New Roman" w:hAnsi="Arial" w:cs="Arial"/>
          <w:b/>
          <w:sz w:val="28"/>
          <w:szCs w:val="28"/>
          <w:lang w:val="uk-UA" w:eastAsia="uk-UA"/>
        </w:rPr>
        <w:t>ЄВРОПЕЙСЬКОГО СОЮЗУ</w:t>
      </w:r>
    </w:p>
    <w:p w:rsidR="00B94766" w:rsidRPr="00B94766" w:rsidRDefault="00B94766" w:rsidP="00B947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559"/>
        <w:gridCol w:w="1276"/>
        <w:gridCol w:w="1843"/>
        <w:gridCol w:w="1417"/>
        <w:gridCol w:w="1560"/>
        <w:gridCol w:w="1134"/>
        <w:gridCol w:w="992"/>
        <w:gridCol w:w="1559"/>
      </w:tblGrid>
      <w:tr w:rsidR="00B94766" w:rsidRPr="00B94766" w:rsidTr="00CE6027">
        <w:trPr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865C80" w:rsidRDefault="00B94766" w:rsidP="00865C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65C8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865C80" w:rsidRDefault="00B94766" w:rsidP="00865C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65C8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865C80" w:rsidRDefault="00B94766" w:rsidP="00865C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65C8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865C80" w:rsidRDefault="00B94766" w:rsidP="00865C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65C8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865C80" w:rsidRDefault="00B94766" w:rsidP="00865C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65C8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865C80" w:rsidRDefault="00B94766" w:rsidP="00865C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65C8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865C80" w:rsidRDefault="00B94766" w:rsidP="00865C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65C8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865C80" w:rsidRDefault="00B94766" w:rsidP="00865C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65C8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865C80" w:rsidRDefault="00B94766" w:rsidP="00865C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65C8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865C80" w:rsidRDefault="00B94766" w:rsidP="00865C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865C80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Рекламування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4766" w:rsidRPr="0075029D" w:rsidRDefault="00B94766" w:rsidP="00865C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75029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6209E8" w:rsidRPr="006209E8" w:rsidTr="00CE6027">
        <w:trPr>
          <w:trHeight w:val="799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6209E8" w:rsidRPr="006209E8" w:rsidRDefault="006209E8" w:rsidP="006209E8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6209E8" w:rsidRPr="006209E8" w:rsidRDefault="007B12BB" w:rsidP="006209E8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 w:rsidRPr="006209E8">
              <w:rPr>
                <w:rFonts w:ascii="Arial" w:hAnsi="Arial" w:cs="Arial"/>
                <w:b/>
                <w:sz w:val="18"/>
                <w:szCs w:val="18"/>
              </w:rPr>
              <w:t>Валганцикловір-Тева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:rsidR="006209E8" w:rsidRPr="006209E8" w:rsidRDefault="006209E8" w:rsidP="006209E8">
            <w:pPr>
              <w:pStyle w:val="Normal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таблетки, вкриті плівковою оболонкою, по 450 мг, по 10 таблеток у блістері, по 6 блістерів у коробці</w:t>
            </w:r>
          </w:p>
        </w:tc>
        <w:tc>
          <w:tcPr>
            <w:tcW w:w="1559" w:type="dxa"/>
            <w:shd w:val="clear" w:color="auto" w:fill="FFFFFF"/>
          </w:tcPr>
          <w:p w:rsidR="006209E8" w:rsidRPr="006209E8" w:rsidRDefault="006209E8" w:rsidP="006209E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ТОВ «</w:t>
            </w:r>
            <w:proofErr w:type="spellStart"/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Тева</w:t>
            </w:r>
            <w:proofErr w:type="spellEnd"/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 xml:space="preserve"> Україна»</w:t>
            </w:r>
          </w:p>
        </w:tc>
        <w:tc>
          <w:tcPr>
            <w:tcW w:w="1276" w:type="dxa"/>
            <w:shd w:val="clear" w:color="auto" w:fill="FFFFFF"/>
          </w:tcPr>
          <w:p w:rsidR="006209E8" w:rsidRPr="006209E8" w:rsidRDefault="006209E8" w:rsidP="006209E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Україна</w:t>
            </w:r>
          </w:p>
        </w:tc>
        <w:tc>
          <w:tcPr>
            <w:tcW w:w="1843" w:type="dxa"/>
            <w:shd w:val="clear" w:color="auto" w:fill="FFFFFF"/>
          </w:tcPr>
          <w:p w:rsidR="006209E8" w:rsidRPr="006209E8" w:rsidRDefault="006209E8" w:rsidP="006209E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виробництво за повним циклом:</w:t>
            </w:r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Тева</w:t>
            </w:r>
            <w:proofErr w:type="spellEnd"/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 xml:space="preserve"> Чех </w:t>
            </w:r>
            <w:proofErr w:type="spellStart"/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Індастріз</w:t>
            </w:r>
            <w:proofErr w:type="spellEnd"/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с.р.о</w:t>
            </w:r>
            <w:proofErr w:type="spellEnd"/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., Чеська Республіка;</w:t>
            </w:r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br/>
              <w:t>контроль серії:</w:t>
            </w:r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ПЛІВА </w:t>
            </w:r>
            <w:proofErr w:type="spellStart"/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Хрватска</w:t>
            </w:r>
            <w:proofErr w:type="spellEnd"/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д.о.о</w:t>
            </w:r>
            <w:proofErr w:type="spellEnd"/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., Хорватія</w:t>
            </w:r>
          </w:p>
        </w:tc>
        <w:tc>
          <w:tcPr>
            <w:tcW w:w="1417" w:type="dxa"/>
            <w:shd w:val="clear" w:color="auto" w:fill="FFFFFF"/>
          </w:tcPr>
          <w:p w:rsidR="006209E8" w:rsidRPr="006209E8" w:rsidRDefault="006209E8" w:rsidP="006209E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Чеська Республіка/</w:t>
            </w:r>
          </w:p>
          <w:p w:rsidR="006209E8" w:rsidRPr="006209E8" w:rsidRDefault="006209E8" w:rsidP="006209E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Хорватія</w:t>
            </w:r>
          </w:p>
        </w:tc>
        <w:tc>
          <w:tcPr>
            <w:tcW w:w="1560" w:type="dxa"/>
            <w:shd w:val="clear" w:color="auto" w:fill="FFFFFF"/>
          </w:tcPr>
          <w:p w:rsidR="006209E8" w:rsidRPr="006209E8" w:rsidRDefault="006209E8" w:rsidP="006209E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09E8">
              <w:rPr>
                <w:rFonts w:ascii="Arial" w:hAnsi="Arial" w:cs="Arial"/>
                <w:color w:val="000000"/>
                <w:sz w:val="18"/>
                <w:szCs w:val="18"/>
              </w:rPr>
              <w:t>реєстрація на 5 років</w:t>
            </w:r>
          </w:p>
        </w:tc>
        <w:tc>
          <w:tcPr>
            <w:tcW w:w="1134" w:type="dxa"/>
            <w:shd w:val="clear" w:color="auto" w:fill="FFFFFF"/>
          </w:tcPr>
          <w:p w:rsidR="006209E8" w:rsidRPr="006209E8" w:rsidRDefault="006209E8" w:rsidP="006209E8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209E8">
              <w:rPr>
                <w:rFonts w:ascii="Arial" w:hAnsi="Arial" w:cs="Arial"/>
                <w:i/>
                <w:sz w:val="18"/>
                <w:szCs w:val="18"/>
              </w:rPr>
              <w:t>за рецептом</w:t>
            </w:r>
          </w:p>
        </w:tc>
        <w:tc>
          <w:tcPr>
            <w:tcW w:w="992" w:type="dxa"/>
            <w:shd w:val="clear" w:color="auto" w:fill="FFFFFF"/>
          </w:tcPr>
          <w:p w:rsidR="006209E8" w:rsidRPr="006209E8" w:rsidRDefault="006209E8" w:rsidP="006209E8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</w:pPr>
            <w:r w:rsidRPr="006209E8">
              <w:rPr>
                <w:rFonts w:ascii="Arial" w:eastAsia="Times New Roman" w:hAnsi="Arial" w:cs="Arial"/>
                <w:i/>
                <w:sz w:val="18"/>
                <w:szCs w:val="18"/>
                <w:lang w:val="uk-UA" w:eastAsia="uk-UA"/>
              </w:rPr>
              <w:t>Не підлягає</w:t>
            </w:r>
          </w:p>
        </w:tc>
        <w:tc>
          <w:tcPr>
            <w:tcW w:w="1559" w:type="dxa"/>
            <w:shd w:val="clear" w:color="auto" w:fill="FFFFFF"/>
          </w:tcPr>
          <w:p w:rsidR="006209E8" w:rsidRPr="006209E8" w:rsidRDefault="00C728BE" w:rsidP="00C728BE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3373">
              <w:rPr>
                <w:rFonts w:ascii="Arial" w:hAnsi="Arial" w:cs="Arial"/>
                <w:b/>
                <w:color w:val="FF0000"/>
                <w:sz w:val="18"/>
                <w:szCs w:val="18"/>
              </w:rPr>
              <w:t>UA/1914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Pr="003B3373">
              <w:rPr>
                <w:rFonts w:ascii="Arial" w:hAnsi="Arial" w:cs="Arial"/>
                <w:b/>
                <w:color w:val="FF0000"/>
                <w:sz w:val="18"/>
                <w:szCs w:val="18"/>
              </w:rPr>
              <w:t>/01/01</w:t>
            </w:r>
          </w:p>
        </w:tc>
      </w:tr>
    </w:tbl>
    <w:p w:rsidR="005C4A03" w:rsidRDefault="005C4A03" w:rsidP="00812F48">
      <w:pPr>
        <w:spacing w:after="0" w:line="240" w:lineRule="auto"/>
      </w:pPr>
    </w:p>
    <w:sectPr w:rsidR="005C4A03" w:rsidSect="00CE602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766"/>
    <w:rsid w:val="00070BB5"/>
    <w:rsid w:val="0017478A"/>
    <w:rsid w:val="0022239C"/>
    <w:rsid w:val="0024216C"/>
    <w:rsid w:val="00243BCC"/>
    <w:rsid w:val="00291E78"/>
    <w:rsid w:val="00320A7D"/>
    <w:rsid w:val="00353839"/>
    <w:rsid w:val="00386189"/>
    <w:rsid w:val="003959D7"/>
    <w:rsid w:val="003E18EB"/>
    <w:rsid w:val="003E1980"/>
    <w:rsid w:val="00415BC3"/>
    <w:rsid w:val="00441530"/>
    <w:rsid w:val="004A0151"/>
    <w:rsid w:val="004A36BA"/>
    <w:rsid w:val="00515BD4"/>
    <w:rsid w:val="005B3432"/>
    <w:rsid w:val="005C4A03"/>
    <w:rsid w:val="005D3DA5"/>
    <w:rsid w:val="00614940"/>
    <w:rsid w:val="006209E8"/>
    <w:rsid w:val="00660C3C"/>
    <w:rsid w:val="006937F8"/>
    <w:rsid w:val="006D7546"/>
    <w:rsid w:val="00707DD0"/>
    <w:rsid w:val="0075029D"/>
    <w:rsid w:val="00752A5E"/>
    <w:rsid w:val="007B12BB"/>
    <w:rsid w:val="007D34DF"/>
    <w:rsid w:val="00812F48"/>
    <w:rsid w:val="00865C80"/>
    <w:rsid w:val="0089113D"/>
    <w:rsid w:val="008951CB"/>
    <w:rsid w:val="00963CD6"/>
    <w:rsid w:val="009B0957"/>
    <w:rsid w:val="009D729E"/>
    <w:rsid w:val="009F5BD9"/>
    <w:rsid w:val="00A55C1C"/>
    <w:rsid w:val="00AD71A4"/>
    <w:rsid w:val="00B041E8"/>
    <w:rsid w:val="00B94766"/>
    <w:rsid w:val="00BE2C0F"/>
    <w:rsid w:val="00C728BE"/>
    <w:rsid w:val="00C96691"/>
    <w:rsid w:val="00CA64E1"/>
    <w:rsid w:val="00CE4ECC"/>
    <w:rsid w:val="00CE6027"/>
    <w:rsid w:val="00CF6B2F"/>
    <w:rsid w:val="00DB4552"/>
    <w:rsid w:val="00E42088"/>
    <w:rsid w:val="00E94DE5"/>
    <w:rsid w:val="00EE068D"/>
    <w:rsid w:val="00F01880"/>
    <w:rsid w:val="00F516C2"/>
    <w:rsid w:val="00F71A8A"/>
    <w:rsid w:val="00F8194F"/>
    <w:rsid w:val="00F9491C"/>
    <w:rsid w:val="00F96A39"/>
    <w:rsid w:val="00FB0416"/>
    <w:rsid w:val="00FC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F554AF-0961-4549-A157-271C7574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34"/>
    <w:qFormat/>
    <w:rsid w:val="00B9476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Normal">
    <w:name w:val="Normal"/>
    <w:aliases w:val="Звичайний,Обычный11"/>
    <w:basedOn w:val="a"/>
    <w:qFormat/>
    <w:rsid w:val="00F96A39"/>
    <w:pPr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2021-12-28T09:09:00Z</dcterms:created>
  <dcterms:modified xsi:type="dcterms:W3CDTF">2021-12-28T09:09:00Z</dcterms:modified>
</cp:coreProperties>
</file>