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294606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294606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7D6AF7" w:rsidRPr="00294606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294606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294606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ЯКІ ЗАРЕЄСТРОВАНІ КОМПЕТЕНТНИМИ </w:t>
      </w:r>
      <w:r w:rsidRPr="00990582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ОРГАНАМИ </w:t>
      </w:r>
      <w:r w:rsidRPr="00232B52">
        <w:rPr>
          <w:rFonts w:ascii="Arial" w:eastAsia="Times New Roman" w:hAnsi="Arial" w:cs="Arial"/>
          <w:b/>
          <w:sz w:val="26"/>
          <w:szCs w:val="26"/>
          <w:lang w:val="uk-UA" w:eastAsia="uk-UA"/>
        </w:rPr>
        <w:t>СПОЛУЧЕНИХ ШТАТІВ АМЕРИКИ</w:t>
      </w:r>
      <w:r w:rsidRPr="00294606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</w:t>
      </w:r>
      <w:r w:rsidRPr="00232B52">
        <w:rPr>
          <w:rFonts w:ascii="Arial" w:eastAsia="Times New Roman" w:hAnsi="Arial" w:cs="Arial"/>
          <w:b/>
          <w:sz w:val="26"/>
          <w:szCs w:val="26"/>
          <w:u w:val="single"/>
          <w:lang w:val="uk-UA"/>
        </w:rPr>
        <w:t>ШВЕЙЦАРСЬКОЇ КОНФЕДЕРАЦІЇ</w:t>
      </w:r>
      <w:r w:rsidRPr="00294606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990582">
        <w:rPr>
          <w:rFonts w:ascii="Arial" w:eastAsia="Times New Roman" w:hAnsi="Arial" w:cs="Arial"/>
          <w:b/>
          <w:sz w:val="26"/>
          <w:szCs w:val="26"/>
          <w:lang w:val="uk-UA" w:eastAsia="uk-UA"/>
        </w:rPr>
        <w:t>ЄВРОПЕЙСЬКОГО СОЮЗУ</w:t>
      </w:r>
    </w:p>
    <w:p w:rsidR="007D6AF7" w:rsidRPr="00294606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559"/>
        <w:gridCol w:w="1418"/>
        <w:gridCol w:w="1701"/>
        <w:gridCol w:w="1417"/>
        <w:gridCol w:w="2552"/>
        <w:gridCol w:w="1134"/>
        <w:gridCol w:w="1559"/>
      </w:tblGrid>
      <w:tr w:rsidR="007D6AF7" w:rsidRPr="00294606" w:rsidTr="00BF448F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A75DE1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75D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A75DE1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75D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A75DE1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75D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A75DE1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75D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A75DE1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75D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A75DE1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75D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A75DE1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75D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A75DE1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75D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A75DE1" w:rsidRDefault="007D6AF7" w:rsidP="00BF448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75D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A75DE1" w:rsidRDefault="007D6AF7" w:rsidP="00BF448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75DE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BF448F" w:rsidRPr="00BF448F" w:rsidTr="00BF448F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F448F" w:rsidRPr="00BF448F" w:rsidRDefault="00BF448F" w:rsidP="00BF448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F448F" w:rsidRPr="00BF448F" w:rsidRDefault="00BF448F" w:rsidP="00BF448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BF448F">
              <w:rPr>
                <w:rFonts w:ascii="Arial" w:hAnsi="Arial" w:cs="Arial"/>
                <w:b/>
                <w:sz w:val="16"/>
                <w:szCs w:val="16"/>
                <w:lang w:val="ru-RU"/>
              </w:rPr>
              <w:t>СТРЕПСІЛС® ІНТЕНСИВ БЕЗ ЦУКРУ ЗІ СМАКОМ АПЕЛЬСИНА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BF448F" w:rsidRPr="00BF448F" w:rsidRDefault="00BF448F" w:rsidP="00BF448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льодяники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8,75 мг, по 8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льодяників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12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льодяників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BF448F" w:rsidRPr="00BF448F" w:rsidRDefault="00BF448F" w:rsidP="00BF44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Реккітт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Бенкізер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Хелскер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</w:tcPr>
          <w:p w:rsidR="00BF448F" w:rsidRPr="00BF448F" w:rsidRDefault="00BF448F" w:rsidP="00BF44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BF448F" w:rsidRPr="00BF448F" w:rsidRDefault="00BF448F" w:rsidP="00BF44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Реккітт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Бенкізер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Хелскер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:rsidR="00BF448F" w:rsidRPr="00BF448F" w:rsidRDefault="00BF448F" w:rsidP="00BF44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Велика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Британія</w:t>
            </w:r>
            <w:proofErr w:type="spellEnd"/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</w:tcPr>
          <w:p w:rsidR="00BF448F" w:rsidRPr="00BF448F" w:rsidRDefault="00BF448F" w:rsidP="00BF44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виправлення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технічної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помилки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узгодження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розділі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Фармакологічні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властивості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</w:rPr>
              <w:t>Фармакодинаміка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</w:rPr>
              <w:t>Особливості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color w:val="000000"/>
                <w:sz w:val="16"/>
                <w:szCs w:val="16"/>
              </w:rPr>
              <w:t>застосування</w:t>
            </w:r>
            <w:proofErr w:type="spellEnd"/>
            <w:r w:rsidRPr="00BF448F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BF448F" w:rsidRPr="00BF448F" w:rsidRDefault="00BF448F" w:rsidP="00BF44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BF448F">
              <w:rPr>
                <w:rFonts w:ascii="Arial" w:hAnsi="Arial" w:cs="Arial"/>
                <w:i/>
                <w:sz w:val="16"/>
                <w:szCs w:val="16"/>
              </w:rPr>
              <w:t>без</w:t>
            </w:r>
            <w:proofErr w:type="spellEnd"/>
            <w:r w:rsidRPr="00BF448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F448F">
              <w:rPr>
                <w:rFonts w:ascii="Arial" w:hAnsi="Arial" w:cs="Arial"/>
                <w:i/>
                <w:sz w:val="16"/>
                <w:szCs w:val="16"/>
              </w:rPr>
              <w:t>рецепта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448F" w:rsidRPr="00BF448F" w:rsidRDefault="00BF448F" w:rsidP="00BF44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48F">
              <w:rPr>
                <w:rFonts w:ascii="Arial" w:hAnsi="Arial" w:cs="Arial"/>
                <w:sz w:val="16"/>
                <w:szCs w:val="16"/>
              </w:rPr>
              <w:t>UA/18831/01/01</w:t>
            </w:r>
          </w:p>
        </w:tc>
      </w:tr>
    </w:tbl>
    <w:p w:rsidR="00990A36" w:rsidRDefault="00990A36" w:rsidP="00E65D0F">
      <w:pPr>
        <w:spacing w:after="0" w:line="240" w:lineRule="auto"/>
      </w:pPr>
    </w:p>
    <w:sectPr w:rsidR="00990A36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232B52"/>
    <w:rsid w:val="00256133"/>
    <w:rsid w:val="00256491"/>
    <w:rsid w:val="0028575B"/>
    <w:rsid w:val="00294606"/>
    <w:rsid w:val="002A2107"/>
    <w:rsid w:val="00372FAD"/>
    <w:rsid w:val="003F5F89"/>
    <w:rsid w:val="00635FD6"/>
    <w:rsid w:val="00640EE4"/>
    <w:rsid w:val="00672A49"/>
    <w:rsid w:val="006B0A40"/>
    <w:rsid w:val="007D6AF7"/>
    <w:rsid w:val="00837292"/>
    <w:rsid w:val="00862580"/>
    <w:rsid w:val="008C6A79"/>
    <w:rsid w:val="00917D9F"/>
    <w:rsid w:val="0093560D"/>
    <w:rsid w:val="0095002A"/>
    <w:rsid w:val="00990582"/>
    <w:rsid w:val="00990A36"/>
    <w:rsid w:val="00A339D6"/>
    <w:rsid w:val="00A44565"/>
    <w:rsid w:val="00A75DE1"/>
    <w:rsid w:val="00BF448F"/>
    <w:rsid w:val="00CA068D"/>
    <w:rsid w:val="00E65D0F"/>
    <w:rsid w:val="00F37CA5"/>
    <w:rsid w:val="00F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E5D6D0-652A-4D56-B5EA-656950FE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2021-10-08T12:42:00Z</dcterms:created>
  <dcterms:modified xsi:type="dcterms:W3CDTF">2021-10-08T12:42:00Z</dcterms:modified>
</cp:coreProperties>
</file>