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830563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CF2C07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 xml:space="preserve">ЯКІ </w:t>
      </w:r>
      <w:r w:rsidRPr="005C68E5">
        <w:rPr>
          <w:rFonts w:ascii="Arial" w:hAnsi="Arial" w:cs="Arial"/>
          <w:b/>
          <w:sz w:val="28"/>
          <w:szCs w:val="28"/>
          <w:u w:val="single"/>
        </w:rPr>
        <w:t>ЗАРЕЄСТРОВАНІ КОМПЕТЕНТНИМИ ОРГАНАМИ</w:t>
      </w:r>
      <w:r w:rsidRPr="005C68E5">
        <w:rPr>
          <w:rFonts w:ascii="Arial" w:hAnsi="Arial" w:cs="Arial"/>
          <w:b/>
          <w:sz w:val="28"/>
          <w:szCs w:val="28"/>
        </w:rPr>
        <w:t xml:space="preserve"> </w:t>
      </w:r>
      <w:r w:rsidRPr="00D32D4E">
        <w:rPr>
          <w:rFonts w:ascii="Arial" w:hAnsi="Arial" w:cs="Arial"/>
          <w:b/>
          <w:sz w:val="28"/>
          <w:szCs w:val="28"/>
        </w:rPr>
        <w:t xml:space="preserve">СПОЛУЧЕНИХ ШТАТІВ АМЕРИКИ, </w:t>
      </w:r>
      <w:r w:rsidR="009006B6" w:rsidRPr="008276F0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</w:t>
      </w:r>
      <w:r w:rsidRPr="008276F0">
        <w:rPr>
          <w:rFonts w:ascii="Arial" w:hAnsi="Arial" w:cs="Arial"/>
          <w:b/>
          <w:sz w:val="28"/>
          <w:szCs w:val="28"/>
        </w:rPr>
        <w:t>КОМПЕТЕНТНИМ ОРГАНОМ</w:t>
      </w:r>
      <w:r w:rsidRPr="00D32D4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006B6" w:rsidRPr="00D32D4E">
        <w:rPr>
          <w:rFonts w:ascii="Arial" w:hAnsi="Arial" w:cs="Arial"/>
          <w:b/>
          <w:sz w:val="28"/>
          <w:szCs w:val="28"/>
          <w:u w:val="single"/>
        </w:rPr>
        <w:br/>
      </w:r>
      <w:r w:rsidRPr="00D32D4E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707428" w:rsidRPr="009006B6" w:rsidRDefault="00707428" w:rsidP="00C12218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417"/>
        <w:gridCol w:w="1134"/>
        <w:gridCol w:w="2268"/>
        <w:gridCol w:w="1276"/>
        <w:gridCol w:w="2552"/>
        <w:gridCol w:w="1134"/>
        <w:gridCol w:w="1559"/>
      </w:tblGrid>
      <w:tr w:rsidR="003106B1" w:rsidRPr="00C5369E" w:rsidTr="001F1F7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3A59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EB30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41AE5" w:rsidRPr="00F9411B" w:rsidTr="001F1F7B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3106B1" w:rsidRDefault="00941AE5" w:rsidP="00941AE5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0,75 мг, по 10 таблеток у блістері, по 3 блістери разом із вологопоглиначем у пакеті з алюмінієвої фольги; по 1, 2 або 3 пакети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маркування: Г.Л.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вторинне пакування, маркування,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., Італія; контроль якості: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контроль якості вихідної сировини та виробництво, контроль якості, випуск серії лікарського засобу: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первинне пакування, вторинне пакування, маркування: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</w:rPr>
              <w:t>Зміни щодо якості, тип ІІ: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B.I.a.1 (b) - II - Introduction of a manufacturer of the active substance supported by an ASMF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Зміни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щодо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якості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тип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IA: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B.I.b.1 (c) - IA - Addition of a new specification parameter to the specification with its corresponding test method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B.I.b.1 (c) - IA - Addition of a new specification parameter to the specification with its corresponding test method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Зміни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щодо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якості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тип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IB: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B.I.b.1 (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 - IB - Where there is no monograph in the European Pharmacopoeia or the national pharmacopoeia of a Member State for the active substance, a change in specification from in-house to a non-official Pharmacopoeia or a Pharmacopoeia of a third country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B.I.b.1 (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 - IB - Where there is no monograph in the European Pharmacopoeia or the national pharmacopoeia of a Member State for the active substance, a change in specification from in-house to a non-official Pharmacopoeia or a Pharmacopoeia of a third country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B.I.b.1 (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 - IB - Where there is no monograph in the European Pharmacopoeia or the national pharmacopoeia of a Member State for the active substance, a change in specification from in-house to a non-official Pharmacopoeia or a Pharmacopoeia of a third country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B.I.b.1 (z) - IB - Other variation </w:t>
            </w:r>
          </w:p>
          <w:p w:rsidR="00941AE5" w:rsidRPr="005E47C7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B.I.d.1 (a) 4 - IB - Extension or introduction of a retest period/storage period supported by real time 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5D2">
              <w:rPr>
                <w:rFonts w:ascii="Arial" w:hAnsi="Arial" w:cs="Arial"/>
                <w:sz w:val="16"/>
                <w:szCs w:val="16"/>
              </w:rPr>
              <w:t>UA/16205/01/01</w:t>
            </w:r>
          </w:p>
        </w:tc>
      </w:tr>
      <w:tr w:rsidR="00941AE5" w:rsidRPr="00F9411B" w:rsidTr="001F1F7B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3106B1" w:rsidRDefault="00941AE5" w:rsidP="00941AE5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 мг, по 10 таблеток у блістері, по 3 блістери разом із вологопоглиначем у пакеті з алюмінієвої фольги; по 1, 2 або 3 пакети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маркування: Г.Л.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вторинне пакування, маркування,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., Італія; контроль якості: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контроль якості вихідної сировини та виробництво, контроль якості, випуск серії лікарського засобу: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первинне пакування, вторинне пакування, маркування: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</w:rPr>
              <w:t>Зміни щодо якості, тип ІІ: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B.I.a.1 (b) - II - Introduction of a manufacturer of the active substance supported by an ASMF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Зміни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щодо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якості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тип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IA: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B.I.b.1 (c) - IA - Addition of a new specification parameter to the specification with its corresponding test method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B.I.b.1 (c) - IA - Addition of a new specification parameter to the specification with its corresponding test method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Зміни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щодо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якості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тип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IB: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B.I.b.1 (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 - IB - Where there is no monograph in the European Pharmacopoeia or the national pharmacopoeia of a Member State for the active substance, a change in specification from in-house to a non-official Pharmacopoeia or a Pharmacopoeia of a third country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B.I.b.1 (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 - IB - Where there is no monograph in the European Pharmacopoeia or the national pharmacopoeia of a Member State for the active substance, a change in specification from in-house to a non-official Pharmacopoeia or a Pharmacopoeia of a third </w:t>
            </w: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country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B.I.b.1 (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 - IB - Where there is no monograph in the European Pharmacopoeia or the national pharmacopoeia of a Member State for the active substance, a change in specification from in-house to a non-official Pharmacopoeia or a Pharmacopoeia of a third country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B.I.b.1 (z) - IB - Other variation </w:t>
            </w:r>
          </w:p>
          <w:p w:rsidR="00941AE5" w:rsidRPr="005E47C7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B.I.d.1 (a) 4 - IB - Extension or introduction of a retest period/storage period supported by real time 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5D2">
              <w:rPr>
                <w:rFonts w:ascii="Arial" w:hAnsi="Arial" w:cs="Arial"/>
                <w:sz w:val="16"/>
                <w:szCs w:val="16"/>
              </w:rPr>
              <w:t>UA/16205/01/02</w:t>
            </w:r>
          </w:p>
        </w:tc>
      </w:tr>
      <w:tr w:rsidR="00941AE5" w:rsidRPr="00F9411B" w:rsidTr="001F1F7B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3106B1" w:rsidRDefault="00941AE5" w:rsidP="00941AE5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4 мг, по 10 таблеток у блістері, по 3 блістери разом із вологопоглиначем у пакеті з алюмінієвої фольги; по 1, 2 або 3 пакети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маркування: Г.Л.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вторинне пакування, маркування,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., Італія; контроль якості: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контроль якості вихідної сировини та виробництво, контроль якості, випуск серії лікарського засобу: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первинне пакування, вторинне пакування, маркування: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</w:rPr>
              <w:t>Зміни щодо якості, тип ІІ: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B.I.a.1 (b) - II - Introduction of a manufacturer of the active substance supported by an ASMF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Зміни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щодо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якості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тип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IA: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B.I.b.1 (c) - IA - Addition of a new specification parameter to the specification with its corresponding test method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B.I.b.1 (c) - IA - Addition of a new specification parameter to the specification with its corresponding test method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Зміни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щодо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якості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тип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IB: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B.I.b.1 (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 - IB - Where there is no monograph in the European Pharmacopoeia or the national pharmacopoeia of a Member State for the active substance, a change in specification from in-house to a non-official Pharmacopoeia or a Pharmacopoeia of a third country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B.I.b.1 (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 - IB - Where there is no monograph in the European Pharmacopoeia or the national pharmacopoeia of a Member State for the active substance, a change in specification from in-house to a non-official Pharmacopoeia or a </w:t>
            </w: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Pharmacopoeia of a third country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B.I.b.1 (</w:t>
            </w:r>
            <w:proofErr w:type="spellStart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 - IB - Where there is no monograph in the European Pharmacopoeia or the national pharmacopoeia of a Member State for the active substance, a change in specification from in-house to a non-official Pharmacopoeia or a Pharmacopoeia of a third country </w:t>
            </w:r>
          </w:p>
          <w:p w:rsidR="00941AE5" w:rsidRP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B.I.b.1 (z) - IB - Other variation </w:t>
            </w:r>
          </w:p>
          <w:p w:rsidR="00941AE5" w:rsidRPr="005E47C7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A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B.I.d.1 (a) 4 - IB - Extension or introduction of a retest period/storage period supported by real time 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5D2">
              <w:rPr>
                <w:rFonts w:ascii="Arial" w:hAnsi="Arial" w:cs="Arial"/>
                <w:sz w:val="16"/>
                <w:szCs w:val="16"/>
              </w:rPr>
              <w:t>UA/16205/01/03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8"/>
    <w:rsid w:val="00000444"/>
    <w:rsid w:val="00001B0D"/>
    <w:rsid w:val="00005D69"/>
    <w:rsid w:val="00015215"/>
    <w:rsid w:val="000339CA"/>
    <w:rsid w:val="00035AD2"/>
    <w:rsid w:val="00040559"/>
    <w:rsid w:val="000413CC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B73CA"/>
    <w:rsid w:val="000B7C4B"/>
    <w:rsid w:val="000C5D44"/>
    <w:rsid w:val="000D0B5D"/>
    <w:rsid w:val="000E2E2A"/>
    <w:rsid w:val="000E52F2"/>
    <w:rsid w:val="000E6CC6"/>
    <w:rsid w:val="000F140A"/>
    <w:rsid w:val="000F68C9"/>
    <w:rsid w:val="001012DE"/>
    <w:rsid w:val="001018EA"/>
    <w:rsid w:val="001034FE"/>
    <w:rsid w:val="00106B95"/>
    <w:rsid w:val="00110279"/>
    <w:rsid w:val="001139C1"/>
    <w:rsid w:val="00125C60"/>
    <w:rsid w:val="0012651E"/>
    <w:rsid w:val="00126E56"/>
    <w:rsid w:val="00126ED2"/>
    <w:rsid w:val="00135617"/>
    <w:rsid w:val="00135DD3"/>
    <w:rsid w:val="0013675E"/>
    <w:rsid w:val="00143DEB"/>
    <w:rsid w:val="001524FB"/>
    <w:rsid w:val="001545D1"/>
    <w:rsid w:val="00155DA3"/>
    <w:rsid w:val="00165B3F"/>
    <w:rsid w:val="00167B60"/>
    <w:rsid w:val="001705A0"/>
    <w:rsid w:val="001745C2"/>
    <w:rsid w:val="001774AC"/>
    <w:rsid w:val="00191D18"/>
    <w:rsid w:val="00195236"/>
    <w:rsid w:val="00197E2B"/>
    <w:rsid w:val="001A3418"/>
    <w:rsid w:val="001A411B"/>
    <w:rsid w:val="001B1D8B"/>
    <w:rsid w:val="001B3353"/>
    <w:rsid w:val="001B475E"/>
    <w:rsid w:val="001B537C"/>
    <w:rsid w:val="001C55C5"/>
    <w:rsid w:val="001C66CF"/>
    <w:rsid w:val="001D2719"/>
    <w:rsid w:val="001E3406"/>
    <w:rsid w:val="001F1F7B"/>
    <w:rsid w:val="001F48A0"/>
    <w:rsid w:val="002014A6"/>
    <w:rsid w:val="00205544"/>
    <w:rsid w:val="00217569"/>
    <w:rsid w:val="0023689C"/>
    <w:rsid w:val="00237F36"/>
    <w:rsid w:val="00247928"/>
    <w:rsid w:val="00255B21"/>
    <w:rsid w:val="00267539"/>
    <w:rsid w:val="00285346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06B1"/>
    <w:rsid w:val="0031519F"/>
    <w:rsid w:val="0031676F"/>
    <w:rsid w:val="00316BDA"/>
    <w:rsid w:val="00327304"/>
    <w:rsid w:val="0034446E"/>
    <w:rsid w:val="003477F0"/>
    <w:rsid w:val="0036537F"/>
    <w:rsid w:val="0036625C"/>
    <w:rsid w:val="00370D39"/>
    <w:rsid w:val="003713D0"/>
    <w:rsid w:val="0037194D"/>
    <w:rsid w:val="00374B69"/>
    <w:rsid w:val="00376598"/>
    <w:rsid w:val="003822B2"/>
    <w:rsid w:val="00383207"/>
    <w:rsid w:val="00385B4E"/>
    <w:rsid w:val="00385EE6"/>
    <w:rsid w:val="00387495"/>
    <w:rsid w:val="00390460"/>
    <w:rsid w:val="0039165F"/>
    <w:rsid w:val="00393A6E"/>
    <w:rsid w:val="00395541"/>
    <w:rsid w:val="003961BC"/>
    <w:rsid w:val="003A3A5B"/>
    <w:rsid w:val="003A5936"/>
    <w:rsid w:val="003A5A95"/>
    <w:rsid w:val="003C0BD9"/>
    <w:rsid w:val="003C2E66"/>
    <w:rsid w:val="003D0E8C"/>
    <w:rsid w:val="003E2D36"/>
    <w:rsid w:val="003E63FE"/>
    <w:rsid w:val="003F04D2"/>
    <w:rsid w:val="004001A1"/>
    <w:rsid w:val="00401592"/>
    <w:rsid w:val="004073B3"/>
    <w:rsid w:val="004106F3"/>
    <w:rsid w:val="00410D1F"/>
    <w:rsid w:val="00410E21"/>
    <w:rsid w:val="0041273D"/>
    <w:rsid w:val="004128B9"/>
    <w:rsid w:val="00421590"/>
    <w:rsid w:val="00431C7C"/>
    <w:rsid w:val="004346FD"/>
    <w:rsid w:val="004348EE"/>
    <w:rsid w:val="00453743"/>
    <w:rsid w:val="004567AC"/>
    <w:rsid w:val="00457914"/>
    <w:rsid w:val="00475B81"/>
    <w:rsid w:val="004830DE"/>
    <w:rsid w:val="004A6139"/>
    <w:rsid w:val="004B511D"/>
    <w:rsid w:val="004C2CAF"/>
    <w:rsid w:val="004F294E"/>
    <w:rsid w:val="004F46E9"/>
    <w:rsid w:val="00512D9F"/>
    <w:rsid w:val="0051322D"/>
    <w:rsid w:val="00516344"/>
    <w:rsid w:val="00520515"/>
    <w:rsid w:val="00527948"/>
    <w:rsid w:val="00532C28"/>
    <w:rsid w:val="00540AED"/>
    <w:rsid w:val="005440B2"/>
    <w:rsid w:val="0055344C"/>
    <w:rsid w:val="00560F90"/>
    <w:rsid w:val="0057026E"/>
    <w:rsid w:val="00577BE8"/>
    <w:rsid w:val="005851B3"/>
    <w:rsid w:val="0058654A"/>
    <w:rsid w:val="00590555"/>
    <w:rsid w:val="00593281"/>
    <w:rsid w:val="00595413"/>
    <w:rsid w:val="005B23FC"/>
    <w:rsid w:val="005B2DA2"/>
    <w:rsid w:val="005B7D73"/>
    <w:rsid w:val="005C4045"/>
    <w:rsid w:val="005C68E5"/>
    <w:rsid w:val="005F0CF7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C569A"/>
    <w:rsid w:val="006D0DF7"/>
    <w:rsid w:val="006D33A8"/>
    <w:rsid w:val="006D4F0D"/>
    <w:rsid w:val="006D7A6D"/>
    <w:rsid w:val="006E261D"/>
    <w:rsid w:val="006E7093"/>
    <w:rsid w:val="006E7630"/>
    <w:rsid w:val="006E79E7"/>
    <w:rsid w:val="006F34C3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2EAA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A060C"/>
    <w:rsid w:val="007B7227"/>
    <w:rsid w:val="007C1E87"/>
    <w:rsid w:val="007C2215"/>
    <w:rsid w:val="007C6BD0"/>
    <w:rsid w:val="007C7EA2"/>
    <w:rsid w:val="007D6F13"/>
    <w:rsid w:val="007D74BF"/>
    <w:rsid w:val="007E4126"/>
    <w:rsid w:val="00813E3C"/>
    <w:rsid w:val="008179B9"/>
    <w:rsid w:val="008243EF"/>
    <w:rsid w:val="0082642F"/>
    <w:rsid w:val="008273CA"/>
    <w:rsid w:val="008276F0"/>
    <w:rsid w:val="0082775A"/>
    <w:rsid w:val="00830563"/>
    <w:rsid w:val="00831BBE"/>
    <w:rsid w:val="00835D80"/>
    <w:rsid w:val="00836A28"/>
    <w:rsid w:val="008372F3"/>
    <w:rsid w:val="00840C90"/>
    <w:rsid w:val="00842D1F"/>
    <w:rsid w:val="00843ABF"/>
    <w:rsid w:val="00851EC4"/>
    <w:rsid w:val="00857690"/>
    <w:rsid w:val="00867039"/>
    <w:rsid w:val="008676B2"/>
    <w:rsid w:val="00871832"/>
    <w:rsid w:val="00872D1F"/>
    <w:rsid w:val="00876E69"/>
    <w:rsid w:val="0088481E"/>
    <w:rsid w:val="008863C6"/>
    <w:rsid w:val="008909F4"/>
    <w:rsid w:val="00895E64"/>
    <w:rsid w:val="008A0230"/>
    <w:rsid w:val="008A3EED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6ADF"/>
    <w:rsid w:val="009073AF"/>
    <w:rsid w:val="00913BAA"/>
    <w:rsid w:val="009153C8"/>
    <w:rsid w:val="009268C2"/>
    <w:rsid w:val="009301EC"/>
    <w:rsid w:val="009347C3"/>
    <w:rsid w:val="00934F2E"/>
    <w:rsid w:val="00935432"/>
    <w:rsid w:val="00941AE5"/>
    <w:rsid w:val="00944C21"/>
    <w:rsid w:val="00952C18"/>
    <w:rsid w:val="0096650D"/>
    <w:rsid w:val="0097411E"/>
    <w:rsid w:val="009765DD"/>
    <w:rsid w:val="00982397"/>
    <w:rsid w:val="0098519E"/>
    <w:rsid w:val="009903EA"/>
    <w:rsid w:val="0099042F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4965"/>
    <w:rsid w:val="009F7791"/>
    <w:rsid w:val="00A008CD"/>
    <w:rsid w:val="00A0202D"/>
    <w:rsid w:val="00A11315"/>
    <w:rsid w:val="00A137F5"/>
    <w:rsid w:val="00A14011"/>
    <w:rsid w:val="00A26830"/>
    <w:rsid w:val="00A30A58"/>
    <w:rsid w:val="00A47FE1"/>
    <w:rsid w:val="00A50771"/>
    <w:rsid w:val="00A5231B"/>
    <w:rsid w:val="00A55ADE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4EC9"/>
    <w:rsid w:val="00B35884"/>
    <w:rsid w:val="00B45900"/>
    <w:rsid w:val="00B46922"/>
    <w:rsid w:val="00B47CB7"/>
    <w:rsid w:val="00B545D1"/>
    <w:rsid w:val="00B575D4"/>
    <w:rsid w:val="00B635C2"/>
    <w:rsid w:val="00B63B7A"/>
    <w:rsid w:val="00B665D1"/>
    <w:rsid w:val="00B70A53"/>
    <w:rsid w:val="00B70B7D"/>
    <w:rsid w:val="00B85EA2"/>
    <w:rsid w:val="00B86BB4"/>
    <w:rsid w:val="00B9005C"/>
    <w:rsid w:val="00B93E6D"/>
    <w:rsid w:val="00B942BD"/>
    <w:rsid w:val="00B946EB"/>
    <w:rsid w:val="00B94AF0"/>
    <w:rsid w:val="00BA3795"/>
    <w:rsid w:val="00BB5B10"/>
    <w:rsid w:val="00BB7C75"/>
    <w:rsid w:val="00BC2313"/>
    <w:rsid w:val="00BC26EF"/>
    <w:rsid w:val="00BC5198"/>
    <w:rsid w:val="00BD79B6"/>
    <w:rsid w:val="00BE01CA"/>
    <w:rsid w:val="00BE2FEE"/>
    <w:rsid w:val="00BE3B5F"/>
    <w:rsid w:val="00BF2652"/>
    <w:rsid w:val="00BF3314"/>
    <w:rsid w:val="00BF4E8F"/>
    <w:rsid w:val="00C03729"/>
    <w:rsid w:val="00C054EE"/>
    <w:rsid w:val="00C12218"/>
    <w:rsid w:val="00C12827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2CD6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1B4F"/>
    <w:rsid w:val="00D14DD1"/>
    <w:rsid w:val="00D17F13"/>
    <w:rsid w:val="00D32D4E"/>
    <w:rsid w:val="00D34559"/>
    <w:rsid w:val="00D57CA8"/>
    <w:rsid w:val="00D80030"/>
    <w:rsid w:val="00D80249"/>
    <w:rsid w:val="00D85BD3"/>
    <w:rsid w:val="00D87031"/>
    <w:rsid w:val="00D94F54"/>
    <w:rsid w:val="00DA05E9"/>
    <w:rsid w:val="00DA1B2E"/>
    <w:rsid w:val="00DA7D8B"/>
    <w:rsid w:val="00DB1143"/>
    <w:rsid w:val="00DC3657"/>
    <w:rsid w:val="00DC4AE4"/>
    <w:rsid w:val="00DD0966"/>
    <w:rsid w:val="00DD5029"/>
    <w:rsid w:val="00DE451E"/>
    <w:rsid w:val="00DE5BB0"/>
    <w:rsid w:val="00DE7A58"/>
    <w:rsid w:val="00E0307D"/>
    <w:rsid w:val="00E07F1A"/>
    <w:rsid w:val="00E22004"/>
    <w:rsid w:val="00E24CF6"/>
    <w:rsid w:val="00E33297"/>
    <w:rsid w:val="00E33B78"/>
    <w:rsid w:val="00E33F23"/>
    <w:rsid w:val="00E37E3D"/>
    <w:rsid w:val="00E40018"/>
    <w:rsid w:val="00E64BE9"/>
    <w:rsid w:val="00E74AA3"/>
    <w:rsid w:val="00E760DE"/>
    <w:rsid w:val="00E76B8A"/>
    <w:rsid w:val="00E87EA4"/>
    <w:rsid w:val="00EB30CE"/>
    <w:rsid w:val="00EC16C2"/>
    <w:rsid w:val="00EC51D9"/>
    <w:rsid w:val="00EC6E4F"/>
    <w:rsid w:val="00ED1EA1"/>
    <w:rsid w:val="00ED2602"/>
    <w:rsid w:val="00ED79A6"/>
    <w:rsid w:val="00EE1A28"/>
    <w:rsid w:val="00EE24D8"/>
    <w:rsid w:val="00EE52E5"/>
    <w:rsid w:val="00EF0545"/>
    <w:rsid w:val="00EF3A50"/>
    <w:rsid w:val="00EF62E9"/>
    <w:rsid w:val="00EF6908"/>
    <w:rsid w:val="00F021AC"/>
    <w:rsid w:val="00F04941"/>
    <w:rsid w:val="00F05EB4"/>
    <w:rsid w:val="00F07E98"/>
    <w:rsid w:val="00F1151F"/>
    <w:rsid w:val="00F14DB4"/>
    <w:rsid w:val="00F30120"/>
    <w:rsid w:val="00F30C7C"/>
    <w:rsid w:val="00F36C4A"/>
    <w:rsid w:val="00F378FD"/>
    <w:rsid w:val="00F40908"/>
    <w:rsid w:val="00F417A3"/>
    <w:rsid w:val="00F5400E"/>
    <w:rsid w:val="00F5455F"/>
    <w:rsid w:val="00F63DE3"/>
    <w:rsid w:val="00F65AEA"/>
    <w:rsid w:val="00F67C1E"/>
    <w:rsid w:val="00F7501A"/>
    <w:rsid w:val="00F86D14"/>
    <w:rsid w:val="00F9411B"/>
    <w:rsid w:val="00FB2712"/>
    <w:rsid w:val="00FB4705"/>
    <w:rsid w:val="00FB56C2"/>
    <w:rsid w:val="00FB7B6F"/>
    <w:rsid w:val="00FC5D20"/>
    <w:rsid w:val="00FC6DD0"/>
    <w:rsid w:val="00FD5318"/>
    <w:rsid w:val="00FD77C4"/>
    <w:rsid w:val="00FE101A"/>
    <w:rsid w:val="00FE165C"/>
    <w:rsid w:val="00FE51A9"/>
    <w:rsid w:val="00FE5CAD"/>
    <w:rsid w:val="00FF1D2F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93311C-4CA6-46BA-8033-00E0D810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2021-04-27T13:55:00Z</cp:lastPrinted>
  <dcterms:created xsi:type="dcterms:W3CDTF">2021-06-03T08:21:00Z</dcterms:created>
  <dcterms:modified xsi:type="dcterms:W3CDTF">2021-06-03T08:21:00Z</dcterms:modified>
</cp:coreProperties>
</file>