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FF2AEC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</w:t>
      </w:r>
      <w:r w:rsidRPr="002270D4">
        <w:rPr>
          <w:rFonts w:ascii="Arial" w:hAnsi="Arial" w:cs="Arial"/>
          <w:b/>
          <w:sz w:val="28"/>
          <w:szCs w:val="28"/>
          <w:u w:val="single"/>
        </w:rPr>
        <w:t>КОМПЕТЕНТНИМИ ОРГАНАМИ</w:t>
      </w:r>
      <w:r w:rsidRPr="00E74B9F">
        <w:rPr>
          <w:rFonts w:ascii="Arial" w:hAnsi="Arial" w:cs="Arial"/>
          <w:b/>
          <w:sz w:val="28"/>
          <w:szCs w:val="28"/>
        </w:rPr>
        <w:t xml:space="preserve"> </w:t>
      </w:r>
      <w:r w:rsidRPr="00B003AD">
        <w:rPr>
          <w:rFonts w:ascii="Arial" w:hAnsi="Arial" w:cs="Arial"/>
          <w:b/>
          <w:sz w:val="28"/>
          <w:szCs w:val="28"/>
        </w:rPr>
        <w:t>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Pr="00B003AD">
        <w:rPr>
          <w:rFonts w:ascii="Arial" w:hAnsi="Arial" w:cs="Arial"/>
          <w:b/>
          <w:sz w:val="28"/>
          <w:szCs w:val="28"/>
          <w:u w:val="single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913BAA">
        <w:rPr>
          <w:rFonts w:ascii="Arial" w:hAnsi="Arial" w:cs="Arial"/>
          <w:b/>
          <w:sz w:val="28"/>
          <w:szCs w:val="28"/>
        </w:rPr>
        <w:br/>
      </w:r>
      <w:r w:rsidRPr="004E0FFE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0E2E2A" w:rsidRPr="00B9582D" w:rsidRDefault="000E2E2A" w:rsidP="005035ED">
      <w:pPr>
        <w:pStyle w:val="Normal"/>
        <w:jc w:val="center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560"/>
        <w:gridCol w:w="992"/>
        <w:gridCol w:w="2551"/>
        <w:gridCol w:w="1418"/>
        <w:gridCol w:w="1417"/>
        <w:gridCol w:w="1134"/>
        <w:gridCol w:w="993"/>
        <w:gridCol w:w="1559"/>
      </w:tblGrid>
      <w:tr w:rsidR="00361737" w:rsidRPr="00B9582D" w:rsidTr="00B92F1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843221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322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843221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322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843221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322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843221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322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843221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322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843221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322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843221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322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843221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322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843221" w:rsidRDefault="00361737" w:rsidP="00CF26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322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843221" w:rsidRDefault="00361737" w:rsidP="00CF26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322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843221" w:rsidRDefault="00361737" w:rsidP="00CF26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322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F0F6D" w:rsidRPr="00DE690E" w:rsidTr="00B92F12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F6D" w:rsidRPr="00843221" w:rsidRDefault="009F0F6D" w:rsidP="005C1B7F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F6D" w:rsidRPr="00843221" w:rsidRDefault="009F0F6D" w:rsidP="005C1B7F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b/>
                <w:sz w:val="16"/>
                <w:szCs w:val="16"/>
              </w:rPr>
              <w:t>САГАРІС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F6D" w:rsidRPr="00843221" w:rsidRDefault="009F0F6D" w:rsidP="009F0F6D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розчину для </w:t>
            </w:r>
            <w:proofErr w:type="spellStart"/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>, 2,25 г, по 30 мл у флаконі для ін'єкцій, по 1 флакону у пачці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F6D" w:rsidRPr="00843221" w:rsidRDefault="009F0F6D" w:rsidP="005C1B7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>"НОРД ФАРМ" ТОВАРИСТВО З ОБМЕЖЕНОЮ ВІДПОВІДАЛЬНІСТЮ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F6D" w:rsidRPr="00843221" w:rsidRDefault="009F0F6D" w:rsidP="005C1B7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F6D" w:rsidRPr="00843221" w:rsidRDefault="009F0F6D" w:rsidP="005C1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готового продукту,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включаючи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асептичне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наповнення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F0F6D" w:rsidRPr="00843221" w:rsidRDefault="009F0F6D" w:rsidP="005C1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Сандоз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Виробнича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дільниця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Виробнича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дільниця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антиінфекційних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препаратів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хімічні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операції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готових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лікарських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форм в м.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Кундль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Австрія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9F0F6D" w:rsidRPr="00843221" w:rsidRDefault="009F0F6D" w:rsidP="005C1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221">
              <w:rPr>
                <w:rFonts w:ascii="Arial" w:hAnsi="Arial" w:cs="Arial"/>
                <w:sz w:val="16"/>
                <w:szCs w:val="16"/>
              </w:rPr>
              <w:t xml:space="preserve">виробництво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</w:rPr>
              <w:t>інтермедіату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</w:rPr>
              <w:t xml:space="preserve"> (стерильного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</w:rPr>
              <w:t>піперациліну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</w:rPr>
              <w:t xml:space="preserve"> натрію/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</w:rPr>
              <w:t>тазобактаму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</w:rPr>
              <w:t xml:space="preserve"> натрію (8:1):</w:t>
            </w:r>
          </w:p>
          <w:p w:rsidR="009F0F6D" w:rsidRPr="00843221" w:rsidRDefault="009F0F6D" w:rsidP="005C1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221">
              <w:rPr>
                <w:rFonts w:ascii="Arial" w:hAnsi="Arial" w:cs="Arial"/>
                <w:sz w:val="16"/>
                <w:szCs w:val="16"/>
              </w:rPr>
              <w:t>Сандоз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</w:rPr>
              <w:t>Індастріал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</w:rPr>
              <w:t>Продактс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</w:rPr>
              <w:t xml:space="preserve">, С.А.,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F0F6D" w:rsidRPr="00843221" w:rsidRDefault="009F0F6D" w:rsidP="005C1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інтермедіату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(стерильного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піперациліну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натрію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тазобактаму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натрію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(8:1):</w:t>
            </w:r>
          </w:p>
          <w:p w:rsidR="009F0F6D" w:rsidRPr="00843221" w:rsidRDefault="009F0F6D" w:rsidP="005C1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ШАНДОНГ АНКСІН ФАРМАЦЕВТИКАЛ КО., ЛТД, Китай</w:t>
            </w:r>
          </w:p>
          <w:p w:rsidR="009F0F6D" w:rsidRPr="00843221" w:rsidRDefault="009F0F6D" w:rsidP="005C1B7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F6D" w:rsidRPr="00843221" w:rsidRDefault="009F0F6D" w:rsidP="005C1B7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9F0F6D" w:rsidRPr="00843221" w:rsidRDefault="009F0F6D" w:rsidP="005C1B7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9F0F6D" w:rsidRPr="00843221" w:rsidRDefault="009F0F6D" w:rsidP="005C1B7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F6D" w:rsidRPr="00843221" w:rsidRDefault="009F0F6D" w:rsidP="005C1B7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F6D" w:rsidRPr="00843221" w:rsidRDefault="009F0F6D" w:rsidP="005C1B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F6D" w:rsidRPr="00843221" w:rsidRDefault="00284BEA" w:rsidP="005C1B7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4322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84322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0F6D" w:rsidRPr="00843221" w:rsidRDefault="00843221" w:rsidP="0084322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221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UA/18732/01/01</w:t>
            </w:r>
          </w:p>
        </w:tc>
      </w:tr>
      <w:tr w:rsidR="00284BEA" w:rsidRPr="00DE690E" w:rsidTr="00B92F12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EA" w:rsidRPr="00843221" w:rsidRDefault="00284BEA" w:rsidP="00284BEA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EA" w:rsidRPr="00843221" w:rsidRDefault="00284BEA" w:rsidP="00284BEA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b/>
                <w:sz w:val="16"/>
                <w:szCs w:val="16"/>
              </w:rPr>
              <w:t>САГАРІС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4BEA" w:rsidRPr="00843221" w:rsidRDefault="00284BEA" w:rsidP="00284BEA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розчину для </w:t>
            </w:r>
            <w:proofErr w:type="spellStart"/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 xml:space="preserve">, 4,5 г, по 50 мл у флаконі для ін'єкцій, по 50 мл у флаконі для </w:t>
            </w:r>
            <w:proofErr w:type="spellStart"/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по 100 мл у флаконі для </w:t>
            </w:r>
            <w:proofErr w:type="spellStart"/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по 1 </w:t>
            </w:r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флакону у пачці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4BEA" w:rsidRPr="00843221" w:rsidRDefault="00284BEA" w:rsidP="00284BE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"НОРД ФАРМ" ТОВАРИСТВО З ОБМЕЖЕНОЮ ВІДПОВІДАЛЬНІСТЮ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4BEA" w:rsidRPr="00843221" w:rsidRDefault="00284BEA" w:rsidP="00284BE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4BEA" w:rsidRPr="00843221" w:rsidRDefault="00284BEA" w:rsidP="00284B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готового продукту,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включаючи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асептичне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наповнення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284BEA" w:rsidRPr="00843221" w:rsidRDefault="00284BEA" w:rsidP="00284B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Сандоз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Виробнича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дільниця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Виробнича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дільниця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антиінфекційних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препаратів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хімічні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операції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виробництва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готових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лікарських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форм в м.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Кундль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Австрія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284BEA" w:rsidRPr="00843221" w:rsidRDefault="00284BEA" w:rsidP="00284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221">
              <w:rPr>
                <w:rFonts w:ascii="Arial" w:hAnsi="Arial" w:cs="Arial"/>
                <w:sz w:val="16"/>
                <w:szCs w:val="16"/>
              </w:rPr>
              <w:t xml:space="preserve">виробництво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</w:rPr>
              <w:t>інтермедіату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</w:rPr>
              <w:t xml:space="preserve"> (стерильного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</w:rPr>
              <w:t>піперациліну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</w:rPr>
              <w:t xml:space="preserve"> натрію/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</w:rPr>
              <w:t>тазобактаму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</w:rPr>
              <w:t xml:space="preserve"> натрію (8:1):</w:t>
            </w:r>
          </w:p>
          <w:p w:rsidR="00284BEA" w:rsidRPr="00843221" w:rsidRDefault="00284BEA" w:rsidP="00284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3221">
              <w:rPr>
                <w:rFonts w:ascii="Arial" w:hAnsi="Arial" w:cs="Arial"/>
                <w:sz w:val="16"/>
                <w:szCs w:val="16"/>
              </w:rPr>
              <w:t>Сандоз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</w:rPr>
              <w:t>Індастріал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</w:rPr>
              <w:t>Продактс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</w:rPr>
              <w:t xml:space="preserve">, С.А.,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84BEA" w:rsidRPr="00843221" w:rsidRDefault="00284BEA" w:rsidP="00284B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інтермедіату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(стерильного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піперациліну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натрію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тазобактаму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натрію</w:t>
            </w:r>
            <w:proofErr w:type="spellEnd"/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 xml:space="preserve"> (8:1):</w:t>
            </w:r>
          </w:p>
          <w:p w:rsidR="00284BEA" w:rsidRPr="00843221" w:rsidRDefault="00284BEA" w:rsidP="00284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221">
              <w:rPr>
                <w:rFonts w:ascii="Arial" w:hAnsi="Arial" w:cs="Arial"/>
                <w:sz w:val="16"/>
                <w:szCs w:val="16"/>
                <w:lang w:val="ru-RU"/>
              </w:rPr>
              <w:t>ШАНДОНГ АНКСІН ФАРМАЦЕВТИКАЛ КО., ЛТД, Китай</w:t>
            </w:r>
          </w:p>
          <w:p w:rsidR="00284BEA" w:rsidRPr="00843221" w:rsidRDefault="00284BEA" w:rsidP="00284BE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4BEA" w:rsidRPr="00843221" w:rsidRDefault="00284BEA" w:rsidP="00284BE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Австрія/</w:t>
            </w:r>
          </w:p>
          <w:p w:rsidR="00284BEA" w:rsidRPr="00843221" w:rsidRDefault="00284BEA" w:rsidP="00284BE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284BEA" w:rsidRPr="00843221" w:rsidRDefault="00284BEA" w:rsidP="00284BE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4BEA" w:rsidRPr="00843221" w:rsidRDefault="00284BEA" w:rsidP="00284BE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4BEA" w:rsidRPr="00843221" w:rsidRDefault="00284BEA" w:rsidP="00284BE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432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4BEA" w:rsidRPr="00843221" w:rsidRDefault="00284BEA" w:rsidP="00284BE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84322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84322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4BEA" w:rsidRPr="00843221" w:rsidRDefault="00843221" w:rsidP="00284BE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221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UA/18732/01/02</w:t>
            </w:r>
          </w:p>
        </w:tc>
      </w:tr>
    </w:tbl>
    <w:p w:rsidR="009268C2" w:rsidRPr="00E8582C" w:rsidRDefault="009268C2" w:rsidP="005035ED">
      <w:pPr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339CA"/>
    <w:rsid w:val="00033F8F"/>
    <w:rsid w:val="00035223"/>
    <w:rsid w:val="00035AD2"/>
    <w:rsid w:val="00036C1E"/>
    <w:rsid w:val="00040559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5DC0"/>
    <w:rsid w:val="000F6A0A"/>
    <w:rsid w:val="001026A2"/>
    <w:rsid w:val="00103F10"/>
    <w:rsid w:val="0010622F"/>
    <w:rsid w:val="001104CD"/>
    <w:rsid w:val="00110FB5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5617"/>
    <w:rsid w:val="0013675E"/>
    <w:rsid w:val="001369DD"/>
    <w:rsid w:val="00143ABE"/>
    <w:rsid w:val="00147B6F"/>
    <w:rsid w:val="001551D0"/>
    <w:rsid w:val="00155DA3"/>
    <w:rsid w:val="0015702F"/>
    <w:rsid w:val="00160606"/>
    <w:rsid w:val="00165B3F"/>
    <w:rsid w:val="00165E83"/>
    <w:rsid w:val="00167B60"/>
    <w:rsid w:val="0017105D"/>
    <w:rsid w:val="001745C2"/>
    <w:rsid w:val="00180627"/>
    <w:rsid w:val="00182E5E"/>
    <w:rsid w:val="00193DC1"/>
    <w:rsid w:val="0019694D"/>
    <w:rsid w:val="001A1B94"/>
    <w:rsid w:val="001A2F4B"/>
    <w:rsid w:val="001A30BC"/>
    <w:rsid w:val="001A506D"/>
    <w:rsid w:val="001A7EBE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2F22"/>
    <w:rsid w:val="0020783C"/>
    <w:rsid w:val="00213D2B"/>
    <w:rsid w:val="002270D4"/>
    <w:rsid w:val="00231EA3"/>
    <w:rsid w:val="002344AA"/>
    <w:rsid w:val="00235837"/>
    <w:rsid w:val="0025370C"/>
    <w:rsid w:val="00255497"/>
    <w:rsid w:val="00266E78"/>
    <w:rsid w:val="00267539"/>
    <w:rsid w:val="0027126A"/>
    <w:rsid w:val="002726B9"/>
    <w:rsid w:val="002735B2"/>
    <w:rsid w:val="00281512"/>
    <w:rsid w:val="002820EC"/>
    <w:rsid w:val="002845C1"/>
    <w:rsid w:val="00284BEA"/>
    <w:rsid w:val="00287289"/>
    <w:rsid w:val="00291627"/>
    <w:rsid w:val="00291D4A"/>
    <w:rsid w:val="00292099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6207"/>
    <w:rsid w:val="002C13E3"/>
    <w:rsid w:val="002C4CB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7304"/>
    <w:rsid w:val="00327BE4"/>
    <w:rsid w:val="00330F82"/>
    <w:rsid w:val="0033286A"/>
    <w:rsid w:val="00336AD9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2B35"/>
    <w:rsid w:val="0036537F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00A5"/>
    <w:rsid w:val="003A4DC0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E0A55"/>
    <w:rsid w:val="003E2D36"/>
    <w:rsid w:val="003E3C78"/>
    <w:rsid w:val="003E4E93"/>
    <w:rsid w:val="003F04D2"/>
    <w:rsid w:val="003F2DF3"/>
    <w:rsid w:val="003F3648"/>
    <w:rsid w:val="00401592"/>
    <w:rsid w:val="0040557C"/>
    <w:rsid w:val="00407CB6"/>
    <w:rsid w:val="004128B9"/>
    <w:rsid w:val="004216B5"/>
    <w:rsid w:val="00423250"/>
    <w:rsid w:val="0042631F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B80"/>
    <w:rsid w:val="004B44AC"/>
    <w:rsid w:val="004D48D8"/>
    <w:rsid w:val="004D5207"/>
    <w:rsid w:val="004D7F8E"/>
    <w:rsid w:val="004E0FFE"/>
    <w:rsid w:val="004E5C2E"/>
    <w:rsid w:val="004F1F80"/>
    <w:rsid w:val="004F432B"/>
    <w:rsid w:val="004F7506"/>
    <w:rsid w:val="005035ED"/>
    <w:rsid w:val="00510ADA"/>
    <w:rsid w:val="0051354B"/>
    <w:rsid w:val="00513E92"/>
    <w:rsid w:val="0051461E"/>
    <w:rsid w:val="00517CBE"/>
    <w:rsid w:val="005204EE"/>
    <w:rsid w:val="0052404D"/>
    <w:rsid w:val="00526C4C"/>
    <w:rsid w:val="00526F8A"/>
    <w:rsid w:val="005344E1"/>
    <w:rsid w:val="005350D4"/>
    <w:rsid w:val="00540AED"/>
    <w:rsid w:val="00541347"/>
    <w:rsid w:val="00542B95"/>
    <w:rsid w:val="005440B2"/>
    <w:rsid w:val="00545E0E"/>
    <w:rsid w:val="005707B8"/>
    <w:rsid w:val="00570D7F"/>
    <w:rsid w:val="00570FEC"/>
    <w:rsid w:val="0057147D"/>
    <w:rsid w:val="005728C8"/>
    <w:rsid w:val="005857D3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1B7F"/>
    <w:rsid w:val="005C2E73"/>
    <w:rsid w:val="005C3AE5"/>
    <w:rsid w:val="005C4045"/>
    <w:rsid w:val="005C5503"/>
    <w:rsid w:val="005D3393"/>
    <w:rsid w:val="005D7798"/>
    <w:rsid w:val="005E020A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3A2E"/>
    <w:rsid w:val="00657E5E"/>
    <w:rsid w:val="00660EB6"/>
    <w:rsid w:val="00661942"/>
    <w:rsid w:val="0066273A"/>
    <w:rsid w:val="00665931"/>
    <w:rsid w:val="00666436"/>
    <w:rsid w:val="0067193F"/>
    <w:rsid w:val="006825BF"/>
    <w:rsid w:val="00684D40"/>
    <w:rsid w:val="00685D1B"/>
    <w:rsid w:val="00691119"/>
    <w:rsid w:val="0069687B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C1410"/>
    <w:rsid w:val="006C175D"/>
    <w:rsid w:val="006C3B70"/>
    <w:rsid w:val="006C50A3"/>
    <w:rsid w:val="006D0065"/>
    <w:rsid w:val="006D1B9C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4215"/>
    <w:rsid w:val="00717D19"/>
    <w:rsid w:val="007224B7"/>
    <w:rsid w:val="00722F42"/>
    <w:rsid w:val="0072399A"/>
    <w:rsid w:val="0072730C"/>
    <w:rsid w:val="00727BE3"/>
    <w:rsid w:val="007325DA"/>
    <w:rsid w:val="007327C0"/>
    <w:rsid w:val="00732F93"/>
    <w:rsid w:val="00734F32"/>
    <w:rsid w:val="007351F2"/>
    <w:rsid w:val="00735AB3"/>
    <w:rsid w:val="0074261E"/>
    <w:rsid w:val="00754E19"/>
    <w:rsid w:val="0075653D"/>
    <w:rsid w:val="00762A67"/>
    <w:rsid w:val="00764F3B"/>
    <w:rsid w:val="00777244"/>
    <w:rsid w:val="007800DE"/>
    <w:rsid w:val="00784469"/>
    <w:rsid w:val="007854BC"/>
    <w:rsid w:val="00790209"/>
    <w:rsid w:val="00797D80"/>
    <w:rsid w:val="007B1D8A"/>
    <w:rsid w:val="007B5BAF"/>
    <w:rsid w:val="007B7227"/>
    <w:rsid w:val="007C2ECD"/>
    <w:rsid w:val="007C511B"/>
    <w:rsid w:val="007C7EA2"/>
    <w:rsid w:val="007D74BF"/>
    <w:rsid w:val="007E225E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826"/>
    <w:rsid w:val="00833608"/>
    <w:rsid w:val="00836A28"/>
    <w:rsid w:val="00840C90"/>
    <w:rsid w:val="00843005"/>
    <w:rsid w:val="00843221"/>
    <w:rsid w:val="00846286"/>
    <w:rsid w:val="00855293"/>
    <w:rsid w:val="00861B43"/>
    <w:rsid w:val="00863AF6"/>
    <w:rsid w:val="00866328"/>
    <w:rsid w:val="00872D1F"/>
    <w:rsid w:val="008763D6"/>
    <w:rsid w:val="00876E69"/>
    <w:rsid w:val="00880D64"/>
    <w:rsid w:val="0088348E"/>
    <w:rsid w:val="0088481E"/>
    <w:rsid w:val="0089001B"/>
    <w:rsid w:val="0089042B"/>
    <w:rsid w:val="008942E9"/>
    <w:rsid w:val="00895435"/>
    <w:rsid w:val="00895E64"/>
    <w:rsid w:val="00897BFD"/>
    <w:rsid w:val="008B7B33"/>
    <w:rsid w:val="008C3A3F"/>
    <w:rsid w:val="008C5E58"/>
    <w:rsid w:val="008D24D7"/>
    <w:rsid w:val="008D40FE"/>
    <w:rsid w:val="008E114F"/>
    <w:rsid w:val="008E3B03"/>
    <w:rsid w:val="0090180B"/>
    <w:rsid w:val="00901D9D"/>
    <w:rsid w:val="00902DF0"/>
    <w:rsid w:val="009140BC"/>
    <w:rsid w:val="00915897"/>
    <w:rsid w:val="009159D5"/>
    <w:rsid w:val="00915AED"/>
    <w:rsid w:val="0092453B"/>
    <w:rsid w:val="009268C2"/>
    <w:rsid w:val="0093185E"/>
    <w:rsid w:val="00934F2E"/>
    <w:rsid w:val="0093619C"/>
    <w:rsid w:val="00937074"/>
    <w:rsid w:val="00937F3E"/>
    <w:rsid w:val="00944DF6"/>
    <w:rsid w:val="009458A7"/>
    <w:rsid w:val="00945ADD"/>
    <w:rsid w:val="00945CF2"/>
    <w:rsid w:val="00952A83"/>
    <w:rsid w:val="00952C18"/>
    <w:rsid w:val="0096650D"/>
    <w:rsid w:val="009675CE"/>
    <w:rsid w:val="0097411E"/>
    <w:rsid w:val="009765D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2520"/>
    <w:rsid w:val="009B4F7E"/>
    <w:rsid w:val="009B53DD"/>
    <w:rsid w:val="009B5454"/>
    <w:rsid w:val="009B5548"/>
    <w:rsid w:val="009C0372"/>
    <w:rsid w:val="009C1C2C"/>
    <w:rsid w:val="009C2B26"/>
    <w:rsid w:val="009C642B"/>
    <w:rsid w:val="009D3CA7"/>
    <w:rsid w:val="009D6774"/>
    <w:rsid w:val="009D7530"/>
    <w:rsid w:val="009E3F25"/>
    <w:rsid w:val="009E4E0C"/>
    <w:rsid w:val="009E4F43"/>
    <w:rsid w:val="009E58E0"/>
    <w:rsid w:val="009E5DE9"/>
    <w:rsid w:val="009F0F6D"/>
    <w:rsid w:val="00A016CF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B3C"/>
    <w:rsid w:val="00A77339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2BFA"/>
    <w:rsid w:val="00AC6CF9"/>
    <w:rsid w:val="00AD185B"/>
    <w:rsid w:val="00AE1D69"/>
    <w:rsid w:val="00AE237F"/>
    <w:rsid w:val="00AE2EED"/>
    <w:rsid w:val="00AE3F4A"/>
    <w:rsid w:val="00AE4DBC"/>
    <w:rsid w:val="00AF58C4"/>
    <w:rsid w:val="00B003AD"/>
    <w:rsid w:val="00B1285B"/>
    <w:rsid w:val="00B1645C"/>
    <w:rsid w:val="00B17C3D"/>
    <w:rsid w:val="00B21BCA"/>
    <w:rsid w:val="00B22A46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70A53"/>
    <w:rsid w:val="00B716DD"/>
    <w:rsid w:val="00B74861"/>
    <w:rsid w:val="00B75D77"/>
    <w:rsid w:val="00B821FD"/>
    <w:rsid w:val="00B8484E"/>
    <w:rsid w:val="00B85EA2"/>
    <w:rsid w:val="00B92F12"/>
    <w:rsid w:val="00B93E6D"/>
    <w:rsid w:val="00B94AF0"/>
    <w:rsid w:val="00B9582D"/>
    <w:rsid w:val="00B95FAE"/>
    <w:rsid w:val="00B960AD"/>
    <w:rsid w:val="00BA3795"/>
    <w:rsid w:val="00BA41D7"/>
    <w:rsid w:val="00BA4C28"/>
    <w:rsid w:val="00BA5B83"/>
    <w:rsid w:val="00BB303C"/>
    <w:rsid w:val="00BB4367"/>
    <w:rsid w:val="00BB633F"/>
    <w:rsid w:val="00BB7A20"/>
    <w:rsid w:val="00BC133A"/>
    <w:rsid w:val="00BC15FB"/>
    <w:rsid w:val="00BC1F68"/>
    <w:rsid w:val="00BC26EF"/>
    <w:rsid w:val="00BC5198"/>
    <w:rsid w:val="00BC6A5C"/>
    <w:rsid w:val="00BD2A91"/>
    <w:rsid w:val="00BE01CA"/>
    <w:rsid w:val="00BE2FEE"/>
    <w:rsid w:val="00BF08C7"/>
    <w:rsid w:val="00BF1B2B"/>
    <w:rsid w:val="00BF74CE"/>
    <w:rsid w:val="00C016C7"/>
    <w:rsid w:val="00C04610"/>
    <w:rsid w:val="00C07DF5"/>
    <w:rsid w:val="00C102A5"/>
    <w:rsid w:val="00C13711"/>
    <w:rsid w:val="00C13EBC"/>
    <w:rsid w:val="00C14467"/>
    <w:rsid w:val="00C176D2"/>
    <w:rsid w:val="00C23081"/>
    <w:rsid w:val="00C25D73"/>
    <w:rsid w:val="00C30CC0"/>
    <w:rsid w:val="00C36650"/>
    <w:rsid w:val="00C3731E"/>
    <w:rsid w:val="00C37F73"/>
    <w:rsid w:val="00C405DF"/>
    <w:rsid w:val="00C4084F"/>
    <w:rsid w:val="00C43355"/>
    <w:rsid w:val="00C46B5E"/>
    <w:rsid w:val="00C52CD2"/>
    <w:rsid w:val="00C62C89"/>
    <w:rsid w:val="00C633A0"/>
    <w:rsid w:val="00C675BE"/>
    <w:rsid w:val="00C744B6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2C6"/>
    <w:rsid w:val="00D34559"/>
    <w:rsid w:val="00D43CC9"/>
    <w:rsid w:val="00D46687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B70EB"/>
    <w:rsid w:val="00DC4AE4"/>
    <w:rsid w:val="00DD00BF"/>
    <w:rsid w:val="00DD0966"/>
    <w:rsid w:val="00DD291D"/>
    <w:rsid w:val="00DD3130"/>
    <w:rsid w:val="00DD7256"/>
    <w:rsid w:val="00DE3E77"/>
    <w:rsid w:val="00DE451E"/>
    <w:rsid w:val="00DE690E"/>
    <w:rsid w:val="00DF3069"/>
    <w:rsid w:val="00E0522D"/>
    <w:rsid w:val="00E05333"/>
    <w:rsid w:val="00E053DA"/>
    <w:rsid w:val="00E10E7B"/>
    <w:rsid w:val="00E15859"/>
    <w:rsid w:val="00E17A1C"/>
    <w:rsid w:val="00E22004"/>
    <w:rsid w:val="00E24CF6"/>
    <w:rsid w:val="00E24D64"/>
    <w:rsid w:val="00E27364"/>
    <w:rsid w:val="00E3341A"/>
    <w:rsid w:val="00E33B78"/>
    <w:rsid w:val="00E3484E"/>
    <w:rsid w:val="00E35EEE"/>
    <w:rsid w:val="00E40018"/>
    <w:rsid w:val="00E41F7C"/>
    <w:rsid w:val="00E43CA0"/>
    <w:rsid w:val="00E442EA"/>
    <w:rsid w:val="00E509E9"/>
    <w:rsid w:val="00E54884"/>
    <w:rsid w:val="00E61FC4"/>
    <w:rsid w:val="00E73D4E"/>
    <w:rsid w:val="00E74B9F"/>
    <w:rsid w:val="00E760DE"/>
    <w:rsid w:val="00E76B8A"/>
    <w:rsid w:val="00E76F58"/>
    <w:rsid w:val="00E8582C"/>
    <w:rsid w:val="00E85A88"/>
    <w:rsid w:val="00E87C3C"/>
    <w:rsid w:val="00E96F89"/>
    <w:rsid w:val="00EB29EF"/>
    <w:rsid w:val="00EB7900"/>
    <w:rsid w:val="00EC2DD7"/>
    <w:rsid w:val="00ED4849"/>
    <w:rsid w:val="00ED535C"/>
    <w:rsid w:val="00EE36BF"/>
    <w:rsid w:val="00EE58DE"/>
    <w:rsid w:val="00EE78BF"/>
    <w:rsid w:val="00EF0545"/>
    <w:rsid w:val="00EF1604"/>
    <w:rsid w:val="00EF3342"/>
    <w:rsid w:val="00EF43AB"/>
    <w:rsid w:val="00F0004F"/>
    <w:rsid w:val="00F001D6"/>
    <w:rsid w:val="00F01CC3"/>
    <w:rsid w:val="00F0515B"/>
    <w:rsid w:val="00F07E98"/>
    <w:rsid w:val="00F1151F"/>
    <w:rsid w:val="00F11E1D"/>
    <w:rsid w:val="00F126F6"/>
    <w:rsid w:val="00F14DB4"/>
    <w:rsid w:val="00F22227"/>
    <w:rsid w:val="00F2302F"/>
    <w:rsid w:val="00F266CB"/>
    <w:rsid w:val="00F30120"/>
    <w:rsid w:val="00F34289"/>
    <w:rsid w:val="00F36C4A"/>
    <w:rsid w:val="00F378FD"/>
    <w:rsid w:val="00F37DB0"/>
    <w:rsid w:val="00F4367D"/>
    <w:rsid w:val="00F453BA"/>
    <w:rsid w:val="00F46417"/>
    <w:rsid w:val="00F538C3"/>
    <w:rsid w:val="00F56713"/>
    <w:rsid w:val="00F620F2"/>
    <w:rsid w:val="00F63974"/>
    <w:rsid w:val="00F63DE3"/>
    <w:rsid w:val="00F65AEA"/>
    <w:rsid w:val="00F6634E"/>
    <w:rsid w:val="00F70001"/>
    <w:rsid w:val="00F73774"/>
    <w:rsid w:val="00F81CEA"/>
    <w:rsid w:val="00F86D14"/>
    <w:rsid w:val="00F90C1B"/>
    <w:rsid w:val="00F93A03"/>
    <w:rsid w:val="00FA0F54"/>
    <w:rsid w:val="00FA47F2"/>
    <w:rsid w:val="00FB2E82"/>
    <w:rsid w:val="00FB30DC"/>
    <w:rsid w:val="00FB58C1"/>
    <w:rsid w:val="00FC2818"/>
    <w:rsid w:val="00FC57D6"/>
    <w:rsid w:val="00FC7A20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BE937F-CF31-45E2-81D4-238C7436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2021-04-27T07:18:00Z</dcterms:created>
  <dcterms:modified xsi:type="dcterms:W3CDTF">2021-04-27T07:18:00Z</dcterms:modified>
</cp:coreProperties>
</file>