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7A4C75" w:rsidRPr="000679E6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2</w:t>
      </w:r>
      <w:r w:rsidR="003C667D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1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Державний експертний центр МОЗ України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881F04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881F04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приймали 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881F04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3C667D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7A4C75">
              <w:rPr>
                <w:rFonts w:ascii="Cambria" w:hAnsi="Cambria"/>
                <w:b/>
                <w:lang w:val="en-US"/>
              </w:rPr>
              <w:t>2</w:t>
            </w:r>
            <w:r w:rsidR="003C667D">
              <w:rPr>
                <w:rFonts w:ascii="Cambria" w:hAnsi="Cambria"/>
                <w:b/>
              </w:rPr>
              <w:t>1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>Вартість за одного учасника –</w:t>
      </w:r>
      <w:r w:rsidR="001325BC">
        <w:rPr>
          <w:rFonts w:ascii="Cambria" w:eastAsia="Times New Roman" w:hAnsi="Cambria"/>
          <w:b/>
          <w:w w:val="80"/>
          <w:sz w:val="22"/>
          <w:lang w:eastAsia="ru-RU"/>
        </w:rPr>
        <w:t xml:space="preserve">  </w:t>
      </w:r>
      <w:r w:rsidR="001325BC" w:rsidRPr="001325BC">
        <w:rPr>
          <w:rFonts w:ascii="Cambria" w:eastAsia="Times New Roman" w:hAnsi="Cambria"/>
          <w:b/>
          <w:w w:val="80"/>
          <w:lang w:eastAsia="ru-RU"/>
        </w:rPr>
        <w:t>4950</w:t>
      </w:r>
      <w:r w:rsidR="001325BC">
        <w:rPr>
          <w:rFonts w:ascii="Cambria" w:eastAsia="Times New Roman" w:hAnsi="Cambria"/>
          <w:b/>
          <w:w w:val="80"/>
          <w:sz w:val="22"/>
          <w:lang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064370" w:rsidRDefault="00064370" w:rsidP="00694C6C">
      <w:pPr>
        <w:rPr>
          <w:rFonts w:ascii="Cambria" w:hAnsi="Cambria"/>
          <w:b/>
          <w:lang w:val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2B766D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GCP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94C6C" w:rsidRPr="00D45F95" w:rsidRDefault="005A4009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D45F95">
        <w:rPr>
          <w:rFonts w:ascii="Cambria" w:eastAsia="Arial Unicode MS" w:hAnsi="Cambria" w:cs="Arial Unicode MS"/>
          <w:b/>
        </w:rPr>
        <w:t>:</w:t>
      </w:r>
    </w:p>
    <w:p w:rsidR="00694C6C" w:rsidRPr="00D45F95" w:rsidRDefault="00694C6C" w:rsidP="00694C6C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Богатиренко Наталія Петрівна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064370" w:rsidP="00694C6C">
      <w:pPr>
        <w:rPr>
          <w:rFonts w:ascii="Cambria" w:eastAsia="Arial Unicode MS" w:hAnsi="Cambria" w:cs="Arial Unicode MS"/>
        </w:rPr>
      </w:pPr>
      <w:proofErr w:type="spellStart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</w:t>
      </w:r>
      <w:r w:rsidR="00881F04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0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E5128E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(4402)</w:t>
      </w:r>
    </w:p>
    <w:p w:rsidR="00064370" w:rsidRPr="00D45F95" w:rsidRDefault="00694C6C" w:rsidP="00064370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Самборський Андрій Євгенійович</w:t>
      </w:r>
    </w:p>
    <w:p w:rsidR="00694C6C" w:rsidRPr="0014681A" w:rsidRDefault="00064370" w:rsidP="00064370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Тел: +38 (044) 202-17-0</w:t>
      </w:r>
      <w:r w:rsidR="00881F04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(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4103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sectPr w:rsidR="00694C6C" w:rsidRPr="0014681A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679E6"/>
    <w:rsid w:val="000C10E2"/>
    <w:rsid w:val="001325BC"/>
    <w:rsid w:val="0014105A"/>
    <w:rsid w:val="0014681A"/>
    <w:rsid w:val="0014769B"/>
    <w:rsid w:val="00235564"/>
    <w:rsid w:val="002B766D"/>
    <w:rsid w:val="002F0166"/>
    <w:rsid w:val="00322442"/>
    <w:rsid w:val="003C667D"/>
    <w:rsid w:val="003F31F2"/>
    <w:rsid w:val="004534A3"/>
    <w:rsid w:val="00484716"/>
    <w:rsid w:val="004B000A"/>
    <w:rsid w:val="004B0F1A"/>
    <w:rsid w:val="004B0FEA"/>
    <w:rsid w:val="00507349"/>
    <w:rsid w:val="005A4009"/>
    <w:rsid w:val="006013BB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A4C75"/>
    <w:rsid w:val="007D7BE2"/>
    <w:rsid w:val="00881F04"/>
    <w:rsid w:val="008A16B5"/>
    <w:rsid w:val="009149D2"/>
    <w:rsid w:val="00916397"/>
    <w:rsid w:val="00AF5708"/>
    <w:rsid w:val="00B47FF1"/>
    <w:rsid w:val="00B91E40"/>
    <w:rsid w:val="00B95893"/>
    <w:rsid w:val="00BB1DD1"/>
    <w:rsid w:val="00C025C2"/>
    <w:rsid w:val="00C25B65"/>
    <w:rsid w:val="00C4172B"/>
    <w:rsid w:val="00CB277B"/>
    <w:rsid w:val="00CC36D3"/>
    <w:rsid w:val="00D45F95"/>
    <w:rsid w:val="00E22285"/>
    <w:rsid w:val="00E42F33"/>
    <w:rsid w:val="00E43657"/>
    <w:rsid w:val="00E5128E"/>
    <w:rsid w:val="00F82E71"/>
    <w:rsid w:val="00F96716"/>
    <w:rsid w:val="00FB08B2"/>
    <w:rsid w:val="00FB5B15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314F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P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F325-4A6F-41AC-AFCA-A2345165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Богатиренко Наталія Петрівна</cp:lastModifiedBy>
  <cp:revision>4</cp:revision>
  <cp:lastPrinted>2021-09-29T08:06:00Z</cp:lastPrinted>
  <dcterms:created xsi:type="dcterms:W3CDTF">2021-10-11T07:02:00Z</dcterms:created>
  <dcterms:modified xsi:type="dcterms:W3CDTF">2021-10-11T07:44:00Z</dcterms:modified>
</cp:coreProperties>
</file>