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9" w:type="pct"/>
        <w:tblCellSpacing w:w="0" w:type="dxa"/>
        <w:tblInd w:w="5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</w:tblGrid>
      <w:tr w:rsidR="00FD7410" w:rsidRPr="00F6211A" w:rsidTr="00637E41">
        <w:trPr>
          <w:tblCellSpacing w:w="0" w:type="dxa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D7410" w:rsidRPr="00F6211A" w:rsidRDefault="00DB5F89" w:rsidP="00DB5F89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F6211A">
              <w:rPr>
                <w:rFonts w:ascii="Times New Roman" w:hAnsi="Times New Roman"/>
                <w:sz w:val="24"/>
                <w:szCs w:val="24"/>
                <w:lang w:val="en-US"/>
              </w:rPr>
              <w:t>Annex 30</w:t>
            </w:r>
            <w:r w:rsidRPr="00F6211A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to the Procedure for Conducting Expert Evaluation of Registration Materials Pertinent to Medicinal Products Submitted for the State Registration (Re-Registration) and for Expert Evaluation of Materials about Introduction of Changes to Registration Materials during the Validity Period of Registration Certificate (item 4 section IV)</w:t>
            </w:r>
          </w:p>
        </w:tc>
      </w:tr>
    </w:tbl>
    <w:p w:rsidR="005413F2" w:rsidRPr="00F6211A" w:rsidRDefault="005413F2" w:rsidP="005413F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b/>
          <w:color w:val="292B2C"/>
          <w:sz w:val="24"/>
          <w:szCs w:val="24"/>
          <w:lang w:val="en-US" w:eastAsia="uk-UA"/>
        </w:rPr>
      </w:pPr>
      <w:bookmarkStart w:id="1" w:name="n133"/>
      <w:bookmarkEnd w:id="1"/>
    </w:p>
    <w:p w:rsidR="00FD7410" w:rsidRPr="00F6211A" w:rsidRDefault="00DB5F89" w:rsidP="00637E41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</w:pPr>
      <w:r w:rsidRPr="00F6211A">
        <w:rPr>
          <w:rFonts w:ascii="Roboto" w:eastAsia="Times New Roman" w:hAnsi="Roboto" w:cs="Segoe UI"/>
          <w:b/>
          <w:color w:val="292B2C"/>
          <w:sz w:val="24"/>
          <w:szCs w:val="24"/>
          <w:lang w:val="en-US" w:eastAsia="uk-UA"/>
        </w:rPr>
        <w:t>Clinical</w:t>
      </w:r>
      <w:r w:rsidRPr="00F6211A"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  <w:t xml:space="preserve"> </w:t>
      </w:r>
      <w:r w:rsidRPr="00F6211A">
        <w:rPr>
          <w:rFonts w:ascii="Roboto" w:eastAsia="Times New Roman" w:hAnsi="Roboto" w:cs="Segoe UI"/>
          <w:b/>
          <w:color w:val="292B2C"/>
          <w:sz w:val="24"/>
          <w:szCs w:val="24"/>
          <w:lang w:val="en-US" w:eastAsia="uk-UA"/>
        </w:rPr>
        <w:t>study</w:t>
      </w:r>
      <w:r w:rsidRPr="00F6211A"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  <w:t xml:space="preserve"> </w:t>
      </w:r>
      <w:r w:rsidRPr="00F6211A">
        <w:rPr>
          <w:rFonts w:ascii="Roboto" w:eastAsia="Times New Roman" w:hAnsi="Roboto" w:cs="Segoe UI"/>
          <w:b/>
          <w:color w:val="292B2C"/>
          <w:sz w:val="24"/>
          <w:szCs w:val="24"/>
          <w:lang w:val="en-US" w:eastAsia="uk-UA"/>
        </w:rPr>
        <w:t>report</w:t>
      </w:r>
      <w:r w:rsidRPr="00F6211A"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  <w:t xml:space="preserve"> </w:t>
      </w:r>
    </w:p>
    <w:tbl>
      <w:tblPr>
        <w:tblW w:w="462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48"/>
        <w:gridCol w:w="4594"/>
      </w:tblGrid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F5AC6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bookmarkStart w:id="2" w:name="n134"/>
            <w:bookmarkEnd w:id="2"/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1. </w:t>
            </w:r>
            <w:r w:rsidRPr="00F6211A">
              <w:rPr>
                <w:rFonts w:ascii="Times New Roman" w:hAnsi="Times New Roman"/>
                <w:sz w:val="24"/>
                <w:szCs w:val="24"/>
                <w:lang w:val="en-GB" w:eastAsia="uk-UA"/>
              </w:rPr>
              <w:t>Name</w:t>
            </w:r>
            <w:r w:rsidRPr="00F62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Times New Roman" w:hAnsi="Times New Roman"/>
                <w:sz w:val="24"/>
                <w:szCs w:val="24"/>
                <w:lang w:val="en-US" w:eastAsia="uk-UA"/>
              </w:rPr>
              <w:t>of</w:t>
            </w:r>
            <w:r w:rsidRPr="00F62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Times New Roman" w:hAnsi="Times New Roman"/>
                <w:sz w:val="24"/>
                <w:szCs w:val="24"/>
                <w:lang w:val="en-US" w:eastAsia="uk-UA"/>
              </w:rPr>
              <w:t>medicinal</w:t>
            </w:r>
            <w:r w:rsidRPr="00F62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Times New Roman" w:hAnsi="Times New Roman"/>
                <w:sz w:val="24"/>
                <w:szCs w:val="24"/>
                <w:lang w:val="en-US" w:eastAsia="uk-UA"/>
              </w:rPr>
              <w:t>product</w:t>
            </w:r>
            <w:r w:rsidRPr="00F6211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(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registration certificate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№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,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if available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)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8C4411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2.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Applicant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8C4411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3.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Manufacturer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FF5AC6" w:rsidRPr="00F6211A" w:rsidRDefault="00FF5AC6" w:rsidP="007A7031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4.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Studies conducted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8C4411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yes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     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no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      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if no, please justify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8C4411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1)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type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of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medicinal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product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,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which has been or will be registered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582E0C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5.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Title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of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clinical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trial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,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code number of clinical trial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923E73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6.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Phase of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clinical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trial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243D44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7.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Period of clinical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trial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923E73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from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____ ____ ____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till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____ ____ ____</w:t>
            </w: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B71521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8.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Countries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,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where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clinical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trial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has been conducted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AE6B87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9.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Number of trial subjects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AE6B87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planned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: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actual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:</w:t>
            </w: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767063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10.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Objective and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secondary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endpoints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of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clinical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trial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767063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11.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Clinical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trial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design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767063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12.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Main inclusion criteria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BA74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13.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Investigational medicinal product, mode of administration and strength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40692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14.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Reference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product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,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dose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,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mode of administration and strength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BA74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15.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Concomitant therapy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BA74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16.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Criteria for evaluation efficacy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BA74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17.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Criteria for evaluation safety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BA74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18.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Statistical methods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BD717F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19.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Demographic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indices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of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studied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population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(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sex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,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age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,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race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,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etc.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BD717F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20.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Efficacy results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BD717F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21.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Safety results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F5AC6" w:rsidRPr="00F6211A" w:rsidTr="0013763A">
        <w:trPr>
          <w:trHeight w:val="48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656D16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22.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Conclusion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(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summary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5AC6" w:rsidRPr="00F6211A" w:rsidRDefault="00FF5AC6" w:rsidP="00FD7410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D7410" w:rsidRPr="00F6211A" w:rsidTr="0013763A">
        <w:trPr>
          <w:trHeight w:val="48"/>
        </w:trPr>
        <w:tc>
          <w:tcPr>
            <w:tcW w:w="4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D7410" w:rsidRPr="00F6211A" w:rsidRDefault="00656D16" w:rsidP="00656D16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bookmarkStart w:id="3" w:name="n135"/>
            <w:bookmarkEnd w:id="3"/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Applicant </w:t>
            </w:r>
            <w:r w:rsidR="00FD7410"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(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registration certificate holder</w:t>
            </w:r>
            <w:r w:rsidR="00FD7410"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F050B" w:rsidRPr="00F6211A" w:rsidRDefault="00FF050B" w:rsidP="00FF050B">
            <w:pPr>
              <w:spacing w:after="0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  <w:p w:rsidR="00FD7410" w:rsidRPr="00F6211A" w:rsidRDefault="00FD7410" w:rsidP="00D7622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______________________________</w:t>
            </w:r>
            <w:r w:rsidR="0013763A"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________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(</w:t>
            </w:r>
            <w:r w:rsidR="00D76222"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signature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) 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____________</w:t>
            </w:r>
            <w:r w:rsidR="0013763A"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__________________________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(</w:t>
            </w:r>
            <w:r w:rsidR="00D76222"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full name</w:t>
            </w:r>
            <w:r w:rsidRPr="00F6211A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)</w:t>
            </w:r>
          </w:p>
        </w:tc>
      </w:tr>
    </w:tbl>
    <w:p w:rsidR="00FD7410" w:rsidRDefault="0013763A" w:rsidP="005413F2">
      <w:r w:rsidRPr="00F6211A">
        <w:rPr>
          <w:rStyle w:val="st46"/>
          <w:rFonts w:ascii="Times New Roman" w:hAnsi="Times New Roman"/>
        </w:rPr>
        <w:t>{</w:t>
      </w:r>
      <w:r w:rsidRPr="00F6211A">
        <w:rPr>
          <w:rStyle w:val="st46"/>
          <w:rFonts w:ascii="Times New Roman" w:hAnsi="Times New Roman"/>
          <w:lang w:val="en-US"/>
        </w:rPr>
        <w:t>Procedure</w:t>
      </w:r>
      <w:r w:rsidRPr="00F6211A">
        <w:rPr>
          <w:rStyle w:val="st46"/>
          <w:rFonts w:ascii="Times New Roman" w:hAnsi="Times New Roman"/>
        </w:rPr>
        <w:t xml:space="preserve"> </w:t>
      </w:r>
      <w:r w:rsidRPr="00F6211A">
        <w:rPr>
          <w:rStyle w:val="st46"/>
          <w:rFonts w:ascii="Times New Roman" w:hAnsi="Times New Roman"/>
          <w:lang w:val="en-US"/>
        </w:rPr>
        <w:t>amended</w:t>
      </w:r>
      <w:r w:rsidRPr="00F6211A">
        <w:rPr>
          <w:rStyle w:val="st46"/>
          <w:rFonts w:ascii="Times New Roman" w:hAnsi="Times New Roman"/>
        </w:rPr>
        <w:t xml:space="preserve"> </w:t>
      </w:r>
      <w:r w:rsidRPr="00F6211A">
        <w:rPr>
          <w:rStyle w:val="st46"/>
          <w:rFonts w:ascii="Times New Roman" w:hAnsi="Times New Roman"/>
          <w:lang w:val="en-US"/>
        </w:rPr>
        <w:t>by</w:t>
      </w:r>
      <w:r w:rsidRPr="00F6211A">
        <w:rPr>
          <w:rStyle w:val="st46"/>
          <w:rFonts w:ascii="Times New Roman" w:hAnsi="Times New Roman"/>
        </w:rPr>
        <w:t xml:space="preserve"> </w:t>
      </w:r>
      <w:r w:rsidRPr="00F6211A">
        <w:rPr>
          <w:rStyle w:val="st46"/>
          <w:rFonts w:ascii="Times New Roman" w:hAnsi="Times New Roman"/>
          <w:lang w:val="en-US"/>
        </w:rPr>
        <w:t>new</w:t>
      </w:r>
      <w:r w:rsidRPr="00F6211A">
        <w:rPr>
          <w:rStyle w:val="st46"/>
          <w:rFonts w:ascii="Times New Roman" w:hAnsi="Times New Roman"/>
        </w:rPr>
        <w:t xml:space="preserve"> </w:t>
      </w:r>
      <w:r w:rsidRPr="00F6211A">
        <w:rPr>
          <w:rStyle w:val="st46"/>
          <w:rFonts w:ascii="Times New Roman" w:hAnsi="Times New Roman"/>
          <w:lang w:val="en-US"/>
        </w:rPr>
        <w:t>annex</w:t>
      </w:r>
      <w:r w:rsidRPr="00F6211A">
        <w:rPr>
          <w:rStyle w:val="st46"/>
          <w:rFonts w:ascii="Times New Roman" w:hAnsi="Times New Roman"/>
        </w:rPr>
        <w:t xml:space="preserve"> 30 </w:t>
      </w:r>
      <w:r w:rsidRPr="00F6211A">
        <w:rPr>
          <w:rStyle w:val="st46"/>
          <w:rFonts w:ascii="Times New Roman" w:hAnsi="Times New Roman"/>
          <w:lang w:val="en-US"/>
        </w:rPr>
        <w:t>according</w:t>
      </w:r>
      <w:r w:rsidRPr="00F6211A">
        <w:rPr>
          <w:rStyle w:val="st46"/>
          <w:rFonts w:ascii="Times New Roman" w:hAnsi="Times New Roman"/>
        </w:rPr>
        <w:t xml:space="preserve"> </w:t>
      </w:r>
      <w:r w:rsidRPr="00F6211A">
        <w:rPr>
          <w:rStyle w:val="st46"/>
          <w:rFonts w:ascii="Times New Roman" w:hAnsi="Times New Roman"/>
          <w:lang w:val="en-US"/>
        </w:rPr>
        <w:t>to</w:t>
      </w:r>
      <w:r w:rsidRPr="00F6211A">
        <w:rPr>
          <w:rStyle w:val="st46"/>
          <w:rFonts w:ascii="Times New Roman" w:hAnsi="Times New Roman"/>
        </w:rPr>
        <w:t xml:space="preserve"> </w:t>
      </w:r>
      <w:proofErr w:type="spellStart"/>
      <w:r w:rsidRPr="00F6211A">
        <w:rPr>
          <w:rStyle w:val="st46"/>
          <w:rFonts w:ascii="Times New Roman" w:hAnsi="Times New Roman"/>
          <w:lang w:val="en-US"/>
        </w:rPr>
        <w:t>MoH</w:t>
      </w:r>
      <w:proofErr w:type="spellEnd"/>
      <w:r w:rsidRPr="00F6211A">
        <w:rPr>
          <w:rStyle w:val="st46"/>
          <w:rFonts w:ascii="Times New Roman" w:hAnsi="Times New Roman"/>
        </w:rPr>
        <w:t xml:space="preserve"> </w:t>
      </w:r>
      <w:r w:rsidRPr="00F6211A">
        <w:rPr>
          <w:rStyle w:val="st46"/>
          <w:rFonts w:ascii="Times New Roman" w:hAnsi="Times New Roman"/>
          <w:lang w:val="en-US"/>
        </w:rPr>
        <w:t>Ukraine</w:t>
      </w:r>
      <w:r w:rsidRPr="00F6211A">
        <w:rPr>
          <w:rStyle w:val="st46"/>
          <w:rFonts w:ascii="Times New Roman" w:hAnsi="Times New Roman"/>
        </w:rPr>
        <w:t xml:space="preserve"> </w:t>
      </w:r>
      <w:r w:rsidRPr="00F6211A">
        <w:rPr>
          <w:rStyle w:val="st46"/>
          <w:rFonts w:ascii="Times New Roman" w:hAnsi="Times New Roman"/>
          <w:lang w:val="en-US"/>
        </w:rPr>
        <w:t>Order</w:t>
      </w:r>
      <w:r w:rsidRPr="00F6211A">
        <w:rPr>
          <w:rStyle w:val="st46"/>
          <w:rFonts w:ascii="Times New Roman" w:hAnsi="Times New Roman"/>
        </w:rPr>
        <w:t xml:space="preserve"> </w:t>
      </w:r>
      <w:r w:rsidRPr="00F6211A">
        <w:rPr>
          <w:rStyle w:val="st131"/>
          <w:rFonts w:ascii="Times New Roman" w:hAnsi="Times New Roman"/>
          <w:color w:val="auto"/>
        </w:rPr>
        <w:t xml:space="preserve">№ 1528 </w:t>
      </w:r>
      <w:r w:rsidRPr="00F6211A">
        <w:rPr>
          <w:rStyle w:val="st131"/>
          <w:rFonts w:ascii="Times New Roman" w:hAnsi="Times New Roman"/>
          <w:color w:val="auto"/>
          <w:lang w:val="en-US"/>
        </w:rPr>
        <w:t>of</w:t>
      </w:r>
      <w:r w:rsidRPr="00F6211A">
        <w:rPr>
          <w:rStyle w:val="st131"/>
          <w:rFonts w:ascii="Times New Roman" w:hAnsi="Times New Roman"/>
          <w:color w:val="auto"/>
        </w:rPr>
        <w:t xml:space="preserve"> 27.06.2019 </w:t>
      </w:r>
      <w:r w:rsidRPr="00F6211A">
        <w:rPr>
          <w:rStyle w:val="st46"/>
          <w:rFonts w:ascii="Times New Roman" w:hAnsi="Times New Roman"/>
        </w:rPr>
        <w:t>}</w:t>
      </w:r>
    </w:p>
    <w:sectPr w:rsidR="00FD7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410"/>
    <w:rsid w:val="00093E11"/>
    <w:rsid w:val="0013763A"/>
    <w:rsid w:val="00243D44"/>
    <w:rsid w:val="00277FDF"/>
    <w:rsid w:val="00406922"/>
    <w:rsid w:val="00470974"/>
    <w:rsid w:val="00481918"/>
    <w:rsid w:val="00522609"/>
    <w:rsid w:val="005413F2"/>
    <w:rsid w:val="005533BF"/>
    <w:rsid w:val="00582E0C"/>
    <w:rsid w:val="00597D7E"/>
    <w:rsid w:val="00637E41"/>
    <w:rsid w:val="00656D16"/>
    <w:rsid w:val="006F40EB"/>
    <w:rsid w:val="00767063"/>
    <w:rsid w:val="007A7031"/>
    <w:rsid w:val="008C4411"/>
    <w:rsid w:val="00923E73"/>
    <w:rsid w:val="009F569F"/>
    <w:rsid w:val="00AE6B87"/>
    <w:rsid w:val="00B21BE1"/>
    <w:rsid w:val="00B71521"/>
    <w:rsid w:val="00BA748D"/>
    <w:rsid w:val="00BD717F"/>
    <w:rsid w:val="00CC5BB0"/>
    <w:rsid w:val="00CE1B39"/>
    <w:rsid w:val="00CF31CA"/>
    <w:rsid w:val="00D76222"/>
    <w:rsid w:val="00DB5F89"/>
    <w:rsid w:val="00F20875"/>
    <w:rsid w:val="00F6211A"/>
    <w:rsid w:val="00F90FC6"/>
    <w:rsid w:val="00FD7410"/>
    <w:rsid w:val="00FF050B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B69D7E-ECF8-47C9-A581-50DA8158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D741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7">
    <w:name w:val="rvps7"/>
    <w:basedOn w:val="a"/>
    <w:rsid w:val="00FD741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rsid w:val="00FD7410"/>
  </w:style>
  <w:style w:type="paragraph" w:customStyle="1" w:styleId="rvps12">
    <w:name w:val="rvps12"/>
    <w:basedOn w:val="a"/>
    <w:rsid w:val="00FD741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82">
    <w:name w:val="rvts82"/>
    <w:rsid w:val="00FD7410"/>
  </w:style>
  <w:style w:type="character" w:customStyle="1" w:styleId="st131">
    <w:name w:val="st131"/>
    <w:uiPriority w:val="99"/>
    <w:rsid w:val="0013763A"/>
    <w:rPr>
      <w:i/>
      <w:iCs/>
      <w:color w:val="0000FF"/>
    </w:rPr>
  </w:style>
  <w:style w:type="character" w:customStyle="1" w:styleId="st46">
    <w:name w:val="st46"/>
    <w:uiPriority w:val="99"/>
    <w:rsid w:val="0013763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439061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3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4658096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4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6495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2021-06-14T07:10:00Z</dcterms:created>
  <dcterms:modified xsi:type="dcterms:W3CDTF">2021-06-14T07:10:00Z</dcterms:modified>
</cp:coreProperties>
</file>