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CC" w:rsidRPr="00197E83" w:rsidRDefault="00A1699C" w:rsidP="00A1699C">
      <w:pPr>
        <w:spacing w:after="0" w:line="240" w:lineRule="auto"/>
        <w:ind w:firstLine="709"/>
        <w:rPr>
          <w:rFonts w:ascii="Times New Roman" w:eastAsia="Times New Roman" w:hAnsi="Times New Roman"/>
          <w:sz w:val="24"/>
          <w:szCs w:val="24"/>
          <w:lang w:val="en-US" w:eastAsia="uk-UA"/>
        </w:rPr>
      </w:pPr>
      <w:bookmarkStart w:id="0" w:name="_GoBack"/>
      <w:bookmarkEnd w:id="0"/>
      <w:r w:rsidRPr="00197E83">
        <w:rPr>
          <w:rFonts w:ascii="Times New Roman" w:eastAsia="Times New Roman" w:hAnsi="Times New Roman"/>
          <w:b/>
          <w:bCs/>
          <w:sz w:val="28"/>
          <w:szCs w:val="28"/>
          <w:lang w:val="en-US" w:eastAsia="uk-UA"/>
        </w:rPr>
        <w:t xml:space="preserve">                                             </w:t>
      </w:r>
      <w:r w:rsidR="00E250CC" w:rsidRPr="00197E83">
        <w:rPr>
          <w:rFonts w:ascii="Times New Roman" w:eastAsia="Times New Roman" w:hAnsi="Times New Roman"/>
          <w:b/>
          <w:bCs/>
          <w:sz w:val="28"/>
          <w:szCs w:val="28"/>
          <w:lang w:val="en-US" w:eastAsia="uk-UA"/>
        </w:rPr>
        <w:t>RESOLUTION</w:t>
      </w:r>
    </w:p>
    <w:p w:rsidR="001321D7" w:rsidRPr="00197E83" w:rsidRDefault="001321D7" w:rsidP="00A1699C">
      <w:pPr>
        <w:spacing w:after="0" w:line="240" w:lineRule="auto"/>
        <w:ind w:firstLine="709"/>
        <w:jc w:val="center"/>
        <w:rPr>
          <w:rFonts w:ascii="Times New Roman" w:eastAsia="Times New Roman" w:hAnsi="Times New Roman"/>
          <w:sz w:val="24"/>
          <w:szCs w:val="24"/>
          <w:lang w:val="en-US" w:eastAsia="uk-UA"/>
        </w:rPr>
      </w:pPr>
    </w:p>
    <w:p w:rsidR="001321D7" w:rsidRPr="00197E83" w:rsidRDefault="001321D7" w:rsidP="00A1699C">
      <w:pPr>
        <w:spacing w:after="0" w:line="240" w:lineRule="auto"/>
        <w:ind w:firstLine="709"/>
        <w:jc w:val="center"/>
        <w:rPr>
          <w:rFonts w:ascii="Times New Roman" w:eastAsia="Arial" w:hAnsi="Times New Roman"/>
          <w:color w:val="000000"/>
          <w:sz w:val="28"/>
          <w:szCs w:val="28"/>
          <w:lang w:val="en-US"/>
        </w:rPr>
      </w:pPr>
      <w:proofErr w:type="gramStart"/>
      <w:r w:rsidRPr="00197E83">
        <w:rPr>
          <w:rFonts w:ascii="Times New Roman" w:eastAsia="Arial" w:hAnsi="Times New Roman"/>
          <w:color w:val="000000"/>
          <w:sz w:val="28"/>
          <w:szCs w:val="28"/>
          <w:lang w:val="en-US"/>
        </w:rPr>
        <w:t>of</w:t>
      </w:r>
      <w:proofErr w:type="gramEnd"/>
      <w:r w:rsidRPr="00197E83">
        <w:rPr>
          <w:rFonts w:ascii="Times New Roman" w:eastAsia="Arial" w:hAnsi="Times New Roman"/>
          <w:color w:val="000000"/>
          <w:sz w:val="28"/>
          <w:szCs w:val="28"/>
          <w:lang w:val="en-US"/>
        </w:rPr>
        <w:t xml:space="preserve"> the Fifth Scientific and Practical Conference with international participation “Safety and Legal Support of Medicinal Products: from Development to Medical Use” in memory of </w:t>
      </w:r>
      <w:proofErr w:type="spellStart"/>
      <w:r w:rsidRPr="00197E83">
        <w:rPr>
          <w:rFonts w:ascii="Times New Roman" w:eastAsia="Arial" w:hAnsi="Times New Roman"/>
          <w:color w:val="000000"/>
          <w:sz w:val="28"/>
          <w:szCs w:val="28"/>
          <w:lang w:val="en-US"/>
        </w:rPr>
        <w:t>Oleksii</w:t>
      </w:r>
      <w:proofErr w:type="spellEnd"/>
      <w:r w:rsidRPr="00197E83">
        <w:rPr>
          <w:rFonts w:ascii="Times New Roman" w:eastAsia="Arial" w:hAnsi="Times New Roman"/>
          <w:color w:val="000000"/>
          <w:sz w:val="28"/>
          <w:szCs w:val="28"/>
          <w:lang w:val="en-US"/>
        </w:rPr>
        <w:t xml:space="preserve"> </w:t>
      </w:r>
      <w:proofErr w:type="spellStart"/>
      <w:r w:rsidRPr="00197E83">
        <w:rPr>
          <w:rFonts w:ascii="Times New Roman" w:eastAsia="Arial" w:hAnsi="Times New Roman"/>
          <w:color w:val="000000"/>
          <w:sz w:val="28"/>
          <w:szCs w:val="28"/>
          <w:lang w:val="en-US"/>
        </w:rPr>
        <w:t>Pavlovych</w:t>
      </w:r>
      <w:proofErr w:type="spellEnd"/>
      <w:r w:rsidRPr="00197E83">
        <w:rPr>
          <w:rFonts w:ascii="Times New Roman" w:eastAsia="Arial" w:hAnsi="Times New Roman"/>
          <w:color w:val="000000"/>
          <w:sz w:val="28"/>
          <w:szCs w:val="28"/>
          <w:lang w:val="en-US"/>
        </w:rPr>
        <w:t xml:space="preserve"> </w:t>
      </w:r>
      <w:proofErr w:type="spellStart"/>
      <w:r w:rsidRPr="00197E83">
        <w:rPr>
          <w:rFonts w:ascii="Times New Roman" w:eastAsia="Arial" w:hAnsi="Times New Roman"/>
          <w:color w:val="000000"/>
          <w:sz w:val="28"/>
          <w:szCs w:val="28"/>
          <w:lang w:val="en-US"/>
        </w:rPr>
        <w:t>Viktorov</w:t>
      </w:r>
      <w:proofErr w:type="spellEnd"/>
      <w:r w:rsidRPr="00197E83">
        <w:rPr>
          <w:rFonts w:ascii="Times New Roman" w:eastAsia="Arial" w:hAnsi="Times New Roman"/>
          <w:color w:val="000000"/>
          <w:sz w:val="28"/>
          <w:szCs w:val="28"/>
          <w:lang w:val="en-US"/>
        </w:rPr>
        <w:t>, Doctor of Medical Sciences, Professor</w:t>
      </w:r>
    </w:p>
    <w:p w:rsidR="001321D7" w:rsidRPr="00197E83" w:rsidRDefault="001321D7" w:rsidP="00E250CC">
      <w:pPr>
        <w:spacing w:after="0" w:line="240" w:lineRule="auto"/>
        <w:ind w:firstLine="709"/>
        <w:jc w:val="both"/>
        <w:rPr>
          <w:rFonts w:ascii="Times New Roman" w:eastAsia="Times New Roman" w:hAnsi="Times New Roman"/>
          <w:sz w:val="24"/>
          <w:szCs w:val="24"/>
          <w:lang w:val="en-US" w:eastAsia="uk-UA"/>
        </w:rPr>
      </w:pPr>
    </w:p>
    <w:p w:rsidR="00E250CC" w:rsidRPr="00197E83" w:rsidRDefault="001321D7" w:rsidP="00E250CC">
      <w:pPr>
        <w:spacing w:after="0" w:line="240" w:lineRule="auto"/>
        <w:ind w:firstLine="709"/>
        <w:jc w:val="both"/>
        <w:rPr>
          <w:rFonts w:ascii="Times New Roman" w:eastAsia="Times New Roman" w:hAnsi="Times New Roman"/>
          <w:sz w:val="24"/>
          <w:szCs w:val="24"/>
          <w:lang w:val="en-US" w:eastAsia="uk-UA"/>
        </w:rPr>
      </w:pPr>
      <w:proofErr w:type="gramStart"/>
      <w:r w:rsidRPr="00197E83">
        <w:rPr>
          <w:rFonts w:ascii="Times New Roman" w:eastAsia="Times New Roman" w:hAnsi="Times New Roman"/>
          <w:sz w:val="28"/>
          <w:szCs w:val="28"/>
          <w:lang w:val="en-US" w:eastAsia="uk-UA"/>
        </w:rPr>
        <w:t xml:space="preserve">The </w:t>
      </w:r>
      <w:r w:rsidRPr="00197E83">
        <w:rPr>
          <w:rFonts w:ascii="Times New Roman" w:eastAsia="Arial" w:hAnsi="Times New Roman"/>
          <w:color w:val="000000"/>
          <w:sz w:val="28"/>
          <w:szCs w:val="28"/>
          <w:lang w:val="en-US"/>
        </w:rPr>
        <w:t xml:space="preserve">Fifth Scientific and Practical Conference with international participation “Safety and Legal Support of Medicinal Products: from Development to Medical Use” in memory of </w:t>
      </w:r>
      <w:proofErr w:type="spellStart"/>
      <w:r w:rsidRPr="00197E83">
        <w:rPr>
          <w:rFonts w:ascii="Times New Roman" w:eastAsia="Arial" w:hAnsi="Times New Roman"/>
          <w:color w:val="000000"/>
          <w:sz w:val="28"/>
          <w:szCs w:val="28"/>
          <w:lang w:val="en-US"/>
        </w:rPr>
        <w:t>Oleksii</w:t>
      </w:r>
      <w:proofErr w:type="spellEnd"/>
      <w:r w:rsidRPr="00197E83">
        <w:rPr>
          <w:rFonts w:ascii="Times New Roman" w:eastAsia="Arial" w:hAnsi="Times New Roman"/>
          <w:color w:val="000000"/>
          <w:sz w:val="28"/>
          <w:szCs w:val="28"/>
          <w:lang w:val="en-US"/>
        </w:rPr>
        <w:t xml:space="preserve"> </w:t>
      </w:r>
      <w:proofErr w:type="spellStart"/>
      <w:r w:rsidRPr="00197E83">
        <w:rPr>
          <w:rFonts w:ascii="Times New Roman" w:eastAsia="Arial" w:hAnsi="Times New Roman"/>
          <w:color w:val="000000"/>
          <w:sz w:val="28"/>
          <w:szCs w:val="28"/>
          <w:lang w:val="en-US"/>
        </w:rPr>
        <w:t>Pavlovych</w:t>
      </w:r>
      <w:proofErr w:type="spellEnd"/>
      <w:r w:rsidRPr="00197E83">
        <w:rPr>
          <w:rFonts w:ascii="Times New Roman" w:eastAsia="Arial" w:hAnsi="Times New Roman"/>
          <w:color w:val="000000"/>
          <w:sz w:val="28"/>
          <w:szCs w:val="28"/>
          <w:lang w:val="en-US"/>
        </w:rPr>
        <w:t xml:space="preserve"> </w:t>
      </w:r>
      <w:proofErr w:type="spellStart"/>
      <w:r w:rsidRPr="00197E83">
        <w:rPr>
          <w:rFonts w:ascii="Times New Roman" w:eastAsia="Arial" w:hAnsi="Times New Roman"/>
          <w:color w:val="000000"/>
          <w:sz w:val="28"/>
          <w:szCs w:val="28"/>
          <w:lang w:val="en-US"/>
        </w:rPr>
        <w:t>Viktorov</w:t>
      </w:r>
      <w:proofErr w:type="spellEnd"/>
      <w:r w:rsidRPr="00197E83">
        <w:rPr>
          <w:rFonts w:ascii="Times New Roman" w:eastAsia="Arial" w:hAnsi="Times New Roman"/>
          <w:color w:val="000000"/>
          <w:sz w:val="28"/>
          <w:szCs w:val="28"/>
          <w:lang w:val="en-US"/>
        </w:rPr>
        <w:t>, Doctor of Medical Sciences, Professor</w:t>
      </w:r>
      <w:r w:rsidRPr="00197E83">
        <w:rPr>
          <w:rFonts w:ascii="Times New Roman" w:eastAsia="Times New Roman" w:hAnsi="Times New Roman"/>
          <w:sz w:val="28"/>
          <w:szCs w:val="28"/>
          <w:lang w:val="en-US" w:eastAsia="uk-UA"/>
        </w:rPr>
        <w:t xml:space="preserve"> </w:t>
      </w:r>
      <w:r w:rsidR="00E250CC" w:rsidRPr="00197E83">
        <w:rPr>
          <w:rFonts w:ascii="Times New Roman" w:eastAsia="Times New Roman" w:hAnsi="Times New Roman"/>
          <w:sz w:val="28"/>
          <w:szCs w:val="28"/>
          <w:lang w:val="en-US" w:eastAsia="uk-UA"/>
        </w:rPr>
        <w:t>(hereinafter - the Conference)</w:t>
      </w:r>
      <w:r w:rsidRPr="00197E83">
        <w:rPr>
          <w:rFonts w:ascii="Times New Roman" w:eastAsia="Times New Roman" w:hAnsi="Times New Roman"/>
          <w:sz w:val="28"/>
          <w:szCs w:val="28"/>
          <w:lang w:val="en-US" w:eastAsia="uk-UA"/>
        </w:rPr>
        <w:t xml:space="preserve"> </w:t>
      </w:r>
      <w:r w:rsidR="009A30B6" w:rsidRPr="00197E83">
        <w:rPr>
          <w:rFonts w:ascii="Times New Roman" w:eastAsia="Times New Roman" w:hAnsi="Times New Roman"/>
          <w:sz w:val="28"/>
          <w:szCs w:val="28"/>
          <w:lang w:val="en-US" w:eastAsia="uk-UA"/>
        </w:rPr>
        <w:t xml:space="preserve">organized by the Ministry of Health of Ukraine, the National Academy of Medical Sciences of Ukraine, the State Expert Center of the Ministry of Health of Ukraine" (hereinafter - the State Expert Center of </w:t>
      </w:r>
      <w:proofErr w:type="spellStart"/>
      <w:r w:rsidR="009A30B6" w:rsidRPr="00197E83">
        <w:rPr>
          <w:rFonts w:ascii="Times New Roman" w:eastAsia="Times New Roman" w:hAnsi="Times New Roman"/>
          <w:sz w:val="28"/>
          <w:szCs w:val="28"/>
          <w:lang w:val="en-US" w:eastAsia="uk-UA"/>
        </w:rPr>
        <w:t>MoH</w:t>
      </w:r>
      <w:proofErr w:type="spellEnd"/>
      <w:r w:rsidR="009A30B6"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was</w:t>
      </w:r>
      <w:r w:rsidR="00E250CC" w:rsidRPr="00197E83">
        <w:rPr>
          <w:rFonts w:ascii="Times New Roman" w:eastAsia="Times New Roman" w:hAnsi="Times New Roman"/>
          <w:sz w:val="28"/>
          <w:szCs w:val="28"/>
          <w:lang w:val="en-US" w:eastAsia="uk-UA"/>
        </w:rPr>
        <w:t xml:space="preserve"> held </w:t>
      </w:r>
      <w:r w:rsidR="009A30B6" w:rsidRPr="00197E83">
        <w:rPr>
          <w:rFonts w:ascii="Times New Roman" w:eastAsia="Times New Roman" w:hAnsi="Times New Roman"/>
          <w:sz w:val="28"/>
          <w:szCs w:val="28"/>
          <w:lang w:val="en-US" w:eastAsia="uk-UA"/>
        </w:rPr>
        <w:t xml:space="preserve">in Kyiv </w:t>
      </w:r>
      <w:r w:rsidRPr="00197E83">
        <w:rPr>
          <w:rFonts w:ascii="Times New Roman" w:eastAsia="Times New Roman" w:hAnsi="Times New Roman"/>
          <w:sz w:val="28"/>
          <w:szCs w:val="28"/>
          <w:lang w:val="en-US" w:eastAsia="uk-UA"/>
        </w:rPr>
        <w:t xml:space="preserve">on October </w:t>
      </w:r>
      <w:r w:rsidR="00E250CC" w:rsidRPr="00197E83">
        <w:rPr>
          <w:rFonts w:ascii="Times New Roman" w:eastAsia="Times New Roman" w:hAnsi="Times New Roman"/>
          <w:sz w:val="28"/>
          <w:szCs w:val="28"/>
          <w:lang w:val="en-US" w:eastAsia="uk-UA"/>
        </w:rPr>
        <w:t>22-23</w:t>
      </w:r>
      <w:r w:rsidRPr="00197E83">
        <w:rPr>
          <w:rFonts w:ascii="Times New Roman" w:eastAsia="Times New Roman" w:hAnsi="Times New Roman"/>
          <w:sz w:val="28"/>
          <w:szCs w:val="28"/>
          <w:lang w:val="en-US" w:eastAsia="uk-UA"/>
        </w:rPr>
        <w:t>,</w:t>
      </w:r>
      <w:r w:rsidR="00E250CC" w:rsidRPr="00197E83">
        <w:rPr>
          <w:rFonts w:ascii="Times New Roman" w:eastAsia="Times New Roman" w:hAnsi="Times New Roman"/>
          <w:sz w:val="28"/>
          <w:szCs w:val="28"/>
          <w:lang w:val="en-US" w:eastAsia="uk-UA"/>
        </w:rPr>
        <w:t xml:space="preserve"> 2019.  </w:t>
      </w:r>
      <w:proofErr w:type="gramEnd"/>
      <w:r w:rsidR="00E250CC" w:rsidRPr="00197E83">
        <w:rPr>
          <w:rFonts w:ascii="Times New Roman" w:eastAsia="Times New Roman" w:hAnsi="Times New Roman"/>
          <w:sz w:val="28"/>
          <w:szCs w:val="28"/>
          <w:lang w:val="en-US" w:eastAsia="uk-UA"/>
        </w:rPr>
        <w:t xml:space="preserve"> </w:t>
      </w:r>
    </w:p>
    <w:p w:rsidR="00E250CC" w:rsidRPr="00197E83" w:rsidRDefault="00E250CC"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 xml:space="preserve">The conference </w:t>
      </w:r>
      <w:r w:rsidRPr="004B709A">
        <w:rPr>
          <w:rFonts w:ascii="Times New Roman" w:eastAsia="Times New Roman" w:hAnsi="Times New Roman"/>
          <w:sz w:val="28"/>
          <w:szCs w:val="28"/>
          <w:lang w:val="en-US" w:eastAsia="uk-UA"/>
        </w:rPr>
        <w:t xml:space="preserve">was </w:t>
      </w:r>
      <w:r w:rsidR="004B709A" w:rsidRPr="004B709A">
        <w:rPr>
          <w:rFonts w:ascii="Times New Roman" w:eastAsia="Times New Roman" w:hAnsi="Times New Roman"/>
          <w:sz w:val="28"/>
          <w:szCs w:val="28"/>
          <w:lang w:val="en-US" w:eastAsia="uk-UA"/>
        </w:rPr>
        <w:t>included</w:t>
      </w:r>
      <w:r w:rsidR="004B709A">
        <w:rPr>
          <w:rFonts w:ascii="Times New Roman" w:eastAsia="Times New Roman" w:hAnsi="Times New Roman"/>
          <w:sz w:val="28"/>
          <w:szCs w:val="28"/>
          <w:lang w:val="en-US" w:eastAsia="uk-UA"/>
        </w:rPr>
        <w:t xml:space="preserve"> in</w:t>
      </w:r>
      <w:r w:rsidR="00AE1A9E" w:rsidRPr="00197E83">
        <w:rPr>
          <w:rFonts w:ascii="Times New Roman" w:eastAsia="Times New Roman" w:hAnsi="Times New Roman"/>
          <w:sz w:val="28"/>
          <w:szCs w:val="28"/>
          <w:lang w:val="en-US" w:eastAsia="uk-UA"/>
        </w:rPr>
        <w:t>to</w:t>
      </w:r>
      <w:r w:rsidRPr="00197E83">
        <w:rPr>
          <w:rFonts w:ascii="Times New Roman" w:eastAsia="Times New Roman" w:hAnsi="Times New Roman"/>
          <w:sz w:val="28"/>
          <w:szCs w:val="28"/>
          <w:lang w:val="en-US" w:eastAsia="uk-UA"/>
        </w:rPr>
        <w:t xml:space="preserve"> the Register of </w:t>
      </w:r>
      <w:r w:rsidR="00AE1A9E" w:rsidRPr="00197E83">
        <w:rPr>
          <w:rFonts w:ascii="Times New Roman" w:eastAsia="Times New Roman" w:hAnsi="Times New Roman"/>
          <w:sz w:val="28"/>
          <w:szCs w:val="28"/>
          <w:lang w:val="en-US" w:eastAsia="uk-UA"/>
        </w:rPr>
        <w:t xml:space="preserve">meetings, </w:t>
      </w:r>
      <w:r w:rsidRPr="00197E83">
        <w:rPr>
          <w:rFonts w:ascii="Times New Roman" w:eastAsia="Times New Roman" w:hAnsi="Times New Roman"/>
          <w:sz w:val="28"/>
          <w:szCs w:val="28"/>
          <w:lang w:val="en-US" w:eastAsia="uk-UA"/>
        </w:rPr>
        <w:t xml:space="preserve">congresses, symposia and scientific conferences scheduled for 2019. </w:t>
      </w:r>
    </w:p>
    <w:p w:rsidR="00E250CC" w:rsidRPr="00197E83" w:rsidRDefault="00AE1A9E"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 xml:space="preserve">During the conference </w:t>
      </w:r>
      <w:r w:rsidR="004E6F96">
        <w:rPr>
          <w:rFonts w:ascii="Times New Roman" w:eastAsia="Times New Roman" w:hAnsi="Times New Roman"/>
          <w:sz w:val="28"/>
          <w:szCs w:val="28"/>
          <w:lang w:val="en-US" w:eastAsia="uk-UA"/>
        </w:rPr>
        <w:t>1</w:t>
      </w:r>
      <w:r w:rsidRPr="00197E83">
        <w:rPr>
          <w:rFonts w:ascii="Times New Roman" w:eastAsia="Times New Roman" w:hAnsi="Times New Roman"/>
          <w:sz w:val="28"/>
          <w:szCs w:val="28"/>
          <w:lang w:val="en-US" w:eastAsia="uk-UA"/>
        </w:rPr>
        <w:t xml:space="preserve"> </w:t>
      </w:r>
      <w:r w:rsidR="00E250CC" w:rsidRPr="00197E83">
        <w:rPr>
          <w:rFonts w:ascii="Times New Roman" w:eastAsia="Times New Roman" w:hAnsi="Times New Roman"/>
          <w:sz w:val="28"/>
          <w:szCs w:val="28"/>
          <w:lang w:val="en-US" w:eastAsia="uk-UA"/>
        </w:rPr>
        <w:t>plenary session, 16 se</w:t>
      </w:r>
      <w:r w:rsidR="0011206E" w:rsidRPr="00197E83">
        <w:rPr>
          <w:rFonts w:ascii="Times New Roman" w:eastAsia="Times New Roman" w:hAnsi="Times New Roman"/>
          <w:sz w:val="28"/>
          <w:szCs w:val="28"/>
          <w:lang w:val="en-US" w:eastAsia="uk-UA"/>
        </w:rPr>
        <w:t>ct</w:t>
      </w:r>
      <w:r w:rsidR="00E250CC" w:rsidRPr="00197E83">
        <w:rPr>
          <w:rFonts w:ascii="Times New Roman" w:eastAsia="Times New Roman" w:hAnsi="Times New Roman"/>
          <w:sz w:val="28"/>
          <w:szCs w:val="28"/>
          <w:lang w:val="en-US" w:eastAsia="uk-UA"/>
        </w:rPr>
        <w:t>ions and 2 round tables</w:t>
      </w:r>
      <w:r w:rsidR="0011206E" w:rsidRPr="00197E83">
        <w:rPr>
          <w:rFonts w:ascii="Times New Roman" w:eastAsia="Times New Roman" w:hAnsi="Times New Roman"/>
          <w:sz w:val="28"/>
          <w:szCs w:val="28"/>
          <w:lang w:val="en-US" w:eastAsia="uk-UA"/>
        </w:rPr>
        <w:t xml:space="preserve"> were</w:t>
      </w:r>
      <w:r w:rsidR="00EA5ADB" w:rsidRPr="00197E83">
        <w:rPr>
          <w:rFonts w:ascii="Times New Roman" w:eastAsia="Times New Roman" w:hAnsi="Times New Roman"/>
          <w:sz w:val="28"/>
          <w:szCs w:val="28"/>
          <w:lang w:val="en-US" w:eastAsia="uk-UA"/>
        </w:rPr>
        <w:t xml:space="preserve"> </w:t>
      </w:r>
      <w:r w:rsidR="002776C6" w:rsidRPr="00197E83">
        <w:rPr>
          <w:rFonts w:ascii="Times New Roman" w:eastAsia="Times New Roman" w:hAnsi="Times New Roman"/>
          <w:sz w:val="28"/>
          <w:szCs w:val="28"/>
          <w:lang w:val="en-US" w:eastAsia="uk-UA"/>
        </w:rPr>
        <w:t>run</w:t>
      </w:r>
      <w:r w:rsidR="0011206E" w:rsidRPr="00197E83">
        <w:rPr>
          <w:rFonts w:ascii="Times New Roman" w:eastAsia="Times New Roman" w:hAnsi="Times New Roman"/>
          <w:sz w:val="28"/>
          <w:szCs w:val="28"/>
          <w:lang w:val="en-US" w:eastAsia="uk-UA"/>
        </w:rPr>
        <w:t>,</w:t>
      </w:r>
      <w:r w:rsidR="00E250CC"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w</w:t>
      </w:r>
      <w:r w:rsidR="0011206E" w:rsidRPr="00197E83">
        <w:rPr>
          <w:rFonts w:ascii="Times New Roman" w:eastAsia="Times New Roman" w:hAnsi="Times New Roman"/>
          <w:sz w:val="28"/>
          <w:szCs w:val="28"/>
          <w:lang w:val="en-US" w:eastAsia="uk-UA"/>
        </w:rPr>
        <w:t>h</w:t>
      </w:r>
      <w:r w:rsidRPr="00197E83">
        <w:rPr>
          <w:rFonts w:ascii="Times New Roman" w:eastAsia="Times New Roman" w:hAnsi="Times New Roman"/>
          <w:sz w:val="28"/>
          <w:szCs w:val="28"/>
          <w:lang w:val="en-US" w:eastAsia="uk-UA"/>
        </w:rPr>
        <w:t xml:space="preserve">ere the </w:t>
      </w:r>
      <w:r w:rsidR="00E250CC" w:rsidRPr="00197E83">
        <w:rPr>
          <w:rFonts w:ascii="Times New Roman" w:eastAsia="Times New Roman" w:hAnsi="Times New Roman"/>
          <w:sz w:val="28"/>
          <w:szCs w:val="28"/>
          <w:lang w:val="en-US" w:eastAsia="uk-UA"/>
        </w:rPr>
        <w:t xml:space="preserve">current </w:t>
      </w:r>
      <w:r w:rsidR="0049144E" w:rsidRPr="00197E83">
        <w:rPr>
          <w:rFonts w:ascii="Times New Roman" w:eastAsia="Times New Roman" w:hAnsi="Times New Roman"/>
          <w:sz w:val="28"/>
          <w:szCs w:val="28"/>
          <w:lang w:val="en-US" w:eastAsia="uk-UA"/>
        </w:rPr>
        <w:t>problems</w:t>
      </w:r>
      <w:r w:rsidR="00E250CC"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xml:space="preserve">of </w:t>
      </w:r>
      <w:proofErr w:type="spellStart"/>
      <w:r w:rsidR="00E250CC" w:rsidRPr="00197E83">
        <w:rPr>
          <w:rFonts w:ascii="Times New Roman" w:eastAsia="Times New Roman" w:hAnsi="Times New Roman"/>
          <w:sz w:val="28"/>
          <w:szCs w:val="28"/>
          <w:lang w:val="en-US" w:eastAsia="uk-UA"/>
        </w:rPr>
        <w:t>pharmacovigilance</w:t>
      </w:r>
      <w:proofErr w:type="spellEnd"/>
      <w:r w:rsidR="00E250CC" w:rsidRPr="00197E83">
        <w:rPr>
          <w:rFonts w:ascii="Times New Roman" w:eastAsia="Times New Roman" w:hAnsi="Times New Roman"/>
          <w:sz w:val="28"/>
          <w:szCs w:val="28"/>
          <w:lang w:val="en-US" w:eastAsia="uk-UA"/>
        </w:rPr>
        <w:t xml:space="preserve"> in Ukraine and </w:t>
      </w:r>
      <w:r w:rsidR="0011206E" w:rsidRPr="00197E83">
        <w:rPr>
          <w:rFonts w:ascii="Times New Roman" w:eastAsia="Times New Roman" w:hAnsi="Times New Roman"/>
          <w:sz w:val="28"/>
          <w:szCs w:val="28"/>
          <w:lang w:val="en-US" w:eastAsia="uk-UA"/>
        </w:rPr>
        <w:t>CIS</w:t>
      </w:r>
      <w:r w:rsidR="00E250CC" w:rsidRPr="00197E83">
        <w:rPr>
          <w:rFonts w:ascii="Times New Roman" w:eastAsia="Times New Roman" w:hAnsi="Times New Roman"/>
          <w:sz w:val="28"/>
          <w:szCs w:val="28"/>
          <w:lang w:val="en-US" w:eastAsia="uk-UA"/>
        </w:rPr>
        <w:t xml:space="preserve">, safety of </w:t>
      </w:r>
      <w:proofErr w:type="spellStart"/>
      <w:r w:rsidR="00E250CC" w:rsidRPr="00197E83">
        <w:rPr>
          <w:rFonts w:ascii="Times New Roman" w:eastAsia="Times New Roman" w:hAnsi="Times New Roman"/>
          <w:sz w:val="28"/>
          <w:szCs w:val="28"/>
          <w:lang w:val="en-US" w:eastAsia="uk-UA"/>
        </w:rPr>
        <w:t>immun</w:t>
      </w:r>
      <w:r w:rsidR="0011206E" w:rsidRPr="00197E83">
        <w:rPr>
          <w:rFonts w:ascii="Times New Roman" w:eastAsia="Times New Roman" w:hAnsi="Times New Roman"/>
          <w:sz w:val="28"/>
          <w:szCs w:val="28"/>
          <w:lang w:val="en-US" w:eastAsia="uk-UA"/>
        </w:rPr>
        <w:t>oprophylaxis</w:t>
      </w:r>
      <w:proofErr w:type="spellEnd"/>
      <w:r w:rsidR="00E250CC" w:rsidRPr="00197E83">
        <w:rPr>
          <w:rFonts w:ascii="Times New Roman" w:eastAsia="Times New Roman" w:hAnsi="Times New Roman"/>
          <w:sz w:val="28"/>
          <w:szCs w:val="28"/>
          <w:lang w:val="en-US" w:eastAsia="uk-UA"/>
        </w:rPr>
        <w:t>, bioequivalence</w:t>
      </w:r>
      <w:r w:rsidR="00C45115" w:rsidRPr="00197E83">
        <w:rPr>
          <w:rFonts w:ascii="Times New Roman" w:eastAsia="Times New Roman" w:hAnsi="Times New Roman"/>
          <w:sz w:val="28"/>
          <w:szCs w:val="28"/>
          <w:lang w:val="en-US" w:eastAsia="uk-UA"/>
        </w:rPr>
        <w:t>,</w:t>
      </w:r>
      <w:r w:rsidR="00E250CC" w:rsidRPr="00197E83">
        <w:rPr>
          <w:rFonts w:ascii="Times New Roman" w:eastAsia="Times New Roman" w:hAnsi="Times New Roman"/>
          <w:sz w:val="28"/>
          <w:szCs w:val="28"/>
          <w:lang w:val="en-US" w:eastAsia="uk-UA"/>
        </w:rPr>
        <w:t xml:space="preserve"> </w:t>
      </w:r>
      <w:proofErr w:type="gramStart"/>
      <w:r w:rsidR="00E250CC" w:rsidRPr="00197E83">
        <w:rPr>
          <w:rFonts w:ascii="Times New Roman" w:eastAsia="Times New Roman" w:hAnsi="Times New Roman"/>
          <w:sz w:val="28"/>
          <w:szCs w:val="28"/>
          <w:lang w:val="en-US" w:eastAsia="uk-UA"/>
        </w:rPr>
        <w:t>drug</w:t>
      </w:r>
      <w:proofErr w:type="gramEnd"/>
      <w:r w:rsidR="00E250CC" w:rsidRPr="00197E83">
        <w:rPr>
          <w:rFonts w:ascii="Times New Roman" w:eastAsia="Times New Roman" w:hAnsi="Times New Roman"/>
          <w:sz w:val="28"/>
          <w:szCs w:val="28"/>
          <w:lang w:val="en-US" w:eastAsia="uk-UA"/>
        </w:rPr>
        <w:t xml:space="preserve"> monitoring</w:t>
      </w:r>
      <w:r w:rsidR="00C45115" w:rsidRPr="00197E83">
        <w:rPr>
          <w:rFonts w:ascii="Times New Roman" w:eastAsia="Times New Roman" w:hAnsi="Times New Roman"/>
          <w:sz w:val="28"/>
          <w:szCs w:val="28"/>
          <w:lang w:val="en-US" w:eastAsia="uk-UA"/>
        </w:rPr>
        <w:t xml:space="preserve"> and</w:t>
      </w:r>
      <w:r w:rsidR="00E250CC" w:rsidRPr="00197E83">
        <w:rPr>
          <w:rFonts w:ascii="Times New Roman" w:eastAsia="Times New Roman" w:hAnsi="Times New Roman"/>
          <w:sz w:val="28"/>
          <w:szCs w:val="28"/>
          <w:lang w:val="en-US" w:eastAsia="uk-UA"/>
        </w:rPr>
        <w:t xml:space="preserve"> critical regulatory </w:t>
      </w:r>
      <w:r w:rsidR="0049144E" w:rsidRPr="00197E83">
        <w:rPr>
          <w:rFonts w:ascii="Times New Roman" w:eastAsia="Times New Roman" w:hAnsi="Times New Roman"/>
          <w:sz w:val="28"/>
          <w:szCs w:val="28"/>
          <w:lang w:val="en-US" w:eastAsia="uk-UA"/>
        </w:rPr>
        <w:t>aspects</w:t>
      </w:r>
      <w:r w:rsidR="00E250CC" w:rsidRPr="00197E83">
        <w:rPr>
          <w:rFonts w:ascii="Times New Roman" w:eastAsia="Times New Roman" w:hAnsi="Times New Roman"/>
          <w:sz w:val="28"/>
          <w:szCs w:val="28"/>
          <w:lang w:val="en-US" w:eastAsia="uk-UA"/>
        </w:rPr>
        <w:t xml:space="preserve"> </w:t>
      </w:r>
      <w:r w:rsidR="00EA5ADB" w:rsidRPr="00197E83">
        <w:rPr>
          <w:rFonts w:ascii="Times New Roman" w:eastAsia="Times New Roman" w:hAnsi="Times New Roman"/>
          <w:sz w:val="28"/>
          <w:szCs w:val="28"/>
          <w:lang w:val="en-US" w:eastAsia="uk-UA"/>
        </w:rPr>
        <w:t xml:space="preserve">were </w:t>
      </w:r>
      <w:r w:rsidR="009E440B" w:rsidRPr="00197E83">
        <w:rPr>
          <w:rFonts w:ascii="Times New Roman" w:eastAsia="Times New Roman" w:hAnsi="Times New Roman"/>
          <w:sz w:val="28"/>
          <w:szCs w:val="28"/>
          <w:lang w:val="en-US" w:eastAsia="uk-UA"/>
        </w:rPr>
        <w:t>highlighted</w:t>
      </w:r>
      <w:r w:rsidR="002776C6" w:rsidRPr="00197E83">
        <w:rPr>
          <w:rFonts w:ascii="Times New Roman" w:eastAsia="Times New Roman" w:hAnsi="Times New Roman"/>
          <w:sz w:val="28"/>
          <w:szCs w:val="28"/>
          <w:lang w:val="en-US" w:eastAsia="uk-UA"/>
        </w:rPr>
        <w:t xml:space="preserve">. The conference also included </w:t>
      </w:r>
      <w:r w:rsidR="00C441AC" w:rsidRPr="00197E83">
        <w:rPr>
          <w:rFonts w:ascii="Times New Roman" w:eastAsia="Times New Roman" w:hAnsi="Times New Roman"/>
          <w:sz w:val="28"/>
          <w:szCs w:val="28"/>
          <w:lang w:val="en-US" w:eastAsia="uk-UA"/>
        </w:rPr>
        <w:t>discussion</w:t>
      </w:r>
      <w:r w:rsidR="009E440B" w:rsidRPr="00197E83">
        <w:rPr>
          <w:rFonts w:ascii="Times New Roman" w:eastAsia="Times New Roman" w:hAnsi="Times New Roman"/>
          <w:sz w:val="28"/>
          <w:szCs w:val="28"/>
          <w:lang w:val="en-US" w:eastAsia="uk-UA"/>
        </w:rPr>
        <w:t>s</w:t>
      </w:r>
      <w:r w:rsidR="00E250CC" w:rsidRPr="00197E83">
        <w:rPr>
          <w:rFonts w:ascii="Times New Roman" w:eastAsia="Times New Roman" w:hAnsi="Times New Roman"/>
          <w:sz w:val="28"/>
          <w:szCs w:val="28"/>
          <w:lang w:val="en-US" w:eastAsia="uk-UA"/>
        </w:rPr>
        <w:t xml:space="preserve"> with the public and </w:t>
      </w:r>
      <w:r w:rsidR="009D5B4C">
        <w:rPr>
          <w:rFonts w:ascii="Times New Roman" w:eastAsia="Times New Roman" w:hAnsi="Times New Roman"/>
          <w:sz w:val="28"/>
          <w:szCs w:val="28"/>
          <w:lang w:val="en-US" w:eastAsia="uk-UA"/>
        </w:rPr>
        <w:t>patient</w:t>
      </w:r>
      <w:r w:rsidR="00E250CC" w:rsidRPr="00197E83">
        <w:rPr>
          <w:rFonts w:ascii="Times New Roman" w:eastAsia="Times New Roman" w:hAnsi="Times New Roman"/>
          <w:sz w:val="28"/>
          <w:szCs w:val="28"/>
          <w:lang w:val="en-US" w:eastAsia="uk-UA"/>
        </w:rPr>
        <w:t xml:space="preserve"> organizations. </w:t>
      </w:r>
      <w:r w:rsidR="002776C6" w:rsidRPr="00197E83">
        <w:rPr>
          <w:rFonts w:ascii="Times New Roman" w:eastAsia="Times New Roman" w:hAnsi="Times New Roman"/>
          <w:sz w:val="28"/>
          <w:szCs w:val="28"/>
          <w:lang w:val="en-US" w:eastAsia="uk-UA"/>
        </w:rPr>
        <w:t>The safety</w:t>
      </w:r>
      <w:r w:rsidR="00E250CC" w:rsidRPr="00197E83">
        <w:rPr>
          <w:rFonts w:ascii="Times New Roman" w:eastAsia="Times New Roman" w:hAnsi="Times New Roman"/>
          <w:sz w:val="28"/>
          <w:szCs w:val="28"/>
          <w:lang w:val="en-US" w:eastAsia="uk-UA"/>
        </w:rPr>
        <w:t xml:space="preserve"> issues </w:t>
      </w:r>
      <w:r w:rsidR="002E648F" w:rsidRPr="00197E83">
        <w:rPr>
          <w:rFonts w:ascii="Times New Roman" w:eastAsia="Times New Roman" w:hAnsi="Times New Roman"/>
          <w:sz w:val="28"/>
          <w:szCs w:val="28"/>
          <w:lang w:val="en-US" w:eastAsia="uk-UA"/>
        </w:rPr>
        <w:t>of</w:t>
      </w:r>
      <w:r w:rsidR="00E250CC" w:rsidRPr="00197E83">
        <w:rPr>
          <w:rFonts w:ascii="Times New Roman" w:eastAsia="Times New Roman" w:hAnsi="Times New Roman"/>
          <w:sz w:val="28"/>
          <w:szCs w:val="28"/>
          <w:lang w:val="en-US" w:eastAsia="uk-UA"/>
        </w:rPr>
        <w:t xml:space="preserve"> drug development, </w:t>
      </w:r>
      <w:r w:rsidR="00371CC6" w:rsidRPr="00197E83">
        <w:rPr>
          <w:rFonts w:ascii="Times New Roman" w:eastAsia="Times New Roman" w:hAnsi="Times New Roman"/>
          <w:sz w:val="28"/>
          <w:szCs w:val="28"/>
          <w:lang w:val="en-US" w:eastAsia="uk-UA"/>
        </w:rPr>
        <w:t xml:space="preserve">the </w:t>
      </w:r>
      <w:r w:rsidR="00E250CC" w:rsidRPr="00197E83">
        <w:rPr>
          <w:rFonts w:ascii="Times New Roman" w:eastAsia="Times New Roman" w:hAnsi="Times New Roman"/>
          <w:sz w:val="28"/>
          <w:szCs w:val="28"/>
          <w:lang w:val="en-US" w:eastAsia="uk-UA"/>
        </w:rPr>
        <w:t xml:space="preserve">risk and signal management systems </w:t>
      </w:r>
      <w:r w:rsidR="00B01EDB" w:rsidRPr="00197E83">
        <w:rPr>
          <w:rFonts w:ascii="Times New Roman" w:eastAsia="Times New Roman" w:hAnsi="Times New Roman"/>
          <w:sz w:val="28"/>
          <w:szCs w:val="28"/>
          <w:lang w:val="en-US" w:eastAsia="uk-UA"/>
        </w:rPr>
        <w:t>in</w:t>
      </w:r>
      <w:r w:rsidR="00371CC6" w:rsidRPr="00197E83">
        <w:rPr>
          <w:rFonts w:ascii="Times New Roman" w:eastAsia="Times New Roman" w:hAnsi="Times New Roman"/>
          <w:sz w:val="28"/>
          <w:szCs w:val="28"/>
          <w:lang w:val="en-US" w:eastAsia="uk-UA"/>
        </w:rPr>
        <w:t xml:space="preserve"> </w:t>
      </w:r>
      <w:r w:rsidR="00E250CC" w:rsidRPr="00197E83">
        <w:rPr>
          <w:rFonts w:ascii="Times New Roman" w:eastAsia="Times New Roman" w:hAnsi="Times New Roman"/>
          <w:sz w:val="28"/>
          <w:szCs w:val="28"/>
          <w:lang w:val="en-US" w:eastAsia="uk-UA"/>
        </w:rPr>
        <w:t>clinical trials of medicin</w:t>
      </w:r>
      <w:r w:rsidR="002776C6" w:rsidRPr="00197E83">
        <w:rPr>
          <w:rFonts w:ascii="Times New Roman" w:eastAsia="Times New Roman" w:hAnsi="Times New Roman"/>
          <w:sz w:val="28"/>
          <w:szCs w:val="28"/>
          <w:lang w:val="en-US" w:eastAsia="uk-UA"/>
        </w:rPr>
        <w:t>al product</w:t>
      </w:r>
      <w:r w:rsidR="00E250CC" w:rsidRPr="00197E83">
        <w:rPr>
          <w:rFonts w:ascii="Times New Roman" w:eastAsia="Times New Roman" w:hAnsi="Times New Roman"/>
          <w:sz w:val="28"/>
          <w:szCs w:val="28"/>
          <w:lang w:val="en-US" w:eastAsia="uk-UA"/>
        </w:rPr>
        <w:t xml:space="preserve">s and </w:t>
      </w:r>
      <w:r w:rsidR="002776C6" w:rsidRPr="00197E83">
        <w:rPr>
          <w:rFonts w:ascii="Times New Roman" w:eastAsia="Times New Roman" w:hAnsi="Times New Roman"/>
          <w:sz w:val="28"/>
          <w:szCs w:val="28"/>
          <w:lang w:val="en-US" w:eastAsia="uk-UA"/>
        </w:rPr>
        <w:t xml:space="preserve">in </w:t>
      </w:r>
      <w:r w:rsidR="00E250CC" w:rsidRPr="00197E83">
        <w:rPr>
          <w:rFonts w:ascii="Times New Roman" w:eastAsia="Times New Roman" w:hAnsi="Times New Roman"/>
          <w:sz w:val="28"/>
          <w:szCs w:val="28"/>
          <w:lang w:val="en-US" w:eastAsia="uk-UA"/>
        </w:rPr>
        <w:t xml:space="preserve">post-registration </w:t>
      </w:r>
      <w:r w:rsidR="002776C6" w:rsidRPr="00197E83">
        <w:rPr>
          <w:rFonts w:ascii="Times New Roman" w:eastAsia="Times New Roman" w:hAnsi="Times New Roman"/>
          <w:sz w:val="28"/>
          <w:szCs w:val="28"/>
          <w:lang w:val="en-US" w:eastAsia="uk-UA"/>
        </w:rPr>
        <w:t>period</w:t>
      </w:r>
      <w:r w:rsidR="00E250CC" w:rsidRPr="00197E83">
        <w:rPr>
          <w:rFonts w:ascii="Times New Roman" w:eastAsia="Times New Roman" w:hAnsi="Times New Roman"/>
          <w:sz w:val="28"/>
          <w:szCs w:val="28"/>
          <w:lang w:val="en-US" w:eastAsia="uk-UA"/>
        </w:rPr>
        <w:t>, clinical data management, including the use of electronic resources</w:t>
      </w:r>
      <w:r w:rsidR="00C45115" w:rsidRPr="00197E83">
        <w:rPr>
          <w:rFonts w:ascii="Times New Roman" w:eastAsia="Times New Roman" w:hAnsi="Times New Roman"/>
          <w:sz w:val="28"/>
          <w:szCs w:val="28"/>
          <w:lang w:val="en-US" w:eastAsia="uk-UA"/>
        </w:rPr>
        <w:t>,</w:t>
      </w:r>
      <w:r w:rsidR="00E250CC" w:rsidRPr="00197E83">
        <w:rPr>
          <w:rFonts w:ascii="Times New Roman" w:eastAsia="Times New Roman" w:hAnsi="Times New Roman"/>
          <w:sz w:val="28"/>
          <w:szCs w:val="28"/>
          <w:lang w:val="en-US" w:eastAsia="uk-UA"/>
        </w:rPr>
        <w:t xml:space="preserve"> </w:t>
      </w:r>
      <w:proofErr w:type="gramStart"/>
      <w:r w:rsidR="00E250CC" w:rsidRPr="00197E83">
        <w:rPr>
          <w:rFonts w:ascii="Times New Roman" w:eastAsia="Times New Roman" w:hAnsi="Times New Roman"/>
          <w:sz w:val="28"/>
          <w:szCs w:val="28"/>
          <w:lang w:val="en-US" w:eastAsia="uk-UA"/>
        </w:rPr>
        <w:t>were also</w:t>
      </w:r>
      <w:proofErr w:type="gramEnd"/>
      <w:r w:rsidR="00E250CC" w:rsidRPr="00197E83">
        <w:rPr>
          <w:rFonts w:ascii="Times New Roman" w:eastAsia="Times New Roman" w:hAnsi="Times New Roman"/>
          <w:sz w:val="28"/>
          <w:szCs w:val="28"/>
          <w:lang w:val="en-US" w:eastAsia="uk-UA"/>
        </w:rPr>
        <w:t xml:space="preserve"> addressed. </w:t>
      </w:r>
      <w:r w:rsidR="00371CC6" w:rsidRPr="00197E83">
        <w:rPr>
          <w:rFonts w:ascii="Times New Roman" w:eastAsia="Times New Roman" w:hAnsi="Times New Roman"/>
          <w:sz w:val="28"/>
          <w:szCs w:val="28"/>
          <w:lang w:val="en-US" w:eastAsia="uk-UA"/>
        </w:rPr>
        <w:t xml:space="preserve">The consideration </w:t>
      </w:r>
      <w:proofErr w:type="gramStart"/>
      <w:r w:rsidR="00371CC6" w:rsidRPr="00197E83">
        <w:rPr>
          <w:rFonts w:ascii="Times New Roman" w:eastAsia="Times New Roman" w:hAnsi="Times New Roman"/>
          <w:sz w:val="28"/>
          <w:szCs w:val="28"/>
          <w:lang w:val="en-US" w:eastAsia="uk-UA"/>
        </w:rPr>
        <w:t>was given</w:t>
      </w:r>
      <w:proofErr w:type="gramEnd"/>
      <w:r w:rsidR="00371CC6" w:rsidRPr="00197E83">
        <w:rPr>
          <w:rFonts w:ascii="Times New Roman" w:eastAsia="Times New Roman" w:hAnsi="Times New Roman"/>
          <w:sz w:val="28"/>
          <w:szCs w:val="28"/>
          <w:lang w:val="en-US" w:eastAsia="uk-UA"/>
        </w:rPr>
        <w:t xml:space="preserve"> to</w:t>
      </w:r>
      <w:r w:rsidR="00E250CC" w:rsidRPr="00197E83">
        <w:rPr>
          <w:rFonts w:ascii="Times New Roman" w:eastAsia="Times New Roman" w:hAnsi="Times New Roman"/>
          <w:sz w:val="28"/>
          <w:szCs w:val="28"/>
          <w:lang w:val="en-US" w:eastAsia="uk-UA"/>
        </w:rPr>
        <w:t xml:space="preserve"> </w:t>
      </w:r>
      <w:r w:rsidR="00E7238C" w:rsidRPr="00197E83">
        <w:rPr>
          <w:rFonts w:ascii="Times New Roman" w:eastAsia="Times New Roman" w:hAnsi="Times New Roman"/>
          <w:sz w:val="28"/>
          <w:szCs w:val="28"/>
          <w:lang w:val="en-US" w:eastAsia="uk-UA"/>
        </w:rPr>
        <w:t xml:space="preserve">the </w:t>
      </w:r>
      <w:r w:rsidR="0049144E" w:rsidRPr="00197E83">
        <w:rPr>
          <w:rFonts w:ascii="Times New Roman" w:eastAsia="Times New Roman" w:hAnsi="Times New Roman"/>
          <w:sz w:val="28"/>
          <w:szCs w:val="28"/>
          <w:lang w:val="en-US" w:eastAsia="uk-UA"/>
        </w:rPr>
        <w:t xml:space="preserve">items of </w:t>
      </w:r>
      <w:r w:rsidR="00E7238C" w:rsidRPr="00197E83">
        <w:rPr>
          <w:rFonts w:ascii="Times New Roman" w:hAnsi="Times New Roman"/>
          <w:sz w:val="28"/>
          <w:szCs w:val="28"/>
          <w:lang w:val="en-US"/>
        </w:rPr>
        <w:t>registration dossier as a representation of the life cycle of medicinal product</w:t>
      </w:r>
      <w:r w:rsidR="00E250CC" w:rsidRPr="00197E83">
        <w:rPr>
          <w:rFonts w:ascii="Times New Roman" w:eastAsia="Times New Roman" w:hAnsi="Times New Roman"/>
          <w:sz w:val="28"/>
          <w:szCs w:val="28"/>
          <w:lang w:val="en-US" w:eastAsia="uk-UA"/>
        </w:rPr>
        <w:t xml:space="preserve">. The </w:t>
      </w:r>
      <w:r w:rsidR="00E7238C" w:rsidRPr="00197E83">
        <w:rPr>
          <w:rFonts w:ascii="Times New Roman" w:hAnsi="Times New Roman"/>
          <w:bCs/>
          <w:sz w:val="28"/>
          <w:szCs w:val="28"/>
          <w:lang w:val="en-US"/>
        </w:rPr>
        <w:t>formulary system’s role in improving access to medicinal products</w:t>
      </w:r>
      <w:r w:rsidR="00562FBE" w:rsidRPr="00197E83">
        <w:rPr>
          <w:rFonts w:ascii="Times New Roman" w:eastAsia="Times New Roman" w:hAnsi="Times New Roman"/>
          <w:sz w:val="28"/>
          <w:szCs w:val="28"/>
          <w:lang w:val="en-US" w:eastAsia="uk-UA"/>
        </w:rPr>
        <w:t xml:space="preserve">, </w:t>
      </w:r>
      <w:r w:rsidR="00E250CC" w:rsidRPr="00197E83">
        <w:rPr>
          <w:rFonts w:ascii="Times New Roman" w:eastAsia="Times New Roman" w:hAnsi="Times New Roman"/>
          <w:sz w:val="28"/>
          <w:szCs w:val="28"/>
          <w:lang w:val="en-US" w:eastAsia="uk-UA"/>
        </w:rPr>
        <w:t xml:space="preserve">the national list of essential medicines </w:t>
      </w:r>
      <w:r w:rsidR="00562FBE" w:rsidRPr="00197E83">
        <w:rPr>
          <w:rFonts w:ascii="Times New Roman" w:eastAsia="Times New Roman" w:hAnsi="Times New Roman"/>
          <w:sz w:val="28"/>
          <w:szCs w:val="28"/>
          <w:lang w:val="en-US" w:eastAsia="uk-UA"/>
        </w:rPr>
        <w:t>and</w:t>
      </w:r>
      <w:r w:rsidR="00E250CC" w:rsidRPr="00197E83">
        <w:rPr>
          <w:rFonts w:ascii="Times New Roman" w:eastAsia="Times New Roman" w:hAnsi="Times New Roman"/>
          <w:sz w:val="28"/>
          <w:szCs w:val="28"/>
          <w:lang w:val="en-US" w:eastAsia="uk-UA"/>
        </w:rPr>
        <w:t xml:space="preserve"> </w:t>
      </w:r>
      <w:r w:rsidR="00E7238C" w:rsidRPr="00197E83">
        <w:rPr>
          <w:rFonts w:ascii="Times New Roman" w:eastAsia="Times New Roman" w:hAnsi="Times New Roman"/>
          <w:sz w:val="28"/>
          <w:szCs w:val="28"/>
          <w:lang w:val="en-US" w:eastAsia="uk-UA"/>
        </w:rPr>
        <w:t>health</w:t>
      </w:r>
      <w:r w:rsidR="00E250CC" w:rsidRPr="00197E83">
        <w:rPr>
          <w:rFonts w:ascii="Times New Roman" w:eastAsia="Times New Roman" w:hAnsi="Times New Roman"/>
          <w:sz w:val="28"/>
          <w:szCs w:val="28"/>
          <w:lang w:val="en-US" w:eastAsia="uk-UA"/>
        </w:rPr>
        <w:t xml:space="preserve"> technolog</w:t>
      </w:r>
      <w:r w:rsidR="00E7238C" w:rsidRPr="00197E83">
        <w:rPr>
          <w:rFonts w:ascii="Times New Roman" w:eastAsia="Times New Roman" w:hAnsi="Times New Roman"/>
          <w:sz w:val="28"/>
          <w:szCs w:val="28"/>
          <w:lang w:val="en-US" w:eastAsia="uk-UA"/>
        </w:rPr>
        <w:t>y</w:t>
      </w:r>
      <w:r w:rsidR="00E250CC" w:rsidRPr="00197E83">
        <w:rPr>
          <w:rFonts w:ascii="Times New Roman" w:eastAsia="Times New Roman" w:hAnsi="Times New Roman"/>
          <w:sz w:val="28"/>
          <w:szCs w:val="28"/>
          <w:lang w:val="en-US" w:eastAsia="uk-UA"/>
        </w:rPr>
        <w:t xml:space="preserve"> </w:t>
      </w:r>
      <w:r w:rsidR="00E7238C" w:rsidRPr="00197E83">
        <w:rPr>
          <w:rFonts w:ascii="Times New Roman" w:eastAsia="Times New Roman" w:hAnsi="Times New Roman"/>
          <w:sz w:val="28"/>
          <w:szCs w:val="28"/>
          <w:lang w:val="en-US" w:eastAsia="uk-UA"/>
        </w:rPr>
        <w:t xml:space="preserve">assessment </w:t>
      </w:r>
      <w:proofErr w:type="gramStart"/>
      <w:r w:rsidR="00E7238C" w:rsidRPr="00197E83">
        <w:rPr>
          <w:rFonts w:ascii="Times New Roman" w:eastAsia="Times New Roman" w:hAnsi="Times New Roman"/>
          <w:sz w:val="28"/>
          <w:szCs w:val="28"/>
          <w:lang w:val="en-US" w:eastAsia="uk-UA"/>
        </w:rPr>
        <w:t xml:space="preserve">were also </w:t>
      </w:r>
      <w:r w:rsidR="00562FBE" w:rsidRPr="00197E83">
        <w:rPr>
          <w:rFonts w:ascii="Times New Roman" w:eastAsia="Times New Roman" w:hAnsi="Times New Roman"/>
          <w:sz w:val="28"/>
          <w:szCs w:val="28"/>
          <w:lang w:val="en-US" w:eastAsia="uk-UA"/>
        </w:rPr>
        <w:t>discussed</w:t>
      </w:r>
      <w:proofErr w:type="gramEnd"/>
      <w:r w:rsidR="00E250CC" w:rsidRPr="00197E83">
        <w:rPr>
          <w:rFonts w:ascii="Times New Roman" w:eastAsia="Times New Roman" w:hAnsi="Times New Roman"/>
          <w:sz w:val="28"/>
          <w:szCs w:val="28"/>
          <w:lang w:val="en-US" w:eastAsia="uk-UA"/>
        </w:rPr>
        <w:t>.</w:t>
      </w:r>
    </w:p>
    <w:p w:rsidR="00E250CC" w:rsidRPr="00197E83" w:rsidRDefault="004A2140" w:rsidP="00E250CC">
      <w:pPr>
        <w:spacing w:after="0" w:line="240" w:lineRule="auto"/>
        <w:ind w:firstLine="709"/>
        <w:jc w:val="both"/>
        <w:rPr>
          <w:rFonts w:ascii="Times New Roman" w:eastAsia="Times New Roman" w:hAnsi="Times New Roman"/>
          <w:sz w:val="24"/>
          <w:szCs w:val="24"/>
          <w:lang w:val="en-US" w:eastAsia="uk-UA"/>
        </w:rPr>
      </w:pPr>
      <w:proofErr w:type="gramStart"/>
      <w:r w:rsidRPr="00197E83">
        <w:rPr>
          <w:rFonts w:ascii="Times New Roman" w:eastAsia="Times New Roman" w:hAnsi="Times New Roman"/>
          <w:sz w:val="28"/>
          <w:szCs w:val="28"/>
          <w:lang w:val="en-US" w:eastAsia="uk-UA"/>
        </w:rPr>
        <w:t>T</w:t>
      </w:r>
      <w:r w:rsidR="00B07455" w:rsidRPr="00197E83">
        <w:rPr>
          <w:rFonts w:ascii="Times New Roman" w:eastAsia="Times New Roman" w:hAnsi="Times New Roman"/>
          <w:sz w:val="28"/>
          <w:szCs w:val="28"/>
          <w:lang w:val="en-US" w:eastAsia="uk-UA"/>
        </w:rPr>
        <w:t xml:space="preserve">he </w:t>
      </w:r>
      <w:r w:rsidR="00CB172C" w:rsidRPr="00197E83">
        <w:rPr>
          <w:rFonts w:ascii="Times New Roman" w:eastAsia="Times New Roman" w:hAnsi="Times New Roman"/>
          <w:sz w:val="28"/>
          <w:szCs w:val="28"/>
          <w:lang w:val="en-US" w:eastAsia="uk-UA"/>
        </w:rPr>
        <w:t>officials</w:t>
      </w:r>
      <w:r w:rsidR="00E250CC" w:rsidRPr="00197E83">
        <w:rPr>
          <w:rFonts w:ascii="Times New Roman" w:eastAsia="Times New Roman" w:hAnsi="Times New Roman"/>
          <w:sz w:val="28"/>
          <w:szCs w:val="28"/>
          <w:lang w:val="en-US" w:eastAsia="uk-UA"/>
        </w:rPr>
        <w:t xml:space="preserve"> of the Ministry of Health of Ukraine, </w:t>
      </w:r>
      <w:r w:rsidR="00B07455" w:rsidRPr="00197E83">
        <w:rPr>
          <w:rFonts w:ascii="Times New Roman" w:eastAsia="Times New Roman" w:hAnsi="Times New Roman"/>
          <w:sz w:val="28"/>
          <w:szCs w:val="28"/>
          <w:lang w:val="en-US" w:eastAsia="uk-UA"/>
        </w:rPr>
        <w:t xml:space="preserve">the </w:t>
      </w:r>
      <w:r w:rsidR="00E250CC" w:rsidRPr="00197E83">
        <w:rPr>
          <w:rFonts w:ascii="Times New Roman" w:eastAsia="Times New Roman" w:hAnsi="Times New Roman"/>
          <w:sz w:val="28"/>
          <w:szCs w:val="28"/>
          <w:lang w:val="en-US" w:eastAsia="uk-UA"/>
        </w:rPr>
        <w:t xml:space="preserve">State Expert Center of </w:t>
      </w:r>
      <w:proofErr w:type="spellStart"/>
      <w:r w:rsidR="00E250CC" w:rsidRPr="00197E83">
        <w:rPr>
          <w:rFonts w:ascii="Times New Roman" w:eastAsia="Times New Roman" w:hAnsi="Times New Roman"/>
          <w:sz w:val="28"/>
          <w:szCs w:val="28"/>
          <w:lang w:val="en-US" w:eastAsia="uk-UA"/>
        </w:rPr>
        <w:t>MoH</w:t>
      </w:r>
      <w:proofErr w:type="spellEnd"/>
      <w:r w:rsidR="00E250CC"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xml:space="preserve">the </w:t>
      </w:r>
      <w:r w:rsidR="00B07455" w:rsidRPr="00197E83">
        <w:rPr>
          <w:rFonts w:ascii="Times New Roman" w:eastAsia="Times New Roman" w:hAnsi="Times New Roman"/>
          <w:sz w:val="28"/>
          <w:szCs w:val="28"/>
          <w:lang w:val="en-US" w:eastAsia="uk-UA"/>
        </w:rPr>
        <w:t xml:space="preserve">Public Health </w:t>
      </w:r>
      <w:r w:rsidR="00E250CC" w:rsidRPr="00197E83">
        <w:rPr>
          <w:rFonts w:ascii="Times New Roman" w:eastAsia="Times New Roman" w:hAnsi="Times New Roman"/>
          <w:sz w:val="28"/>
          <w:szCs w:val="28"/>
          <w:lang w:val="en-US" w:eastAsia="uk-UA"/>
        </w:rPr>
        <w:t>Center</w:t>
      </w:r>
      <w:r w:rsidR="009D5B4C">
        <w:rPr>
          <w:rFonts w:ascii="Times New Roman" w:eastAsia="Times New Roman" w:hAnsi="Times New Roman"/>
          <w:sz w:val="28"/>
          <w:szCs w:val="28"/>
          <w:lang w:val="en-US" w:eastAsia="uk-UA"/>
        </w:rPr>
        <w:t xml:space="preserve"> </w:t>
      </w:r>
      <w:r w:rsidR="003E3CF7">
        <w:rPr>
          <w:rFonts w:ascii="Times New Roman" w:eastAsia="Times New Roman" w:hAnsi="Times New Roman"/>
          <w:sz w:val="28"/>
          <w:szCs w:val="28"/>
          <w:lang w:val="en-US" w:eastAsia="uk-UA"/>
        </w:rPr>
        <w:t xml:space="preserve">of </w:t>
      </w:r>
      <w:proofErr w:type="spellStart"/>
      <w:r w:rsidR="009D5B4C">
        <w:rPr>
          <w:rFonts w:ascii="Times New Roman" w:eastAsia="Times New Roman" w:hAnsi="Times New Roman"/>
          <w:sz w:val="28"/>
          <w:szCs w:val="28"/>
          <w:lang w:val="en-US" w:eastAsia="uk-UA"/>
        </w:rPr>
        <w:t>MoH</w:t>
      </w:r>
      <w:proofErr w:type="spellEnd"/>
      <w:r w:rsidR="003E3CF7">
        <w:rPr>
          <w:rFonts w:ascii="Times New Roman" w:eastAsia="Times New Roman" w:hAnsi="Times New Roman"/>
          <w:sz w:val="28"/>
          <w:szCs w:val="28"/>
          <w:lang w:val="en-US" w:eastAsia="uk-UA"/>
        </w:rPr>
        <w:t xml:space="preserve"> of </w:t>
      </w:r>
      <w:r w:rsidR="009D5B4C">
        <w:rPr>
          <w:rFonts w:ascii="Times New Roman" w:eastAsia="Times New Roman" w:hAnsi="Times New Roman"/>
          <w:sz w:val="28"/>
          <w:szCs w:val="28"/>
          <w:lang w:val="en-US" w:eastAsia="uk-UA"/>
        </w:rPr>
        <w:t>Ukraine</w:t>
      </w:r>
      <w:r w:rsidR="00E250CC"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xml:space="preserve">the </w:t>
      </w:r>
      <w:r w:rsidR="00B07455" w:rsidRPr="00197E83">
        <w:rPr>
          <w:rFonts w:ascii="Times New Roman" w:hAnsi="Times New Roman"/>
          <w:sz w:val="28"/>
          <w:szCs w:val="28"/>
          <w:lang w:val="en-US"/>
        </w:rPr>
        <w:t>State Service of Ukraine for Medicinal Products and Narcotics Control</w:t>
      </w:r>
      <w:r w:rsidR="00E250CC" w:rsidRPr="00197E83">
        <w:rPr>
          <w:rFonts w:ascii="Times New Roman" w:eastAsia="Times New Roman" w:hAnsi="Times New Roman"/>
          <w:sz w:val="28"/>
          <w:szCs w:val="28"/>
          <w:lang w:val="en-US" w:eastAsia="uk-UA"/>
        </w:rPr>
        <w:t xml:space="preserve">, </w:t>
      </w:r>
      <w:r w:rsidR="00C063B9" w:rsidRPr="00197E83">
        <w:rPr>
          <w:rFonts w:ascii="Times New Roman" w:eastAsia="Times New Roman" w:hAnsi="Times New Roman"/>
          <w:sz w:val="28"/>
          <w:szCs w:val="28"/>
          <w:lang w:val="en-US" w:eastAsia="uk-UA"/>
        </w:rPr>
        <w:t>delegates</w:t>
      </w:r>
      <w:r w:rsidR="00E250CC" w:rsidRPr="00197E83">
        <w:rPr>
          <w:rFonts w:ascii="Times New Roman" w:eastAsia="Times New Roman" w:hAnsi="Times New Roman"/>
          <w:sz w:val="28"/>
          <w:szCs w:val="28"/>
          <w:lang w:val="en-US" w:eastAsia="uk-UA"/>
        </w:rPr>
        <w:t xml:space="preserve"> of </w:t>
      </w:r>
      <w:r w:rsidR="00C063B9" w:rsidRPr="00197E83">
        <w:rPr>
          <w:rFonts w:ascii="Times New Roman" w:eastAsia="Times New Roman" w:hAnsi="Times New Roman"/>
          <w:sz w:val="28"/>
          <w:szCs w:val="28"/>
          <w:lang w:val="en-US" w:eastAsia="uk-UA"/>
        </w:rPr>
        <w:t xml:space="preserve">the </w:t>
      </w:r>
      <w:r w:rsidR="00E250CC" w:rsidRPr="00197E83">
        <w:rPr>
          <w:rFonts w:ascii="Times New Roman" w:eastAsia="Times New Roman" w:hAnsi="Times New Roman"/>
          <w:sz w:val="28"/>
          <w:szCs w:val="28"/>
          <w:lang w:val="en-US" w:eastAsia="uk-UA"/>
        </w:rPr>
        <w:t xml:space="preserve">regulatory </w:t>
      </w:r>
      <w:r w:rsidR="00275DA0" w:rsidRPr="00197E83">
        <w:rPr>
          <w:rFonts w:ascii="Times New Roman" w:eastAsia="Times New Roman" w:hAnsi="Times New Roman"/>
          <w:sz w:val="28"/>
          <w:szCs w:val="28"/>
          <w:lang w:val="en-US" w:eastAsia="uk-UA"/>
        </w:rPr>
        <w:t>authorit</w:t>
      </w:r>
      <w:r w:rsidR="00E250CC" w:rsidRPr="00197E83">
        <w:rPr>
          <w:rFonts w:ascii="Times New Roman" w:eastAsia="Times New Roman" w:hAnsi="Times New Roman"/>
          <w:sz w:val="28"/>
          <w:szCs w:val="28"/>
          <w:lang w:val="en-US" w:eastAsia="uk-UA"/>
        </w:rPr>
        <w:t xml:space="preserve">ies </w:t>
      </w:r>
      <w:r w:rsidR="00B07455" w:rsidRPr="00197E83">
        <w:rPr>
          <w:rFonts w:ascii="Times New Roman" w:eastAsia="Times New Roman" w:hAnsi="Times New Roman"/>
          <w:sz w:val="28"/>
          <w:szCs w:val="28"/>
          <w:lang w:val="en-US" w:eastAsia="uk-UA"/>
        </w:rPr>
        <w:t>of</w:t>
      </w:r>
      <w:r w:rsidR="00E250CC" w:rsidRPr="00197E83">
        <w:rPr>
          <w:rFonts w:ascii="Times New Roman" w:eastAsia="Times New Roman" w:hAnsi="Times New Roman"/>
          <w:sz w:val="28"/>
          <w:szCs w:val="28"/>
          <w:lang w:val="en-US" w:eastAsia="uk-UA"/>
        </w:rPr>
        <w:t xml:space="preserve"> Ukraine and </w:t>
      </w:r>
      <w:r w:rsidR="00B73531">
        <w:rPr>
          <w:rFonts w:ascii="Times New Roman" w:eastAsia="Times New Roman" w:hAnsi="Times New Roman"/>
          <w:sz w:val="28"/>
          <w:szCs w:val="28"/>
          <w:lang w:val="en-US" w:eastAsia="uk-UA"/>
        </w:rPr>
        <w:t>6</w:t>
      </w:r>
      <w:r w:rsidR="00E250CC" w:rsidRPr="00197E83">
        <w:rPr>
          <w:rFonts w:ascii="Times New Roman" w:eastAsia="Times New Roman" w:hAnsi="Times New Roman"/>
          <w:sz w:val="28"/>
          <w:szCs w:val="28"/>
          <w:lang w:val="en-US" w:eastAsia="uk-UA"/>
        </w:rPr>
        <w:t xml:space="preserve"> CIS countries </w:t>
      </w:r>
      <w:r w:rsidR="00E250CC" w:rsidRPr="002624F2">
        <w:rPr>
          <w:rFonts w:ascii="Times New Roman" w:eastAsia="Times New Roman" w:hAnsi="Times New Roman"/>
          <w:sz w:val="28"/>
          <w:szCs w:val="28"/>
          <w:lang w:val="en-US" w:eastAsia="uk-UA"/>
        </w:rPr>
        <w:t>(B</w:t>
      </w:r>
      <w:r w:rsidR="00275DA0" w:rsidRPr="002624F2">
        <w:rPr>
          <w:rFonts w:ascii="Times New Roman" w:eastAsia="Times New Roman" w:hAnsi="Times New Roman"/>
          <w:sz w:val="28"/>
          <w:szCs w:val="28"/>
          <w:lang w:val="en-US" w:eastAsia="uk-UA"/>
        </w:rPr>
        <w:t>elarus,</w:t>
      </w:r>
      <w:r w:rsidR="00E250CC" w:rsidRPr="002624F2">
        <w:rPr>
          <w:rFonts w:ascii="Times New Roman" w:eastAsia="Times New Roman" w:hAnsi="Times New Roman"/>
          <w:sz w:val="28"/>
          <w:szCs w:val="28"/>
          <w:lang w:val="en-US" w:eastAsia="uk-UA"/>
        </w:rPr>
        <w:t xml:space="preserve"> Moldova, Azerbaijan</w:t>
      </w:r>
      <w:r w:rsidR="00275DA0" w:rsidRPr="002624F2">
        <w:rPr>
          <w:rFonts w:ascii="Times New Roman" w:eastAsia="Times New Roman" w:hAnsi="Times New Roman"/>
          <w:sz w:val="28"/>
          <w:szCs w:val="28"/>
          <w:lang w:val="en-US" w:eastAsia="uk-UA"/>
        </w:rPr>
        <w:t>,</w:t>
      </w:r>
      <w:r w:rsidR="00E250CC" w:rsidRPr="002624F2">
        <w:rPr>
          <w:rFonts w:ascii="Times New Roman" w:eastAsia="Times New Roman" w:hAnsi="Times New Roman"/>
          <w:sz w:val="28"/>
          <w:szCs w:val="28"/>
          <w:lang w:val="en-US" w:eastAsia="uk-UA"/>
        </w:rPr>
        <w:t xml:space="preserve"> Armenia, Uzbekistan</w:t>
      </w:r>
      <w:r w:rsidRPr="002624F2">
        <w:rPr>
          <w:rFonts w:ascii="Times New Roman" w:eastAsia="Times New Roman" w:hAnsi="Times New Roman"/>
          <w:sz w:val="28"/>
          <w:szCs w:val="28"/>
          <w:lang w:val="en-US" w:eastAsia="uk-UA"/>
        </w:rPr>
        <w:t>, Kyrgyzstan</w:t>
      </w:r>
      <w:r w:rsidR="00E250CC" w:rsidRPr="002624F2">
        <w:rPr>
          <w:rFonts w:ascii="Times New Roman" w:eastAsia="Times New Roman" w:hAnsi="Times New Roman"/>
          <w:sz w:val="28"/>
          <w:szCs w:val="28"/>
          <w:lang w:val="en-US" w:eastAsia="uk-UA"/>
        </w:rPr>
        <w:t>),</w:t>
      </w:r>
      <w:r w:rsidR="00E250CC" w:rsidRPr="00197E83">
        <w:rPr>
          <w:rFonts w:ascii="Times New Roman" w:eastAsia="Times New Roman" w:hAnsi="Times New Roman"/>
          <w:sz w:val="28"/>
          <w:szCs w:val="28"/>
          <w:lang w:val="en-US" w:eastAsia="uk-UA"/>
        </w:rPr>
        <w:t xml:space="preserve"> representative of the </w:t>
      </w:r>
      <w:r w:rsidR="006B76C2" w:rsidRPr="00197E83">
        <w:rPr>
          <w:rFonts w:ascii="Times New Roman" w:eastAsia="Times New Roman" w:hAnsi="Times New Roman"/>
          <w:sz w:val="28"/>
          <w:szCs w:val="28"/>
          <w:lang w:val="en-US" w:eastAsia="uk-UA"/>
        </w:rPr>
        <w:t>WHO R</w:t>
      </w:r>
      <w:r w:rsidR="00E250CC" w:rsidRPr="00197E83">
        <w:rPr>
          <w:rFonts w:ascii="Times New Roman" w:eastAsia="Times New Roman" w:hAnsi="Times New Roman"/>
          <w:sz w:val="28"/>
          <w:szCs w:val="28"/>
          <w:lang w:val="en-US" w:eastAsia="uk-UA"/>
        </w:rPr>
        <w:t xml:space="preserve">egional Office </w:t>
      </w:r>
      <w:r w:rsidR="006B76C2" w:rsidRPr="00197E83">
        <w:rPr>
          <w:rFonts w:ascii="Times New Roman" w:eastAsia="Times New Roman" w:hAnsi="Times New Roman"/>
          <w:sz w:val="28"/>
          <w:szCs w:val="28"/>
          <w:lang w:val="en-US" w:eastAsia="uk-UA"/>
        </w:rPr>
        <w:t>for Europe</w:t>
      </w:r>
      <w:r w:rsidR="00E250CC" w:rsidRPr="00197E83">
        <w:rPr>
          <w:rFonts w:ascii="Times New Roman" w:eastAsia="Times New Roman" w:hAnsi="Times New Roman"/>
          <w:sz w:val="28"/>
          <w:szCs w:val="28"/>
          <w:lang w:val="en-US" w:eastAsia="uk-UA"/>
        </w:rPr>
        <w:t xml:space="preserve">, </w:t>
      </w:r>
      <w:proofErr w:type="spellStart"/>
      <w:r w:rsidR="006B76C2" w:rsidRPr="00197E83">
        <w:rPr>
          <w:rFonts w:ascii="Times New Roman" w:eastAsia="Times New Roman" w:hAnsi="Times New Roman"/>
          <w:sz w:val="28"/>
          <w:szCs w:val="28"/>
          <w:lang w:val="en-US" w:eastAsia="uk-UA"/>
        </w:rPr>
        <w:t>pharmacovigilance</w:t>
      </w:r>
      <w:proofErr w:type="spellEnd"/>
      <w:r w:rsidR="006B76C2" w:rsidRPr="00197E83">
        <w:rPr>
          <w:rFonts w:ascii="Times New Roman" w:eastAsia="Times New Roman" w:hAnsi="Times New Roman"/>
          <w:sz w:val="28"/>
          <w:szCs w:val="28"/>
          <w:lang w:val="en-US" w:eastAsia="uk-UA"/>
        </w:rPr>
        <w:t xml:space="preserve"> </w:t>
      </w:r>
      <w:r w:rsidR="00E250CC" w:rsidRPr="00197E83">
        <w:rPr>
          <w:rFonts w:ascii="Times New Roman" w:eastAsia="Times New Roman" w:hAnsi="Times New Roman"/>
          <w:sz w:val="28"/>
          <w:szCs w:val="28"/>
          <w:lang w:val="en-US" w:eastAsia="uk-UA"/>
        </w:rPr>
        <w:t>re</w:t>
      </w:r>
      <w:r w:rsidR="00A750AA" w:rsidRPr="00197E83">
        <w:rPr>
          <w:rFonts w:ascii="Times New Roman" w:eastAsia="Times New Roman" w:hAnsi="Times New Roman"/>
          <w:sz w:val="28"/>
          <w:szCs w:val="28"/>
          <w:lang w:val="en-US" w:eastAsia="uk-UA"/>
        </w:rPr>
        <w:t>searchers, speakers</w:t>
      </w:r>
      <w:r w:rsidR="006B76C2" w:rsidRPr="00197E83">
        <w:rPr>
          <w:rFonts w:ascii="Times New Roman" w:eastAsia="Times New Roman" w:hAnsi="Times New Roman"/>
          <w:sz w:val="28"/>
          <w:szCs w:val="28"/>
          <w:lang w:val="en-US" w:eastAsia="uk-UA"/>
        </w:rPr>
        <w:t xml:space="preserve"> </w:t>
      </w:r>
      <w:r w:rsidR="00A750AA" w:rsidRPr="00197E83">
        <w:rPr>
          <w:rFonts w:ascii="Times New Roman" w:eastAsia="Times New Roman" w:hAnsi="Times New Roman"/>
          <w:sz w:val="28"/>
          <w:szCs w:val="28"/>
          <w:lang w:val="en-US" w:eastAsia="uk-UA"/>
        </w:rPr>
        <w:t xml:space="preserve">and experts from </w:t>
      </w:r>
      <w:r w:rsidR="00E250CC" w:rsidRPr="00197E83">
        <w:rPr>
          <w:rFonts w:ascii="Times New Roman" w:eastAsia="Times New Roman" w:hAnsi="Times New Roman"/>
          <w:sz w:val="28"/>
          <w:szCs w:val="28"/>
          <w:lang w:val="en-US" w:eastAsia="uk-UA"/>
        </w:rPr>
        <w:t>UK, Switze</w:t>
      </w:r>
      <w:r w:rsidR="003131E0" w:rsidRPr="00197E83">
        <w:rPr>
          <w:rFonts w:ascii="Times New Roman" w:eastAsia="Times New Roman" w:hAnsi="Times New Roman"/>
          <w:sz w:val="28"/>
          <w:szCs w:val="28"/>
          <w:lang w:val="en-US" w:eastAsia="uk-UA"/>
        </w:rPr>
        <w:t xml:space="preserve">rland, </w:t>
      </w:r>
      <w:r w:rsidR="00E250CC" w:rsidRPr="00197E83">
        <w:rPr>
          <w:rFonts w:ascii="Times New Roman" w:eastAsia="Times New Roman" w:hAnsi="Times New Roman"/>
          <w:sz w:val="28"/>
          <w:szCs w:val="28"/>
          <w:lang w:val="en-US" w:eastAsia="uk-UA"/>
        </w:rPr>
        <w:t xml:space="preserve">the Netherlands, Germany and the USA, </w:t>
      </w:r>
      <w:r w:rsidR="00A5581D" w:rsidRPr="00197E83">
        <w:rPr>
          <w:rFonts w:ascii="Times New Roman" w:eastAsia="Times New Roman" w:hAnsi="Times New Roman"/>
          <w:sz w:val="28"/>
          <w:szCs w:val="28"/>
          <w:lang w:val="en-US" w:eastAsia="uk-UA"/>
        </w:rPr>
        <w:t>affiliating to</w:t>
      </w:r>
      <w:r w:rsidR="00E250CC" w:rsidRPr="00197E83">
        <w:rPr>
          <w:rFonts w:ascii="Times New Roman" w:eastAsia="Times New Roman" w:hAnsi="Times New Roman"/>
          <w:sz w:val="28"/>
          <w:szCs w:val="28"/>
          <w:lang w:val="en-US" w:eastAsia="uk-UA"/>
        </w:rPr>
        <w:t xml:space="preserve"> </w:t>
      </w:r>
      <w:r w:rsidR="00595908" w:rsidRPr="00197E83">
        <w:rPr>
          <w:rFonts w:ascii="Times New Roman" w:eastAsia="Times New Roman" w:hAnsi="Times New Roman"/>
          <w:sz w:val="28"/>
          <w:szCs w:val="28"/>
          <w:lang w:val="en-US" w:eastAsia="uk-UA"/>
        </w:rPr>
        <w:t xml:space="preserve">the different </w:t>
      </w:r>
      <w:r w:rsidR="00E250CC" w:rsidRPr="00197E83">
        <w:rPr>
          <w:rFonts w:ascii="Times New Roman" w:eastAsia="Times New Roman" w:hAnsi="Times New Roman"/>
          <w:sz w:val="28"/>
          <w:szCs w:val="28"/>
          <w:lang w:val="en-US" w:eastAsia="uk-UA"/>
        </w:rPr>
        <w:t>organizations</w:t>
      </w:r>
      <w:r w:rsidR="00595908" w:rsidRPr="00197E83">
        <w:rPr>
          <w:rFonts w:ascii="Times New Roman" w:eastAsia="Times New Roman" w:hAnsi="Times New Roman"/>
          <w:sz w:val="28"/>
          <w:szCs w:val="28"/>
          <w:lang w:val="en-US" w:eastAsia="uk-UA"/>
        </w:rPr>
        <w:t>, including</w:t>
      </w:r>
      <w:r w:rsidR="00E250CC" w:rsidRPr="00197E83">
        <w:rPr>
          <w:rFonts w:ascii="Times New Roman" w:eastAsia="Times New Roman" w:hAnsi="Times New Roman"/>
          <w:sz w:val="28"/>
          <w:szCs w:val="28"/>
          <w:lang w:val="en-US" w:eastAsia="uk-UA"/>
        </w:rPr>
        <w:t xml:space="preserve"> </w:t>
      </w:r>
      <w:r w:rsidR="00595908" w:rsidRPr="00197E83">
        <w:rPr>
          <w:rFonts w:ascii="Times New Roman" w:eastAsia="Times New Roman" w:hAnsi="Times New Roman"/>
          <w:sz w:val="28"/>
          <w:szCs w:val="28"/>
          <w:lang w:val="en-US" w:eastAsia="uk-UA"/>
        </w:rPr>
        <w:t xml:space="preserve">the </w:t>
      </w:r>
      <w:r w:rsidR="00CB172C" w:rsidRPr="00197E83">
        <w:rPr>
          <w:rFonts w:ascii="Times New Roman" w:eastAsia="Times New Roman" w:hAnsi="Times New Roman"/>
          <w:sz w:val="28"/>
          <w:szCs w:val="28"/>
          <w:lang w:val="en-US" w:eastAsia="uk-UA"/>
        </w:rPr>
        <w:t xml:space="preserve">International </w:t>
      </w:r>
      <w:r w:rsidR="00E250CC" w:rsidRPr="00197E83">
        <w:rPr>
          <w:rFonts w:ascii="Times New Roman" w:eastAsia="Times New Roman" w:hAnsi="Times New Roman"/>
          <w:sz w:val="28"/>
          <w:szCs w:val="28"/>
          <w:lang w:val="en-US" w:eastAsia="uk-UA"/>
        </w:rPr>
        <w:t xml:space="preserve">Society of </w:t>
      </w:r>
      <w:proofErr w:type="spellStart"/>
      <w:r w:rsidR="00E250CC" w:rsidRPr="00197E83">
        <w:rPr>
          <w:rFonts w:ascii="Times New Roman" w:eastAsia="Times New Roman" w:hAnsi="Times New Roman"/>
          <w:sz w:val="28"/>
          <w:szCs w:val="28"/>
          <w:lang w:val="en-US" w:eastAsia="uk-UA"/>
        </w:rPr>
        <w:t>Pharmacovigilance</w:t>
      </w:r>
      <w:proofErr w:type="spellEnd"/>
      <w:r w:rsidR="00E250CC" w:rsidRPr="00197E83">
        <w:rPr>
          <w:rFonts w:ascii="Times New Roman" w:eastAsia="Times New Roman" w:hAnsi="Times New Roman"/>
          <w:sz w:val="28"/>
          <w:szCs w:val="28"/>
          <w:lang w:val="en-US" w:eastAsia="uk-UA"/>
        </w:rPr>
        <w:t xml:space="preserve"> (ISOP),</w:t>
      </w:r>
      <w:r w:rsidR="00595908" w:rsidRPr="00197E83">
        <w:rPr>
          <w:rFonts w:ascii="Times New Roman" w:eastAsia="Times New Roman" w:hAnsi="Times New Roman"/>
          <w:sz w:val="28"/>
          <w:szCs w:val="28"/>
          <w:lang w:val="en-US" w:eastAsia="uk-UA"/>
        </w:rPr>
        <w:t xml:space="preserve"> the</w:t>
      </w:r>
      <w:r w:rsidR="00E250CC" w:rsidRPr="00197E83">
        <w:rPr>
          <w:rFonts w:ascii="Times New Roman" w:eastAsia="Times New Roman" w:hAnsi="Times New Roman"/>
          <w:sz w:val="28"/>
          <w:szCs w:val="28"/>
          <w:lang w:val="en-US" w:eastAsia="uk-UA"/>
        </w:rPr>
        <w:t xml:space="preserve"> Council for International Organizations of Medical Sciences (CIOMS), </w:t>
      </w:r>
      <w:r w:rsidR="00595908" w:rsidRPr="00197E83">
        <w:rPr>
          <w:rFonts w:ascii="Times New Roman" w:eastAsia="Times New Roman" w:hAnsi="Times New Roman"/>
          <w:sz w:val="28"/>
          <w:szCs w:val="28"/>
          <w:lang w:val="en-US" w:eastAsia="uk-UA"/>
        </w:rPr>
        <w:t xml:space="preserve">the </w:t>
      </w:r>
      <w:r w:rsidR="00A5581D" w:rsidRPr="00197E83">
        <w:rPr>
          <w:rFonts w:ascii="Times New Roman" w:eastAsia="Times New Roman" w:hAnsi="Times New Roman"/>
          <w:sz w:val="28"/>
          <w:szCs w:val="28"/>
          <w:lang w:val="en-US" w:eastAsia="uk-UA"/>
        </w:rPr>
        <w:t>M</w:t>
      </w:r>
      <w:r w:rsidR="00CB172C" w:rsidRPr="00197E83">
        <w:rPr>
          <w:rFonts w:ascii="Times New Roman" w:eastAsia="Times New Roman" w:hAnsi="Times New Roman"/>
          <w:sz w:val="28"/>
          <w:szCs w:val="28"/>
          <w:lang w:val="en-US" w:eastAsia="uk-UA"/>
        </w:rPr>
        <w:t xml:space="preserve">edicines and </w:t>
      </w:r>
      <w:r w:rsidR="00A5581D" w:rsidRPr="00197E83">
        <w:rPr>
          <w:rFonts w:ascii="Times New Roman" w:eastAsia="Times New Roman" w:hAnsi="Times New Roman"/>
          <w:sz w:val="28"/>
          <w:szCs w:val="28"/>
          <w:lang w:val="en-US" w:eastAsia="uk-UA"/>
        </w:rPr>
        <w:t>H</w:t>
      </w:r>
      <w:r w:rsidR="00CB172C" w:rsidRPr="00197E83">
        <w:rPr>
          <w:rFonts w:ascii="Times New Roman" w:eastAsia="Times New Roman" w:hAnsi="Times New Roman"/>
          <w:sz w:val="28"/>
          <w:szCs w:val="28"/>
          <w:lang w:val="en-US" w:eastAsia="uk-UA"/>
        </w:rPr>
        <w:t xml:space="preserve">ealthcare </w:t>
      </w:r>
      <w:r w:rsidR="003775F7">
        <w:rPr>
          <w:rFonts w:ascii="Times New Roman" w:eastAsia="Times New Roman" w:hAnsi="Times New Roman"/>
          <w:sz w:val="28"/>
          <w:szCs w:val="28"/>
          <w:lang w:val="en-US" w:eastAsia="uk-UA"/>
        </w:rPr>
        <w:t>p</w:t>
      </w:r>
      <w:r w:rsidR="00CB172C" w:rsidRPr="00197E83">
        <w:rPr>
          <w:rFonts w:ascii="Times New Roman" w:eastAsia="Times New Roman" w:hAnsi="Times New Roman"/>
          <w:sz w:val="28"/>
          <w:szCs w:val="28"/>
          <w:lang w:val="en-US" w:eastAsia="uk-UA"/>
        </w:rPr>
        <w:t xml:space="preserve">roducts </w:t>
      </w:r>
      <w:r w:rsidR="00A5581D" w:rsidRPr="00197E83">
        <w:rPr>
          <w:rFonts w:ascii="Times New Roman" w:eastAsia="Times New Roman" w:hAnsi="Times New Roman"/>
          <w:sz w:val="28"/>
          <w:szCs w:val="28"/>
          <w:lang w:val="en-US" w:eastAsia="uk-UA"/>
        </w:rPr>
        <w:t>Regulatory A</w:t>
      </w:r>
      <w:r w:rsidR="00E250CC" w:rsidRPr="00197E83">
        <w:rPr>
          <w:rFonts w:ascii="Times New Roman" w:eastAsia="Times New Roman" w:hAnsi="Times New Roman"/>
          <w:sz w:val="28"/>
          <w:szCs w:val="28"/>
          <w:lang w:val="en-US" w:eastAsia="uk-UA"/>
        </w:rPr>
        <w:t>gency (MHRA)</w:t>
      </w:r>
      <w:r w:rsidR="00685C2A" w:rsidRPr="00197E83">
        <w:rPr>
          <w:rFonts w:ascii="Times New Roman" w:eastAsia="Times New Roman" w:hAnsi="Times New Roman"/>
          <w:sz w:val="28"/>
          <w:szCs w:val="28"/>
          <w:lang w:val="en-US" w:eastAsia="uk-UA"/>
        </w:rPr>
        <w:t>,</w:t>
      </w:r>
      <w:r w:rsidR="00E250CC" w:rsidRPr="00197E83">
        <w:rPr>
          <w:rFonts w:ascii="Times New Roman" w:eastAsia="Times New Roman" w:hAnsi="Times New Roman"/>
          <w:sz w:val="28"/>
          <w:szCs w:val="28"/>
          <w:lang w:val="en-US" w:eastAsia="uk-UA"/>
        </w:rPr>
        <w:t xml:space="preserve"> </w:t>
      </w:r>
      <w:r w:rsidR="00B07455" w:rsidRPr="00197E83">
        <w:rPr>
          <w:rFonts w:ascii="Times New Roman" w:eastAsia="Times New Roman" w:hAnsi="Times New Roman"/>
          <w:sz w:val="28"/>
          <w:szCs w:val="28"/>
          <w:lang w:val="en-US" w:eastAsia="uk-UA"/>
        </w:rPr>
        <w:t>took part</w:t>
      </w:r>
      <w:r w:rsidRPr="00197E83">
        <w:rPr>
          <w:rFonts w:ascii="Times New Roman" w:eastAsia="Times New Roman" w:hAnsi="Times New Roman"/>
          <w:sz w:val="28"/>
          <w:szCs w:val="28"/>
          <w:lang w:val="en-US" w:eastAsia="uk-UA"/>
        </w:rPr>
        <w:t xml:space="preserve"> in the conference</w:t>
      </w:r>
      <w:r w:rsidR="00CB172C" w:rsidRPr="00197E83">
        <w:rPr>
          <w:rFonts w:ascii="Times New Roman" w:eastAsia="Times New Roman" w:hAnsi="Times New Roman"/>
          <w:sz w:val="28"/>
          <w:szCs w:val="28"/>
          <w:lang w:val="en-US" w:eastAsia="uk-UA"/>
        </w:rPr>
        <w:t>.</w:t>
      </w:r>
      <w:proofErr w:type="gramEnd"/>
    </w:p>
    <w:p w:rsidR="00E250CC" w:rsidRPr="00197E83" w:rsidRDefault="00E250CC" w:rsidP="00E250CC">
      <w:pPr>
        <w:spacing w:after="0" w:line="240" w:lineRule="auto"/>
        <w:ind w:firstLine="709"/>
        <w:jc w:val="both"/>
        <w:rPr>
          <w:rFonts w:ascii="Times New Roman" w:eastAsia="Times New Roman" w:hAnsi="Times New Roman"/>
          <w:sz w:val="24"/>
          <w:szCs w:val="24"/>
          <w:lang w:val="en-US" w:eastAsia="uk-UA"/>
        </w:rPr>
      </w:pPr>
      <w:proofErr w:type="gramStart"/>
      <w:r w:rsidRPr="00AA629E">
        <w:rPr>
          <w:rFonts w:ascii="Times New Roman" w:eastAsia="Times New Roman" w:hAnsi="Times New Roman"/>
          <w:sz w:val="28"/>
          <w:szCs w:val="28"/>
          <w:lang w:val="en-US" w:eastAsia="uk-UA"/>
        </w:rPr>
        <w:t xml:space="preserve">The conference </w:t>
      </w:r>
      <w:r w:rsidR="00AA629E" w:rsidRPr="00AA629E">
        <w:rPr>
          <w:rFonts w:ascii="Times New Roman" w:eastAsia="Times New Roman" w:hAnsi="Times New Roman"/>
          <w:sz w:val="28"/>
          <w:szCs w:val="28"/>
          <w:lang w:val="en-US" w:eastAsia="uk-UA"/>
        </w:rPr>
        <w:t>attracted</w:t>
      </w:r>
      <w:r w:rsidRPr="00AA629E">
        <w:rPr>
          <w:rFonts w:ascii="Times New Roman" w:eastAsia="Times New Roman" w:hAnsi="Times New Roman"/>
          <w:sz w:val="28"/>
          <w:szCs w:val="28"/>
          <w:lang w:val="en-US" w:eastAsia="uk-UA"/>
        </w:rPr>
        <w:t xml:space="preserve"> </w:t>
      </w:r>
      <w:r w:rsidR="009040F0" w:rsidRPr="00AA629E">
        <w:rPr>
          <w:rFonts w:ascii="Times New Roman" w:eastAsia="Times New Roman" w:hAnsi="Times New Roman"/>
          <w:sz w:val="28"/>
          <w:szCs w:val="28"/>
          <w:lang w:val="en-US" w:eastAsia="uk-UA"/>
        </w:rPr>
        <w:t>healthcare practi</w:t>
      </w:r>
      <w:r w:rsidR="00F359A2" w:rsidRPr="00AA629E">
        <w:rPr>
          <w:rFonts w:ascii="Times New Roman" w:eastAsia="Times New Roman" w:hAnsi="Times New Roman"/>
          <w:sz w:val="28"/>
          <w:szCs w:val="28"/>
          <w:lang w:val="en-US" w:eastAsia="uk-UA"/>
        </w:rPr>
        <w:t>ti</w:t>
      </w:r>
      <w:r w:rsidR="009040F0" w:rsidRPr="00AA629E">
        <w:rPr>
          <w:rFonts w:ascii="Times New Roman" w:eastAsia="Times New Roman" w:hAnsi="Times New Roman"/>
          <w:sz w:val="28"/>
          <w:szCs w:val="28"/>
          <w:lang w:val="en-US" w:eastAsia="uk-UA"/>
        </w:rPr>
        <w:t>oners</w:t>
      </w:r>
      <w:r w:rsidRPr="00AA629E">
        <w:rPr>
          <w:rFonts w:ascii="Times New Roman" w:eastAsia="Times New Roman" w:hAnsi="Times New Roman"/>
          <w:sz w:val="28"/>
          <w:szCs w:val="28"/>
          <w:lang w:val="en-US" w:eastAsia="uk-UA"/>
        </w:rPr>
        <w:t xml:space="preserve">, pharmacists, heads of healthcare </w:t>
      </w:r>
      <w:r w:rsidR="004B75DE" w:rsidRPr="00AA629E">
        <w:rPr>
          <w:rFonts w:ascii="Times New Roman" w:eastAsia="Times New Roman" w:hAnsi="Times New Roman"/>
          <w:sz w:val="28"/>
          <w:szCs w:val="28"/>
          <w:lang w:val="en-US" w:eastAsia="uk-UA"/>
        </w:rPr>
        <w:t>administrations</w:t>
      </w:r>
      <w:r w:rsidRPr="00AA629E">
        <w:rPr>
          <w:rFonts w:ascii="Times New Roman" w:eastAsia="Times New Roman" w:hAnsi="Times New Roman"/>
          <w:sz w:val="28"/>
          <w:szCs w:val="28"/>
          <w:lang w:val="en-US" w:eastAsia="uk-UA"/>
        </w:rPr>
        <w:t xml:space="preserve"> and leading scientists of research institutes; </w:t>
      </w:r>
      <w:r w:rsidR="00A5581D" w:rsidRPr="00AA629E">
        <w:rPr>
          <w:rFonts w:ascii="Times New Roman" w:eastAsia="Times New Roman" w:hAnsi="Times New Roman"/>
          <w:sz w:val="28"/>
          <w:szCs w:val="28"/>
          <w:lang w:val="en-US" w:eastAsia="uk-UA"/>
        </w:rPr>
        <w:t>lecturer</w:t>
      </w:r>
      <w:r w:rsidRPr="00AA629E">
        <w:rPr>
          <w:rFonts w:ascii="Times New Roman" w:eastAsia="Times New Roman" w:hAnsi="Times New Roman"/>
          <w:sz w:val="28"/>
          <w:szCs w:val="28"/>
          <w:lang w:val="en-US" w:eastAsia="uk-UA"/>
        </w:rPr>
        <w:t xml:space="preserve">s of </w:t>
      </w:r>
      <w:r w:rsidR="00A5581D" w:rsidRPr="00AA629E">
        <w:rPr>
          <w:rFonts w:ascii="Times New Roman" w:eastAsia="Times New Roman" w:hAnsi="Times New Roman"/>
          <w:sz w:val="28"/>
          <w:szCs w:val="28"/>
          <w:lang w:val="en-US" w:eastAsia="uk-UA"/>
        </w:rPr>
        <w:t xml:space="preserve">the </w:t>
      </w:r>
      <w:r w:rsidRPr="00AA629E">
        <w:rPr>
          <w:rFonts w:ascii="Times New Roman" w:eastAsia="Times New Roman" w:hAnsi="Times New Roman"/>
          <w:sz w:val="28"/>
          <w:szCs w:val="28"/>
          <w:lang w:val="en-US" w:eastAsia="uk-UA"/>
        </w:rPr>
        <w:t>medical and pharmaceutical higher education</w:t>
      </w:r>
      <w:r w:rsidR="00685C2A" w:rsidRPr="00AA629E">
        <w:rPr>
          <w:rFonts w:ascii="Times New Roman" w:eastAsia="Times New Roman" w:hAnsi="Times New Roman"/>
          <w:sz w:val="28"/>
          <w:szCs w:val="28"/>
          <w:lang w:val="en-US" w:eastAsia="uk-UA"/>
        </w:rPr>
        <w:t>al</w:t>
      </w:r>
      <w:r w:rsidRPr="00AA629E">
        <w:rPr>
          <w:rFonts w:ascii="Times New Roman" w:eastAsia="Times New Roman" w:hAnsi="Times New Roman"/>
          <w:sz w:val="28"/>
          <w:szCs w:val="28"/>
          <w:lang w:val="en-US" w:eastAsia="uk-UA"/>
        </w:rPr>
        <w:t xml:space="preserve"> institutions; </w:t>
      </w:r>
      <w:r w:rsidR="00A51E61" w:rsidRPr="00AA629E">
        <w:rPr>
          <w:rFonts w:ascii="Times New Roman" w:eastAsia="Times New Roman" w:hAnsi="Times New Roman"/>
          <w:sz w:val="28"/>
          <w:szCs w:val="28"/>
          <w:lang w:val="en-US" w:eastAsia="uk-UA"/>
        </w:rPr>
        <w:t>experts</w:t>
      </w:r>
      <w:r w:rsidRPr="00AA629E">
        <w:rPr>
          <w:rFonts w:ascii="Times New Roman" w:eastAsia="Times New Roman" w:hAnsi="Times New Roman"/>
          <w:sz w:val="28"/>
          <w:szCs w:val="28"/>
          <w:lang w:val="en-US" w:eastAsia="uk-UA"/>
        </w:rPr>
        <w:t xml:space="preserve">, </w:t>
      </w:r>
      <w:r w:rsidR="00A03953" w:rsidRPr="00AA629E">
        <w:rPr>
          <w:rFonts w:ascii="Times New Roman" w:eastAsia="Times New Roman" w:hAnsi="Times New Roman"/>
          <w:sz w:val="28"/>
          <w:szCs w:val="28"/>
          <w:lang w:val="en-US" w:eastAsia="uk-UA"/>
        </w:rPr>
        <w:t>qualified</w:t>
      </w:r>
      <w:r w:rsidRPr="00AA629E">
        <w:rPr>
          <w:rFonts w:ascii="Times New Roman" w:eastAsia="Times New Roman" w:hAnsi="Times New Roman"/>
          <w:sz w:val="28"/>
          <w:szCs w:val="28"/>
          <w:lang w:val="en-US" w:eastAsia="uk-UA"/>
        </w:rPr>
        <w:t xml:space="preserve"> persons </w:t>
      </w:r>
      <w:r w:rsidR="00A03953" w:rsidRPr="00AA629E">
        <w:rPr>
          <w:rFonts w:ascii="Times New Roman" w:eastAsia="Times New Roman" w:hAnsi="Times New Roman"/>
          <w:sz w:val="28"/>
          <w:szCs w:val="28"/>
          <w:lang w:val="en-US" w:eastAsia="uk-UA"/>
        </w:rPr>
        <w:t xml:space="preserve">for </w:t>
      </w:r>
      <w:proofErr w:type="spellStart"/>
      <w:r w:rsidR="00A03953" w:rsidRPr="00AA629E">
        <w:rPr>
          <w:rFonts w:ascii="Times New Roman" w:eastAsia="Times New Roman" w:hAnsi="Times New Roman"/>
          <w:sz w:val="28"/>
          <w:szCs w:val="28"/>
          <w:lang w:val="en-US" w:eastAsia="uk-UA"/>
        </w:rPr>
        <w:t>pharmacovigilance</w:t>
      </w:r>
      <w:proofErr w:type="spellEnd"/>
      <w:r w:rsidR="00A03953" w:rsidRPr="00AA629E">
        <w:rPr>
          <w:rFonts w:ascii="Times New Roman" w:eastAsia="Times New Roman" w:hAnsi="Times New Roman"/>
          <w:sz w:val="28"/>
          <w:szCs w:val="28"/>
          <w:lang w:val="en-US" w:eastAsia="uk-UA"/>
        </w:rPr>
        <w:t xml:space="preserve"> </w:t>
      </w:r>
      <w:r w:rsidRPr="00AA629E">
        <w:rPr>
          <w:rFonts w:ascii="Times New Roman" w:eastAsia="Times New Roman" w:hAnsi="Times New Roman"/>
          <w:sz w:val="28"/>
          <w:szCs w:val="28"/>
          <w:lang w:val="en-US" w:eastAsia="uk-UA"/>
        </w:rPr>
        <w:t xml:space="preserve">and applicants </w:t>
      </w:r>
      <w:r w:rsidR="00A03953" w:rsidRPr="00AA629E">
        <w:rPr>
          <w:rFonts w:ascii="Times New Roman" w:eastAsia="Times New Roman" w:hAnsi="Times New Roman"/>
          <w:sz w:val="28"/>
          <w:szCs w:val="28"/>
          <w:lang w:val="en-US" w:eastAsia="uk-UA"/>
        </w:rPr>
        <w:t>of</w:t>
      </w:r>
      <w:r w:rsidRPr="00AA629E">
        <w:rPr>
          <w:rFonts w:ascii="Times New Roman" w:eastAsia="Times New Roman" w:hAnsi="Times New Roman"/>
          <w:sz w:val="28"/>
          <w:szCs w:val="28"/>
          <w:lang w:val="en-US" w:eastAsia="uk-UA"/>
        </w:rPr>
        <w:t xml:space="preserve"> medicinal products, as well as other </w:t>
      </w:r>
      <w:r w:rsidR="004C43EA" w:rsidRPr="00AA629E">
        <w:rPr>
          <w:rFonts w:ascii="Times New Roman" w:eastAsia="Times New Roman" w:hAnsi="Times New Roman"/>
          <w:sz w:val="28"/>
          <w:szCs w:val="28"/>
          <w:lang w:val="en-US" w:eastAsia="uk-UA"/>
        </w:rPr>
        <w:t>professionals</w:t>
      </w:r>
      <w:r w:rsidRPr="00AA629E">
        <w:rPr>
          <w:rFonts w:ascii="Times New Roman" w:eastAsia="Times New Roman" w:hAnsi="Times New Roman"/>
          <w:sz w:val="28"/>
          <w:szCs w:val="28"/>
          <w:lang w:val="en-US" w:eastAsia="uk-UA"/>
        </w:rPr>
        <w:t xml:space="preserve"> involved in the development, </w:t>
      </w:r>
      <w:r w:rsidR="00A03953" w:rsidRPr="00AA629E">
        <w:rPr>
          <w:rFonts w:ascii="Times New Roman" w:eastAsia="Times New Roman" w:hAnsi="Times New Roman"/>
          <w:sz w:val="28"/>
          <w:szCs w:val="28"/>
          <w:lang w:val="en-US" w:eastAsia="uk-UA"/>
        </w:rPr>
        <w:t>supply</w:t>
      </w:r>
      <w:r w:rsidRPr="00AA629E">
        <w:rPr>
          <w:rFonts w:ascii="Times New Roman" w:eastAsia="Times New Roman" w:hAnsi="Times New Roman"/>
          <w:sz w:val="28"/>
          <w:szCs w:val="28"/>
          <w:lang w:val="en-US" w:eastAsia="uk-UA"/>
        </w:rPr>
        <w:t xml:space="preserve">, prescription and use of medicinal products; </w:t>
      </w:r>
      <w:r w:rsidR="00897DF0" w:rsidRPr="00AA629E">
        <w:rPr>
          <w:rFonts w:ascii="Times New Roman" w:eastAsia="Times New Roman" w:hAnsi="Times New Roman"/>
          <w:sz w:val="28"/>
          <w:szCs w:val="28"/>
          <w:lang w:val="en-US" w:eastAsia="uk-UA"/>
        </w:rPr>
        <w:t>delegates</w:t>
      </w:r>
      <w:r w:rsidRPr="00AA629E">
        <w:rPr>
          <w:rFonts w:ascii="Times New Roman" w:eastAsia="Times New Roman" w:hAnsi="Times New Roman"/>
          <w:sz w:val="28"/>
          <w:szCs w:val="28"/>
          <w:lang w:val="en-US" w:eastAsia="uk-UA"/>
        </w:rPr>
        <w:t xml:space="preserve"> of </w:t>
      </w:r>
      <w:r w:rsidR="00544F13" w:rsidRPr="00AA629E">
        <w:rPr>
          <w:rFonts w:ascii="Times New Roman" w:eastAsia="Times New Roman" w:hAnsi="Times New Roman"/>
          <w:sz w:val="28"/>
          <w:szCs w:val="28"/>
          <w:lang w:val="en-US" w:eastAsia="uk-UA"/>
        </w:rPr>
        <w:t>pharmaceutical manufacturers associations</w:t>
      </w:r>
      <w:r w:rsidRPr="00AA629E">
        <w:rPr>
          <w:rFonts w:ascii="Times New Roman" w:eastAsia="Times New Roman" w:hAnsi="Times New Roman"/>
          <w:sz w:val="28"/>
          <w:szCs w:val="28"/>
          <w:lang w:val="en-US" w:eastAsia="uk-UA"/>
        </w:rPr>
        <w:t xml:space="preserve">; </w:t>
      </w:r>
      <w:r w:rsidR="004071A5" w:rsidRPr="00AA629E">
        <w:rPr>
          <w:rFonts w:ascii="Times New Roman" w:eastAsia="Times New Roman" w:hAnsi="Times New Roman"/>
          <w:sz w:val="28"/>
          <w:szCs w:val="28"/>
          <w:lang w:val="en-US" w:eastAsia="uk-UA"/>
        </w:rPr>
        <w:t>patient organization</w:t>
      </w:r>
      <w:r w:rsidR="00E76A0B" w:rsidRPr="00AA629E">
        <w:rPr>
          <w:rFonts w:ascii="Times New Roman" w:eastAsia="Times New Roman" w:hAnsi="Times New Roman"/>
          <w:sz w:val="28"/>
          <w:szCs w:val="28"/>
          <w:lang w:val="en-US" w:eastAsia="uk-UA"/>
        </w:rPr>
        <w:t>s</w:t>
      </w:r>
      <w:r w:rsidRPr="00AA629E">
        <w:rPr>
          <w:rFonts w:ascii="Times New Roman" w:eastAsia="Times New Roman" w:hAnsi="Times New Roman"/>
          <w:sz w:val="28"/>
          <w:szCs w:val="28"/>
          <w:lang w:val="en-US" w:eastAsia="uk-UA"/>
        </w:rPr>
        <w:t xml:space="preserve">: </w:t>
      </w:r>
      <w:r w:rsidR="00685C2A" w:rsidRPr="00AA629E">
        <w:rPr>
          <w:rFonts w:ascii="Times New Roman" w:eastAsia="Times New Roman" w:hAnsi="Times New Roman"/>
          <w:sz w:val="28"/>
          <w:szCs w:val="28"/>
          <w:lang w:val="en-US" w:eastAsia="uk-UA"/>
        </w:rPr>
        <w:t>“</w:t>
      </w:r>
      <w:r w:rsidRPr="00AA629E">
        <w:rPr>
          <w:rFonts w:ascii="Times New Roman" w:eastAsia="Times New Roman" w:hAnsi="Times New Roman"/>
          <w:sz w:val="28"/>
          <w:szCs w:val="28"/>
          <w:lang w:val="en-US" w:eastAsia="uk-UA"/>
        </w:rPr>
        <w:t>Parents for Vaccination</w:t>
      </w:r>
      <w:r w:rsidR="00685C2A" w:rsidRPr="00AA629E">
        <w:rPr>
          <w:rFonts w:ascii="Times New Roman" w:eastAsia="Times New Roman" w:hAnsi="Times New Roman"/>
          <w:sz w:val="28"/>
          <w:szCs w:val="28"/>
          <w:lang w:val="en-US" w:eastAsia="uk-UA"/>
        </w:rPr>
        <w:t>”</w:t>
      </w:r>
      <w:r w:rsidRPr="00AA629E">
        <w:rPr>
          <w:rFonts w:ascii="Times New Roman" w:eastAsia="Times New Roman" w:hAnsi="Times New Roman"/>
          <w:sz w:val="28"/>
          <w:szCs w:val="28"/>
          <w:lang w:val="en-US" w:eastAsia="uk-UA"/>
        </w:rPr>
        <w:t xml:space="preserve">, </w:t>
      </w:r>
      <w:r w:rsidR="00685C2A" w:rsidRPr="00AA629E">
        <w:rPr>
          <w:rFonts w:ascii="Times New Roman" w:eastAsia="Times New Roman" w:hAnsi="Times New Roman"/>
          <w:sz w:val="28"/>
          <w:szCs w:val="28"/>
          <w:lang w:val="en-US" w:eastAsia="uk-UA"/>
        </w:rPr>
        <w:t>“Health Platform”, “</w:t>
      </w:r>
      <w:r w:rsidR="00897DF0" w:rsidRPr="00AA629E">
        <w:rPr>
          <w:rFonts w:ascii="Times New Roman" w:eastAsia="Times New Roman" w:hAnsi="Times New Roman"/>
          <w:sz w:val="28"/>
          <w:szCs w:val="28"/>
          <w:lang w:val="en-US" w:eastAsia="uk-UA"/>
        </w:rPr>
        <w:t xml:space="preserve">Rare </w:t>
      </w:r>
      <w:r w:rsidRPr="00AA629E">
        <w:rPr>
          <w:rFonts w:ascii="Times New Roman" w:eastAsia="Times New Roman" w:hAnsi="Times New Roman"/>
          <w:sz w:val="28"/>
          <w:szCs w:val="28"/>
          <w:lang w:val="en-US" w:eastAsia="uk-UA"/>
        </w:rPr>
        <w:t>Diseases of Ukraine</w:t>
      </w:r>
      <w:r w:rsidR="00685C2A" w:rsidRPr="00AA629E">
        <w:rPr>
          <w:rFonts w:ascii="Times New Roman" w:eastAsia="Times New Roman" w:hAnsi="Times New Roman"/>
          <w:sz w:val="28"/>
          <w:szCs w:val="28"/>
          <w:lang w:val="en-US" w:eastAsia="uk-UA"/>
        </w:rPr>
        <w:t>”</w:t>
      </w:r>
      <w:r w:rsidRPr="00AA629E">
        <w:rPr>
          <w:rFonts w:ascii="Times New Roman" w:eastAsia="Times New Roman" w:hAnsi="Times New Roman"/>
          <w:sz w:val="28"/>
          <w:szCs w:val="28"/>
          <w:lang w:val="en-US" w:eastAsia="uk-UA"/>
        </w:rPr>
        <w:t>,</w:t>
      </w:r>
      <w:r w:rsidR="00E76A0B" w:rsidRPr="00AA629E">
        <w:rPr>
          <w:rFonts w:ascii="Times New Roman" w:eastAsia="Times New Roman" w:hAnsi="Times New Roman"/>
          <w:sz w:val="28"/>
          <w:szCs w:val="28"/>
          <w:lang w:val="en-US" w:eastAsia="uk-UA"/>
        </w:rPr>
        <w:t xml:space="preserve"> and </w:t>
      </w:r>
      <w:r w:rsidRPr="00AA629E">
        <w:rPr>
          <w:rFonts w:ascii="Times New Roman" w:eastAsia="Times New Roman" w:hAnsi="Times New Roman"/>
          <w:sz w:val="28"/>
          <w:szCs w:val="28"/>
          <w:lang w:val="en-US" w:eastAsia="uk-UA"/>
        </w:rPr>
        <w:t>International Renaissance Foundation</w:t>
      </w:r>
      <w:r w:rsidR="00E76A0B" w:rsidRPr="00AA629E">
        <w:rPr>
          <w:rFonts w:ascii="Times New Roman" w:eastAsia="Times New Roman" w:hAnsi="Times New Roman"/>
          <w:sz w:val="28"/>
          <w:szCs w:val="28"/>
          <w:lang w:val="en-US" w:eastAsia="uk-UA"/>
        </w:rPr>
        <w:t>,</w:t>
      </w:r>
      <w:r w:rsidRPr="00AA629E">
        <w:rPr>
          <w:rFonts w:ascii="Times New Roman" w:eastAsia="Times New Roman" w:hAnsi="Times New Roman"/>
          <w:sz w:val="28"/>
          <w:szCs w:val="28"/>
          <w:lang w:val="en-US" w:eastAsia="uk-UA"/>
        </w:rPr>
        <w:t xml:space="preserve"> </w:t>
      </w:r>
      <w:r w:rsidR="00897DF0" w:rsidRPr="00AA629E">
        <w:rPr>
          <w:rFonts w:ascii="Times New Roman" w:eastAsia="Times New Roman" w:hAnsi="Times New Roman"/>
          <w:sz w:val="28"/>
          <w:szCs w:val="28"/>
          <w:lang w:val="en-US" w:eastAsia="uk-UA"/>
        </w:rPr>
        <w:t xml:space="preserve">Charitable Organization </w:t>
      </w:r>
      <w:r w:rsidR="00685C2A" w:rsidRPr="00AA629E">
        <w:rPr>
          <w:rFonts w:ascii="Times New Roman" w:eastAsia="Times New Roman" w:hAnsi="Times New Roman"/>
          <w:sz w:val="28"/>
          <w:szCs w:val="28"/>
          <w:lang w:val="en-US" w:eastAsia="uk-UA"/>
        </w:rPr>
        <w:t>“</w:t>
      </w:r>
      <w:r w:rsidRPr="00AA629E">
        <w:rPr>
          <w:rFonts w:ascii="Times New Roman" w:eastAsia="Times New Roman" w:hAnsi="Times New Roman"/>
          <w:sz w:val="28"/>
          <w:szCs w:val="28"/>
          <w:lang w:val="en-US" w:eastAsia="uk-UA"/>
        </w:rPr>
        <w:t>Patients of Ukraine</w:t>
      </w:r>
      <w:r w:rsidR="00685C2A" w:rsidRPr="00AA629E">
        <w:rPr>
          <w:rFonts w:ascii="Times New Roman" w:eastAsia="Times New Roman" w:hAnsi="Times New Roman"/>
          <w:sz w:val="28"/>
          <w:szCs w:val="28"/>
          <w:lang w:val="en-US" w:eastAsia="uk-UA"/>
        </w:rPr>
        <w:t>”</w:t>
      </w:r>
      <w:r w:rsidRPr="00AA629E">
        <w:rPr>
          <w:rFonts w:ascii="Times New Roman" w:eastAsia="Times New Roman" w:hAnsi="Times New Roman"/>
          <w:sz w:val="28"/>
          <w:szCs w:val="28"/>
          <w:lang w:val="en-US" w:eastAsia="uk-UA"/>
        </w:rPr>
        <w:t>.</w:t>
      </w:r>
      <w:proofErr w:type="gramEnd"/>
    </w:p>
    <w:p w:rsidR="00E250CC" w:rsidRPr="00197E83" w:rsidRDefault="00E250CC"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 xml:space="preserve">The total number of conference </w:t>
      </w:r>
      <w:r w:rsidR="009F2413" w:rsidRPr="00197E83">
        <w:rPr>
          <w:rFonts w:ascii="Times New Roman" w:eastAsia="Times New Roman" w:hAnsi="Times New Roman"/>
          <w:sz w:val="28"/>
          <w:szCs w:val="28"/>
          <w:lang w:val="en-US" w:eastAsia="uk-UA"/>
        </w:rPr>
        <w:t xml:space="preserve">participants </w:t>
      </w:r>
      <w:r w:rsidRPr="00197E83">
        <w:rPr>
          <w:rFonts w:ascii="Times New Roman" w:eastAsia="Times New Roman" w:hAnsi="Times New Roman"/>
          <w:sz w:val="28"/>
          <w:szCs w:val="28"/>
          <w:lang w:val="en-US" w:eastAsia="uk-UA"/>
        </w:rPr>
        <w:t>was 458.</w:t>
      </w:r>
    </w:p>
    <w:p w:rsidR="00E250CC" w:rsidRPr="00197E83" w:rsidRDefault="009F2413" w:rsidP="00E250CC">
      <w:pPr>
        <w:spacing w:after="0" w:line="240" w:lineRule="auto"/>
        <w:ind w:firstLine="709"/>
        <w:jc w:val="both"/>
        <w:rPr>
          <w:rFonts w:ascii="Times New Roman" w:eastAsia="Times New Roman" w:hAnsi="Times New Roman"/>
          <w:sz w:val="24"/>
          <w:szCs w:val="24"/>
          <w:lang w:val="en-US" w:eastAsia="uk-UA"/>
        </w:rPr>
      </w:pPr>
      <w:proofErr w:type="gramStart"/>
      <w:r w:rsidRPr="00197E83">
        <w:rPr>
          <w:rFonts w:ascii="Times New Roman" w:eastAsia="Times New Roman" w:hAnsi="Times New Roman"/>
          <w:sz w:val="28"/>
          <w:szCs w:val="28"/>
          <w:lang w:val="en-US" w:eastAsia="uk-UA"/>
        </w:rPr>
        <w:lastRenderedPageBreak/>
        <w:t xml:space="preserve">The </w:t>
      </w:r>
      <w:r w:rsidRPr="00197E83">
        <w:rPr>
          <w:rFonts w:ascii="Times New Roman" w:eastAsia="Arial" w:hAnsi="Times New Roman"/>
          <w:color w:val="000000"/>
          <w:sz w:val="28"/>
          <w:szCs w:val="28"/>
          <w:lang w:val="en-US"/>
        </w:rPr>
        <w:t xml:space="preserve">Fifth Scientific and Practical Conference with international participation “Safety and Legal Support of Medicinal Products: from Development to Medical Use” in memory of </w:t>
      </w:r>
      <w:proofErr w:type="spellStart"/>
      <w:r w:rsidRPr="00197E83">
        <w:rPr>
          <w:rFonts w:ascii="Times New Roman" w:eastAsia="Arial" w:hAnsi="Times New Roman"/>
          <w:color w:val="000000"/>
          <w:sz w:val="28"/>
          <w:szCs w:val="28"/>
          <w:lang w:val="en-US"/>
        </w:rPr>
        <w:t>Oleksii</w:t>
      </w:r>
      <w:proofErr w:type="spellEnd"/>
      <w:r w:rsidRPr="00197E83">
        <w:rPr>
          <w:rFonts w:ascii="Times New Roman" w:eastAsia="Arial" w:hAnsi="Times New Roman"/>
          <w:color w:val="000000"/>
          <w:sz w:val="28"/>
          <w:szCs w:val="28"/>
          <w:lang w:val="en-US"/>
        </w:rPr>
        <w:t xml:space="preserve"> </w:t>
      </w:r>
      <w:proofErr w:type="spellStart"/>
      <w:r w:rsidRPr="00197E83">
        <w:rPr>
          <w:rFonts w:ascii="Times New Roman" w:eastAsia="Arial" w:hAnsi="Times New Roman"/>
          <w:color w:val="000000"/>
          <w:sz w:val="28"/>
          <w:szCs w:val="28"/>
          <w:lang w:val="en-US"/>
        </w:rPr>
        <w:t>Pavlovych</w:t>
      </w:r>
      <w:proofErr w:type="spellEnd"/>
      <w:r w:rsidRPr="00197E83">
        <w:rPr>
          <w:rFonts w:ascii="Times New Roman" w:eastAsia="Arial" w:hAnsi="Times New Roman"/>
          <w:color w:val="000000"/>
          <w:sz w:val="28"/>
          <w:szCs w:val="28"/>
          <w:lang w:val="en-US"/>
        </w:rPr>
        <w:t xml:space="preserve"> </w:t>
      </w:r>
      <w:proofErr w:type="spellStart"/>
      <w:r w:rsidRPr="00197E83">
        <w:rPr>
          <w:rFonts w:ascii="Times New Roman" w:eastAsia="Arial" w:hAnsi="Times New Roman"/>
          <w:color w:val="000000"/>
          <w:sz w:val="28"/>
          <w:szCs w:val="28"/>
          <w:lang w:val="en-US"/>
        </w:rPr>
        <w:t>Viktorov</w:t>
      </w:r>
      <w:proofErr w:type="spellEnd"/>
      <w:r w:rsidRPr="00197E83">
        <w:rPr>
          <w:rFonts w:ascii="Times New Roman" w:eastAsia="Arial" w:hAnsi="Times New Roman"/>
          <w:color w:val="000000"/>
          <w:sz w:val="28"/>
          <w:szCs w:val="28"/>
          <w:lang w:val="en-US"/>
        </w:rPr>
        <w:t>, Doctor of Medical Sciences, Professor</w:t>
      </w:r>
      <w:r w:rsidR="00E250CC" w:rsidRPr="00197E83">
        <w:rPr>
          <w:rFonts w:ascii="Times New Roman" w:eastAsia="Times New Roman" w:hAnsi="Times New Roman"/>
          <w:sz w:val="28"/>
          <w:szCs w:val="28"/>
          <w:lang w:val="en-US" w:eastAsia="uk-UA"/>
        </w:rPr>
        <w:t>, states that th</w:t>
      </w:r>
      <w:r w:rsidRPr="00197E83">
        <w:rPr>
          <w:rFonts w:ascii="Times New Roman" w:eastAsia="Times New Roman" w:hAnsi="Times New Roman"/>
          <w:sz w:val="28"/>
          <w:szCs w:val="28"/>
          <w:lang w:val="en-US" w:eastAsia="uk-UA"/>
        </w:rPr>
        <w:t>e</w:t>
      </w:r>
      <w:r w:rsidR="00E250CC"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S</w:t>
      </w:r>
      <w:r w:rsidR="00E250CC" w:rsidRPr="00197E83">
        <w:rPr>
          <w:rFonts w:ascii="Times New Roman" w:eastAsia="Times New Roman" w:hAnsi="Times New Roman"/>
          <w:sz w:val="28"/>
          <w:szCs w:val="28"/>
          <w:lang w:val="en-US" w:eastAsia="uk-UA"/>
        </w:rPr>
        <w:t xml:space="preserve">tate </w:t>
      </w:r>
      <w:r w:rsidRPr="00197E83">
        <w:rPr>
          <w:rFonts w:ascii="Times New Roman" w:eastAsia="Times New Roman" w:hAnsi="Times New Roman"/>
          <w:sz w:val="28"/>
          <w:szCs w:val="28"/>
          <w:lang w:val="en-US" w:eastAsia="uk-UA"/>
        </w:rPr>
        <w:t>E</w:t>
      </w:r>
      <w:r w:rsidR="00E250CC" w:rsidRPr="00197E83">
        <w:rPr>
          <w:rFonts w:ascii="Times New Roman" w:eastAsia="Times New Roman" w:hAnsi="Times New Roman"/>
          <w:sz w:val="28"/>
          <w:szCs w:val="28"/>
          <w:lang w:val="en-US" w:eastAsia="uk-UA"/>
        </w:rPr>
        <w:t xml:space="preserve">xpert </w:t>
      </w:r>
      <w:r w:rsidRPr="00197E83">
        <w:rPr>
          <w:rFonts w:ascii="Times New Roman" w:eastAsia="Times New Roman" w:hAnsi="Times New Roman"/>
          <w:sz w:val="28"/>
          <w:szCs w:val="28"/>
          <w:lang w:val="en-US" w:eastAsia="uk-UA"/>
        </w:rPr>
        <w:t>C</w:t>
      </w:r>
      <w:r w:rsidR="00E250CC" w:rsidRPr="00197E83">
        <w:rPr>
          <w:rFonts w:ascii="Times New Roman" w:eastAsia="Times New Roman" w:hAnsi="Times New Roman"/>
          <w:sz w:val="28"/>
          <w:szCs w:val="28"/>
          <w:lang w:val="en-US" w:eastAsia="uk-UA"/>
        </w:rPr>
        <w:t>enter o</w:t>
      </w:r>
      <w:r w:rsidRPr="00197E83">
        <w:rPr>
          <w:rFonts w:ascii="Times New Roman" w:eastAsia="Times New Roman" w:hAnsi="Times New Roman"/>
          <w:sz w:val="28"/>
          <w:szCs w:val="28"/>
          <w:lang w:val="en-US" w:eastAsia="uk-UA"/>
        </w:rPr>
        <w:t>f</w:t>
      </w:r>
      <w:r w:rsidR="00E250CC" w:rsidRPr="00197E83">
        <w:rPr>
          <w:rFonts w:ascii="Times New Roman" w:eastAsia="Times New Roman" w:hAnsi="Times New Roman"/>
          <w:sz w:val="28"/>
          <w:szCs w:val="28"/>
          <w:lang w:val="en-US" w:eastAsia="uk-UA"/>
        </w:rPr>
        <w:t xml:space="preserve"> </w:t>
      </w:r>
      <w:proofErr w:type="spellStart"/>
      <w:r w:rsidR="00E250CC" w:rsidRPr="00197E83">
        <w:rPr>
          <w:rFonts w:ascii="Times New Roman" w:eastAsia="Times New Roman" w:hAnsi="Times New Roman"/>
          <w:sz w:val="28"/>
          <w:szCs w:val="28"/>
          <w:lang w:val="en-US" w:eastAsia="uk-UA"/>
        </w:rPr>
        <w:t>M</w:t>
      </w:r>
      <w:r w:rsidRPr="00197E83">
        <w:rPr>
          <w:rFonts w:ascii="Times New Roman" w:eastAsia="Times New Roman" w:hAnsi="Times New Roman"/>
          <w:sz w:val="28"/>
          <w:szCs w:val="28"/>
          <w:lang w:val="en-US" w:eastAsia="uk-UA"/>
        </w:rPr>
        <w:t>o</w:t>
      </w:r>
      <w:r w:rsidR="00E250CC" w:rsidRPr="00197E83">
        <w:rPr>
          <w:rFonts w:ascii="Times New Roman" w:eastAsia="Times New Roman" w:hAnsi="Times New Roman"/>
          <w:sz w:val="28"/>
          <w:szCs w:val="28"/>
          <w:lang w:val="en-US" w:eastAsia="uk-UA"/>
        </w:rPr>
        <w:t>H</w:t>
      </w:r>
      <w:proofErr w:type="spellEnd"/>
      <w:r w:rsidR="00E250CC"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xml:space="preserve">has </w:t>
      </w:r>
      <w:r w:rsidR="00666E93" w:rsidRPr="00197E83">
        <w:rPr>
          <w:rFonts w:ascii="Times New Roman" w:eastAsia="Times New Roman" w:hAnsi="Times New Roman"/>
          <w:sz w:val="28"/>
          <w:szCs w:val="28"/>
          <w:lang w:val="en-US" w:eastAsia="uk-UA"/>
        </w:rPr>
        <w:t>fulfilled</w:t>
      </w:r>
      <w:r w:rsidR="00E250CC" w:rsidRPr="00197E83">
        <w:rPr>
          <w:rFonts w:ascii="Times New Roman" w:eastAsia="Times New Roman" w:hAnsi="Times New Roman"/>
          <w:sz w:val="28"/>
          <w:szCs w:val="28"/>
          <w:lang w:val="en-US" w:eastAsia="uk-UA"/>
        </w:rPr>
        <w:t xml:space="preserve"> </w:t>
      </w:r>
      <w:r w:rsidR="00210571" w:rsidRPr="00197E83">
        <w:rPr>
          <w:rFonts w:ascii="Times New Roman" w:eastAsia="Times New Roman" w:hAnsi="Times New Roman"/>
          <w:sz w:val="28"/>
          <w:szCs w:val="28"/>
          <w:lang w:val="en-US" w:eastAsia="uk-UA"/>
        </w:rPr>
        <w:t xml:space="preserve">the </w:t>
      </w:r>
      <w:r w:rsidR="00E250CC" w:rsidRPr="00197E83">
        <w:rPr>
          <w:rFonts w:ascii="Times New Roman" w:eastAsia="Times New Roman" w:hAnsi="Times New Roman"/>
          <w:sz w:val="28"/>
          <w:szCs w:val="28"/>
          <w:lang w:val="en-US" w:eastAsia="uk-UA"/>
        </w:rPr>
        <w:t xml:space="preserve">tasks declared in the Resolution of the Fourth </w:t>
      </w:r>
      <w:r w:rsidR="00210571" w:rsidRPr="00197E83">
        <w:rPr>
          <w:rFonts w:ascii="Times New Roman" w:eastAsia="Arial" w:hAnsi="Times New Roman"/>
          <w:color w:val="000000"/>
          <w:sz w:val="28"/>
          <w:szCs w:val="28"/>
          <w:lang w:val="en-US"/>
        </w:rPr>
        <w:t xml:space="preserve">Scientific and Practical Conference with international participation “Safety and Legal Support of Medicinal Products: from Development to Medical Use” in memory of </w:t>
      </w:r>
      <w:proofErr w:type="spellStart"/>
      <w:r w:rsidR="00210571" w:rsidRPr="00197E83">
        <w:rPr>
          <w:rFonts w:ascii="Times New Roman" w:eastAsia="Arial" w:hAnsi="Times New Roman"/>
          <w:color w:val="000000"/>
          <w:sz w:val="28"/>
          <w:szCs w:val="28"/>
          <w:lang w:val="en-US"/>
        </w:rPr>
        <w:t>Oleksii</w:t>
      </w:r>
      <w:proofErr w:type="spellEnd"/>
      <w:r w:rsidR="00210571" w:rsidRPr="00197E83">
        <w:rPr>
          <w:rFonts w:ascii="Times New Roman" w:eastAsia="Arial" w:hAnsi="Times New Roman"/>
          <w:color w:val="000000"/>
          <w:sz w:val="28"/>
          <w:szCs w:val="28"/>
          <w:lang w:val="en-US"/>
        </w:rPr>
        <w:t xml:space="preserve"> </w:t>
      </w:r>
      <w:proofErr w:type="spellStart"/>
      <w:r w:rsidR="00210571" w:rsidRPr="00197E83">
        <w:rPr>
          <w:rFonts w:ascii="Times New Roman" w:eastAsia="Arial" w:hAnsi="Times New Roman"/>
          <w:color w:val="000000"/>
          <w:sz w:val="28"/>
          <w:szCs w:val="28"/>
          <w:lang w:val="en-US"/>
        </w:rPr>
        <w:t>Pavlovych</w:t>
      </w:r>
      <w:proofErr w:type="spellEnd"/>
      <w:r w:rsidR="00210571" w:rsidRPr="00197E83">
        <w:rPr>
          <w:rFonts w:ascii="Times New Roman" w:eastAsia="Arial" w:hAnsi="Times New Roman"/>
          <w:color w:val="000000"/>
          <w:sz w:val="28"/>
          <w:szCs w:val="28"/>
          <w:lang w:val="en-US"/>
        </w:rPr>
        <w:t xml:space="preserve"> </w:t>
      </w:r>
      <w:proofErr w:type="spellStart"/>
      <w:r w:rsidR="00210571" w:rsidRPr="00197E83">
        <w:rPr>
          <w:rFonts w:ascii="Times New Roman" w:eastAsia="Arial" w:hAnsi="Times New Roman"/>
          <w:color w:val="000000"/>
          <w:sz w:val="28"/>
          <w:szCs w:val="28"/>
          <w:lang w:val="en-US"/>
        </w:rPr>
        <w:t>Viktorov</w:t>
      </w:r>
      <w:proofErr w:type="spellEnd"/>
      <w:r w:rsidR="00210571" w:rsidRPr="00197E83">
        <w:rPr>
          <w:rFonts w:ascii="Times New Roman" w:eastAsia="Arial" w:hAnsi="Times New Roman"/>
          <w:color w:val="000000"/>
          <w:sz w:val="28"/>
          <w:szCs w:val="28"/>
          <w:lang w:val="en-US"/>
        </w:rPr>
        <w:t xml:space="preserve">, Doctor of Medical Sciences, Professor </w:t>
      </w:r>
      <w:r w:rsidR="00E250CC" w:rsidRPr="00197E83">
        <w:rPr>
          <w:rFonts w:ascii="Times New Roman" w:eastAsia="Times New Roman" w:hAnsi="Times New Roman"/>
          <w:sz w:val="28"/>
          <w:szCs w:val="28"/>
          <w:lang w:val="en-US" w:eastAsia="uk-UA"/>
        </w:rPr>
        <w:t xml:space="preserve">held </w:t>
      </w:r>
      <w:r w:rsidR="00210571" w:rsidRPr="00197E83">
        <w:rPr>
          <w:rFonts w:ascii="Times New Roman" w:eastAsia="Times New Roman" w:hAnsi="Times New Roman"/>
          <w:sz w:val="28"/>
          <w:szCs w:val="28"/>
          <w:lang w:val="en-US" w:eastAsia="uk-UA"/>
        </w:rPr>
        <w:t xml:space="preserve">on </w:t>
      </w:r>
      <w:r w:rsidR="00E250CC" w:rsidRPr="00197E83">
        <w:rPr>
          <w:rFonts w:ascii="Times New Roman" w:eastAsia="Times New Roman" w:hAnsi="Times New Roman"/>
          <w:sz w:val="28"/>
          <w:szCs w:val="28"/>
          <w:lang w:val="en-US" w:eastAsia="uk-UA"/>
        </w:rPr>
        <w:t xml:space="preserve">11-12 </w:t>
      </w:r>
      <w:r w:rsidR="00210571" w:rsidRPr="00197E83">
        <w:rPr>
          <w:rFonts w:ascii="Times New Roman" w:eastAsia="Times New Roman" w:hAnsi="Times New Roman"/>
          <w:sz w:val="28"/>
          <w:szCs w:val="28"/>
          <w:lang w:val="en-US" w:eastAsia="uk-UA"/>
        </w:rPr>
        <w:t xml:space="preserve">October, </w:t>
      </w:r>
      <w:r w:rsidR="00E250CC" w:rsidRPr="00197E83">
        <w:rPr>
          <w:rFonts w:ascii="Times New Roman" w:eastAsia="Times New Roman" w:hAnsi="Times New Roman"/>
          <w:sz w:val="28"/>
          <w:szCs w:val="28"/>
          <w:lang w:val="en-US" w:eastAsia="uk-UA"/>
        </w:rPr>
        <w:t xml:space="preserve">2016, </w:t>
      </w:r>
      <w:r w:rsidR="007D1AF9">
        <w:rPr>
          <w:rFonts w:ascii="Times New Roman" w:eastAsia="Times New Roman" w:hAnsi="Times New Roman"/>
          <w:sz w:val="28"/>
          <w:szCs w:val="28"/>
          <w:lang w:val="en-US" w:eastAsia="uk-UA"/>
        </w:rPr>
        <w:t>namely</w:t>
      </w:r>
      <w:r w:rsidR="00E250CC" w:rsidRPr="00197E83">
        <w:rPr>
          <w:rFonts w:ascii="Times New Roman" w:eastAsia="Times New Roman" w:hAnsi="Times New Roman"/>
          <w:sz w:val="28"/>
          <w:szCs w:val="28"/>
          <w:lang w:val="en-US" w:eastAsia="uk-UA"/>
        </w:rPr>
        <w:t>:</w:t>
      </w:r>
      <w:proofErr w:type="gramEnd"/>
      <w:r w:rsidR="00E250CC" w:rsidRPr="00197E83">
        <w:rPr>
          <w:rFonts w:ascii="Times New Roman" w:eastAsia="Times New Roman" w:hAnsi="Times New Roman"/>
          <w:sz w:val="28"/>
          <w:szCs w:val="28"/>
          <w:lang w:val="en-US" w:eastAsia="uk-UA"/>
        </w:rPr>
        <w:t xml:space="preserve"> </w:t>
      </w:r>
    </w:p>
    <w:p w:rsidR="00E250CC" w:rsidRPr="00197E83" w:rsidRDefault="00E250CC"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 xml:space="preserve">- </w:t>
      </w:r>
      <w:r w:rsidR="00BB2174" w:rsidRPr="00197E83">
        <w:rPr>
          <w:rFonts w:ascii="Times New Roman" w:eastAsia="Times New Roman" w:hAnsi="Times New Roman"/>
          <w:sz w:val="28"/>
          <w:szCs w:val="28"/>
          <w:lang w:val="en-US" w:eastAsia="uk-UA"/>
        </w:rPr>
        <w:t>t</w:t>
      </w:r>
      <w:r w:rsidRPr="00197E83">
        <w:rPr>
          <w:rFonts w:ascii="Times New Roman" w:eastAsia="Times New Roman" w:hAnsi="Times New Roman"/>
          <w:sz w:val="28"/>
          <w:szCs w:val="28"/>
          <w:lang w:val="en-US" w:eastAsia="uk-UA"/>
        </w:rPr>
        <w:t>he draft article “</w:t>
      </w:r>
      <w:proofErr w:type="spellStart"/>
      <w:r w:rsidRPr="00197E83">
        <w:rPr>
          <w:rFonts w:ascii="Times New Roman" w:eastAsia="Times New Roman" w:hAnsi="Times New Roman"/>
          <w:sz w:val="28"/>
          <w:szCs w:val="28"/>
          <w:lang w:val="en-US" w:eastAsia="uk-UA"/>
        </w:rPr>
        <w:t>Pharmacovigilance</w:t>
      </w:r>
      <w:proofErr w:type="spellEnd"/>
      <w:r w:rsidRPr="00197E83">
        <w:rPr>
          <w:rFonts w:ascii="Times New Roman" w:eastAsia="Times New Roman" w:hAnsi="Times New Roman"/>
          <w:sz w:val="28"/>
          <w:szCs w:val="28"/>
          <w:lang w:val="en-US" w:eastAsia="uk-UA"/>
        </w:rPr>
        <w:t>” was d</w:t>
      </w:r>
      <w:r w:rsidR="00BB2174" w:rsidRPr="00197E83">
        <w:rPr>
          <w:rFonts w:ascii="Times New Roman" w:eastAsia="Times New Roman" w:hAnsi="Times New Roman"/>
          <w:sz w:val="28"/>
          <w:szCs w:val="28"/>
          <w:lang w:val="en-US" w:eastAsia="uk-UA"/>
        </w:rPr>
        <w:t>evelop</w:t>
      </w:r>
      <w:r w:rsidRPr="00197E83">
        <w:rPr>
          <w:rFonts w:ascii="Times New Roman" w:eastAsia="Times New Roman" w:hAnsi="Times New Roman"/>
          <w:sz w:val="28"/>
          <w:szCs w:val="28"/>
          <w:lang w:val="en-US" w:eastAsia="uk-UA"/>
        </w:rPr>
        <w:t xml:space="preserve">ed and submitted to the draft Law of Ukraine “On Medicines”, which was registered in the </w:t>
      </w:r>
      <w:proofErr w:type="spellStart"/>
      <w:r w:rsidRPr="00197E83">
        <w:rPr>
          <w:rFonts w:ascii="Times New Roman" w:eastAsia="Times New Roman" w:hAnsi="Times New Roman"/>
          <w:sz w:val="28"/>
          <w:szCs w:val="28"/>
          <w:lang w:val="en-US" w:eastAsia="uk-UA"/>
        </w:rPr>
        <w:t>Verkhovna</w:t>
      </w:r>
      <w:proofErr w:type="spellEnd"/>
      <w:r w:rsidRPr="00197E83">
        <w:rPr>
          <w:rFonts w:ascii="Times New Roman" w:eastAsia="Times New Roman" w:hAnsi="Times New Roman"/>
          <w:sz w:val="28"/>
          <w:szCs w:val="28"/>
          <w:lang w:val="en-US" w:eastAsia="uk-UA"/>
        </w:rPr>
        <w:t xml:space="preserve"> </w:t>
      </w:r>
      <w:proofErr w:type="spellStart"/>
      <w:r w:rsidRPr="00197E83">
        <w:rPr>
          <w:rFonts w:ascii="Times New Roman" w:eastAsia="Times New Roman" w:hAnsi="Times New Roman"/>
          <w:sz w:val="28"/>
          <w:szCs w:val="28"/>
          <w:lang w:val="en-US" w:eastAsia="uk-UA"/>
        </w:rPr>
        <w:t>Rada</w:t>
      </w:r>
      <w:proofErr w:type="spellEnd"/>
      <w:r w:rsidRPr="00197E83">
        <w:rPr>
          <w:rFonts w:ascii="Times New Roman" w:eastAsia="Times New Roman" w:hAnsi="Times New Roman"/>
          <w:sz w:val="28"/>
          <w:szCs w:val="28"/>
          <w:lang w:val="en-US" w:eastAsia="uk-UA"/>
        </w:rPr>
        <w:t xml:space="preserve"> of Ukraine;</w:t>
      </w:r>
      <w:r w:rsidRPr="00197E83">
        <w:rPr>
          <w:rFonts w:ascii="Times New Roman" w:eastAsia="Times New Roman" w:hAnsi="Times New Roman"/>
          <w:sz w:val="14"/>
          <w:szCs w:val="14"/>
          <w:lang w:val="en-US" w:eastAsia="uk-UA"/>
        </w:rPr>
        <w:t xml:space="preserve">                     </w:t>
      </w:r>
    </w:p>
    <w:p w:rsidR="00E250CC" w:rsidRPr="00197E83" w:rsidRDefault="00E250CC"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 xml:space="preserve">- </w:t>
      </w:r>
      <w:proofErr w:type="gramStart"/>
      <w:r w:rsidR="008F136E">
        <w:rPr>
          <w:rFonts w:ascii="Times New Roman" w:eastAsia="Times New Roman" w:hAnsi="Times New Roman"/>
          <w:sz w:val="28"/>
          <w:szCs w:val="28"/>
          <w:lang w:val="en-US" w:eastAsia="uk-UA"/>
        </w:rPr>
        <w:t>the</w:t>
      </w:r>
      <w:proofErr w:type="gramEnd"/>
      <w:r w:rsidR="0035445E" w:rsidRPr="00197E83">
        <w:rPr>
          <w:rFonts w:ascii="Times New Roman" w:eastAsia="Times New Roman" w:hAnsi="Times New Roman"/>
          <w:sz w:val="28"/>
          <w:szCs w:val="28"/>
          <w:lang w:val="en-US" w:eastAsia="uk-UA"/>
        </w:rPr>
        <w:t xml:space="preserve"> </w:t>
      </w:r>
      <w:r w:rsidR="00BB2174" w:rsidRPr="00197E83">
        <w:rPr>
          <w:rFonts w:ascii="Times New Roman" w:eastAsia="Times New Roman" w:hAnsi="Times New Roman"/>
          <w:sz w:val="28"/>
          <w:szCs w:val="28"/>
          <w:lang w:val="en-US" w:eastAsia="uk-UA"/>
        </w:rPr>
        <w:t>draft Procedure on prohibition and/or termination of the registration certificate was developed</w:t>
      </w:r>
      <w:r w:rsidRPr="00197E83">
        <w:rPr>
          <w:rFonts w:ascii="Times New Roman" w:eastAsia="Times New Roman" w:hAnsi="Times New Roman"/>
          <w:sz w:val="28"/>
          <w:szCs w:val="28"/>
          <w:lang w:val="en-US" w:eastAsia="uk-UA"/>
        </w:rPr>
        <w:t xml:space="preserve"> and submitted to the Ministry of Health of Ukraine;</w:t>
      </w:r>
      <w:r w:rsidRPr="00197E83">
        <w:rPr>
          <w:rFonts w:ascii="Times New Roman" w:eastAsia="Times New Roman" w:hAnsi="Times New Roman"/>
          <w:sz w:val="14"/>
          <w:szCs w:val="14"/>
          <w:lang w:val="en-US" w:eastAsia="uk-UA"/>
        </w:rPr>
        <w:t xml:space="preserve">                     </w:t>
      </w:r>
    </w:p>
    <w:p w:rsidR="00E250CC" w:rsidRPr="00197E83" w:rsidRDefault="00E250CC" w:rsidP="00FE5F49">
      <w:pPr>
        <w:pStyle w:val="Default"/>
        <w:ind w:firstLine="709"/>
        <w:rPr>
          <w:rFonts w:eastAsia="Times New Roman"/>
          <w:lang w:val="en-US"/>
        </w:rPr>
      </w:pPr>
      <w:r w:rsidRPr="00197E83">
        <w:rPr>
          <w:rFonts w:eastAsia="Times New Roman"/>
          <w:sz w:val="28"/>
          <w:szCs w:val="28"/>
          <w:lang w:val="en-US"/>
        </w:rPr>
        <w:t xml:space="preserve">- </w:t>
      </w:r>
      <w:r w:rsidR="008F136E">
        <w:rPr>
          <w:rFonts w:eastAsia="Times New Roman"/>
          <w:sz w:val="28"/>
          <w:szCs w:val="28"/>
          <w:lang w:val="en-US"/>
        </w:rPr>
        <w:t>the</w:t>
      </w:r>
      <w:r w:rsidR="00BB2174" w:rsidRPr="00197E83">
        <w:rPr>
          <w:rFonts w:eastAsia="Times New Roman"/>
          <w:sz w:val="28"/>
          <w:szCs w:val="28"/>
          <w:lang w:val="en-US"/>
        </w:rPr>
        <w:t xml:space="preserve"> section on development, improvement and assurance </w:t>
      </w:r>
      <w:r w:rsidR="007D1AF9">
        <w:rPr>
          <w:rFonts w:eastAsia="Times New Roman"/>
          <w:sz w:val="28"/>
          <w:szCs w:val="28"/>
          <w:lang w:val="en-US"/>
        </w:rPr>
        <w:t xml:space="preserve">of the </w:t>
      </w:r>
      <w:proofErr w:type="spellStart"/>
      <w:r w:rsidR="00BB2174" w:rsidRPr="00197E83">
        <w:rPr>
          <w:rFonts w:eastAsia="Times New Roman"/>
          <w:sz w:val="28"/>
          <w:szCs w:val="28"/>
          <w:lang w:val="en-US"/>
        </w:rPr>
        <w:t>pharmacovigilance</w:t>
      </w:r>
      <w:proofErr w:type="spellEnd"/>
      <w:r w:rsidR="00BB2174" w:rsidRPr="00197E83">
        <w:rPr>
          <w:rFonts w:eastAsia="Times New Roman"/>
          <w:sz w:val="28"/>
          <w:szCs w:val="28"/>
          <w:lang w:val="en-US"/>
        </w:rPr>
        <w:t xml:space="preserve"> system </w:t>
      </w:r>
      <w:r w:rsidR="007D1AF9" w:rsidRPr="00197E83">
        <w:rPr>
          <w:rFonts w:eastAsia="Times New Roman"/>
          <w:sz w:val="28"/>
          <w:szCs w:val="28"/>
          <w:lang w:val="en-US"/>
        </w:rPr>
        <w:t xml:space="preserve">operation </w:t>
      </w:r>
      <w:r w:rsidR="00BB2174" w:rsidRPr="00197E83">
        <w:rPr>
          <w:rFonts w:eastAsia="Times New Roman"/>
          <w:sz w:val="28"/>
          <w:szCs w:val="28"/>
          <w:lang w:val="en-US"/>
        </w:rPr>
        <w:t xml:space="preserve">was added </w:t>
      </w:r>
      <w:r w:rsidRPr="00197E83">
        <w:rPr>
          <w:rFonts w:eastAsia="Times New Roman"/>
          <w:sz w:val="28"/>
          <w:szCs w:val="28"/>
          <w:lang w:val="en-US"/>
        </w:rPr>
        <w:t xml:space="preserve">to the </w:t>
      </w:r>
      <w:r w:rsidR="004D3FF6" w:rsidRPr="00197E83">
        <w:rPr>
          <w:rFonts w:eastAsia="Times New Roman"/>
          <w:sz w:val="28"/>
          <w:szCs w:val="28"/>
          <w:lang w:val="en-US"/>
        </w:rPr>
        <w:t xml:space="preserve">Decree of the </w:t>
      </w:r>
      <w:r w:rsidRPr="00197E83">
        <w:rPr>
          <w:rFonts w:eastAsia="Times New Roman"/>
          <w:sz w:val="28"/>
          <w:szCs w:val="28"/>
          <w:lang w:val="en-US"/>
        </w:rPr>
        <w:t xml:space="preserve">Cabinet of Ministers of Ukraine </w:t>
      </w:r>
      <w:r w:rsidR="00FE5F49" w:rsidRPr="00197E83">
        <w:rPr>
          <w:rFonts w:eastAsia="Times New Roman"/>
          <w:sz w:val="28"/>
          <w:szCs w:val="28"/>
          <w:lang w:val="en-US"/>
        </w:rPr>
        <w:t>as of</w:t>
      </w:r>
      <w:r w:rsidRPr="00197E83">
        <w:rPr>
          <w:rFonts w:eastAsia="Times New Roman"/>
          <w:sz w:val="28"/>
          <w:szCs w:val="28"/>
          <w:lang w:val="en-US"/>
        </w:rPr>
        <w:t xml:space="preserve"> 5 December</w:t>
      </w:r>
      <w:r w:rsidR="004D3FF6" w:rsidRPr="00197E83">
        <w:rPr>
          <w:rFonts w:eastAsia="Times New Roman"/>
          <w:sz w:val="28"/>
          <w:szCs w:val="28"/>
          <w:lang w:val="en-US"/>
        </w:rPr>
        <w:t>,</w:t>
      </w:r>
      <w:r w:rsidRPr="00197E83">
        <w:rPr>
          <w:rFonts w:eastAsia="Times New Roman"/>
          <w:sz w:val="28"/>
          <w:szCs w:val="28"/>
          <w:lang w:val="en-US"/>
        </w:rPr>
        <w:t xml:space="preserve"> 2018 </w:t>
      </w:r>
      <w:r w:rsidR="004D3FF6" w:rsidRPr="00197E83">
        <w:rPr>
          <w:rFonts w:eastAsia="Times New Roman"/>
          <w:sz w:val="28"/>
          <w:szCs w:val="28"/>
          <w:lang w:val="en-US"/>
        </w:rPr>
        <w:t>№</w:t>
      </w:r>
      <w:r w:rsidR="009903D0" w:rsidRPr="00197E83">
        <w:rPr>
          <w:rFonts w:eastAsia="Times New Roman"/>
          <w:sz w:val="28"/>
          <w:szCs w:val="28"/>
          <w:lang w:val="en-US"/>
        </w:rPr>
        <w:t xml:space="preserve"> 1022 “</w:t>
      </w:r>
      <w:r w:rsidRPr="00197E83">
        <w:rPr>
          <w:rFonts w:eastAsia="Times New Roman"/>
          <w:sz w:val="28"/>
          <w:szCs w:val="28"/>
          <w:lang w:val="en-US"/>
        </w:rPr>
        <w:t xml:space="preserve">On approval of the State Strategy </w:t>
      </w:r>
      <w:r w:rsidR="004D3FF6" w:rsidRPr="00197E83">
        <w:rPr>
          <w:rFonts w:eastAsia="Times New Roman"/>
          <w:sz w:val="28"/>
          <w:szCs w:val="28"/>
          <w:lang w:val="en-US"/>
        </w:rPr>
        <w:t>o</w:t>
      </w:r>
      <w:r w:rsidR="001E35EB" w:rsidRPr="00197E83">
        <w:rPr>
          <w:rFonts w:eastAsia="Times New Roman"/>
          <w:sz w:val="28"/>
          <w:szCs w:val="28"/>
          <w:lang w:val="en-US"/>
        </w:rPr>
        <w:t>n</w:t>
      </w:r>
      <w:r w:rsidR="004D3FF6" w:rsidRPr="00197E83">
        <w:rPr>
          <w:rFonts w:eastAsia="Times New Roman"/>
          <w:sz w:val="28"/>
          <w:szCs w:val="28"/>
          <w:lang w:val="en-US"/>
        </w:rPr>
        <w:t xml:space="preserve"> </w:t>
      </w:r>
      <w:r w:rsidRPr="00197E83">
        <w:rPr>
          <w:rFonts w:eastAsia="Times New Roman"/>
          <w:sz w:val="28"/>
          <w:szCs w:val="28"/>
          <w:lang w:val="en-US"/>
        </w:rPr>
        <w:t>implementin</w:t>
      </w:r>
      <w:r w:rsidR="004D3FF6" w:rsidRPr="00197E83">
        <w:rPr>
          <w:rFonts w:eastAsia="Times New Roman"/>
          <w:sz w:val="28"/>
          <w:szCs w:val="28"/>
          <w:lang w:val="en-US"/>
        </w:rPr>
        <w:t>g</w:t>
      </w:r>
      <w:r w:rsidRPr="00197E83">
        <w:rPr>
          <w:rFonts w:eastAsia="Times New Roman"/>
          <w:sz w:val="28"/>
          <w:szCs w:val="28"/>
          <w:lang w:val="en-US"/>
        </w:rPr>
        <w:t xml:space="preserve"> </w:t>
      </w:r>
      <w:r w:rsidR="004D3FF6" w:rsidRPr="00197E83">
        <w:rPr>
          <w:rFonts w:eastAsia="Times New Roman"/>
          <w:sz w:val="28"/>
          <w:szCs w:val="28"/>
          <w:lang w:val="en-US"/>
        </w:rPr>
        <w:t>the</w:t>
      </w:r>
      <w:r w:rsidRPr="00197E83">
        <w:rPr>
          <w:rFonts w:eastAsia="Times New Roman"/>
          <w:sz w:val="28"/>
          <w:szCs w:val="28"/>
          <w:lang w:val="en-US"/>
        </w:rPr>
        <w:t xml:space="preserve"> state polic</w:t>
      </w:r>
      <w:r w:rsidR="004D3FF6" w:rsidRPr="00197E83">
        <w:rPr>
          <w:rFonts w:eastAsia="Times New Roman"/>
          <w:sz w:val="28"/>
          <w:szCs w:val="28"/>
          <w:lang w:val="en-US"/>
        </w:rPr>
        <w:t xml:space="preserve">y </w:t>
      </w:r>
      <w:r w:rsidR="001E35EB" w:rsidRPr="00197E83">
        <w:rPr>
          <w:rFonts w:eastAsia="Times New Roman"/>
          <w:sz w:val="28"/>
          <w:szCs w:val="28"/>
          <w:lang w:val="en-US"/>
        </w:rPr>
        <w:t>on</w:t>
      </w:r>
      <w:r w:rsidR="004D3FF6" w:rsidRPr="00197E83">
        <w:rPr>
          <w:rFonts w:eastAsia="Times New Roman"/>
          <w:sz w:val="28"/>
          <w:szCs w:val="28"/>
          <w:lang w:val="en-US"/>
        </w:rPr>
        <w:t xml:space="preserve"> </w:t>
      </w:r>
      <w:r w:rsidR="001E35EB" w:rsidRPr="00197E83">
        <w:rPr>
          <w:rFonts w:eastAsia="Times New Roman"/>
          <w:sz w:val="28"/>
          <w:szCs w:val="28"/>
          <w:lang w:val="en-US"/>
        </w:rPr>
        <w:t>providing</w:t>
      </w:r>
      <w:r w:rsidR="004D3FF6" w:rsidRPr="00197E83">
        <w:rPr>
          <w:rFonts w:eastAsia="Times New Roman"/>
          <w:sz w:val="28"/>
          <w:szCs w:val="28"/>
          <w:lang w:val="en-US"/>
        </w:rPr>
        <w:t xml:space="preserve"> the</w:t>
      </w:r>
      <w:r w:rsidRPr="00197E83">
        <w:rPr>
          <w:rFonts w:eastAsia="Times New Roman"/>
          <w:sz w:val="28"/>
          <w:szCs w:val="28"/>
          <w:lang w:val="en-US"/>
        </w:rPr>
        <w:t xml:space="preserve"> </w:t>
      </w:r>
      <w:r w:rsidR="001E35EB" w:rsidRPr="00197E83">
        <w:rPr>
          <w:rFonts w:eastAsia="Times New Roman"/>
          <w:sz w:val="28"/>
          <w:szCs w:val="28"/>
          <w:lang w:val="en-US"/>
        </w:rPr>
        <w:t>population</w:t>
      </w:r>
      <w:r w:rsidRPr="00197E83">
        <w:rPr>
          <w:rFonts w:eastAsia="Times New Roman"/>
          <w:sz w:val="28"/>
          <w:szCs w:val="28"/>
          <w:lang w:val="en-US"/>
        </w:rPr>
        <w:t xml:space="preserve"> </w:t>
      </w:r>
      <w:r w:rsidR="004D3FF6" w:rsidRPr="00197E83">
        <w:rPr>
          <w:rFonts w:eastAsia="Times New Roman"/>
          <w:sz w:val="28"/>
          <w:szCs w:val="28"/>
          <w:lang w:val="en-US"/>
        </w:rPr>
        <w:t>with medicinal products</w:t>
      </w:r>
      <w:r w:rsidRPr="00197E83">
        <w:rPr>
          <w:rFonts w:eastAsia="Times New Roman"/>
          <w:sz w:val="28"/>
          <w:szCs w:val="28"/>
          <w:lang w:val="en-US"/>
        </w:rPr>
        <w:t xml:space="preserve"> for the period</w:t>
      </w:r>
      <w:r w:rsidR="004D3FF6" w:rsidRPr="00197E83">
        <w:rPr>
          <w:rFonts w:eastAsia="Times New Roman"/>
          <w:sz w:val="28"/>
          <w:szCs w:val="28"/>
          <w:lang w:val="en-US"/>
        </w:rPr>
        <w:t xml:space="preserve"> u</w:t>
      </w:r>
      <w:r w:rsidR="001E35EB" w:rsidRPr="00197E83">
        <w:rPr>
          <w:rFonts w:eastAsia="Times New Roman"/>
          <w:sz w:val="28"/>
          <w:szCs w:val="28"/>
          <w:lang w:val="en-US"/>
        </w:rPr>
        <w:t>ntil</w:t>
      </w:r>
      <w:r w:rsidRPr="00197E83">
        <w:rPr>
          <w:rFonts w:eastAsia="Times New Roman"/>
          <w:sz w:val="28"/>
          <w:szCs w:val="28"/>
          <w:lang w:val="en-US"/>
        </w:rPr>
        <w:t xml:space="preserve"> 2025</w:t>
      </w:r>
      <w:r w:rsidR="009903D0" w:rsidRPr="00197E83">
        <w:rPr>
          <w:rFonts w:eastAsia="Times New Roman"/>
          <w:sz w:val="28"/>
          <w:szCs w:val="28"/>
          <w:lang w:val="en-US"/>
        </w:rPr>
        <w:t>”</w:t>
      </w:r>
      <w:r w:rsidRPr="00197E83">
        <w:rPr>
          <w:rFonts w:eastAsia="Times New Roman"/>
          <w:sz w:val="28"/>
          <w:szCs w:val="28"/>
          <w:lang w:val="en-US"/>
        </w:rPr>
        <w:t>;</w:t>
      </w:r>
      <w:r w:rsidRPr="00197E83">
        <w:rPr>
          <w:rFonts w:eastAsia="Times New Roman"/>
          <w:sz w:val="14"/>
          <w:szCs w:val="14"/>
          <w:lang w:val="en-US"/>
        </w:rPr>
        <w:t>  </w:t>
      </w:r>
    </w:p>
    <w:p w:rsidR="00E250CC" w:rsidRPr="00197E83" w:rsidRDefault="00E250CC" w:rsidP="00E250CC">
      <w:pPr>
        <w:shd w:val="clear" w:color="auto" w:fill="FFFFFF"/>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 xml:space="preserve">- amendments to </w:t>
      </w:r>
      <w:r w:rsidR="00FE5F49" w:rsidRPr="00197E83">
        <w:rPr>
          <w:rFonts w:ascii="Times New Roman" w:eastAsia="Times New Roman" w:hAnsi="Times New Roman"/>
          <w:sz w:val="28"/>
          <w:szCs w:val="28"/>
          <w:lang w:val="en-US" w:eastAsia="uk-UA"/>
        </w:rPr>
        <w:t xml:space="preserve">the </w:t>
      </w:r>
      <w:proofErr w:type="spellStart"/>
      <w:r w:rsidR="00D64FD0" w:rsidRPr="00197E83">
        <w:rPr>
          <w:rFonts w:ascii="Times New Roman" w:eastAsia="Times New Roman" w:hAnsi="Times New Roman"/>
          <w:sz w:val="28"/>
          <w:szCs w:val="28"/>
          <w:lang w:val="en-US" w:eastAsia="uk-UA"/>
        </w:rPr>
        <w:t>P</w:t>
      </w:r>
      <w:r w:rsidRPr="00197E83">
        <w:rPr>
          <w:rFonts w:ascii="Times New Roman" w:eastAsia="Times New Roman" w:hAnsi="Times New Roman"/>
          <w:sz w:val="28"/>
          <w:szCs w:val="28"/>
          <w:lang w:val="en-US" w:eastAsia="uk-UA"/>
        </w:rPr>
        <w:t>harmacovigilance</w:t>
      </w:r>
      <w:proofErr w:type="spellEnd"/>
      <w:r w:rsidR="00B85AE3" w:rsidRPr="00197E83">
        <w:rPr>
          <w:rFonts w:ascii="Times New Roman" w:eastAsia="Times New Roman" w:hAnsi="Times New Roman"/>
          <w:sz w:val="28"/>
          <w:szCs w:val="28"/>
          <w:lang w:val="en-US" w:eastAsia="uk-UA"/>
        </w:rPr>
        <w:t xml:space="preserve"> Procedure</w:t>
      </w:r>
      <w:r w:rsidRPr="00197E83">
        <w:rPr>
          <w:rFonts w:ascii="Times New Roman" w:eastAsia="Times New Roman" w:hAnsi="Times New Roman"/>
          <w:sz w:val="28"/>
          <w:szCs w:val="28"/>
          <w:lang w:val="en-US" w:eastAsia="uk-UA"/>
        </w:rPr>
        <w:t xml:space="preserve">, approved by </w:t>
      </w:r>
      <w:r w:rsidR="00FE5F49" w:rsidRPr="00197E83">
        <w:rPr>
          <w:rFonts w:ascii="Times New Roman" w:eastAsia="Times New Roman" w:hAnsi="Times New Roman"/>
          <w:sz w:val="28"/>
          <w:szCs w:val="28"/>
          <w:lang w:val="en-US" w:eastAsia="uk-UA"/>
        </w:rPr>
        <w:t xml:space="preserve">the </w:t>
      </w:r>
      <w:proofErr w:type="spellStart"/>
      <w:r w:rsidR="00FE5F49" w:rsidRPr="00197E83">
        <w:rPr>
          <w:rFonts w:ascii="Times New Roman" w:eastAsia="Times New Roman" w:hAnsi="Times New Roman"/>
          <w:sz w:val="28"/>
          <w:szCs w:val="28"/>
          <w:lang w:val="en-US" w:eastAsia="uk-UA"/>
        </w:rPr>
        <w:t>MoH</w:t>
      </w:r>
      <w:proofErr w:type="spellEnd"/>
      <w:r w:rsidR="00FE5F49" w:rsidRPr="00197E83">
        <w:rPr>
          <w:rFonts w:ascii="Times New Roman" w:eastAsia="Times New Roman" w:hAnsi="Times New Roman"/>
          <w:sz w:val="28"/>
          <w:szCs w:val="28"/>
          <w:lang w:val="en-US" w:eastAsia="uk-UA"/>
        </w:rPr>
        <w:t xml:space="preserve"> Ukraine </w:t>
      </w:r>
      <w:r w:rsidR="00D64FD0" w:rsidRPr="00197E83">
        <w:rPr>
          <w:rFonts w:ascii="Times New Roman" w:eastAsia="Times New Roman" w:hAnsi="Times New Roman"/>
          <w:sz w:val="28"/>
          <w:szCs w:val="28"/>
          <w:lang w:val="en-US" w:eastAsia="uk-UA"/>
        </w:rPr>
        <w:t>O</w:t>
      </w:r>
      <w:r w:rsidRPr="00197E83">
        <w:rPr>
          <w:rFonts w:ascii="Times New Roman" w:eastAsia="Times New Roman" w:hAnsi="Times New Roman"/>
          <w:sz w:val="28"/>
          <w:szCs w:val="28"/>
          <w:lang w:val="en-US" w:eastAsia="uk-UA"/>
        </w:rPr>
        <w:t>rder of 27.12.2006</w:t>
      </w:r>
      <w:r w:rsidR="00D64FD0"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xml:space="preserve"> 898, which </w:t>
      </w:r>
      <w:r w:rsidR="00D64FD0" w:rsidRPr="00197E83">
        <w:rPr>
          <w:rFonts w:ascii="Times New Roman" w:eastAsia="Times New Roman" w:hAnsi="Times New Roman"/>
          <w:sz w:val="28"/>
          <w:szCs w:val="28"/>
          <w:lang w:val="en-US" w:eastAsia="uk-UA"/>
        </w:rPr>
        <w:t>wa</w:t>
      </w:r>
      <w:r w:rsidRPr="00197E83">
        <w:rPr>
          <w:rFonts w:ascii="Times New Roman" w:eastAsia="Times New Roman" w:hAnsi="Times New Roman"/>
          <w:sz w:val="28"/>
          <w:szCs w:val="28"/>
          <w:lang w:val="en-US" w:eastAsia="uk-UA"/>
        </w:rPr>
        <w:t xml:space="preserve">s registered </w:t>
      </w:r>
      <w:r w:rsidR="00D64FD0" w:rsidRPr="00197E83">
        <w:rPr>
          <w:rFonts w:ascii="Times New Roman" w:eastAsia="Times New Roman" w:hAnsi="Times New Roman"/>
          <w:sz w:val="28"/>
          <w:szCs w:val="28"/>
          <w:lang w:val="en-US" w:eastAsia="uk-UA"/>
        </w:rPr>
        <w:t>by</w:t>
      </w:r>
      <w:r w:rsidRPr="00197E83">
        <w:rPr>
          <w:rFonts w:ascii="Times New Roman" w:eastAsia="Times New Roman" w:hAnsi="Times New Roman"/>
          <w:sz w:val="28"/>
          <w:szCs w:val="28"/>
          <w:lang w:val="en-US" w:eastAsia="uk-UA"/>
        </w:rPr>
        <w:t xml:space="preserve"> the Ministry of Justice of Ukraine </w:t>
      </w:r>
      <w:r w:rsidR="00D64FD0" w:rsidRPr="00197E83">
        <w:rPr>
          <w:rFonts w:ascii="Times New Roman" w:eastAsia="Times New Roman" w:hAnsi="Times New Roman"/>
          <w:sz w:val="28"/>
          <w:szCs w:val="28"/>
          <w:lang w:val="en-US" w:eastAsia="uk-UA"/>
        </w:rPr>
        <w:t xml:space="preserve">of </w:t>
      </w:r>
      <w:r w:rsidRPr="00197E83">
        <w:rPr>
          <w:rFonts w:ascii="Times New Roman" w:eastAsia="Times New Roman" w:hAnsi="Times New Roman"/>
          <w:sz w:val="28"/>
          <w:szCs w:val="28"/>
          <w:lang w:val="en-US" w:eastAsia="uk-UA"/>
        </w:rPr>
        <w:t>19.12.2016 under №1649/29779 (</w:t>
      </w:r>
      <w:r w:rsidR="00D64FD0" w:rsidRPr="00197E83">
        <w:rPr>
          <w:rFonts w:ascii="Times New Roman" w:eastAsia="Times New Roman" w:hAnsi="Times New Roman"/>
          <w:sz w:val="28"/>
          <w:szCs w:val="28"/>
          <w:lang w:val="en-US" w:eastAsia="uk-UA"/>
        </w:rPr>
        <w:t>in wording of</w:t>
      </w:r>
      <w:r w:rsidRPr="00197E83">
        <w:rPr>
          <w:rFonts w:ascii="Times New Roman" w:eastAsia="Times New Roman" w:hAnsi="Times New Roman"/>
          <w:sz w:val="28"/>
          <w:szCs w:val="28"/>
          <w:lang w:val="en-US" w:eastAsia="uk-UA"/>
        </w:rPr>
        <w:t xml:space="preserve"> MO</w:t>
      </w:r>
      <w:r w:rsidR="00D64FD0" w:rsidRPr="00197E83">
        <w:rPr>
          <w:rFonts w:ascii="Times New Roman" w:eastAsia="Times New Roman" w:hAnsi="Times New Roman"/>
          <w:sz w:val="28"/>
          <w:szCs w:val="28"/>
          <w:lang w:val="en-US" w:eastAsia="uk-UA"/>
        </w:rPr>
        <w:t>H</w:t>
      </w:r>
      <w:r w:rsidRPr="00197E83">
        <w:rPr>
          <w:rFonts w:ascii="Times New Roman" w:eastAsia="Times New Roman" w:hAnsi="Times New Roman"/>
          <w:sz w:val="28"/>
          <w:szCs w:val="28"/>
          <w:lang w:val="en-US" w:eastAsia="uk-UA"/>
        </w:rPr>
        <w:t xml:space="preserve"> Ukraine </w:t>
      </w:r>
      <w:r w:rsidR="00B85AE3" w:rsidRPr="00197E83">
        <w:rPr>
          <w:rFonts w:ascii="Times New Roman" w:eastAsia="Times New Roman" w:hAnsi="Times New Roman"/>
          <w:sz w:val="28"/>
          <w:szCs w:val="28"/>
          <w:lang w:val="en-US" w:eastAsia="uk-UA"/>
        </w:rPr>
        <w:t xml:space="preserve">Order </w:t>
      </w:r>
      <w:r w:rsidRPr="00197E83">
        <w:rPr>
          <w:rFonts w:ascii="Times New Roman" w:eastAsia="Times New Roman" w:hAnsi="Times New Roman"/>
          <w:sz w:val="28"/>
          <w:szCs w:val="28"/>
          <w:lang w:val="en-US" w:eastAsia="uk-UA"/>
        </w:rPr>
        <w:t>of</w:t>
      </w:r>
      <w:r w:rsidR="00B85AE3"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26.</w:t>
      </w:r>
      <w:r w:rsidR="00B85AE3" w:rsidRPr="00197E83">
        <w:rPr>
          <w:rFonts w:ascii="Times New Roman" w:eastAsia="Times New Roman" w:hAnsi="Times New Roman"/>
          <w:sz w:val="28"/>
          <w:szCs w:val="28"/>
          <w:lang w:val="en-US" w:eastAsia="uk-UA"/>
        </w:rPr>
        <w:t>09.</w:t>
      </w:r>
      <w:r w:rsidRPr="00197E83">
        <w:rPr>
          <w:rFonts w:ascii="Times New Roman" w:eastAsia="Times New Roman" w:hAnsi="Times New Roman"/>
          <w:sz w:val="28"/>
          <w:szCs w:val="28"/>
          <w:lang w:val="en-US" w:eastAsia="uk-UA"/>
        </w:rPr>
        <w:t>2016 No. 996)</w:t>
      </w:r>
      <w:r w:rsidR="00B85AE3" w:rsidRPr="00197E83">
        <w:rPr>
          <w:rFonts w:ascii="Times New Roman" w:eastAsia="Times New Roman" w:hAnsi="Times New Roman"/>
          <w:sz w:val="28"/>
          <w:szCs w:val="28"/>
          <w:lang w:val="en-US" w:eastAsia="uk-UA"/>
        </w:rPr>
        <w:t xml:space="preserve"> were made</w:t>
      </w:r>
      <w:r w:rsidRPr="00197E83">
        <w:rPr>
          <w:rFonts w:ascii="Times New Roman" w:eastAsia="Times New Roman" w:hAnsi="Times New Roman"/>
          <w:sz w:val="28"/>
          <w:szCs w:val="28"/>
          <w:lang w:val="en-US" w:eastAsia="uk-UA"/>
        </w:rPr>
        <w:t>;</w:t>
      </w:r>
      <w:r w:rsidRPr="00197E83">
        <w:rPr>
          <w:rFonts w:ascii="Times New Roman" w:eastAsia="Times New Roman" w:hAnsi="Times New Roman"/>
          <w:sz w:val="14"/>
          <w:szCs w:val="14"/>
          <w:lang w:val="en-US" w:eastAsia="uk-UA"/>
        </w:rPr>
        <w:t xml:space="preserve">                     </w:t>
      </w:r>
      <w:r w:rsidRPr="00197E83">
        <w:rPr>
          <w:rFonts w:ascii="Times New Roman" w:eastAsia="Times New Roman" w:hAnsi="Times New Roman"/>
          <w:sz w:val="28"/>
          <w:szCs w:val="28"/>
          <w:lang w:val="en-US" w:eastAsia="uk-UA"/>
        </w:rPr>
        <w:t>         </w:t>
      </w:r>
    </w:p>
    <w:p w:rsidR="00E250CC" w:rsidRPr="00197E83" w:rsidRDefault="00E250CC" w:rsidP="00DA3264">
      <w:pPr>
        <w:shd w:val="clear" w:color="auto" w:fill="FFFFFF"/>
        <w:spacing w:after="0" w:line="240" w:lineRule="auto"/>
        <w:ind w:firstLine="709"/>
        <w:jc w:val="both"/>
        <w:rPr>
          <w:rFonts w:ascii="Times New Roman" w:eastAsia="Times New Roman" w:hAnsi="Times New Roman"/>
          <w:sz w:val="28"/>
          <w:szCs w:val="28"/>
          <w:lang w:val="en-US" w:eastAsia="uk-UA"/>
        </w:rPr>
      </w:pPr>
      <w:r w:rsidRPr="00197E83">
        <w:rPr>
          <w:rFonts w:ascii="Times New Roman" w:eastAsia="Times New Roman" w:hAnsi="Times New Roman"/>
          <w:sz w:val="28"/>
          <w:szCs w:val="28"/>
          <w:lang w:val="en-US" w:eastAsia="uk-UA"/>
        </w:rPr>
        <w:t xml:space="preserve">- </w:t>
      </w:r>
      <w:proofErr w:type="gramStart"/>
      <w:r w:rsidR="00B85AE3" w:rsidRPr="00197E83">
        <w:rPr>
          <w:rFonts w:ascii="Times New Roman" w:eastAsia="Times New Roman" w:hAnsi="Times New Roman"/>
          <w:sz w:val="28"/>
          <w:szCs w:val="28"/>
          <w:lang w:val="en-US" w:eastAsia="uk-UA"/>
        </w:rPr>
        <w:t>the</w:t>
      </w:r>
      <w:proofErr w:type="gramEnd"/>
      <w:r w:rsidR="00B85AE3" w:rsidRPr="00197E83">
        <w:rPr>
          <w:rFonts w:ascii="Times New Roman" w:eastAsia="Times New Roman" w:hAnsi="Times New Roman"/>
          <w:sz w:val="28"/>
          <w:szCs w:val="28"/>
          <w:lang w:val="en-US" w:eastAsia="uk-UA"/>
        </w:rPr>
        <w:t xml:space="preserve"> Standard </w:t>
      </w:r>
      <w:r w:rsidR="009903D0" w:rsidRPr="00197E83">
        <w:rPr>
          <w:rFonts w:ascii="Times New Roman" w:eastAsia="Times New Roman" w:hAnsi="Times New Roman"/>
          <w:sz w:val="28"/>
          <w:szCs w:val="28"/>
          <w:lang w:val="en-US" w:eastAsia="uk-UA"/>
        </w:rPr>
        <w:t>“Guideline</w:t>
      </w:r>
      <w:r w:rsidR="00B85AE3" w:rsidRPr="00197E83">
        <w:rPr>
          <w:rFonts w:ascii="Times New Roman" w:eastAsia="Times New Roman" w:hAnsi="Times New Roman"/>
          <w:sz w:val="28"/>
          <w:szCs w:val="28"/>
          <w:lang w:val="en-US" w:eastAsia="uk-UA"/>
        </w:rPr>
        <w:t xml:space="preserve">. Medicinal products. Good </w:t>
      </w:r>
      <w:proofErr w:type="spellStart"/>
      <w:r w:rsidR="009903D0" w:rsidRPr="00197E83">
        <w:rPr>
          <w:rFonts w:ascii="Times New Roman" w:eastAsia="Times New Roman" w:hAnsi="Times New Roman"/>
          <w:sz w:val="28"/>
          <w:szCs w:val="28"/>
          <w:lang w:val="en-US" w:eastAsia="uk-UA"/>
        </w:rPr>
        <w:t>Pharmacovigilance</w:t>
      </w:r>
      <w:proofErr w:type="spellEnd"/>
      <w:r w:rsidR="009903D0" w:rsidRPr="00197E83">
        <w:rPr>
          <w:rFonts w:ascii="Times New Roman" w:eastAsia="Times New Roman" w:hAnsi="Times New Roman"/>
          <w:sz w:val="28"/>
          <w:szCs w:val="28"/>
          <w:lang w:val="en-US" w:eastAsia="uk-UA"/>
        </w:rPr>
        <w:t xml:space="preserve"> </w:t>
      </w:r>
      <w:r w:rsidR="00B85AE3" w:rsidRPr="00197E83">
        <w:rPr>
          <w:rFonts w:ascii="Times New Roman" w:eastAsia="Times New Roman" w:hAnsi="Times New Roman"/>
          <w:sz w:val="28"/>
          <w:szCs w:val="28"/>
          <w:lang w:val="en-US" w:eastAsia="uk-UA"/>
        </w:rPr>
        <w:t>Practice</w:t>
      </w:r>
      <w:r w:rsidR="009903D0" w:rsidRPr="00197E83">
        <w:rPr>
          <w:rFonts w:ascii="Times New Roman" w:eastAsia="Times New Roman" w:hAnsi="Times New Roman"/>
          <w:sz w:val="28"/>
          <w:szCs w:val="28"/>
          <w:lang w:val="en-US" w:eastAsia="uk-UA"/>
        </w:rPr>
        <w:t>” (</w:t>
      </w:r>
      <w:r w:rsidR="00B85AE3" w:rsidRPr="00197E83">
        <w:rPr>
          <w:rFonts w:ascii="Times New Roman" w:eastAsia="Times New Roman" w:hAnsi="Times New Roman"/>
          <w:sz w:val="28"/>
          <w:szCs w:val="28"/>
          <w:lang w:val="en-US" w:eastAsia="uk-UA"/>
        </w:rPr>
        <w:t>GVP)</w:t>
      </w:r>
      <w:r w:rsidR="00223DB4" w:rsidRPr="00197E83">
        <w:rPr>
          <w:rFonts w:ascii="Times New Roman" w:eastAsia="Times New Roman" w:hAnsi="Times New Roman"/>
          <w:sz w:val="28"/>
          <w:szCs w:val="28"/>
          <w:lang w:val="en-US" w:eastAsia="uk-UA"/>
        </w:rPr>
        <w:t xml:space="preserve"> </w:t>
      </w:r>
      <w:r w:rsidR="00DA3264" w:rsidRPr="00197E83">
        <w:rPr>
          <w:rFonts w:ascii="Times New Roman" w:eastAsia="Times New Roman" w:hAnsi="Times New Roman"/>
          <w:sz w:val="28"/>
          <w:szCs w:val="28"/>
          <w:lang w:val="en-US" w:eastAsia="uk-UA"/>
        </w:rPr>
        <w:t xml:space="preserve">was </w:t>
      </w:r>
      <w:r w:rsidRPr="00197E83">
        <w:rPr>
          <w:rFonts w:ascii="Times New Roman" w:eastAsia="Times New Roman" w:hAnsi="Times New Roman"/>
          <w:sz w:val="28"/>
          <w:szCs w:val="28"/>
          <w:lang w:val="en-US" w:eastAsia="uk-UA"/>
        </w:rPr>
        <w:t xml:space="preserve">approved by </w:t>
      </w:r>
      <w:r w:rsidR="00223DB4" w:rsidRPr="00197E83">
        <w:rPr>
          <w:rFonts w:ascii="Times New Roman" w:eastAsia="Times New Roman" w:hAnsi="Times New Roman"/>
          <w:sz w:val="28"/>
          <w:szCs w:val="28"/>
          <w:lang w:val="en-US" w:eastAsia="uk-UA"/>
        </w:rPr>
        <w:t xml:space="preserve">the </w:t>
      </w:r>
      <w:proofErr w:type="spellStart"/>
      <w:r w:rsidRPr="00197E83">
        <w:rPr>
          <w:rFonts w:ascii="Times New Roman" w:eastAsia="Times New Roman" w:hAnsi="Times New Roman"/>
          <w:sz w:val="28"/>
          <w:szCs w:val="28"/>
          <w:lang w:val="en-US" w:eastAsia="uk-UA"/>
        </w:rPr>
        <w:t>MoH</w:t>
      </w:r>
      <w:proofErr w:type="spellEnd"/>
      <w:r w:rsidRPr="00197E83">
        <w:rPr>
          <w:rFonts w:ascii="Times New Roman" w:eastAsia="Times New Roman" w:hAnsi="Times New Roman"/>
          <w:sz w:val="28"/>
          <w:szCs w:val="28"/>
          <w:lang w:val="en-US" w:eastAsia="uk-UA"/>
        </w:rPr>
        <w:t xml:space="preserve"> Ukraine </w:t>
      </w:r>
      <w:r w:rsidR="00223DB4" w:rsidRPr="00197E83">
        <w:rPr>
          <w:rFonts w:ascii="Times New Roman" w:eastAsia="Times New Roman" w:hAnsi="Times New Roman"/>
          <w:sz w:val="28"/>
          <w:szCs w:val="28"/>
          <w:lang w:val="en-US" w:eastAsia="uk-UA"/>
        </w:rPr>
        <w:t xml:space="preserve">Order of </w:t>
      </w:r>
      <w:r w:rsidRPr="00197E83">
        <w:rPr>
          <w:rFonts w:ascii="Times New Roman" w:eastAsia="Times New Roman" w:hAnsi="Times New Roman"/>
          <w:sz w:val="28"/>
          <w:szCs w:val="28"/>
          <w:lang w:val="en-US" w:eastAsia="uk-UA"/>
        </w:rPr>
        <w:t xml:space="preserve">05.04.2018 </w:t>
      </w:r>
      <w:r w:rsidR="00DA3264"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620</w:t>
      </w:r>
      <w:r w:rsidR="00DA3264" w:rsidRPr="00197E83">
        <w:rPr>
          <w:rFonts w:ascii="Times New Roman" w:eastAsia="Times New Roman" w:hAnsi="Times New Roman"/>
          <w:sz w:val="28"/>
          <w:szCs w:val="28"/>
          <w:lang w:val="en-US" w:eastAsia="uk-UA"/>
        </w:rPr>
        <w:t>.</w:t>
      </w:r>
      <w:r w:rsidRPr="00197E83">
        <w:rPr>
          <w:rFonts w:ascii="Times New Roman" w:eastAsia="Times New Roman" w:hAnsi="Times New Roman"/>
          <w:sz w:val="14"/>
          <w:szCs w:val="14"/>
          <w:lang w:val="en-US" w:eastAsia="uk-UA"/>
        </w:rPr>
        <w:t xml:space="preserve">                     </w:t>
      </w:r>
      <w:r w:rsidRPr="00197E83">
        <w:rPr>
          <w:rFonts w:ascii="Times New Roman" w:eastAsia="Times New Roman" w:hAnsi="Times New Roman"/>
          <w:sz w:val="28"/>
          <w:szCs w:val="28"/>
          <w:lang w:val="en-US" w:eastAsia="uk-UA"/>
        </w:rPr>
        <w:t xml:space="preserve">   </w:t>
      </w:r>
    </w:p>
    <w:p w:rsidR="00E250CC" w:rsidRPr="00197E83" w:rsidRDefault="00647728" w:rsidP="00AE2CCF">
      <w:pPr>
        <w:spacing w:after="0" w:line="240" w:lineRule="auto"/>
        <w:ind w:firstLine="709"/>
        <w:jc w:val="both"/>
        <w:rPr>
          <w:rFonts w:ascii="Times New Roman" w:eastAsia="Times New Roman" w:hAnsi="Times New Roman"/>
          <w:sz w:val="28"/>
          <w:szCs w:val="28"/>
          <w:lang w:val="en-US" w:eastAsia="uk-UA"/>
        </w:rPr>
      </w:pPr>
      <w:r w:rsidRPr="00197E83">
        <w:rPr>
          <w:rFonts w:ascii="Times New Roman" w:eastAsia="Times New Roman" w:hAnsi="Times New Roman"/>
          <w:sz w:val="28"/>
          <w:szCs w:val="28"/>
          <w:lang w:val="en-US" w:eastAsia="uk-UA"/>
        </w:rPr>
        <w:t>T</w:t>
      </w:r>
      <w:r w:rsidR="007162AD" w:rsidRPr="00197E83">
        <w:rPr>
          <w:rFonts w:ascii="Times New Roman" w:eastAsia="Times New Roman" w:hAnsi="Times New Roman"/>
          <w:sz w:val="28"/>
          <w:szCs w:val="28"/>
          <w:lang w:val="en-US" w:eastAsia="uk-UA"/>
        </w:rPr>
        <w:t xml:space="preserve">he </w:t>
      </w:r>
      <w:proofErr w:type="spellStart"/>
      <w:r w:rsidR="007162AD" w:rsidRPr="00197E83">
        <w:rPr>
          <w:rFonts w:ascii="Times New Roman" w:eastAsia="Times New Roman" w:hAnsi="Times New Roman"/>
          <w:sz w:val="28"/>
          <w:szCs w:val="28"/>
          <w:lang w:val="en-US" w:eastAsia="uk-UA"/>
        </w:rPr>
        <w:t>Pharmacovigilance</w:t>
      </w:r>
      <w:proofErr w:type="spellEnd"/>
      <w:r w:rsidR="007162AD" w:rsidRPr="00197E83">
        <w:rPr>
          <w:rFonts w:ascii="Times New Roman" w:eastAsia="Times New Roman" w:hAnsi="Times New Roman"/>
          <w:sz w:val="28"/>
          <w:szCs w:val="28"/>
          <w:lang w:val="en-US" w:eastAsia="uk-UA"/>
        </w:rPr>
        <w:t xml:space="preserve"> Automated Information System (PAIS)</w:t>
      </w:r>
      <w:r w:rsidR="00E250CC" w:rsidRPr="00197E83">
        <w:rPr>
          <w:rFonts w:ascii="Times New Roman" w:eastAsia="Times New Roman" w:hAnsi="Times New Roman"/>
          <w:sz w:val="28"/>
          <w:szCs w:val="28"/>
          <w:lang w:val="en-US" w:eastAsia="uk-UA"/>
        </w:rPr>
        <w:t xml:space="preserve"> </w:t>
      </w:r>
      <w:proofErr w:type="gramStart"/>
      <w:r w:rsidRPr="00197E83">
        <w:rPr>
          <w:rFonts w:ascii="Times New Roman" w:eastAsia="Times New Roman" w:hAnsi="Times New Roman"/>
          <w:sz w:val="28"/>
          <w:szCs w:val="28"/>
          <w:lang w:val="en-US" w:eastAsia="uk-UA"/>
        </w:rPr>
        <w:t>was</w:t>
      </w:r>
      <w:r w:rsidR="00531693">
        <w:rPr>
          <w:rFonts w:ascii="Times New Roman" w:eastAsia="Times New Roman" w:hAnsi="Times New Roman"/>
          <w:sz w:val="28"/>
          <w:szCs w:val="28"/>
          <w:lang w:val="en-US" w:eastAsia="uk-UA"/>
        </w:rPr>
        <w:t xml:space="preserve"> </w:t>
      </w:r>
      <w:r w:rsidR="00E250CC" w:rsidRPr="00197E83">
        <w:rPr>
          <w:rFonts w:ascii="Times New Roman" w:eastAsia="Times New Roman" w:hAnsi="Times New Roman"/>
          <w:sz w:val="28"/>
          <w:szCs w:val="28"/>
          <w:lang w:val="en-US" w:eastAsia="uk-UA"/>
        </w:rPr>
        <w:t>implement</w:t>
      </w:r>
      <w:r w:rsidR="007162AD" w:rsidRPr="00197E83">
        <w:rPr>
          <w:rFonts w:ascii="Times New Roman" w:eastAsia="Times New Roman" w:hAnsi="Times New Roman"/>
          <w:sz w:val="28"/>
          <w:szCs w:val="28"/>
          <w:lang w:val="en-US" w:eastAsia="uk-UA"/>
        </w:rPr>
        <w:t>ed</w:t>
      </w:r>
      <w:proofErr w:type="gramEnd"/>
      <w:r w:rsidR="00E250CC" w:rsidRPr="00197E83">
        <w:rPr>
          <w:rFonts w:ascii="Times New Roman" w:eastAsia="Times New Roman" w:hAnsi="Times New Roman"/>
          <w:sz w:val="28"/>
          <w:szCs w:val="28"/>
          <w:lang w:val="en-US" w:eastAsia="uk-UA"/>
        </w:rPr>
        <w:t xml:space="preserve"> </w:t>
      </w:r>
      <w:r w:rsidR="007162AD" w:rsidRPr="00197E83">
        <w:rPr>
          <w:rFonts w:ascii="Times New Roman" w:eastAsia="Times New Roman" w:hAnsi="Times New Roman"/>
          <w:sz w:val="28"/>
          <w:szCs w:val="28"/>
          <w:lang w:val="en-US" w:eastAsia="uk-UA"/>
        </w:rPr>
        <w:t xml:space="preserve">in Ukraine </w:t>
      </w:r>
      <w:r w:rsidR="00E250CC" w:rsidRPr="00197E83">
        <w:rPr>
          <w:rFonts w:ascii="Times New Roman" w:eastAsia="Times New Roman" w:hAnsi="Times New Roman"/>
          <w:sz w:val="28"/>
          <w:szCs w:val="28"/>
          <w:lang w:val="en-US" w:eastAsia="uk-UA"/>
        </w:rPr>
        <w:t xml:space="preserve">for improving collection, analysis and evaluation of </w:t>
      </w:r>
      <w:r w:rsidR="00D30D34" w:rsidRPr="00197E83">
        <w:rPr>
          <w:rFonts w:ascii="Times New Roman" w:eastAsia="Times New Roman" w:hAnsi="Times New Roman"/>
          <w:sz w:val="28"/>
          <w:szCs w:val="28"/>
          <w:lang w:val="en-US" w:eastAsia="uk-UA"/>
        </w:rPr>
        <w:t xml:space="preserve">reports on </w:t>
      </w:r>
      <w:r w:rsidR="007162AD" w:rsidRPr="00197E83">
        <w:rPr>
          <w:rFonts w:ascii="Times New Roman" w:eastAsia="Times New Roman" w:hAnsi="Times New Roman"/>
          <w:sz w:val="28"/>
          <w:szCs w:val="28"/>
          <w:lang w:val="en-US" w:eastAsia="uk-UA"/>
        </w:rPr>
        <w:t>ADR</w:t>
      </w:r>
      <w:r w:rsidR="00E250CC" w:rsidRPr="00197E83">
        <w:rPr>
          <w:rFonts w:ascii="Times New Roman" w:eastAsia="Times New Roman" w:hAnsi="Times New Roman"/>
          <w:sz w:val="28"/>
          <w:szCs w:val="28"/>
          <w:lang w:val="en-US" w:eastAsia="uk-UA"/>
        </w:rPr>
        <w:t xml:space="preserve"> and/or lack of efficacy of medicin</w:t>
      </w:r>
      <w:r w:rsidR="007162AD" w:rsidRPr="00197E83">
        <w:rPr>
          <w:rFonts w:ascii="Times New Roman" w:eastAsia="Times New Roman" w:hAnsi="Times New Roman"/>
          <w:sz w:val="28"/>
          <w:szCs w:val="28"/>
          <w:lang w:val="en-US" w:eastAsia="uk-UA"/>
        </w:rPr>
        <w:t>al product</w:t>
      </w:r>
      <w:r w:rsidR="00E250CC" w:rsidRPr="00197E83">
        <w:rPr>
          <w:rFonts w:ascii="Times New Roman" w:eastAsia="Times New Roman" w:hAnsi="Times New Roman"/>
          <w:sz w:val="28"/>
          <w:szCs w:val="28"/>
          <w:lang w:val="en-US" w:eastAsia="uk-UA"/>
        </w:rPr>
        <w:t xml:space="preserve">s, vaccines, tuberculin received from </w:t>
      </w:r>
      <w:r w:rsidR="007162AD" w:rsidRPr="00197E83">
        <w:rPr>
          <w:rFonts w:ascii="Times New Roman" w:eastAsia="Times New Roman" w:hAnsi="Times New Roman"/>
          <w:sz w:val="28"/>
          <w:szCs w:val="28"/>
          <w:lang w:val="en-US" w:eastAsia="uk-UA"/>
        </w:rPr>
        <w:t>health care professionals</w:t>
      </w:r>
      <w:r w:rsidR="00E250CC" w:rsidRPr="00197E83">
        <w:rPr>
          <w:rFonts w:ascii="Times New Roman" w:eastAsia="Times New Roman" w:hAnsi="Times New Roman"/>
          <w:sz w:val="28"/>
          <w:szCs w:val="28"/>
          <w:lang w:val="en-US" w:eastAsia="uk-UA"/>
        </w:rPr>
        <w:t xml:space="preserve">, patients, and </w:t>
      </w:r>
      <w:r w:rsidR="007162AD" w:rsidRPr="00197E83">
        <w:rPr>
          <w:rFonts w:ascii="Times New Roman" w:eastAsia="Times New Roman" w:hAnsi="Times New Roman"/>
          <w:sz w:val="28"/>
          <w:szCs w:val="28"/>
          <w:lang w:val="en-US" w:eastAsia="uk-UA"/>
        </w:rPr>
        <w:t>applicants of</w:t>
      </w:r>
      <w:r w:rsidR="00E250CC" w:rsidRPr="00197E83">
        <w:rPr>
          <w:rFonts w:ascii="Times New Roman" w:eastAsia="Times New Roman" w:hAnsi="Times New Roman"/>
          <w:sz w:val="28"/>
          <w:szCs w:val="28"/>
          <w:lang w:val="en-US" w:eastAsia="uk-UA"/>
        </w:rPr>
        <w:t xml:space="preserve"> medicin</w:t>
      </w:r>
      <w:r w:rsidR="007162AD" w:rsidRPr="00197E83">
        <w:rPr>
          <w:rFonts w:ascii="Times New Roman" w:eastAsia="Times New Roman" w:hAnsi="Times New Roman"/>
          <w:sz w:val="28"/>
          <w:szCs w:val="28"/>
          <w:lang w:val="en-US" w:eastAsia="uk-UA"/>
        </w:rPr>
        <w:t>al product</w:t>
      </w:r>
      <w:r w:rsidR="00E250CC" w:rsidRPr="00197E83">
        <w:rPr>
          <w:rFonts w:ascii="Times New Roman" w:eastAsia="Times New Roman" w:hAnsi="Times New Roman"/>
          <w:sz w:val="28"/>
          <w:szCs w:val="28"/>
          <w:lang w:val="en-US" w:eastAsia="uk-UA"/>
        </w:rPr>
        <w:t>s</w:t>
      </w:r>
      <w:r w:rsidR="00E250CC" w:rsidRPr="002624F2">
        <w:rPr>
          <w:rFonts w:ascii="Times New Roman" w:eastAsia="Times New Roman" w:hAnsi="Times New Roman"/>
          <w:sz w:val="28"/>
          <w:szCs w:val="28"/>
          <w:lang w:val="en-US" w:eastAsia="uk-UA"/>
        </w:rPr>
        <w:t xml:space="preserve">. </w:t>
      </w:r>
      <w:r w:rsidR="00B40D35" w:rsidRPr="002624F2">
        <w:rPr>
          <w:rFonts w:ascii="Times New Roman" w:eastAsia="Times New Roman" w:hAnsi="Times New Roman"/>
          <w:sz w:val="28"/>
          <w:szCs w:val="28"/>
          <w:lang w:val="en-US" w:eastAsia="uk-UA"/>
        </w:rPr>
        <w:t xml:space="preserve">The </w:t>
      </w:r>
      <w:proofErr w:type="spellStart"/>
      <w:r w:rsidR="008D2BAC" w:rsidRPr="002624F2">
        <w:rPr>
          <w:rFonts w:ascii="Times New Roman" w:eastAsia="Times New Roman" w:hAnsi="Times New Roman"/>
          <w:sz w:val="28"/>
          <w:szCs w:val="28"/>
          <w:lang w:val="en-US" w:eastAsia="uk-UA"/>
        </w:rPr>
        <w:t>the</w:t>
      </w:r>
      <w:proofErr w:type="spellEnd"/>
      <w:r w:rsidR="008D2BAC" w:rsidRPr="002624F2">
        <w:rPr>
          <w:rFonts w:ascii="Times New Roman" w:eastAsia="Times New Roman" w:hAnsi="Times New Roman"/>
          <w:sz w:val="28"/>
          <w:szCs w:val="28"/>
          <w:lang w:val="en-US" w:eastAsia="uk-UA"/>
        </w:rPr>
        <w:t xml:space="preserve"> State Expert Center of </w:t>
      </w:r>
      <w:proofErr w:type="spellStart"/>
      <w:r w:rsidR="008D2BAC" w:rsidRPr="002624F2">
        <w:rPr>
          <w:rFonts w:ascii="Times New Roman" w:eastAsia="Times New Roman" w:hAnsi="Times New Roman"/>
          <w:sz w:val="28"/>
          <w:szCs w:val="28"/>
          <w:lang w:val="en-US" w:eastAsia="uk-UA"/>
        </w:rPr>
        <w:t>MoH</w:t>
      </w:r>
      <w:proofErr w:type="spellEnd"/>
      <w:r w:rsidR="008D2BAC" w:rsidRPr="002624F2">
        <w:rPr>
          <w:rFonts w:ascii="Times New Roman" w:eastAsia="Times New Roman" w:hAnsi="Times New Roman"/>
          <w:sz w:val="28"/>
          <w:szCs w:val="28"/>
          <w:lang w:val="en-US" w:eastAsia="uk-UA"/>
        </w:rPr>
        <w:t xml:space="preserve"> </w:t>
      </w:r>
      <w:proofErr w:type="spellStart"/>
      <w:r w:rsidR="00B40D35" w:rsidRPr="002624F2">
        <w:rPr>
          <w:rFonts w:ascii="Times New Roman" w:eastAsia="Times New Roman" w:hAnsi="Times New Roman"/>
          <w:sz w:val="28"/>
          <w:szCs w:val="28"/>
          <w:lang w:val="en-US" w:eastAsia="uk-UA"/>
        </w:rPr>
        <w:t>Pharmacovigilance</w:t>
      </w:r>
      <w:proofErr w:type="spellEnd"/>
      <w:r w:rsidR="00B40D35" w:rsidRPr="002624F2">
        <w:rPr>
          <w:rFonts w:ascii="Times New Roman" w:eastAsia="Times New Roman" w:hAnsi="Times New Roman"/>
          <w:sz w:val="28"/>
          <w:szCs w:val="28"/>
          <w:lang w:val="en-US" w:eastAsia="uk-UA"/>
        </w:rPr>
        <w:t xml:space="preserve"> Department and representatives for </w:t>
      </w:r>
      <w:proofErr w:type="spellStart"/>
      <w:r w:rsidR="00B40D35" w:rsidRPr="002624F2">
        <w:rPr>
          <w:rFonts w:ascii="Times New Roman" w:eastAsia="Times New Roman" w:hAnsi="Times New Roman"/>
          <w:sz w:val="28"/>
          <w:szCs w:val="28"/>
          <w:lang w:val="en-US" w:eastAsia="uk-UA"/>
        </w:rPr>
        <w:t>pharmacovigilance</w:t>
      </w:r>
      <w:proofErr w:type="spellEnd"/>
      <w:r w:rsidR="00B40D35" w:rsidRPr="002624F2">
        <w:rPr>
          <w:rFonts w:ascii="Times New Roman" w:eastAsia="Times New Roman" w:hAnsi="Times New Roman"/>
          <w:sz w:val="28"/>
          <w:szCs w:val="28"/>
          <w:lang w:val="en-US" w:eastAsia="uk-UA"/>
        </w:rPr>
        <w:t xml:space="preserve"> in the </w:t>
      </w:r>
      <w:r w:rsidR="00124064" w:rsidRPr="002624F2">
        <w:rPr>
          <w:rFonts w:ascii="Times New Roman" w:eastAsia="Times New Roman" w:hAnsi="Times New Roman"/>
          <w:sz w:val="28"/>
          <w:szCs w:val="28"/>
          <w:lang w:val="en-US" w:eastAsia="uk-UA"/>
        </w:rPr>
        <w:t>Ukrain</w:t>
      </w:r>
      <w:r w:rsidR="008C2049" w:rsidRPr="002624F2">
        <w:rPr>
          <w:rFonts w:ascii="Times New Roman" w:eastAsia="Times New Roman" w:hAnsi="Times New Roman"/>
          <w:sz w:val="28"/>
          <w:szCs w:val="28"/>
          <w:lang w:val="en-US" w:eastAsia="uk-UA"/>
        </w:rPr>
        <w:t>e’s</w:t>
      </w:r>
      <w:r w:rsidR="00124064" w:rsidRPr="002624F2">
        <w:rPr>
          <w:rFonts w:ascii="Times New Roman" w:eastAsia="Times New Roman" w:hAnsi="Times New Roman"/>
          <w:sz w:val="28"/>
          <w:szCs w:val="28"/>
          <w:lang w:val="en-US" w:eastAsia="uk-UA"/>
        </w:rPr>
        <w:t xml:space="preserve"> </w:t>
      </w:r>
      <w:r w:rsidR="00B40D35" w:rsidRPr="002624F2">
        <w:rPr>
          <w:rFonts w:ascii="Times New Roman" w:eastAsia="Times New Roman" w:hAnsi="Times New Roman"/>
          <w:sz w:val="28"/>
          <w:szCs w:val="28"/>
          <w:lang w:val="en-US" w:eastAsia="uk-UA"/>
        </w:rPr>
        <w:t xml:space="preserve">administrative and territorial units provided </w:t>
      </w:r>
      <w:r w:rsidR="000B647B" w:rsidRPr="002624F2">
        <w:rPr>
          <w:rFonts w:ascii="Times New Roman" w:eastAsia="Times New Roman" w:hAnsi="Times New Roman"/>
          <w:sz w:val="28"/>
          <w:szCs w:val="28"/>
          <w:lang w:val="en-US" w:eastAsia="uk-UA"/>
        </w:rPr>
        <w:t xml:space="preserve">the </w:t>
      </w:r>
      <w:r w:rsidR="00AE2CCF" w:rsidRPr="002624F2">
        <w:rPr>
          <w:rFonts w:ascii="Times New Roman" w:eastAsia="Times New Roman" w:hAnsi="Times New Roman"/>
          <w:sz w:val="28"/>
          <w:szCs w:val="28"/>
          <w:lang w:val="en-US" w:eastAsia="uk-UA"/>
        </w:rPr>
        <w:t xml:space="preserve">health care settings </w:t>
      </w:r>
      <w:r w:rsidR="000B647B" w:rsidRPr="002624F2">
        <w:rPr>
          <w:rFonts w:ascii="Times New Roman" w:eastAsia="Times New Roman" w:hAnsi="Times New Roman"/>
          <w:sz w:val="28"/>
          <w:szCs w:val="28"/>
          <w:lang w:val="en-US" w:eastAsia="uk-UA"/>
        </w:rPr>
        <w:t xml:space="preserve">with </w:t>
      </w:r>
      <w:r w:rsidR="00B40D35" w:rsidRPr="002624F2">
        <w:rPr>
          <w:rFonts w:ascii="Times New Roman" w:eastAsia="Times New Roman" w:hAnsi="Times New Roman"/>
          <w:sz w:val="28"/>
          <w:szCs w:val="28"/>
          <w:lang w:val="en-US" w:eastAsia="uk-UA"/>
        </w:rPr>
        <w:t>th</w:t>
      </w:r>
      <w:r w:rsidR="003A2130" w:rsidRPr="002624F2">
        <w:rPr>
          <w:rFonts w:ascii="Times New Roman" w:eastAsia="Times New Roman" w:hAnsi="Times New Roman"/>
          <w:sz w:val="28"/>
          <w:szCs w:val="28"/>
          <w:lang w:val="en-US" w:eastAsia="uk-UA"/>
        </w:rPr>
        <w:t>e m</w:t>
      </w:r>
      <w:r w:rsidR="00E250CC" w:rsidRPr="002624F2">
        <w:rPr>
          <w:rFonts w:ascii="Times New Roman" w:eastAsia="Times New Roman" w:hAnsi="Times New Roman"/>
          <w:sz w:val="28"/>
          <w:szCs w:val="28"/>
          <w:lang w:val="en-US" w:eastAsia="uk-UA"/>
        </w:rPr>
        <w:t xml:space="preserve">ethodological and organizational </w:t>
      </w:r>
      <w:r w:rsidR="003A2130" w:rsidRPr="002624F2">
        <w:rPr>
          <w:rFonts w:ascii="Times New Roman" w:eastAsia="Times New Roman" w:hAnsi="Times New Roman"/>
          <w:sz w:val="28"/>
          <w:szCs w:val="28"/>
          <w:lang w:val="en-US" w:eastAsia="uk-UA"/>
        </w:rPr>
        <w:t>support</w:t>
      </w:r>
      <w:r w:rsidR="00E250CC" w:rsidRPr="002624F2">
        <w:rPr>
          <w:rFonts w:ascii="Times New Roman" w:eastAsia="Times New Roman" w:hAnsi="Times New Roman"/>
          <w:sz w:val="28"/>
          <w:szCs w:val="28"/>
          <w:lang w:val="en-US" w:eastAsia="uk-UA"/>
        </w:rPr>
        <w:t>.</w:t>
      </w:r>
      <w:r w:rsidR="00E250CC" w:rsidRPr="00197E83">
        <w:rPr>
          <w:rFonts w:ascii="Times New Roman" w:eastAsia="Times New Roman" w:hAnsi="Times New Roman"/>
          <w:sz w:val="28"/>
          <w:szCs w:val="28"/>
          <w:lang w:val="en-US" w:eastAsia="uk-UA"/>
        </w:rPr>
        <w:t xml:space="preserve"> </w:t>
      </w:r>
    </w:p>
    <w:p w:rsidR="00E250CC" w:rsidRPr="00197E83" w:rsidRDefault="00E250CC"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 xml:space="preserve">The development of the applicant's </w:t>
      </w:r>
      <w:proofErr w:type="spellStart"/>
      <w:r w:rsidR="003A6028" w:rsidRPr="00197E83">
        <w:rPr>
          <w:rFonts w:ascii="Times New Roman" w:eastAsia="Times New Roman" w:hAnsi="Times New Roman"/>
          <w:sz w:val="28"/>
          <w:szCs w:val="28"/>
          <w:lang w:val="en-US" w:eastAsia="uk-UA"/>
        </w:rPr>
        <w:t>pharmacovigilance</w:t>
      </w:r>
      <w:proofErr w:type="spellEnd"/>
      <w:r w:rsidR="003A6028"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xml:space="preserve">systems in </w:t>
      </w:r>
      <w:r w:rsidR="003A6028" w:rsidRPr="00197E83">
        <w:rPr>
          <w:rFonts w:ascii="Times New Roman" w:eastAsia="Times New Roman" w:hAnsi="Times New Roman"/>
          <w:sz w:val="28"/>
          <w:szCs w:val="28"/>
          <w:lang w:val="en-US" w:eastAsia="uk-UA"/>
        </w:rPr>
        <w:t>compli</w:t>
      </w:r>
      <w:r w:rsidRPr="00197E83">
        <w:rPr>
          <w:rFonts w:ascii="Times New Roman" w:eastAsia="Times New Roman" w:hAnsi="Times New Roman"/>
          <w:sz w:val="28"/>
          <w:szCs w:val="28"/>
          <w:lang w:val="en-US" w:eastAsia="uk-UA"/>
        </w:rPr>
        <w:t xml:space="preserve">ance with international standards is </w:t>
      </w:r>
      <w:r w:rsidR="003A6028" w:rsidRPr="00197E83">
        <w:rPr>
          <w:rFonts w:ascii="Times New Roman" w:eastAsia="Times New Roman" w:hAnsi="Times New Roman"/>
          <w:sz w:val="28"/>
          <w:szCs w:val="28"/>
          <w:lang w:val="en-US" w:eastAsia="uk-UA"/>
        </w:rPr>
        <w:t>in progress</w:t>
      </w:r>
      <w:r w:rsidRPr="00197E83">
        <w:rPr>
          <w:rFonts w:ascii="Times New Roman" w:eastAsia="Times New Roman" w:hAnsi="Times New Roman"/>
          <w:sz w:val="28"/>
          <w:szCs w:val="28"/>
          <w:lang w:val="en-US" w:eastAsia="uk-UA"/>
        </w:rPr>
        <w:t xml:space="preserve">. </w:t>
      </w:r>
    </w:p>
    <w:p w:rsidR="00ED0B55" w:rsidRPr="00197E83" w:rsidRDefault="003A6028" w:rsidP="00DA3264">
      <w:pPr>
        <w:pStyle w:val="Default"/>
        <w:ind w:firstLine="709"/>
        <w:rPr>
          <w:lang w:val="en-US"/>
        </w:rPr>
      </w:pPr>
      <w:r w:rsidRPr="00197E83">
        <w:rPr>
          <w:rFonts w:eastAsia="Times New Roman"/>
          <w:sz w:val="28"/>
          <w:szCs w:val="28"/>
          <w:lang w:val="en-US"/>
        </w:rPr>
        <w:t xml:space="preserve">The </w:t>
      </w:r>
      <w:r w:rsidR="00E250CC" w:rsidRPr="00197E83">
        <w:rPr>
          <w:rFonts w:eastAsia="Times New Roman"/>
          <w:sz w:val="28"/>
          <w:szCs w:val="28"/>
          <w:lang w:val="en-US"/>
        </w:rPr>
        <w:t xml:space="preserve">State Expert Center of </w:t>
      </w:r>
      <w:proofErr w:type="spellStart"/>
      <w:r w:rsidR="00E250CC" w:rsidRPr="00197E83">
        <w:rPr>
          <w:rFonts w:eastAsia="Times New Roman"/>
          <w:sz w:val="28"/>
          <w:szCs w:val="28"/>
          <w:lang w:val="en-US"/>
        </w:rPr>
        <w:t>Mo</w:t>
      </w:r>
      <w:r w:rsidRPr="00197E83">
        <w:rPr>
          <w:rFonts w:eastAsia="Times New Roman"/>
          <w:sz w:val="28"/>
          <w:szCs w:val="28"/>
          <w:lang w:val="en-US"/>
        </w:rPr>
        <w:t>H</w:t>
      </w:r>
      <w:proofErr w:type="spellEnd"/>
      <w:r w:rsidR="00E250CC" w:rsidRPr="00197E83">
        <w:rPr>
          <w:rFonts w:eastAsia="Times New Roman"/>
          <w:sz w:val="28"/>
          <w:szCs w:val="28"/>
          <w:lang w:val="en-US"/>
        </w:rPr>
        <w:t xml:space="preserve"> </w:t>
      </w:r>
      <w:r w:rsidRPr="00197E83">
        <w:rPr>
          <w:rFonts w:eastAsia="Times New Roman"/>
          <w:sz w:val="28"/>
          <w:szCs w:val="28"/>
          <w:lang w:val="en-US"/>
        </w:rPr>
        <w:t>conducted</w:t>
      </w:r>
      <w:r w:rsidR="00E250CC" w:rsidRPr="00197E83">
        <w:rPr>
          <w:rFonts w:eastAsia="Times New Roman"/>
          <w:sz w:val="28"/>
          <w:szCs w:val="28"/>
          <w:lang w:val="en-US"/>
        </w:rPr>
        <w:t xml:space="preserve"> a number of </w:t>
      </w:r>
      <w:r w:rsidRPr="00197E83">
        <w:rPr>
          <w:rFonts w:eastAsia="Times New Roman"/>
          <w:sz w:val="28"/>
          <w:szCs w:val="28"/>
          <w:lang w:val="en-US"/>
        </w:rPr>
        <w:t>practical</w:t>
      </w:r>
      <w:r w:rsidR="00DA3264" w:rsidRPr="00197E83">
        <w:rPr>
          <w:rFonts w:eastAsia="Times New Roman"/>
          <w:sz w:val="28"/>
          <w:szCs w:val="28"/>
          <w:lang w:val="en-US"/>
        </w:rPr>
        <w:t xml:space="preserve"> </w:t>
      </w:r>
      <w:r w:rsidR="00EA6A11" w:rsidRPr="00197E83">
        <w:rPr>
          <w:rFonts w:eastAsia="Times New Roman"/>
          <w:sz w:val="28"/>
          <w:szCs w:val="28"/>
          <w:lang w:val="en-US"/>
        </w:rPr>
        <w:t>w</w:t>
      </w:r>
      <w:r w:rsidRPr="00197E83">
        <w:rPr>
          <w:rFonts w:eastAsia="Times New Roman"/>
          <w:sz w:val="28"/>
          <w:szCs w:val="28"/>
          <w:lang w:val="en-US"/>
        </w:rPr>
        <w:t>orkshops</w:t>
      </w:r>
      <w:r w:rsidR="00E250CC" w:rsidRPr="00197E83">
        <w:rPr>
          <w:rFonts w:eastAsia="Times New Roman"/>
          <w:sz w:val="28"/>
          <w:szCs w:val="28"/>
          <w:lang w:val="en-US"/>
        </w:rPr>
        <w:t xml:space="preserve"> and </w:t>
      </w:r>
      <w:r w:rsidR="00B20436" w:rsidRPr="00197E83">
        <w:rPr>
          <w:rFonts w:eastAsia="Times New Roman"/>
          <w:sz w:val="28"/>
          <w:szCs w:val="28"/>
          <w:lang w:val="en-US"/>
        </w:rPr>
        <w:t>trainings</w:t>
      </w:r>
      <w:r w:rsidR="00E250CC" w:rsidRPr="00197E83">
        <w:rPr>
          <w:rFonts w:eastAsia="Times New Roman"/>
          <w:sz w:val="28"/>
          <w:szCs w:val="28"/>
          <w:lang w:val="en-US"/>
        </w:rPr>
        <w:t xml:space="preserve"> on </w:t>
      </w:r>
      <w:proofErr w:type="spellStart"/>
      <w:r w:rsidR="00E250CC" w:rsidRPr="00197E83">
        <w:rPr>
          <w:rFonts w:eastAsia="Times New Roman"/>
          <w:sz w:val="28"/>
          <w:szCs w:val="28"/>
          <w:lang w:val="en-US"/>
        </w:rPr>
        <w:t>p</w:t>
      </w:r>
      <w:r w:rsidR="00AE4D36" w:rsidRPr="00197E83">
        <w:rPr>
          <w:rFonts w:eastAsia="Times New Roman"/>
          <w:sz w:val="28"/>
          <w:szCs w:val="28"/>
          <w:lang w:val="en-US"/>
        </w:rPr>
        <w:t>harmacovigilance</w:t>
      </w:r>
      <w:proofErr w:type="spellEnd"/>
      <w:r w:rsidR="00AE4D36" w:rsidRPr="00197E83">
        <w:rPr>
          <w:rFonts w:eastAsia="Times New Roman"/>
          <w:sz w:val="28"/>
          <w:szCs w:val="28"/>
          <w:lang w:val="en-US"/>
        </w:rPr>
        <w:t xml:space="preserve"> for applicants.</w:t>
      </w:r>
      <w:r w:rsidR="00E250CC" w:rsidRPr="00197E83">
        <w:rPr>
          <w:rFonts w:eastAsia="Times New Roman"/>
          <w:sz w:val="28"/>
          <w:szCs w:val="28"/>
          <w:lang w:val="en-US"/>
        </w:rPr>
        <w:t xml:space="preserve"> </w:t>
      </w:r>
      <w:r w:rsidR="00AE4D36" w:rsidRPr="00197E83">
        <w:rPr>
          <w:rFonts w:eastAsia="Times New Roman"/>
          <w:sz w:val="28"/>
          <w:szCs w:val="28"/>
          <w:lang w:val="en-US"/>
        </w:rPr>
        <w:t>The p</w:t>
      </w:r>
      <w:r w:rsidR="00B20436" w:rsidRPr="00197E83">
        <w:rPr>
          <w:rFonts w:eastAsia="Times New Roman"/>
          <w:sz w:val="28"/>
          <w:szCs w:val="28"/>
          <w:lang w:val="en-US"/>
        </w:rPr>
        <w:t>ractical workshops and trainings</w:t>
      </w:r>
      <w:r w:rsidR="00E250CC" w:rsidRPr="00197E83">
        <w:rPr>
          <w:rFonts w:eastAsia="Times New Roman"/>
          <w:sz w:val="28"/>
          <w:szCs w:val="28"/>
          <w:lang w:val="en-US"/>
        </w:rPr>
        <w:t xml:space="preserve">, </w:t>
      </w:r>
      <w:r w:rsidR="00B20436" w:rsidRPr="00197E83">
        <w:rPr>
          <w:rFonts w:eastAsia="Times New Roman"/>
          <w:sz w:val="28"/>
          <w:szCs w:val="28"/>
          <w:lang w:val="en-US"/>
        </w:rPr>
        <w:t xml:space="preserve">telephone </w:t>
      </w:r>
      <w:r w:rsidR="00E250CC" w:rsidRPr="00197E83">
        <w:rPr>
          <w:rFonts w:eastAsia="Times New Roman"/>
          <w:sz w:val="28"/>
          <w:szCs w:val="28"/>
          <w:lang w:val="en-US"/>
        </w:rPr>
        <w:t xml:space="preserve">and </w:t>
      </w:r>
      <w:r w:rsidR="00B20436" w:rsidRPr="00197E83">
        <w:rPr>
          <w:rFonts w:eastAsia="Times New Roman"/>
          <w:sz w:val="28"/>
          <w:szCs w:val="28"/>
          <w:lang w:val="en-US"/>
        </w:rPr>
        <w:t xml:space="preserve">Skype conferences </w:t>
      </w:r>
      <w:proofErr w:type="gramStart"/>
      <w:r w:rsidR="00AE4D36" w:rsidRPr="00197E83">
        <w:rPr>
          <w:rFonts w:eastAsia="Times New Roman"/>
          <w:sz w:val="28"/>
          <w:szCs w:val="28"/>
          <w:lang w:val="en-US"/>
        </w:rPr>
        <w:t xml:space="preserve">were </w:t>
      </w:r>
      <w:r w:rsidR="003B0106" w:rsidRPr="00197E83">
        <w:rPr>
          <w:rFonts w:eastAsia="Times New Roman"/>
          <w:sz w:val="28"/>
          <w:szCs w:val="28"/>
          <w:lang w:val="en-US"/>
        </w:rPr>
        <w:t>organized</w:t>
      </w:r>
      <w:proofErr w:type="gramEnd"/>
      <w:r w:rsidR="003B0106" w:rsidRPr="00197E83">
        <w:rPr>
          <w:rFonts w:eastAsia="Times New Roman"/>
          <w:sz w:val="28"/>
          <w:szCs w:val="28"/>
          <w:lang w:val="en-US"/>
        </w:rPr>
        <w:t xml:space="preserve"> </w:t>
      </w:r>
      <w:r w:rsidR="00E250CC" w:rsidRPr="00197E83">
        <w:rPr>
          <w:rFonts w:eastAsia="Times New Roman"/>
          <w:sz w:val="28"/>
          <w:szCs w:val="28"/>
          <w:lang w:val="en-US"/>
        </w:rPr>
        <w:t xml:space="preserve">for </w:t>
      </w:r>
      <w:r w:rsidR="00ED0B55" w:rsidRPr="00197E83">
        <w:rPr>
          <w:rFonts w:eastAsia="Times New Roman"/>
          <w:sz w:val="28"/>
          <w:szCs w:val="28"/>
          <w:lang w:val="en-US"/>
        </w:rPr>
        <w:t xml:space="preserve">the Center’s </w:t>
      </w:r>
      <w:r w:rsidR="00E250CC" w:rsidRPr="00197E83">
        <w:rPr>
          <w:rFonts w:eastAsia="Times New Roman"/>
          <w:sz w:val="28"/>
          <w:szCs w:val="28"/>
          <w:lang w:val="en-US"/>
        </w:rPr>
        <w:t xml:space="preserve">representatives </w:t>
      </w:r>
      <w:r w:rsidR="00ED0B55" w:rsidRPr="00197E83">
        <w:rPr>
          <w:rFonts w:eastAsia="Times New Roman"/>
          <w:sz w:val="28"/>
          <w:szCs w:val="28"/>
          <w:lang w:val="en-US"/>
        </w:rPr>
        <w:t xml:space="preserve">for </w:t>
      </w:r>
      <w:proofErr w:type="spellStart"/>
      <w:r w:rsidR="00ED0B55" w:rsidRPr="00197E83">
        <w:rPr>
          <w:rFonts w:eastAsia="Times New Roman"/>
          <w:sz w:val="28"/>
          <w:szCs w:val="28"/>
          <w:lang w:val="en-US"/>
        </w:rPr>
        <w:t>p</w:t>
      </w:r>
      <w:r w:rsidR="00E250CC" w:rsidRPr="00197E83">
        <w:rPr>
          <w:rFonts w:eastAsia="Times New Roman"/>
          <w:sz w:val="28"/>
          <w:szCs w:val="28"/>
          <w:lang w:val="en-US"/>
        </w:rPr>
        <w:t>harmaco</w:t>
      </w:r>
      <w:r w:rsidR="00ED0B55" w:rsidRPr="00197E83">
        <w:rPr>
          <w:rFonts w:eastAsia="Times New Roman"/>
          <w:sz w:val="28"/>
          <w:szCs w:val="28"/>
          <w:lang w:val="en-US"/>
        </w:rPr>
        <w:t>vigilance</w:t>
      </w:r>
      <w:proofErr w:type="spellEnd"/>
      <w:r w:rsidR="00ED0B55" w:rsidRPr="00197E83">
        <w:rPr>
          <w:rFonts w:eastAsia="Times New Roman"/>
          <w:sz w:val="28"/>
          <w:szCs w:val="28"/>
          <w:lang w:val="en-US"/>
        </w:rPr>
        <w:t xml:space="preserve"> in the administrative and </w:t>
      </w:r>
      <w:r w:rsidR="00E250CC" w:rsidRPr="00197E83">
        <w:rPr>
          <w:rFonts w:eastAsia="Times New Roman"/>
          <w:sz w:val="28"/>
          <w:szCs w:val="28"/>
          <w:lang w:val="en-US"/>
        </w:rPr>
        <w:t xml:space="preserve">territorial units of Ukraine, including 25 Skype </w:t>
      </w:r>
      <w:r w:rsidR="00160533" w:rsidRPr="00197E83">
        <w:rPr>
          <w:rFonts w:eastAsia="Times New Roman"/>
          <w:sz w:val="28"/>
          <w:szCs w:val="28"/>
          <w:lang w:val="en-US"/>
        </w:rPr>
        <w:t xml:space="preserve">conferences on AEFI Investigation Protocols </w:t>
      </w:r>
      <w:r w:rsidR="00E250CC" w:rsidRPr="00197E83">
        <w:rPr>
          <w:rFonts w:eastAsia="Times New Roman"/>
          <w:sz w:val="28"/>
          <w:szCs w:val="28"/>
          <w:lang w:val="en-US"/>
        </w:rPr>
        <w:t xml:space="preserve">for members of regional </w:t>
      </w:r>
      <w:r w:rsidR="00ED0B55" w:rsidRPr="00197E83">
        <w:rPr>
          <w:rFonts w:eastAsia="Times New Roman"/>
          <w:sz w:val="28"/>
          <w:szCs w:val="28"/>
          <w:lang w:val="en-US"/>
        </w:rPr>
        <w:t>group</w:t>
      </w:r>
      <w:r w:rsidR="00E250CC" w:rsidRPr="00197E83">
        <w:rPr>
          <w:rFonts w:eastAsia="Times New Roman"/>
          <w:sz w:val="28"/>
          <w:szCs w:val="28"/>
          <w:lang w:val="en-US"/>
        </w:rPr>
        <w:t xml:space="preserve">s </w:t>
      </w:r>
      <w:r w:rsidR="00ED0B55" w:rsidRPr="00197E83">
        <w:rPr>
          <w:rFonts w:eastAsia="Times New Roman"/>
          <w:sz w:val="28"/>
          <w:szCs w:val="28"/>
          <w:lang w:val="en-US"/>
        </w:rPr>
        <w:t>of</w:t>
      </w:r>
      <w:r w:rsidR="00E250CC" w:rsidRPr="00197E83">
        <w:rPr>
          <w:rFonts w:eastAsia="Times New Roman"/>
          <w:sz w:val="28"/>
          <w:szCs w:val="28"/>
          <w:lang w:val="en-US"/>
        </w:rPr>
        <w:t xml:space="preserve"> </w:t>
      </w:r>
      <w:r w:rsidR="00ED0B55" w:rsidRPr="00197E83">
        <w:rPr>
          <w:rFonts w:eastAsia="Times New Roman"/>
          <w:sz w:val="28"/>
          <w:szCs w:val="28"/>
          <w:lang w:val="en-US"/>
        </w:rPr>
        <w:t xml:space="preserve">quick </w:t>
      </w:r>
      <w:r w:rsidR="00E250CC" w:rsidRPr="00197E83">
        <w:rPr>
          <w:rFonts w:eastAsia="Times New Roman"/>
          <w:sz w:val="28"/>
          <w:szCs w:val="28"/>
          <w:lang w:val="en-US"/>
        </w:rPr>
        <w:t>respon</w:t>
      </w:r>
      <w:r w:rsidR="00ED0B55" w:rsidRPr="00197E83">
        <w:rPr>
          <w:rFonts w:eastAsia="Times New Roman"/>
          <w:sz w:val="28"/>
          <w:szCs w:val="28"/>
          <w:lang w:val="en-US"/>
        </w:rPr>
        <w:t>se</w:t>
      </w:r>
      <w:r w:rsidR="00E250CC" w:rsidRPr="00197E83">
        <w:rPr>
          <w:rFonts w:eastAsia="Times New Roman"/>
          <w:sz w:val="28"/>
          <w:szCs w:val="28"/>
          <w:lang w:val="en-US"/>
        </w:rPr>
        <w:t xml:space="preserve"> to </w:t>
      </w:r>
      <w:r w:rsidR="00ED0B55" w:rsidRPr="00197E83">
        <w:rPr>
          <w:rFonts w:eastAsia="Times New Roman"/>
          <w:sz w:val="28"/>
          <w:szCs w:val="28"/>
          <w:lang w:val="en-US"/>
        </w:rPr>
        <w:t>AEFI</w:t>
      </w:r>
      <w:r w:rsidR="00E250CC" w:rsidRPr="00197E83">
        <w:rPr>
          <w:rFonts w:eastAsia="Times New Roman"/>
          <w:sz w:val="28"/>
          <w:szCs w:val="28"/>
          <w:lang w:val="en-US"/>
        </w:rPr>
        <w:t xml:space="preserve">. </w:t>
      </w:r>
      <w:r w:rsidR="00160533">
        <w:rPr>
          <w:rFonts w:eastAsia="Times New Roman"/>
          <w:sz w:val="28"/>
          <w:szCs w:val="28"/>
          <w:lang w:val="en-US"/>
        </w:rPr>
        <w:t xml:space="preserve"> </w:t>
      </w:r>
    </w:p>
    <w:p w:rsidR="00E250CC" w:rsidRPr="00197E83" w:rsidRDefault="00103321"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T</w:t>
      </w:r>
      <w:r w:rsidR="00E250CC" w:rsidRPr="00197E83">
        <w:rPr>
          <w:rFonts w:ascii="Times New Roman" w:eastAsia="Times New Roman" w:hAnsi="Times New Roman"/>
          <w:sz w:val="28"/>
          <w:szCs w:val="28"/>
          <w:lang w:val="en-US" w:eastAsia="uk-UA"/>
        </w:rPr>
        <w:t xml:space="preserve">o </w:t>
      </w:r>
      <w:r w:rsidRPr="00197E83">
        <w:rPr>
          <w:rFonts w:ascii="Times New Roman" w:eastAsia="Times New Roman" w:hAnsi="Times New Roman"/>
          <w:sz w:val="28"/>
          <w:szCs w:val="28"/>
          <w:lang w:val="en-US" w:eastAsia="uk-UA"/>
        </w:rPr>
        <w:t>comply with the WHO requirements</w:t>
      </w:r>
      <w:r w:rsidR="00E250CC" w:rsidRPr="00197E83">
        <w:rPr>
          <w:rFonts w:ascii="Times New Roman" w:eastAsia="Times New Roman" w:hAnsi="Times New Roman"/>
          <w:sz w:val="28"/>
          <w:szCs w:val="28"/>
          <w:lang w:val="en-US" w:eastAsia="uk-UA"/>
        </w:rPr>
        <w:t xml:space="preserve">, </w:t>
      </w:r>
      <w:r w:rsidRPr="00197E83">
        <w:rPr>
          <w:rFonts w:ascii="Times New Roman" w:eastAsia="Times New Roman" w:hAnsi="Times New Roman"/>
          <w:sz w:val="28"/>
          <w:szCs w:val="28"/>
          <w:lang w:val="en-US" w:eastAsia="uk-UA"/>
        </w:rPr>
        <w:t xml:space="preserve">the </w:t>
      </w:r>
      <w:r w:rsidR="00E250CC" w:rsidRPr="00197E83">
        <w:rPr>
          <w:rFonts w:ascii="Times New Roman" w:eastAsia="Times New Roman" w:hAnsi="Times New Roman"/>
          <w:sz w:val="28"/>
          <w:szCs w:val="28"/>
          <w:lang w:val="en-US" w:eastAsia="uk-UA"/>
        </w:rPr>
        <w:t xml:space="preserve">active </w:t>
      </w:r>
      <w:proofErr w:type="spellStart"/>
      <w:r w:rsidR="00E250CC" w:rsidRPr="00197E83">
        <w:rPr>
          <w:rFonts w:ascii="Times New Roman" w:eastAsia="Times New Roman" w:hAnsi="Times New Roman"/>
          <w:sz w:val="28"/>
          <w:szCs w:val="28"/>
          <w:lang w:val="en-US" w:eastAsia="uk-UA"/>
        </w:rPr>
        <w:t>pharmacovigilance</w:t>
      </w:r>
      <w:proofErr w:type="spellEnd"/>
      <w:r w:rsidR="00E250CC" w:rsidRPr="00197E83">
        <w:rPr>
          <w:rFonts w:ascii="Times New Roman" w:eastAsia="Times New Roman" w:hAnsi="Times New Roman"/>
          <w:sz w:val="28"/>
          <w:szCs w:val="28"/>
          <w:lang w:val="en-US" w:eastAsia="uk-UA"/>
        </w:rPr>
        <w:t xml:space="preserve"> of new medicin</w:t>
      </w:r>
      <w:r w:rsidRPr="00197E83">
        <w:rPr>
          <w:rFonts w:ascii="Times New Roman" w:eastAsia="Times New Roman" w:hAnsi="Times New Roman"/>
          <w:sz w:val="28"/>
          <w:szCs w:val="28"/>
          <w:lang w:val="en-US" w:eastAsia="uk-UA"/>
        </w:rPr>
        <w:t>al product</w:t>
      </w:r>
      <w:r w:rsidR="00E250CC" w:rsidRPr="00197E83">
        <w:rPr>
          <w:rFonts w:ascii="Times New Roman" w:eastAsia="Times New Roman" w:hAnsi="Times New Roman"/>
          <w:sz w:val="28"/>
          <w:szCs w:val="28"/>
          <w:lang w:val="en-US" w:eastAsia="uk-UA"/>
        </w:rPr>
        <w:t xml:space="preserve">s used for the first time in Ukraine </w:t>
      </w:r>
      <w:r w:rsidR="0001196A" w:rsidRPr="00197E83">
        <w:rPr>
          <w:rFonts w:ascii="Times New Roman" w:eastAsia="Times New Roman" w:hAnsi="Times New Roman"/>
          <w:sz w:val="28"/>
          <w:szCs w:val="28"/>
          <w:lang w:val="en-US" w:eastAsia="uk-UA"/>
        </w:rPr>
        <w:t>f</w:t>
      </w:r>
      <w:r w:rsidRPr="00197E83">
        <w:rPr>
          <w:rFonts w:ascii="Times New Roman" w:eastAsia="Times New Roman" w:hAnsi="Times New Roman"/>
          <w:sz w:val="28"/>
          <w:szCs w:val="28"/>
          <w:lang w:val="en-US" w:eastAsia="uk-UA"/>
        </w:rPr>
        <w:t>o</w:t>
      </w:r>
      <w:r w:rsidR="0001196A" w:rsidRPr="00197E83">
        <w:rPr>
          <w:rFonts w:ascii="Times New Roman" w:eastAsia="Times New Roman" w:hAnsi="Times New Roman"/>
          <w:sz w:val="28"/>
          <w:szCs w:val="28"/>
          <w:lang w:val="en-US" w:eastAsia="uk-UA"/>
        </w:rPr>
        <w:t>r</w:t>
      </w:r>
      <w:r w:rsidR="00E250CC" w:rsidRPr="00197E83">
        <w:rPr>
          <w:rFonts w:ascii="Times New Roman" w:eastAsia="Times New Roman" w:hAnsi="Times New Roman"/>
          <w:sz w:val="28"/>
          <w:szCs w:val="28"/>
          <w:lang w:val="en-US" w:eastAsia="uk-UA"/>
        </w:rPr>
        <w:t xml:space="preserve"> treat</w:t>
      </w:r>
      <w:r w:rsidR="0001196A" w:rsidRPr="00197E83">
        <w:rPr>
          <w:rFonts w:ascii="Times New Roman" w:eastAsia="Times New Roman" w:hAnsi="Times New Roman"/>
          <w:sz w:val="28"/>
          <w:szCs w:val="28"/>
          <w:lang w:val="en-US" w:eastAsia="uk-UA"/>
        </w:rPr>
        <w:t>ing</w:t>
      </w:r>
      <w:r w:rsidR="00E250CC" w:rsidRPr="00197E83">
        <w:rPr>
          <w:rFonts w:ascii="Times New Roman" w:eastAsia="Times New Roman" w:hAnsi="Times New Roman"/>
          <w:sz w:val="28"/>
          <w:szCs w:val="28"/>
          <w:lang w:val="en-US" w:eastAsia="uk-UA"/>
        </w:rPr>
        <w:t xml:space="preserve"> socially dangerous diseases </w:t>
      </w:r>
      <w:proofErr w:type="gramStart"/>
      <w:r w:rsidR="00E250CC" w:rsidRPr="00197E83">
        <w:rPr>
          <w:rFonts w:ascii="Times New Roman" w:eastAsia="Times New Roman" w:hAnsi="Times New Roman"/>
          <w:sz w:val="28"/>
          <w:szCs w:val="28"/>
          <w:lang w:val="en-US" w:eastAsia="uk-UA"/>
        </w:rPr>
        <w:t>is being conducted</w:t>
      </w:r>
      <w:proofErr w:type="gramEnd"/>
      <w:r w:rsidR="00E250CC" w:rsidRPr="00197E83">
        <w:rPr>
          <w:rFonts w:ascii="Times New Roman" w:eastAsia="Times New Roman" w:hAnsi="Times New Roman"/>
          <w:sz w:val="28"/>
          <w:szCs w:val="28"/>
          <w:lang w:val="en-US" w:eastAsia="uk-UA"/>
        </w:rPr>
        <w:t xml:space="preserve">.  </w:t>
      </w:r>
    </w:p>
    <w:p w:rsidR="00E250CC" w:rsidRPr="00197E83" w:rsidRDefault="00035F81" w:rsidP="00E250CC">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A</w:t>
      </w:r>
      <w:r w:rsidR="0001196A" w:rsidRPr="00197E83">
        <w:rPr>
          <w:rFonts w:ascii="Times New Roman" w:eastAsia="Times New Roman" w:hAnsi="Times New Roman"/>
          <w:sz w:val="28"/>
          <w:szCs w:val="28"/>
          <w:lang w:val="en-US" w:eastAsia="uk-UA"/>
        </w:rPr>
        <w:t xml:space="preserve">ccording to </w:t>
      </w:r>
      <w:r w:rsidR="00E250CC" w:rsidRPr="00197E83">
        <w:rPr>
          <w:rFonts w:ascii="Times New Roman" w:eastAsia="Times New Roman" w:hAnsi="Times New Roman"/>
          <w:sz w:val="28"/>
          <w:szCs w:val="28"/>
          <w:lang w:val="en-US" w:eastAsia="uk-UA"/>
        </w:rPr>
        <w:t xml:space="preserve">the </w:t>
      </w:r>
      <w:proofErr w:type="spellStart"/>
      <w:r w:rsidR="00E250CC" w:rsidRPr="00197E83">
        <w:rPr>
          <w:rFonts w:ascii="Times New Roman" w:eastAsia="Times New Roman" w:hAnsi="Times New Roman"/>
          <w:sz w:val="28"/>
          <w:szCs w:val="28"/>
          <w:lang w:val="en-US" w:eastAsia="uk-UA"/>
        </w:rPr>
        <w:t>MoH</w:t>
      </w:r>
      <w:proofErr w:type="spellEnd"/>
      <w:r w:rsidR="00E250CC" w:rsidRPr="00197E83">
        <w:rPr>
          <w:rFonts w:ascii="Times New Roman" w:eastAsia="Times New Roman" w:hAnsi="Times New Roman"/>
          <w:sz w:val="28"/>
          <w:szCs w:val="28"/>
          <w:lang w:val="en-US" w:eastAsia="uk-UA"/>
        </w:rPr>
        <w:t xml:space="preserve"> Ukraine</w:t>
      </w:r>
      <w:r w:rsidR="0001196A" w:rsidRPr="00197E83">
        <w:rPr>
          <w:rFonts w:ascii="Times New Roman" w:eastAsia="Times New Roman" w:hAnsi="Times New Roman"/>
          <w:sz w:val="28"/>
          <w:szCs w:val="28"/>
          <w:lang w:val="en-US" w:eastAsia="uk-UA"/>
        </w:rPr>
        <w:t xml:space="preserve"> </w:t>
      </w:r>
      <w:proofErr w:type="gramStart"/>
      <w:r w:rsidR="0001196A" w:rsidRPr="00197E83">
        <w:rPr>
          <w:rFonts w:ascii="Times New Roman" w:eastAsia="Times New Roman" w:hAnsi="Times New Roman"/>
          <w:sz w:val="28"/>
          <w:szCs w:val="28"/>
          <w:lang w:val="en-US" w:eastAsia="uk-UA"/>
        </w:rPr>
        <w:t>Order</w:t>
      </w:r>
      <w:proofErr w:type="gramEnd"/>
      <w:r w:rsidR="00E250CC" w:rsidRPr="00197E83">
        <w:rPr>
          <w:rFonts w:ascii="Times New Roman" w:eastAsia="Times New Roman" w:hAnsi="Times New Roman"/>
          <w:sz w:val="28"/>
          <w:szCs w:val="28"/>
          <w:lang w:val="en-US" w:eastAsia="uk-UA"/>
        </w:rPr>
        <w:t xml:space="preserve"> the Center</w:t>
      </w:r>
      <w:r w:rsidRPr="00197E83">
        <w:rPr>
          <w:rFonts w:ascii="Times New Roman" w:eastAsia="Times New Roman" w:hAnsi="Times New Roman"/>
          <w:sz w:val="28"/>
          <w:szCs w:val="28"/>
          <w:lang w:val="en-US" w:eastAsia="uk-UA"/>
        </w:rPr>
        <w:t xml:space="preserve"> also</w:t>
      </w:r>
      <w:r w:rsidR="00E250CC" w:rsidRPr="00197E83">
        <w:rPr>
          <w:rFonts w:ascii="Times New Roman" w:eastAsia="Times New Roman" w:hAnsi="Times New Roman"/>
          <w:sz w:val="28"/>
          <w:szCs w:val="28"/>
          <w:lang w:val="en-US" w:eastAsia="uk-UA"/>
        </w:rPr>
        <w:t xml:space="preserve"> </w:t>
      </w:r>
      <w:r w:rsidR="0001196A" w:rsidRPr="00197E83">
        <w:rPr>
          <w:rFonts w:ascii="Times New Roman" w:eastAsia="Times New Roman" w:hAnsi="Times New Roman"/>
          <w:sz w:val="28"/>
          <w:szCs w:val="28"/>
          <w:lang w:val="en-US" w:eastAsia="uk-UA"/>
        </w:rPr>
        <w:t>conducts</w:t>
      </w:r>
      <w:r w:rsidR="00E250CC" w:rsidRPr="00197E83">
        <w:rPr>
          <w:rFonts w:ascii="Times New Roman" w:eastAsia="Times New Roman" w:hAnsi="Times New Roman"/>
          <w:sz w:val="28"/>
          <w:szCs w:val="28"/>
          <w:lang w:val="en-US" w:eastAsia="uk-UA"/>
        </w:rPr>
        <w:t xml:space="preserve"> </w:t>
      </w:r>
      <w:r w:rsidR="00391C48" w:rsidRPr="00197E83">
        <w:rPr>
          <w:rFonts w:ascii="Times New Roman" w:eastAsia="Times New Roman" w:hAnsi="Times New Roman"/>
          <w:sz w:val="28"/>
          <w:szCs w:val="28"/>
          <w:lang w:val="en-US" w:eastAsia="uk-UA"/>
        </w:rPr>
        <w:t>enhanced</w:t>
      </w:r>
      <w:r w:rsidR="00E250CC" w:rsidRPr="00197E83">
        <w:rPr>
          <w:rFonts w:ascii="Times New Roman" w:eastAsia="Times New Roman" w:hAnsi="Times New Roman"/>
          <w:sz w:val="28"/>
          <w:szCs w:val="28"/>
          <w:lang w:val="en-US" w:eastAsia="uk-UA"/>
        </w:rPr>
        <w:t xml:space="preserve"> </w:t>
      </w:r>
      <w:proofErr w:type="spellStart"/>
      <w:r w:rsidR="00E250CC" w:rsidRPr="00197E83">
        <w:rPr>
          <w:rFonts w:ascii="Times New Roman" w:eastAsia="Times New Roman" w:hAnsi="Times New Roman"/>
          <w:sz w:val="28"/>
          <w:szCs w:val="28"/>
          <w:lang w:val="en-US" w:eastAsia="uk-UA"/>
        </w:rPr>
        <w:t>pharmacovigilance</w:t>
      </w:r>
      <w:proofErr w:type="spellEnd"/>
      <w:r w:rsidR="00E250CC" w:rsidRPr="00197E83">
        <w:rPr>
          <w:rFonts w:ascii="Times New Roman" w:eastAsia="Times New Roman" w:hAnsi="Times New Roman"/>
          <w:sz w:val="28"/>
          <w:szCs w:val="28"/>
          <w:lang w:val="en-US" w:eastAsia="uk-UA"/>
        </w:rPr>
        <w:t xml:space="preserve"> </w:t>
      </w:r>
      <w:r w:rsidR="0001196A" w:rsidRPr="00197E83">
        <w:rPr>
          <w:rFonts w:ascii="Times New Roman" w:eastAsia="Times New Roman" w:hAnsi="Times New Roman"/>
          <w:sz w:val="28"/>
          <w:szCs w:val="28"/>
          <w:lang w:val="en-US" w:eastAsia="uk-UA"/>
        </w:rPr>
        <w:t>of</w:t>
      </w:r>
      <w:r w:rsidR="00E250CC" w:rsidRPr="00197E83">
        <w:rPr>
          <w:rFonts w:ascii="Times New Roman" w:eastAsia="Times New Roman" w:hAnsi="Times New Roman"/>
          <w:sz w:val="28"/>
          <w:szCs w:val="28"/>
          <w:lang w:val="en-US" w:eastAsia="uk-UA"/>
        </w:rPr>
        <w:t xml:space="preserve"> medicinal products that require additional </w:t>
      </w:r>
      <w:r w:rsidR="00BC17C4" w:rsidRPr="00197E83">
        <w:rPr>
          <w:rFonts w:ascii="Times New Roman" w:eastAsia="Times New Roman" w:hAnsi="Times New Roman"/>
          <w:sz w:val="28"/>
          <w:szCs w:val="28"/>
          <w:lang w:val="en-US" w:eastAsia="uk-UA"/>
        </w:rPr>
        <w:t xml:space="preserve">safety </w:t>
      </w:r>
      <w:r w:rsidR="00E250CC" w:rsidRPr="00197E83">
        <w:rPr>
          <w:rFonts w:ascii="Times New Roman" w:eastAsia="Times New Roman" w:hAnsi="Times New Roman"/>
          <w:sz w:val="28"/>
          <w:szCs w:val="28"/>
          <w:lang w:val="en-US" w:eastAsia="uk-UA"/>
        </w:rPr>
        <w:t xml:space="preserve">monitoring </w:t>
      </w:r>
      <w:r w:rsidR="00BC17C4" w:rsidRPr="00197E83">
        <w:rPr>
          <w:rFonts w:ascii="Times New Roman" w:eastAsia="Times New Roman" w:hAnsi="Times New Roman"/>
          <w:sz w:val="28"/>
          <w:szCs w:val="28"/>
          <w:lang w:val="en-US" w:eastAsia="uk-UA"/>
        </w:rPr>
        <w:t>during</w:t>
      </w:r>
      <w:r w:rsidR="00E250CC" w:rsidRPr="00197E83">
        <w:rPr>
          <w:rFonts w:ascii="Times New Roman" w:eastAsia="Times New Roman" w:hAnsi="Times New Roman"/>
          <w:sz w:val="28"/>
          <w:szCs w:val="28"/>
          <w:lang w:val="en-US" w:eastAsia="uk-UA"/>
        </w:rPr>
        <w:t xml:space="preserve"> the</w:t>
      </w:r>
      <w:r w:rsidR="00BC17C4" w:rsidRPr="00197E83">
        <w:rPr>
          <w:rFonts w:ascii="Times New Roman" w:eastAsia="Times New Roman" w:hAnsi="Times New Roman"/>
          <w:sz w:val="28"/>
          <w:szCs w:val="28"/>
          <w:lang w:val="en-US" w:eastAsia="uk-UA"/>
        </w:rPr>
        <w:t>ir use</w:t>
      </w:r>
      <w:r w:rsidR="00E250CC" w:rsidRPr="00197E83">
        <w:rPr>
          <w:rFonts w:ascii="Times New Roman" w:eastAsia="Times New Roman" w:hAnsi="Times New Roman"/>
          <w:sz w:val="28"/>
          <w:szCs w:val="28"/>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8"/>
          <w:szCs w:val="28"/>
          <w:lang w:val="en-US" w:eastAsia="uk-UA"/>
        </w:rPr>
      </w:pPr>
      <w:r w:rsidRPr="001B7E42">
        <w:rPr>
          <w:rFonts w:ascii="Times New Roman" w:eastAsia="Times New Roman" w:hAnsi="Times New Roman"/>
          <w:sz w:val="28"/>
          <w:szCs w:val="28"/>
          <w:lang w:val="en-US" w:eastAsia="uk-UA"/>
        </w:rPr>
        <w:lastRenderedPageBreak/>
        <w:t xml:space="preserve">The international relations, including with the WHO Collaborating Centre for International Drug Monitoring were established. The role of </w:t>
      </w:r>
      <w:proofErr w:type="spellStart"/>
      <w:r w:rsidRPr="001B7E42">
        <w:rPr>
          <w:rFonts w:ascii="Times New Roman" w:eastAsia="Times New Roman" w:hAnsi="Times New Roman"/>
          <w:sz w:val="28"/>
          <w:szCs w:val="28"/>
          <w:lang w:val="en-US" w:eastAsia="uk-UA"/>
        </w:rPr>
        <w:t>pharmacovigilance</w:t>
      </w:r>
      <w:proofErr w:type="spellEnd"/>
      <w:r w:rsidRPr="001B7E42">
        <w:rPr>
          <w:rFonts w:ascii="Times New Roman" w:eastAsia="Times New Roman" w:hAnsi="Times New Roman"/>
          <w:sz w:val="28"/>
          <w:szCs w:val="28"/>
          <w:lang w:val="en-US" w:eastAsia="uk-UA"/>
        </w:rPr>
        <w:t xml:space="preserve"> in the procedural processes</w:t>
      </w:r>
      <w:r w:rsidR="00BE3367" w:rsidRPr="00197E83">
        <w:rPr>
          <w:rFonts w:ascii="Times New Roman" w:eastAsia="Times New Roman" w:hAnsi="Times New Roman"/>
          <w:sz w:val="28"/>
          <w:szCs w:val="28"/>
          <w:lang w:val="en-US" w:eastAsia="uk-UA"/>
        </w:rPr>
        <w:t>,</w:t>
      </w:r>
      <w:r w:rsidRPr="001B7E42">
        <w:rPr>
          <w:rFonts w:ascii="Times New Roman" w:eastAsia="Times New Roman" w:hAnsi="Times New Roman"/>
          <w:sz w:val="28"/>
          <w:szCs w:val="28"/>
          <w:lang w:val="en-US" w:eastAsia="uk-UA"/>
        </w:rPr>
        <w:t xml:space="preserve"> which regulate the circulation</w:t>
      </w:r>
      <w:r w:rsidR="00DD171F" w:rsidRPr="00197E83">
        <w:rPr>
          <w:rFonts w:ascii="Times New Roman" w:eastAsia="Times New Roman" w:hAnsi="Times New Roman"/>
          <w:sz w:val="28"/>
          <w:szCs w:val="28"/>
          <w:lang w:val="en-US" w:eastAsia="uk-UA"/>
        </w:rPr>
        <w:t xml:space="preserve"> (use)</w:t>
      </w:r>
      <w:r w:rsidRPr="001B7E42">
        <w:rPr>
          <w:rFonts w:ascii="Times New Roman" w:eastAsia="Times New Roman" w:hAnsi="Times New Roman"/>
          <w:sz w:val="28"/>
          <w:szCs w:val="28"/>
          <w:lang w:val="en-US" w:eastAsia="uk-UA"/>
        </w:rPr>
        <w:t xml:space="preserve"> o</w:t>
      </w:r>
      <w:r w:rsidR="00BE3367" w:rsidRPr="00197E83">
        <w:rPr>
          <w:rFonts w:ascii="Times New Roman" w:eastAsia="Times New Roman" w:hAnsi="Times New Roman"/>
          <w:sz w:val="28"/>
          <w:szCs w:val="28"/>
          <w:lang w:val="en-US" w:eastAsia="uk-UA"/>
        </w:rPr>
        <w:t xml:space="preserve">f medicinal products </w:t>
      </w:r>
      <w:r w:rsidRPr="001B7E42">
        <w:rPr>
          <w:rFonts w:ascii="Times New Roman" w:eastAsia="Times New Roman" w:hAnsi="Times New Roman"/>
          <w:sz w:val="28"/>
          <w:szCs w:val="28"/>
          <w:lang w:val="en-US" w:eastAsia="uk-UA"/>
        </w:rPr>
        <w:t xml:space="preserve">in </w:t>
      </w:r>
      <w:proofErr w:type="gramStart"/>
      <w:r w:rsidRPr="001B7E42">
        <w:rPr>
          <w:rFonts w:ascii="Times New Roman" w:eastAsia="Times New Roman" w:hAnsi="Times New Roman"/>
          <w:sz w:val="28"/>
          <w:szCs w:val="28"/>
          <w:lang w:val="en-US" w:eastAsia="uk-UA"/>
        </w:rPr>
        <w:t>Ukraine</w:t>
      </w:r>
      <w:proofErr w:type="gramEnd"/>
      <w:r w:rsidRPr="001B7E42">
        <w:rPr>
          <w:rFonts w:ascii="Times New Roman" w:eastAsia="Times New Roman" w:hAnsi="Times New Roman"/>
          <w:sz w:val="28"/>
          <w:szCs w:val="28"/>
          <w:lang w:val="en-US" w:eastAsia="uk-UA"/>
        </w:rPr>
        <w:t xml:space="preserve"> has significantly increased. </w:t>
      </w:r>
    </w:p>
    <w:p w:rsidR="001B7E42" w:rsidRPr="001B7E42" w:rsidRDefault="001B7E42" w:rsidP="001B7E42">
      <w:pPr>
        <w:spacing w:after="0" w:line="240" w:lineRule="auto"/>
        <w:ind w:firstLine="709"/>
        <w:jc w:val="both"/>
        <w:rPr>
          <w:rFonts w:ascii="Times New Roman" w:eastAsia="Times New Roman" w:hAnsi="Times New Roman"/>
          <w:sz w:val="28"/>
          <w:szCs w:val="28"/>
          <w:lang w:val="en-US" w:eastAsia="uk-UA"/>
        </w:rPr>
      </w:pPr>
      <w:r w:rsidRPr="001B7E42">
        <w:rPr>
          <w:rFonts w:ascii="Times New Roman" w:eastAsia="Times New Roman" w:hAnsi="Times New Roman"/>
          <w:sz w:val="28"/>
          <w:szCs w:val="28"/>
          <w:lang w:val="en-US" w:eastAsia="uk-UA"/>
        </w:rPr>
        <w:t xml:space="preserve">However, given the current achievements in the organization and implementation of </w:t>
      </w:r>
      <w:proofErr w:type="spellStart"/>
      <w:r w:rsidRPr="001B7E42">
        <w:rPr>
          <w:rFonts w:ascii="Times New Roman" w:eastAsia="Times New Roman" w:hAnsi="Times New Roman"/>
          <w:sz w:val="28"/>
          <w:szCs w:val="28"/>
          <w:lang w:val="en-US" w:eastAsia="uk-UA"/>
        </w:rPr>
        <w:t>pharmacovigilance</w:t>
      </w:r>
      <w:proofErr w:type="spellEnd"/>
      <w:r w:rsidRPr="001B7E42">
        <w:rPr>
          <w:rFonts w:ascii="Times New Roman" w:eastAsia="Times New Roman" w:hAnsi="Times New Roman"/>
          <w:sz w:val="28"/>
          <w:szCs w:val="28"/>
          <w:lang w:val="en-US" w:eastAsia="uk-UA"/>
        </w:rPr>
        <w:t xml:space="preserve"> in Ukraine, here are still some outstanding issues to </w:t>
      </w:r>
      <w:r w:rsidR="00ED1707" w:rsidRPr="00197E83">
        <w:rPr>
          <w:rFonts w:ascii="Times New Roman" w:eastAsia="Times New Roman" w:hAnsi="Times New Roman"/>
          <w:sz w:val="28"/>
          <w:szCs w:val="28"/>
          <w:lang w:val="en-US" w:eastAsia="uk-UA"/>
        </w:rPr>
        <w:t>resolve</w:t>
      </w:r>
      <w:r w:rsidRPr="001B7E42">
        <w:rPr>
          <w:rFonts w:ascii="Times New Roman" w:eastAsia="Times New Roman" w:hAnsi="Times New Roman"/>
          <w:sz w:val="28"/>
          <w:szCs w:val="28"/>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8"/>
          <w:szCs w:val="28"/>
          <w:lang w:val="en-US" w:eastAsia="uk-UA"/>
        </w:rPr>
      </w:pPr>
      <w:r w:rsidRPr="001B7E42">
        <w:rPr>
          <w:rFonts w:ascii="Times New Roman" w:eastAsia="Times New Roman" w:hAnsi="Times New Roman"/>
          <w:sz w:val="28"/>
          <w:szCs w:val="28"/>
          <w:lang w:val="en-US" w:eastAsia="uk-UA"/>
        </w:rPr>
        <w:t xml:space="preserve">Hence, participants of the Conference </w:t>
      </w:r>
      <w:r w:rsidR="00ED1707" w:rsidRPr="00197E83">
        <w:rPr>
          <w:rFonts w:ascii="Times New Roman" w:eastAsia="Times New Roman" w:hAnsi="Times New Roman"/>
          <w:sz w:val="28"/>
          <w:szCs w:val="28"/>
          <w:lang w:val="en-US" w:eastAsia="uk-UA"/>
        </w:rPr>
        <w:t>decided</w:t>
      </w:r>
      <w:r w:rsidRPr="001B7E42">
        <w:rPr>
          <w:rFonts w:ascii="Times New Roman" w:eastAsia="Times New Roman" w:hAnsi="Times New Roman"/>
          <w:sz w:val="28"/>
          <w:szCs w:val="28"/>
          <w:lang w:val="en-US" w:eastAsia="uk-UA"/>
        </w:rPr>
        <w:t xml:space="preserve">: </w:t>
      </w:r>
    </w:p>
    <w:p w:rsidR="001B7E42" w:rsidRPr="001B7E42" w:rsidRDefault="001B7E42" w:rsidP="00B073BC">
      <w:pPr>
        <w:numPr>
          <w:ilvl w:val="0"/>
          <w:numId w:val="1"/>
        </w:numPr>
        <w:spacing w:after="0" w:line="240" w:lineRule="auto"/>
        <w:jc w:val="both"/>
        <w:rPr>
          <w:rFonts w:ascii="Times New Roman" w:eastAsia="Times New Roman" w:hAnsi="Times New Roman"/>
          <w:sz w:val="28"/>
          <w:szCs w:val="28"/>
          <w:lang w:val="en-US" w:eastAsia="uk-UA"/>
        </w:rPr>
      </w:pPr>
      <w:proofErr w:type="gramStart"/>
      <w:r w:rsidRPr="001B7E42">
        <w:rPr>
          <w:rFonts w:ascii="Times New Roman" w:eastAsia="Times New Roman" w:hAnsi="Times New Roman"/>
          <w:sz w:val="28"/>
          <w:szCs w:val="28"/>
          <w:lang w:val="en-US" w:eastAsia="uk-UA"/>
        </w:rPr>
        <w:t>To consider</w:t>
      </w:r>
      <w:r w:rsidR="009E4D8F">
        <w:rPr>
          <w:rFonts w:ascii="Times New Roman" w:eastAsia="Times New Roman" w:hAnsi="Times New Roman"/>
          <w:sz w:val="28"/>
          <w:szCs w:val="28"/>
          <w:lang w:val="en-US" w:eastAsia="uk-UA"/>
        </w:rPr>
        <w:t xml:space="preserve"> it necessary to hold </w:t>
      </w:r>
      <w:r w:rsidRPr="001B7E42">
        <w:rPr>
          <w:rFonts w:ascii="Times New Roman" w:eastAsia="Times New Roman" w:hAnsi="Times New Roman"/>
          <w:sz w:val="28"/>
          <w:szCs w:val="28"/>
          <w:lang w:val="en-US" w:eastAsia="uk-UA"/>
        </w:rPr>
        <w:t xml:space="preserve">the Sixth Scientific and Practical </w:t>
      </w:r>
      <w:r w:rsidR="00B073BC" w:rsidRPr="00197E83">
        <w:rPr>
          <w:rFonts w:ascii="Times New Roman" w:eastAsia="Times New Roman" w:hAnsi="Times New Roman"/>
          <w:sz w:val="28"/>
          <w:szCs w:val="28"/>
          <w:lang w:val="en-US" w:eastAsia="uk-UA"/>
        </w:rPr>
        <w:t>Conference with international participation “Safety and Legal Support of Medicinal Products</w:t>
      </w:r>
      <w:r w:rsidRPr="001B7E42">
        <w:rPr>
          <w:rFonts w:ascii="Times New Roman" w:eastAsia="Times New Roman" w:hAnsi="Times New Roman"/>
          <w:sz w:val="28"/>
          <w:szCs w:val="28"/>
          <w:lang w:val="en-US" w:eastAsia="uk-UA"/>
        </w:rPr>
        <w:t xml:space="preserve">: from Development to Medical Use” in memory of </w:t>
      </w:r>
      <w:proofErr w:type="spellStart"/>
      <w:r w:rsidRPr="001B7E42">
        <w:rPr>
          <w:rFonts w:ascii="Times New Roman" w:eastAsia="Times New Roman" w:hAnsi="Times New Roman"/>
          <w:sz w:val="28"/>
          <w:szCs w:val="28"/>
          <w:lang w:val="en-US" w:eastAsia="uk-UA"/>
        </w:rPr>
        <w:t>Oleksii</w:t>
      </w:r>
      <w:proofErr w:type="spellEnd"/>
      <w:r w:rsidRPr="001B7E42">
        <w:rPr>
          <w:rFonts w:ascii="Times New Roman" w:eastAsia="Times New Roman" w:hAnsi="Times New Roman"/>
          <w:sz w:val="28"/>
          <w:szCs w:val="28"/>
          <w:lang w:val="en-US" w:eastAsia="uk-UA"/>
        </w:rPr>
        <w:t xml:space="preserve"> </w:t>
      </w:r>
      <w:proofErr w:type="spellStart"/>
      <w:r w:rsidRPr="001B7E42">
        <w:rPr>
          <w:rFonts w:ascii="Times New Roman" w:eastAsia="Times New Roman" w:hAnsi="Times New Roman"/>
          <w:sz w:val="28"/>
          <w:szCs w:val="28"/>
          <w:lang w:val="en-US" w:eastAsia="uk-UA"/>
        </w:rPr>
        <w:t>Pavlovych</w:t>
      </w:r>
      <w:proofErr w:type="spellEnd"/>
      <w:r w:rsidRPr="001B7E42">
        <w:rPr>
          <w:rFonts w:ascii="Times New Roman" w:eastAsia="Times New Roman" w:hAnsi="Times New Roman"/>
          <w:sz w:val="28"/>
          <w:szCs w:val="28"/>
          <w:lang w:val="en-US" w:eastAsia="uk-UA"/>
        </w:rPr>
        <w:t xml:space="preserve"> </w:t>
      </w:r>
      <w:proofErr w:type="spellStart"/>
      <w:r w:rsidRPr="001B7E42">
        <w:rPr>
          <w:rFonts w:ascii="Times New Roman" w:eastAsia="Times New Roman" w:hAnsi="Times New Roman"/>
          <w:sz w:val="28"/>
          <w:szCs w:val="28"/>
          <w:lang w:val="en-US" w:eastAsia="uk-UA"/>
        </w:rPr>
        <w:t>Viktorov</w:t>
      </w:r>
      <w:proofErr w:type="spellEnd"/>
      <w:r w:rsidRPr="001B7E42">
        <w:rPr>
          <w:rFonts w:ascii="Times New Roman" w:eastAsia="Times New Roman" w:hAnsi="Times New Roman"/>
          <w:sz w:val="28"/>
          <w:szCs w:val="28"/>
          <w:lang w:val="en-US" w:eastAsia="uk-UA"/>
        </w:rPr>
        <w:t xml:space="preserve">, Doctor of Medical Sciences, Professor </w:t>
      </w:r>
      <w:r w:rsidR="0032401F" w:rsidRPr="00197E83">
        <w:rPr>
          <w:rFonts w:ascii="Times New Roman" w:eastAsia="Times New Roman" w:hAnsi="Times New Roman"/>
          <w:sz w:val="28"/>
          <w:szCs w:val="28"/>
          <w:lang w:val="en-US" w:eastAsia="uk-UA"/>
        </w:rPr>
        <w:t>in 20</w:t>
      </w:r>
      <w:r w:rsidRPr="001B7E42">
        <w:rPr>
          <w:rFonts w:ascii="Times New Roman" w:eastAsia="Times New Roman" w:hAnsi="Times New Roman"/>
          <w:sz w:val="28"/>
          <w:szCs w:val="28"/>
          <w:lang w:val="en-US" w:eastAsia="uk-UA"/>
        </w:rPr>
        <w:t xml:space="preserve">22, and to submit a proposal </w:t>
      </w:r>
      <w:r w:rsidR="0032401F" w:rsidRPr="00197E83">
        <w:rPr>
          <w:rFonts w:ascii="Times New Roman" w:eastAsia="Times New Roman" w:hAnsi="Times New Roman"/>
          <w:sz w:val="28"/>
          <w:szCs w:val="28"/>
          <w:lang w:val="en-US" w:eastAsia="uk-UA"/>
        </w:rPr>
        <w:t>to include it</w:t>
      </w:r>
      <w:r w:rsidRPr="001B7E42">
        <w:rPr>
          <w:rFonts w:ascii="Times New Roman" w:eastAsia="Times New Roman" w:hAnsi="Times New Roman"/>
          <w:sz w:val="28"/>
          <w:szCs w:val="28"/>
          <w:lang w:val="en-US" w:eastAsia="uk-UA"/>
        </w:rPr>
        <w:t xml:space="preserve"> </w:t>
      </w:r>
      <w:r w:rsidRPr="001B7E42">
        <w:rPr>
          <w:rFonts w:ascii="Times New Roman" w:hAnsi="Times New Roman"/>
          <w:sz w:val="28"/>
          <w:szCs w:val="28"/>
          <w:lang w:val="en-US"/>
        </w:rPr>
        <w:t xml:space="preserve">in the </w:t>
      </w:r>
      <w:r w:rsidRPr="00197E83">
        <w:rPr>
          <w:rFonts w:ascii="Times New Roman" w:hAnsi="Times New Roman"/>
          <w:sz w:val="28"/>
          <w:szCs w:val="28"/>
          <w:lang w:val="en-US"/>
        </w:rPr>
        <w:t xml:space="preserve">Register of meetings, congresses, symposia, scientific and practical conferences </w:t>
      </w:r>
      <w:r w:rsidRPr="001B7E42">
        <w:rPr>
          <w:rFonts w:ascii="Times New Roman" w:hAnsi="Times New Roman"/>
          <w:sz w:val="28"/>
          <w:szCs w:val="28"/>
          <w:lang w:val="en-US"/>
        </w:rPr>
        <w:t xml:space="preserve">of the Ministry of Health of Ukraine and the National Academy of Medical Sciences of Ukraine </w:t>
      </w:r>
      <w:r w:rsidRPr="00197E83">
        <w:rPr>
          <w:rFonts w:ascii="Times New Roman" w:hAnsi="Times New Roman"/>
          <w:sz w:val="28"/>
          <w:szCs w:val="28"/>
          <w:lang w:val="en-US"/>
        </w:rPr>
        <w:t xml:space="preserve">scheduled </w:t>
      </w:r>
      <w:r w:rsidRPr="001B7E42">
        <w:rPr>
          <w:rFonts w:ascii="Times New Roman" w:hAnsi="Times New Roman"/>
          <w:sz w:val="28"/>
          <w:szCs w:val="28"/>
          <w:lang w:val="en-US"/>
        </w:rPr>
        <w:t>for 2022.</w:t>
      </w:r>
      <w:proofErr w:type="gramEnd"/>
    </w:p>
    <w:p w:rsidR="001B7E42" w:rsidRPr="001B7E42" w:rsidRDefault="009E4D8F" w:rsidP="001B7E42">
      <w:pPr>
        <w:numPr>
          <w:ilvl w:val="0"/>
          <w:numId w:val="1"/>
        </w:numPr>
        <w:spacing w:after="0" w:line="240" w:lineRule="auto"/>
        <w:jc w:val="both"/>
        <w:rPr>
          <w:rFonts w:ascii="Times New Roman" w:eastAsia="Times New Roman" w:hAnsi="Times New Roman"/>
          <w:sz w:val="28"/>
          <w:szCs w:val="28"/>
          <w:lang w:val="en-US" w:eastAsia="uk-UA"/>
        </w:rPr>
      </w:pPr>
      <w:r>
        <w:rPr>
          <w:rFonts w:ascii="Times New Roman" w:eastAsia="Times New Roman" w:hAnsi="Times New Roman"/>
          <w:sz w:val="28"/>
          <w:szCs w:val="28"/>
          <w:lang w:val="en-US" w:eastAsia="uk-UA"/>
        </w:rPr>
        <w:t xml:space="preserve">To </w:t>
      </w:r>
      <w:r w:rsidR="001B7E42" w:rsidRPr="001B7E42">
        <w:rPr>
          <w:rFonts w:ascii="Times New Roman" w:eastAsia="Times New Roman" w:hAnsi="Times New Roman"/>
          <w:sz w:val="28"/>
          <w:szCs w:val="28"/>
          <w:lang w:val="en-US" w:eastAsia="uk-UA"/>
        </w:rPr>
        <w:t xml:space="preserve">continue the development of  </w:t>
      </w:r>
      <w:proofErr w:type="spellStart"/>
      <w:r w:rsidR="001B7E42" w:rsidRPr="001B7E42">
        <w:rPr>
          <w:rFonts w:ascii="Times New Roman" w:eastAsia="Times New Roman" w:hAnsi="Times New Roman"/>
          <w:sz w:val="28"/>
          <w:szCs w:val="28"/>
          <w:lang w:val="en-US" w:eastAsia="uk-UA"/>
        </w:rPr>
        <w:t>pharmacovigilance</w:t>
      </w:r>
      <w:proofErr w:type="spellEnd"/>
      <w:r w:rsidR="001B7E42" w:rsidRPr="001B7E42">
        <w:rPr>
          <w:rFonts w:ascii="Times New Roman" w:eastAsia="Times New Roman" w:hAnsi="Times New Roman"/>
          <w:sz w:val="28"/>
          <w:szCs w:val="28"/>
          <w:lang w:val="en-US" w:eastAsia="uk-UA"/>
        </w:rPr>
        <w:t xml:space="preserve"> system in Ukraine according to the requirements of the International Council for </w:t>
      </w:r>
      <w:proofErr w:type="spellStart"/>
      <w:r w:rsidR="001B7E42" w:rsidRPr="001B7E42">
        <w:rPr>
          <w:rFonts w:ascii="Times New Roman" w:eastAsia="Times New Roman" w:hAnsi="Times New Roman"/>
          <w:sz w:val="28"/>
          <w:szCs w:val="28"/>
          <w:lang w:val="en-US" w:eastAsia="uk-UA"/>
        </w:rPr>
        <w:t>Harmonisation</w:t>
      </w:r>
      <w:proofErr w:type="spellEnd"/>
      <w:r w:rsidR="001B7E42" w:rsidRPr="001B7E42">
        <w:rPr>
          <w:rFonts w:ascii="Times New Roman" w:eastAsia="Times New Roman" w:hAnsi="Times New Roman"/>
          <w:sz w:val="28"/>
          <w:szCs w:val="28"/>
          <w:lang w:val="en-US" w:eastAsia="uk-UA"/>
        </w:rPr>
        <w:t xml:space="preserve"> of Technical Requirements for Pharmaceuticals for Human Use (ICH), using </w:t>
      </w:r>
      <w:r w:rsidR="00DB19B1" w:rsidRPr="00197E83">
        <w:rPr>
          <w:rFonts w:ascii="Times New Roman" w:eastAsia="Times New Roman" w:hAnsi="Times New Roman"/>
          <w:sz w:val="28"/>
          <w:szCs w:val="28"/>
          <w:lang w:val="en-US" w:eastAsia="uk-UA"/>
        </w:rPr>
        <w:t>the EU</w:t>
      </w:r>
      <w:r w:rsidR="001B7E42" w:rsidRPr="001B7E42">
        <w:rPr>
          <w:rFonts w:ascii="Times New Roman" w:eastAsia="Times New Roman" w:hAnsi="Times New Roman"/>
          <w:sz w:val="28"/>
          <w:szCs w:val="28"/>
          <w:lang w:val="en-US" w:eastAsia="uk-UA"/>
        </w:rPr>
        <w:t xml:space="preserve"> approaches and international recommendations</w:t>
      </w:r>
      <w:r w:rsidR="00D75ACA" w:rsidRPr="00197E83">
        <w:rPr>
          <w:rFonts w:ascii="Times New Roman" w:eastAsia="Times New Roman" w:hAnsi="Times New Roman"/>
          <w:sz w:val="28"/>
          <w:szCs w:val="28"/>
          <w:lang w:val="en-US" w:eastAsia="uk-UA"/>
        </w:rPr>
        <w:t>,</w:t>
      </w:r>
      <w:r w:rsidR="001B7E42" w:rsidRPr="001B7E42">
        <w:rPr>
          <w:rFonts w:ascii="Times New Roman" w:eastAsia="Times New Roman" w:hAnsi="Times New Roman"/>
          <w:sz w:val="28"/>
          <w:szCs w:val="28"/>
          <w:lang w:val="en-US" w:eastAsia="uk-UA"/>
        </w:rPr>
        <w:t xml:space="preserve"> with technical, organizational and methodological support of WHO, EMA and other partners through:</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organization</w:t>
      </w:r>
      <w:proofErr w:type="gramEnd"/>
      <w:r w:rsidRPr="001B7E42">
        <w:rPr>
          <w:rFonts w:ascii="Times New Roman" w:eastAsia="Times New Roman" w:hAnsi="Times New Roman"/>
          <w:sz w:val="28"/>
          <w:szCs w:val="28"/>
          <w:lang w:val="en-US" w:eastAsia="uk-UA"/>
        </w:rPr>
        <w:t xml:space="preserve"> of </w:t>
      </w:r>
      <w:r w:rsidR="00732051" w:rsidRPr="00197E83">
        <w:rPr>
          <w:rFonts w:ascii="Times New Roman" w:eastAsia="Times New Roman" w:hAnsi="Times New Roman"/>
          <w:sz w:val="28"/>
          <w:szCs w:val="28"/>
          <w:lang w:val="en-US" w:eastAsia="uk-UA"/>
        </w:rPr>
        <w:t xml:space="preserve">drug </w:t>
      </w:r>
      <w:r w:rsidR="00732051" w:rsidRPr="001B7E42">
        <w:rPr>
          <w:rFonts w:ascii="Times New Roman" w:eastAsia="Times New Roman" w:hAnsi="Times New Roman"/>
          <w:sz w:val="28"/>
          <w:szCs w:val="28"/>
          <w:lang w:val="en-US" w:eastAsia="uk-UA"/>
        </w:rPr>
        <w:t xml:space="preserve">safety and </w:t>
      </w:r>
      <w:proofErr w:type="spellStart"/>
      <w:r w:rsidR="00732051" w:rsidRPr="001B7E42">
        <w:rPr>
          <w:rFonts w:ascii="Times New Roman" w:eastAsia="Times New Roman" w:hAnsi="Times New Roman"/>
          <w:sz w:val="28"/>
          <w:szCs w:val="28"/>
          <w:lang w:val="en-US" w:eastAsia="uk-UA"/>
        </w:rPr>
        <w:t>pharmacovigilance</w:t>
      </w:r>
      <w:proofErr w:type="spellEnd"/>
      <w:r w:rsidR="00732051" w:rsidRPr="001B7E42">
        <w:rPr>
          <w:rFonts w:ascii="Times New Roman" w:eastAsia="Times New Roman" w:hAnsi="Times New Roman"/>
          <w:sz w:val="28"/>
          <w:szCs w:val="28"/>
          <w:lang w:val="en-US" w:eastAsia="uk-UA"/>
        </w:rPr>
        <w:t xml:space="preserve"> </w:t>
      </w:r>
      <w:r w:rsidRPr="001B7E42">
        <w:rPr>
          <w:rFonts w:ascii="Times New Roman" w:eastAsia="Times New Roman" w:hAnsi="Times New Roman"/>
          <w:sz w:val="28"/>
          <w:szCs w:val="28"/>
          <w:lang w:val="en-US" w:eastAsia="uk-UA"/>
        </w:rPr>
        <w:t xml:space="preserve">training for </w:t>
      </w:r>
      <w:r w:rsidR="00D75ACA" w:rsidRPr="00197E83">
        <w:rPr>
          <w:rFonts w:ascii="Times New Roman" w:eastAsia="Times New Roman" w:hAnsi="Times New Roman"/>
          <w:sz w:val="28"/>
          <w:szCs w:val="28"/>
          <w:lang w:val="en-US" w:eastAsia="uk-UA"/>
        </w:rPr>
        <w:t>PV</w:t>
      </w:r>
      <w:r w:rsidRPr="001B7E42">
        <w:rPr>
          <w:rFonts w:ascii="Times New Roman" w:eastAsia="Times New Roman" w:hAnsi="Times New Roman"/>
          <w:sz w:val="28"/>
          <w:szCs w:val="28"/>
          <w:lang w:val="en-US" w:eastAsia="uk-UA"/>
        </w:rPr>
        <w:t xml:space="preserve"> experts, representatives of NGOs and patient organizations, healthcare professionals and applicants;</w:t>
      </w:r>
      <w:r w:rsidRPr="001B7E42">
        <w:rPr>
          <w:rFonts w:ascii="Times New Roman" w:eastAsia="Times New Roman" w:hAnsi="Times New Roman"/>
          <w:sz w:val="14"/>
          <w:szCs w:val="14"/>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harmonization</w:t>
      </w:r>
      <w:proofErr w:type="gramEnd"/>
      <w:r w:rsidRPr="001B7E42">
        <w:rPr>
          <w:rFonts w:ascii="Times New Roman" w:eastAsia="Times New Roman" w:hAnsi="Times New Roman"/>
          <w:sz w:val="28"/>
          <w:szCs w:val="28"/>
          <w:lang w:val="en-US" w:eastAsia="uk-UA"/>
        </w:rPr>
        <w:t xml:space="preserve"> of the approaches to the processes of </w:t>
      </w:r>
      <w:proofErr w:type="spellStart"/>
      <w:r w:rsidRPr="001B7E42">
        <w:rPr>
          <w:rFonts w:ascii="Times New Roman" w:eastAsia="Times New Roman" w:hAnsi="Times New Roman"/>
          <w:sz w:val="28"/>
          <w:szCs w:val="28"/>
          <w:lang w:val="en-US" w:eastAsia="uk-UA"/>
        </w:rPr>
        <w:t>pharmacovigilance</w:t>
      </w:r>
      <w:proofErr w:type="spellEnd"/>
      <w:r w:rsidRPr="001B7E42">
        <w:rPr>
          <w:rFonts w:ascii="Times New Roman" w:eastAsia="Times New Roman" w:hAnsi="Times New Roman"/>
          <w:sz w:val="28"/>
          <w:szCs w:val="28"/>
          <w:lang w:val="en-US" w:eastAsia="uk-UA"/>
        </w:rPr>
        <w:t xml:space="preserve"> and regulation of medicinal products with those applied </w:t>
      </w:r>
      <w:r w:rsidR="00680330" w:rsidRPr="00197E83">
        <w:rPr>
          <w:rFonts w:ascii="Times New Roman" w:eastAsia="Times New Roman" w:hAnsi="Times New Roman"/>
          <w:sz w:val="28"/>
          <w:szCs w:val="28"/>
          <w:lang w:val="en-US" w:eastAsia="uk-UA"/>
        </w:rPr>
        <w:t>in</w:t>
      </w:r>
      <w:r w:rsidRPr="001B7E42">
        <w:rPr>
          <w:rFonts w:ascii="Times New Roman" w:eastAsia="Times New Roman" w:hAnsi="Times New Roman"/>
          <w:sz w:val="28"/>
          <w:szCs w:val="28"/>
          <w:lang w:val="en-US" w:eastAsia="uk-UA"/>
        </w:rPr>
        <w:t xml:space="preserve"> EU;</w:t>
      </w:r>
      <w:r w:rsidRPr="001B7E42">
        <w:rPr>
          <w:rFonts w:ascii="Times New Roman" w:eastAsia="Times New Roman" w:hAnsi="Times New Roman"/>
          <w:sz w:val="14"/>
          <w:szCs w:val="14"/>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optimization</w:t>
      </w:r>
      <w:proofErr w:type="gramEnd"/>
      <w:r w:rsidRPr="001B7E42">
        <w:rPr>
          <w:rFonts w:ascii="Times New Roman" w:eastAsia="Times New Roman" w:hAnsi="Times New Roman"/>
          <w:sz w:val="28"/>
          <w:szCs w:val="28"/>
          <w:lang w:val="en-US" w:eastAsia="uk-UA"/>
        </w:rPr>
        <w:t xml:space="preserve"> of exchange of</w:t>
      </w:r>
      <w:r w:rsidR="00680330" w:rsidRPr="00197E83">
        <w:rPr>
          <w:rFonts w:ascii="Times New Roman" w:eastAsia="Times New Roman" w:hAnsi="Times New Roman"/>
          <w:sz w:val="28"/>
          <w:szCs w:val="28"/>
          <w:lang w:val="en-US" w:eastAsia="uk-UA"/>
        </w:rPr>
        <w:t xml:space="preserve"> drug safety</w:t>
      </w:r>
      <w:r w:rsidRPr="001B7E42">
        <w:rPr>
          <w:rFonts w:ascii="Times New Roman" w:eastAsia="Times New Roman" w:hAnsi="Times New Roman"/>
          <w:sz w:val="28"/>
          <w:szCs w:val="28"/>
          <w:lang w:val="en-US" w:eastAsia="uk-UA"/>
        </w:rPr>
        <w:t xml:space="preserve"> information with E</w:t>
      </w:r>
      <w:r w:rsidR="00680330" w:rsidRPr="00197E83">
        <w:rPr>
          <w:rFonts w:ascii="Times New Roman" w:eastAsia="Times New Roman" w:hAnsi="Times New Roman"/>
          <w:sz w:val="28"/>
          <w:szCs w:val="28"/>
          <w:lang w:val="en-US" w:eastAsia="uk-UA"/>
        </w:rPr>
        <w:t>U</w:t>
      </w:r>
      <w:r w:rsidRPr="001B7E42">
        <w:rPr>
          <w:rFonts w:ascii="Times New Roman" w:eastAsia="Times New Roman" w:hAnsi="Times New Roman"/>
          <w:sz w:val="28"/>
          <w:szCs w:val="28"/>
          <w:lang w:val="en-US" w:eastAsia="uk-UA"/>
        </w:rPr>
        <w:t xml:space="preserve"> and CIS countries, WHO and EMA;</w:t>
      </w:r>
      <w:r w:rsidRPr="001B7E42">
        <w:rPr>
          <w:rFonts w:ascii="Times New Roman" w:eastAsia="Times New Roman" w:hAnsi="Times New Roman"/>
          <w:sz w:val="14"/>
          <w:szCs w:val="14"/>
          <w:lang w:val="en-US" w:eastAsia="uk-UA"/>
        </w:rPr>
        <w:t xml:space="preserve">                     </w:t>
      </w:r>
    </w:p>
    <w:p w:rsidR="001B7E42" w:rsidRPr="001B7E42" w:rsidRDefault="00D131FB" w:rsidP="001B7E42">
      <w:pPr>
        <w:numPr>
          <w:ilvl w:val="0"/>
          <w:numId w:val="2"/>
        </w:numPr>
        <w:spacing w:after="0" w:line="240" w:lineRule="auto"/>
        <w:ind w:left="0" w:firstLine="709"/>
        <w:jc w:val="both"/>
        <w:rPr>
          <w:rFonts w:ascii="Times New Roman" w:eastAsia="Times New Roman" w:hAnsi="Times New Roman"/>
          <w:sz w:val="28"/>
          <w:szCs w:val="28"/>
          <w:lang w:val="en-US" w:eastAsia="uk-UA"/>
        </w:rPr>
      </w:pPr>
      <w:r w:rsidRPr="00197E83">
        <w:rPr>
          <w:rFonts w:ascii="Times New Roman" w:eastAsia="Times New Roman" w:hAnsi="Times New Roman"/>
          <w:sz w:val="28"/>
          <w:szCs w:val="28"/>
          <w:lang w:val="en-US" w:eastAsia="uk-UA"/>
        </w:rPr>
        <w:t>With the purpose</w:t>
      </w:r>
      <w:r w:rsidR="001B7E42" w:rsidRPr="001B7E42">
        <w:rPr>
          <w:rFonts w:ascii="Times New Roman" w:eastAsia="Times New Roman" w:hAnsi="Times New Roman"/>
          <w:sz w:val="28"/>
          <w:szCs w:val="28"/>
          <w:lang w:val="en-US" w:eastAsia="uk-UA"/>
        </w:rPr>
        <w:t xml:space="preserve"> to benefit from international positive experience of rational pharmacotherapy and </w:t>
      </w:r>
      <w:proofErr w:type="spellStart"/>
      <w:r w:rsidR="001B7E42" w:rsidRPr="001B7E42">
        <w:rPr>
          <w:rFonts w:ascii="Times New Roman" w:eastAsia="Times New Roman" w:hAnsi="Times New Roman"/>
          <w:sz w:val="28"/>
          <w:szCs w:val="28"/>
          <w:lang w:val="en-US" w:eastAsia="uk-UA"/>
        </w:rPr>
        <w:t>pharmacovigilance</w:t>
      </w:r>
      <w:proofErr w:type="spellEnd"/>
      <w:r w:rsidR="001B7E42" w:rsidRPr="001B7E42">
        <w:rPr>
          <w:rFonts w:ascii="Times New Roman" w:eastAsia="Times New Roman" w:hAnsi="Times New Roman"/>
          <w:sz w:val="28"/>
          <w:szCs w:val="28"/>
          <w:lang w:val="en-US" w:eastAsia="uk-UA"/>
        </w:rPr>
        <w:t xml:space="preserve"> to </w:t>
      </w:r>
      <w:r w:rsidRPr="00197E83">
        <w:rPr>
          <w:rFonts w:ascii="Times New Roman" w:eastAsia="Times New Roman" w:hAnsi="Times New Roman"/>
          <w:sz w:val="28"/>
          <w:szCs w:val="28"/>
          <w:lang w:val="en-US" w:eastAsia="uk-UA"/>
        </w:rPr>
        <w:t xml:space="preserve">draft </w:t>
      </w:r>
      <w:r w:rsidR="001B7E42" w:rsidRPr="001B7E42">
        <w:rPr>
          <w:rFonts w:ascii="Times New Roman" w:eastAsia="Times New Roman" w:hAnsi="Times New Roman"/>
          <w:sz w:val="28"/>
          <w:szCs w:val="28"/>
          <w:lang w:val="en-US" w:eastAsia="uk-UA"/>
        </w:rPr>
        <w:t xml:space="preserve">relevant regulatory documents and submit them to the Ministry of Health of Ukraine for approval, namely: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to</w:t>
      </w:r>
      <w:proofErr w:type="gramEnd"/>
      <w:r w:rsidRPr="001B7E42">
        <w:rPr>
          <w:rFonts w:ascii="Times New Roman" w:eastAsia="Times New Roman" w:hAnsi="Times New Roman"/>
          <w:sz w:val="28"/>
          <w:szCs w:val="28"/>
          <w:lang w:val="en-US" w:eastAsia="uk-UA"/>
        </w:rPr>
        <w:t xml:space="preserve"> develop and submit a draft Procedure for non-interventional studies of medicinal products to </w:t>
      </w:r>
      <w:proofErr w:type="spellStart"/>
      <w:r w:rsidRPr="001B7E42">
        <w:rPr>
          <w:rFonts w:ascii="Times New Roman" w:eastAsia="Times New Roman" w:hAnsi="Times New Roman"/>
          <w:sz w:val="28"/>
          <w:szCs w:val="28"/>
          <w:lang w:val="en-US" w:eastAsia="uk-UA"/>
        </w:rPr>
        <w:t>MoH</w:t>
      </w:r>
      <w:proofErr w:type="spellEnd"/>
      <w:r w:rsidRPr="001B7E42">
        <w:rPr>
          <w:rFonts w:ascii="Times New Roman" w:eastAsia="Times New Roman" w:hAnsi="Times New Roman"/>
          <w:sz w:val="28"/>
          <w:szCs w:val="28"/>
          <w:lang w:val="en-US" w:eastAsia="uk-UA"/>
        </w:rPr>
        <w:t xml:space="preserve"> Ukraine;</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proofErr w:type="gramStart"/>
      <w:r w:rsidRPr="001B7E42">
        <w:rPr>
          <w:rFonts w:ascii="Times New Roman" w:eastAsia="Times New Roman" w:hAnsi="Times New Roman"/>
          <w:sz w:val="28"/>
          <w:szCs w:val="28"/>
          <w:lang w:val="en-US" w:eastAsia="uk-UA"/>
        </w:rPr>
        <w:t xml:space="preserve">- to draft amendments to the </w:t>
      </w:r>
      <w:proofErr w:type="spellStart"/>
      <w:r w:rsidRPr="001B7E42">
        <w:rPr>
          <w:rFonts w:ascii="Times New Roman" w:eastAsia="Times New Roman" w:hAnsi="Times New Roman"/>
          <w:sz w:val="28"/>
          <w:szCs w:val="28"/>
          <w:lang w:val="en-US" w:eastAsia="uk-UA"/>
        </w:rPr>
        <w:t>MoH</w:t>
      </w:r>
      <w:proofErr w:type="spellEnd"/>
      <w:r w:rsidRPr="001B7E42">
        <w:rPr>
          <w:rFonts w:ascii="Times New Roman" w:eastAsia="Times New Roman" w:hAnsi="Times New Roman"/>
          <w:sz w:val="28"/>
          <w:szCs w:val="28"/>
          <w:lang w:val="en-US" w:eastAsia="uk-UA"/>
        </w:rPr>
        <w:t xml:space="preserve"> Ukraine</w:t>
      </w:r>
      <w:r w:rsidR="00D131FB" w:rsidRPr="00197E83">
        <w:rPr>
          <w:rFonts w:ascii="Times New Roman" w:eastAsia="Times New Roman" w:hAnsi="Times New Roman"/>
          <w:sz w:val="28"/>
          <w:szCs w:val="28"/>
          <w:lang w:val="en-US" w:eastAsia="uk-UA"/>
        </w:rPr>
        <w:t xml:space="preserve"> Order</w:t>
      </w:r>
      <w:r w:rsidRPr="001B7E42">
        <w:rPr>
          <w:rFonts w:ascii="Times New Roman" w:eastAsia="Times New Roman" w:hAnsi="Times New Roman"/>
          <w:sz w:val="28"/>
          <w:szCs w:val="28"/>
          <w:lang w:val="en-US" w:eastAsia="uk-UA"/>
        </w:rPr>
        <w:t xml:space="preserve"> of 22.11.2011 № 809 "</w:t>
      </w:r>
      <w:r w:rsidRPr="001B7E42">
        <w:rPr>
          <w:rFonts w:ascii="Times New Roman" w:hAnsi="Times New Roman"/>
          <w:sz w:val="28"/>
          <w:szCs w:val="28"/>
          <w:lang w:val="en-US"/>
        </w:rPr>
        <w:t>On Approval of</w:t>
      </w:r>
      <w:r w:rsidRPr="001B7E42">
        <w:rPr>
          <w:lang w:val="en-US"/>
        </w:rPr>
        <w:t xml:space="preserve"> </w:t>
      </w:r>
      <w:r w:rsidRPr="001B7E42">
        <w:rPr>
          <w:rFonts w:ascii="Times New Roman" w:eastAsia="Times New Roman" w:hAnsi="Times New Roman"/>
          <w:sz w:val="28"/>
          <w:szCs w:val="28"/>
          <w:lang w:val="en-US" w:eastAsia="uk-UA"/>
        </w:rPr>
        <w:t>Procedure to Impose a Ban (Temporary Ban) on and to Restore Circulation of Medicinal Product in the Territory of Ukraine” in respect of the grounds for ban (temporary ban) of the circulation of medicinal products in the territory of Ukraine jointly with the State Service of Ukraine for Medicinal Products and Narcotics Control;</w:t>
      </w:r>
      <w:proofErr w:type="gramEnd"/>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to</w:t>
      </w:r>
      <w:proofErr w:type="gramEnd"/>
      <w:r w:rsidRPr="001B7E42">
        <w:rPr>
          <w:rFonts w:ascii="Times New Roman" w:eastAsia="Times New Roman" w:hAnsi="Times New Roman"/>
          <w:sz w:val="28"/>
          <w:szCs w:val="28"/>
          <w:lang w:val="en-US" w:eastAsia="uk-UA"/>
        </w:rPr>
        <w:t xml:space="preserve"> improve existing legislation </w:t>
      </w:r>
      <w:r w:rsidR="00997268" w:rsidRPr="00197E83">
        <w:rPr>
          <w:rFonts w:ascii="Times New Roman" w:eastAsia="Times New Roman" w:hAnsi="Times New Roman"/>
          <w:sz w:val="28"/>
          <w:szCs w:val="28"/>
          <w:lang w:val="en-US" w:eastAsia="uk-UA"/>
        </w:rPr>
        <w:t>governing the</w:t>
      </w:r>
      <w:r w:rsidRPr="001B7E42">
        <w:rPr>
          <w:rFonts w:ascii="Times New Roman" w:eastAsia="Times New Roman" w:hAnsi="Times New Roman"/>
          <w:sz w:val="28"/>
          <w:szCs w:val="28"/>
          <w:lang w:val="en-US" w:eastAsia="uk-UA"/>
        </w:rPr>
        <w:t xml:space="preserve"> processes of circulation of medicinal products and </w:t>
      </w:r>
      <w:proofErr w:type="spellStart"/>
      <w:r w:rsidRPr="001B7E42">
        <w:rPr>
          <w:rFonts w:ascii="Times New Roman" w:eastAsia="Times New Roman" w:hAnsi="Times New Roman"/>
          <w:sz w:val="28"/>
          <w:szCs w:val="28"/>
          <w:lang w:val="en-US" w:eastAsia="uk-UA"/>
        </w:rPr>
        <w:t>pharmacovigilance</w:t>
      </w:r>
      <w:proofErr w:type="spellEnd"/>
      <w:r w:rsidRPr="001B7E42">
        <w:rPr>
          <w:rFonts w:ascii="Times New Roman" w:eastAsia="Times New Roman" w:hAnsi="Times New Roman"/>
          <w:sz w:val="28"/>
          <w:szCs w:val="28"/>
          <w:lang w:val="en-US" w:eastAsia="uk-UA"/>
        </w:rPr>
        <w:t xml:space="preserve"> taking into consideration recent changes in the European legislation and international standards.</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4. To promote communication </w:t>
      </w:r>
      <w:r w:rsidR="007372F7" w:rsidRPr="00197E83">
        <w:rPr>
          <w:rFonts w:ascii="Times New Roman" w:eastAsia="Times New Roman" w:hAnsi="Times New Roman"/>
          <w:sz w:val="28"/>
          <w:szCs w:val="28"/>
          <w:lang w:val="en-US" w:eastAsia="uk-UA"/>
        </w:rPr>
        <w:t>with</w:t>
      </w:r>
      <w:r w:rsidRPr="001B7E42">
        <w:rPr>
          <w:rFonts w:ascii="Times New Roman" w:eastAsia="Times New Roman" w:hAnsi="Times New Roman"/>
          <w:sz w:val="28"/>
          <w:szCs w:val="28"/>
          <w:lang w:val="en-US" w:eastAsia="uk-UA"/>
        </w:rPr>
        <w:t xml:space="preserve"> all stakeholders regarding safety of medicinal products through:</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development</w:t>
      </w:r>
      <w:proofErr w:type="gramEnd"/>
      <w:r w:rsidRPr="001B7E42">
        <w:rPr>
          <w:rFonts w:ascii="Times New Roman" w:eastAsia="Times New Roman" w:hAnsi="Times New Roman"/>
          <w:sz w:val="28"/>
          <w:szCs w:val="28"/>
          <w:lang w:val="en-US" w:eastAsia="uk-UA"/>
        </w:rPr>
        <w:t xml:space="preserve"> of a communication plan in response to vaccine safety issues;</w:t>
      </w:r>
      <w:r w:rsidRPr="001B7E42">
        <w:rPr>
          <w:rFonts w:ascii="Times New Roman" w:eastAsia="Times New Roman" w:hAnsi="Times New Roman"/>
          <w:sz w:val="14"/>
          <w:szCs w:val="14"/>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lastRenderedPageBreak/>
        <w:t xml:space="preserve">- </w:t>
      </w:r>
      <w:proofErr w:type="gramStart"/>
      <w:r w:rsidRPr="001B7E42">
        <w:rPr>
          <w:rFonts w:ascii="Times New Roman" w:eastAsia="Times New Roman" w:hAnsi="Times New Roman"/>
          <w:sz w:val="28"/>
          <w:szCs w:val="28"/>
          <w:lang w:val="en-US" w:eastAsia="uk-UA"/>
        </w:rPr>
        <w:t>development</w:t>
      </w:r>
      <w:proofErr w:type="gramEnd"/>
      <w:r w:rsidRPr="001B7E42">
        <w:rPr>
          <w:rFonts w:ascii="Times New Roman" w:eastAsia="Times New Roman" w:hAnsi="Times New Roman"/>
          <w:sz w:val="28"/>
          <w:szCs w:val="28"/>
          <w:lang w:val="en-US" w:eastAsia="uk-UA"/>
        </w:rPr>
        <w:t xml:space="preserve"> of an algorithm </w:t>
      </w:r>
      <w:r w:rsidRPr="00B91475">
        <w:rPr>
          <w:rFonts w:ascii="Times New Roman" w:eastAsia="Times New Roman" w:hAnsi="Times New Roman"/>
          <w:sz w:val="28"/>
          <w:szCs w:val="28"/>
          <w:lang w:val="en-US" w:eastAsia="uk-UA"/>
        </w:rPr>
        <w:t>for interaction</w:t>
      </w:r>
      <w:r w:rsidRPr="001B7E42">
        <w:rPr>
          <w:rFonts w:ascii="Times New Roman" w:eastAsia="Times New Roman" w:hAnsi="Times New Roman"/>
          <w:sz w:val="28"/>
          <w:szCs w:val="28"/>
          <w:lang w:val="en-US" w:eastAsia="uk-UA"/>
        </w:rPr>
        <w:t xml:space="preserve"> and exchange of </w:t>
      </w:r>
      <w:r w:rsidR="006A6BDE" w:rsidRPr="00197E83">
        <w:rPr>
          <w:rFonts w:ascii="Times New Roman" w:eastAsia="Times New Roman" w:hAnsi="Times New Roman"/>
          <w:sz w:val="28"/>
          <w:szCs w:val="28"/>
          <w:lang w:val="en-US" w:eastAsia="uk-UA"/>
        </w:rPr>
        <w:t xml:space="preserve">AEFI </w:t>
      </w:r>
      <w:r w:rsidRPr="001B7E42">
        <w:rPr>
          <w:rFonts w:ascii="Times New Roman" w:eastAsia="Times New Roman" w:hAnsi="Times New Roman"/>
          <w:sz w:val="28"/>
          <w:szCs w:val="28"/>
          <w:lang w:val="en-US" w:eastAsia="uk-UA"/>
        </w:rPr>
        <w:t xml:space="preserve">information between the State Expert Center of </w:t>
      </w:r>
      <w:proofErr w:type="spellStart"/>
      <w:r w:rsidRPr="001B7E42">
        <w:rPr>
          <w:rFonts w:ascii="Times New Roman" w:eastAsia="Times New Roman" w:hAnsi="Times New Roman"/>
          <w:sz w:val="28"/>
          <w:szCs w:val="28"/>
          <w:lang w:val="en-US" w:eastAsia="uk-UA"/>
        </w:rPr>
        <w:t>MoH</w:t>
      </w:r>
      <w:proofErr w:type="spellEnd"/>
      <w:r w:rsidRPr="001B7E42">
        <w:rPr>
          <w:rFonts w:ascii="Times New Roman" w:eastAsia="Times New Roman" w:hAnsi="Times New Roman"/>
          <w:sz w:val="28"/>
          <w:szCs w:val="28"/>
          <w:lang w:val="en-US" w:eastAsia="uk-UA"/>
        </w:rPr>
        <w:t xml:space="preserve"> and the Public Health Center of </w:t>
      </w:r>
      <w:proofErr w:type="spellStart"/>
      <w:r w:rsidR="006A6BDE" w:rsidRPr="00197E83">
        <w:rPr>
          <w:rFonts w:ascii="Times New Roman" w:eastAsia="Times New Roman" w:hAnsi="Times New Roman"/>
          <w:sz w:val="28"/>
          <w:szCs w:val="28"/>
          <w:lang w:val="en-US" w:eastAsia="uk-UA"/>
        </w:rPr>
        <w:t>MoH</w:t>
      </w:r>
      <w:proofErr w:type="spellEnd"/>
      <w:r w:rsidR="00E67994" w:rsidRPr="00197E83">
        <w:rPr>
          <w:rFonts w:ascii="Times New Roman" w:eastAsia="Times New Roman" w:hAnsi="Times New Roman"/>
          <w:sz w:val="28"/>
          <w:szCs w:val="28"/>
          <w:lang w:val="en-US" w:eastAsia="uk-UA"/>
        </w:rPr>
        <w:t xml:space="preserve"> of Ukraine</w:t>
      </w:r>
      <w:r w:rsidRPr="001B7E42">
        <w:rPr>
          <w:rFonts w:ascii="Times New Roman" w:eastAsia="Times New Roman" w:hAnsi="Times New Roman"/>
          <w:sz w:val="28"/>
          <w:szCs w:val="28"/>
          <w:lang w:val="en-US" w:eastAsia="uk-UA"/>
        </w:rPr>
        <w:t>;</w:t>
      </w:r>
      <w:r w:rsidRPr="001B7E42">
        <w:rPr>
          <w:rFonts w:ascii="Times New Roman" w:eastAsia="Times New Roman" w:hAnsi="Times New Roman"/>
          <w:sz w:val="14"/>
          <w:szCs w:val="14"/>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effective interaction with the media and making objective the media perception of safety </w:t>
      </w:r>
      <w:r w:rsidR="00C57A49" w:rsidRPr="00197E83">
        <w:rPr>
          <w:rFonts w:ascii="Times New Roman" w:eastAsia="Times New Roman" w:hAnsi="Times New Roman"/>
          <w:sz w:val="28"/>
          <w:szCs w:val="28"/>
          <w:lang w:val="en-US" w:eastAsia="uk-UA"/>
        </w:rPr>
        <w:t>of medicinal products,</w:t>
      </w:r>
      <w:r w:rsidRPr="001B7E42">
        <w:rPr>
          <w:rFonts w:ascii="Times New Roman" w:eastAsia="Times New Roman" w:hAnsi="Times New Roman"/>
          <w:sz w:val="28"/>
          <w:szCs w:val="28"/>
          <w:lang w:val="en-US" w:eastAsia="uk-UA"/>
        </w:rPr>
        <w:t xml:space="preserve"> use </w:t>
      </w:r>
      <w:r w:rsidR="00C57A49" w:rsidRPr="00197E83">
        <w:rPr>
          <w:rFonts w:ascii="Times New Roman" w:eastAsia="Times New Roman" w:hAnsi="Times New Roman"/>
          <w:sz w:val="28"/>
          <w:szCs w:val="28"/>
          <w:lang w:val="en-US" w:eastAsia="uk-UA"/>
        </w:rPr>
        <w:t xml:space="preserve">of </w:t>
      </w:r>
      <w:r w:rsidRPr="001B7E42">
        <w:rPr>
          <w:rFonts w:ascii="Times New Roman" w:eastAsia="Times New Roman" w:hAnsi="Times New Roman"/>
          <w:sz w:val="28"/>
          <w:szCs w:val="28"/>
          <w:lang w:val="en-US" w:eastAsia="uk-UA"/>
        </w:rPr>
        <w:t>the media potential in education of the medical community and the public on safety of medicinal products and vaccines;</w:t>
      </w:r>
      <w:r w:rsidRPr="001B7E42">
        <w:rPr>
          <w:rFonts w:ascii="Times New Roman" w:eastAsia="Times New Roman" w:hAnsi="Times New Roman"/>
          <w:sz w:val="14"/>
          <w:szCs w:val="14"/>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interaction</w:t>
      </w:r>
      <w:proofErr w:type="gramEnd"/>
      <w:r w:rsidRPr="001B7E42">
        <w:rPr>
          <w:rFonts w:ascii="Times New Roman" w:eastAsia="Times New Roman" w:hAnsi="Times New Roman"/>
          <w:sz w:val="28"/>
          <w:szCs w:val="28"/>
          <w:lang w:val="en-US" w:eastAsia="uk-UA"/>
        </w:rPr>
        <w:t xml:space="preserve"> with </w:t>
      </w:r>
      <w:r w:rsidR="00A75B4B" w:rsidRPr="00197E83">
        <w:rPr>
          <w:rFonts w:ascii="Times New Roman" w:eastAsia="Times New Roman" w:hAnsi="Times New Roman"/>
          <w:sz w:val="28"/>
          <w:szCs w:val="28"/>
          <w:lang w:val="en-US" w:eastAsia="uk-UA"/>
        </w:rPr>
        <w:t>governmental</w:t>
      </w:r>
      <w:r w:rsidRPr="001B7E42">
        <w:rPr>
          <w:rFonts w:ascii="Times New Roman" w:eastAsia="Times New Roman" w:hAnsi="Times New Roman"/>
          <w:sz w:val="28"/>
          <w:szCs w:val="28"/>
          <w:lang w:val="en-US" w:eastAsia="uk-UA"/>
        </w:rPr>
        <w:t xml:space="preserve">, </w:t>
      </w:r>
      <w:r w:rsidR="00A75B4B" w:rsidRPr="00197E83">
        <w:rPr>
          <w:rFonts w:ascii="Times New Roman" w:eastAsia="Times New Roman" w:hAnsi="Times New Roman"/>
          <w:sz w:val="28"/>
          <w:szCs w:val="28"/>
          <w:lang w:val="en-US" w:eastAsia="uk-UA"/>
        </w:rPr>
        <w:t>public</w:t>
      </w:r>
      <w:r w:rsidRPr="001B7E42">
        <w:rPr>
          <w:rFonts w:ascii="Times New Roman" w:eastAsia="Times New Roman" w:hAnsi="Times New Roman"/>
          <w:sz w:val="28"/>
          <w:szCs w:val="28"/>
          <w:lang w:val="en-US" w:eastAsia="uk-UA"/>
        </w:rPr>
        <w:t xml:space="preserve"> and international organizations </w:t>
      </w:r>
      <w:r w:rsidR="006927EE" w:rsidRPr="00197E83">
        <w:rPr>
          <w:rFonts w:ascii="Times New Roman" w:eastAsia="Times New Roman" w:hAnsi="Times New Roman"/>
          <w:sz w:val="28"/>
          <w:szCs w:val="28"/>
          <w:lang w:val="en-US" w:eastAsia="uk-UA"/>
        </w:rPr>
        <w:t>contributing to the safe use of</w:t>
      </w:r>
      <w:r w:rsidRPr="001B7E42">
        <w:rPr>
          <w:rFonts w:ascii="Times New Roman" w:eastAsia="Times New Roman" w:hAnsi="Times New Roman"/>
          <w:sz w:val="28"/>
          <w:szCs w:val="28"/>
          <w:lang w:val="en-US" w:eastAsia="uk-UA"/>
        </w:rPr>
        <w:t xml:space="preserve"> medicinal products;</w:t>
      </w:r>
      <w:r w:rsidRPr="001B7E42">
        <w:rPr>
          <w:rFonts w:ascii="Times New Roman" w:eastAsia="Times New Roman" w:hAnsi="Times New Roman"/>
          <w:sz w:val="14"/>
          <w:szCs w:val="14"/>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w:t>
      </w:r>
      <w:proofErr w:type="gramStart"/>
      <w:r w:rsidRPr="001B7E42">
        <w:rPr>
          <w:rFonts w:ascii="Times New Roman" w:eastAsia="Times New Roman" w:hAnsi="Times New Roman"/>
          <w:sz w:val="28"/>
          <w:szCs w:val="28"/>
          <w:lang w:val="en-US" w:eastAsia="uk-UA"/>
        </w:rPr>
        <w:t>active</w:t>
      </w:r>
      <w:proofErr w:type="gramEnd"/>
      <w:r w:rsidRPr="001B7E42">
        <w:rPr>
          <w:rFonts w:ascii="Times New Roman" w:eastAsia="Times New Roman" w:hAnsi="Times New Roman"/>
          <w:sz w:val="28"/>
          <w:szCs w:val="28"/>
          <w:lang w:val="en-US" w:eastAsia="uk-UA"/>
        </w:rPr>
        <w:t xml:space="preserve"> involvement of patients in the process of reporting </w:t>
      </w:r>
      <w:r w:rsidR="006927EE" w:rsidRPr="00197E83">
        <w:rPr>
          <w:rFonts w:ascii="Times New Roman" w:eastAsia="Times New Roman" w:hAnsi="Times New Roman"/>
          <w:sz w:val="28"/>
          <w:szCs w:val="28"/>
          <w:lang w:val="en-US" w:eastAsia="uk-UA"/>
        </w:rPr>
        <w:t>ADR</w:t>
      </w:r>
      <w:r w:rsidRPr="001B7E42">
        <w:rPr>
          <w:rFonts w:ascii="Times New Roman" w:eastAsia="Times New Roman" w:hAnsi="Times New Roman"/>
          <w:sz w:val="28"/>
          <w:szCs w:val="28"/>
          <w:lang w:val="en-US" w:eastAsia="uk-UA"/>
        </w:rPr>
        <w:t xml:space="preserve"> and a lack of efficacy of medicinal product;</w:t>
      </w:r>
      <w:r w:rsidRPr="001B7E42">
        <w:rPr>
          <w:rFonts w:ascii="Times New Roman" w:eastAsia="Times New Roman" w:hAnsi="Times New Roman"/>
          <w:sz w:val="14"/>
          <w:szCs w:val="14"/>
          <w:lang w:val="en-US" w:eastAsia="uk-UA"/>
        </w:rPr>
        <w:t xml:space="preserve">                     </w:t>
      </w:r>
    </w:p>
    <w:p w:rsidR="001B7E42" w:rsidRPr="001B7E42" w:rsidRDefault="001B7E42" w:rsidP="001B7E42">
      <w:pPr>
        <w:spacing w:after="0" w:line="240" w:lineRule="auto"/>
        <w:ind w:firstLine="709"/>
        <w:jc w:val="both"/>
        <w:rPr>
          <w:rFonts w:ascii="Times New Roman" w:eastAsia="Times New Roman" w:hAnsi="Times New Roman"/>
          <w:sz w:val="24"/>
          <w:szCs w:val="24"/>
          <w:lang w:val="en-US" w:eastAsia="uk-UA"/>
        </w:rPr>
      </w:pPr>
      <w:r w:rsidRPr="001B7E42">
        <w:rPr>
          <w:rFonts w:ascii="Times New Roman" w:eastAsia="Times New Roman" w:hAnsi="Times New Roman"/>
          <w:sz w:val="28"/>
          <w:szCs w:val="28"/>
          <w:lang w:val="en-US" w:eastAsia="uk-UA"/>
        </w:rPr>
        <w:t xml:space="preserve">- holding </w:t>
      </w:r>
      <w:r w:rsidR="002D0FB4" w:rsidRPr="00197E83">
        <w:rPr>
          <w:rFonts w:ascii="Times New Roman" w:eastAsia="Times New Roman" w:hAnsi="Times New Roman"/>
          <w:sz w:val="28"/>
          <w:szCs w:val="28"/>
          <w:lang w:val="en-US" w:eastAsia="uk-UA"/>
        </w:rPr>
        <w:t>the working group meetings</w:t>
      </w:r>
      <w:r w:rsidRPr="001B7E42">
        <w:rPr>
          <w:rFonts w:ascii="Times New Roman" w:eastAsia="Times New Roman" w:hAnsi="Times New Roman"/>
          <w:sz w:val="28"/>
          <w:szCs w:val="28"/>
          <w:lang w:val="en-US" w:eastAsia="uk-UA"/>
        </w:rPr>
        <w:t xml:space="preserve">, </w:t>
      </w:r>
      <w:r w:rsidR="002D0FB4" w:rsidRPr="00197E83">
        <w:rPr>
          <w:rFonts w:ascii="Times New Roman" w:eastAsia="Times New Roman" w:hAnsi="Times New Roman"/>
          <w:sz w:val="28"/>
          <w:szCs w:val="28"/>
          <w:lang w:val="en-US" w:eastAsia="uk-UA"/>
        </w:rPr>
        <w:t>workshops</w:t>
      </w:r>
      <w:r w:rsidRPr="001B7E42">
        <w:rPr>
          <w:rFonts w:ascii="Times New Roman" w:eastAsia="Times New Roman" w:hAnsi="Times New Roman"/>
          <w:sz w:val="28"/>
          <w:szCs w:val="28"/>
          <w:lang w:val="en-US" w:eastAsia="uk-UA"/>
        </w:rPr>
        <w:t xml:space="preserve">, trainings, etc. to discuss </w:t>
      </w:r>
      <w:proofErr w:type="spellStart"/>
      <w:r w:rsidRPr="001B7E42">
        <w:rPr>
          <w:rFonts w:ascii="Times New Roman" w:eastAsia="Times New Roman" w:hAnsi="Times New Roman"/>
          <w:sz w:val="28"/>
          <w:szCs w:val="28"/>
          <w:lang w:val="en-US" w:eastAsia="uk-UA"/>
        </w:rPr>
        <w:t>pharmacovigilance</w:t>
      </w:r>
      <w:proofErr w:type="spellEnd"/>
      <w:r w:rsidRPr="001B7E42">
        <w:rPr>
          <w:rFonts w:ascii="Times New Roman" w:eastAsia="Times New Roman" w:hAnsi="Times New Roman"/>
          <w:sz w:val="28"/>
          <w:szCs w:val="28"/>
          <w:lang w:val="en-US" w:eastAsia="uk-UA"/>
        </w:rPr>
        <w:t xml:space="preserve"> issues and improve the legislative framework.</w:t>
      </w:r>
      <w:r w:rsidRPr="001B7E42">
        <w:rPr>
          <w:rFonts w:ascii="Times New Roman" w:eastAsia="Times New Roman" w:hAnsi="Times New Roman"/>
          <w:sz w:val="14"/>
          <w:szCs w:val="14"/>
          <w:lang w:val="en-US" w:eastAsia="uk-UA"/>
        </w:rPr>
        <w:t xml:space="preserve">                     </w:t>
      </w:r>
    </w:p>
    <w:p w:rsidR="001B7E42" w:rsidRPr="001B7E42" w:rsidRDefault="0013207C" w:rsidP="001B7E42">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5</w:t>
      </w:r>
      <w:r w:rsidR="001B7E42" w:rsidRPr="001B7E42">
        <w:rPr>
          <w:rFonts w:ascii="Times New Roman" w:eastAsia="Times New Roman" w:hAnsi="Times New Roman"/>
          <w:sz w:val="28"/>
          <w:szCs w:val="28"/>
          <w:lang w:val="en-US" w:eastAsia="uk-UA"/>
        </w:rPr>
        <w:t xml:space="preserve">. To recommend </w:t>
      </w:r>
      <w:r w:rsidR="002D0FB4" w:rsidRPr="00197E83">
        <w:rPr>
          <w:rFonts w:ascii="Times New Roman" w:eastAsia="Times New Roman" w:hAnsi="Times New Roman"/>
          <w:sz w:val="28"/>
          <w:szCs w:val="28"/>
          <w:lang w:val="en-US" w:eastAsia="uk-UA"/>
        </w:rPr>
        <w:t xml:space="preserve">the </w:t>
      </w:r>
      <w:r w:rsidR="001B7E42" w:rsidRPr="001B7E42">
        <w:rPr>
          <w:rFonts w:ascii="Times New Roman" w:eastAsia="Times New Roman" w:hAnsi="Times New Roman"/>
          <w:sz w:val="28"/>
          <w:szCs w:val="28"/>
          <w:lang w:val="en-US" w:eastAsia="uk-UA"/>
        </w:rPr>
        <w:t>M</w:t>
      </w:r>
      <w:r w:rsidR="002D0FB4" w:rsidRPr="00197E83">
        <w:rPr>
          <w:rFonts w:ascii="Times New Roman" w:eastAsia="Times New Roman" w:hAnsi="Times New Roman"/>
          <w:sz w:val="28"/>
          <w:szCs w:val="28"/>
          <w:lang w:val="en-US" w:eastAsia="uk-UA"/>
        </w:rPr>
        <w:t>inistry of Health of</w:t>
      </w:r>
      <w:r w:rsidR="001B7E42" w:rsidRPr="001B7E42">
        <w:rPr>
          <w:rFonts w:ascii="Times New Roman" w:eastAsia="Times New Roman" w:hAnsi="Times New Roman"/>
          <w:sz w:val="28"/>
          <w:szCs w:val="28"/>
          <w:lang w:val="en-US" w:eastAsia="uk-UA"/>
        </w:rPr>
        <w:t xml:space="preserve"> Ukraine </w:t>
      </w:r>
      <w:r w:rsidR="00063910" w:rsidRPr="00197E83">
        <w:rPr>
          <w:rFonts w:ascii="Times New Roman" w:eastAsia="Times New Roman" w:hAnsi="Times New Roman"/>
          <w:sz w:val="28"/>
          <w:szCs w:val="28"/>
          <w:lang w:val="en-US" w:eastAsia="uk-UA"/>
        </w:rPr>
        <w:t>and</w:t>
      </w:r>
      <w:r w:rsidR="001B7E42" w:rsidRPr="001B7E42">
        <w:rPr>
          <w:rFonts w:ascii="Times New Roman" w:eastAsia="Times New Roman" w:hAnsi="Times New Roman"/>
          <w:sz w:val="28"/>
          <w:szCs w:val="28"/>
          <w:lang w:val="en-US" w:eastAsia="uk-UA"/>
        </w:rPr>
        <w:t xml:space="preserve"> the State Expert Center of </w:t>
      </w:r>
      <w:proofErr w:type="spellStart"/>
      <w:r w:rsidR="001B7E42" w:rsidRPr="001B7E42">
        <w:rPr>
          <w:rFonts w:ascii="Times New Roman" w:eastAsia="Times New Roman" w:hAnsi="Times New Roman"/>
          <w:sz w:val="28"/>
          <w:szCs w:val="28"/>
          <w:lang w:val="en-US" w:eastAsia="uk-UA"/>
        </w:rPr>
        <w:t>MoH</w:t>
      </w:r>
      <w:proofErr w:type="spellEnd"/>
      <w:r w:rsidR="001B7E42" w:rsidRPr="001B7E42">
        <w:rPr>
          <w:rFonts w:ascii="Times New Roman" w:eastAsia="Times New Roman" w:hAnsi="Times New Roman"/>
          <w:sz w:val="28"/>
          <w:szCs w:val="28"/>
          <w:lang w:val="en-US" w:eastAsia="uk-UA"/>
        </w:rPr>
        <w:t xml:space="preserve"> to </w:t>
      </w:r>
      <w:r w:rsidR="00063910" w:rsidRPr="00197E83">
        <w:rPr>
          <w:rFonts w:ascii="Times New Roman" w:eastAsia="Times New Roman" w:hAnsi="Times New Roman"/>
          <w:sz w:val="28"/>
          <w:szCs w:val="28"/>
          <w:lang w:val="en-US" w:eastAsia="uk-UA"/>
        </w:rPr>
        <w:t>improve the</w:t>
      </w:r>
      <w:r w:rsidR="001B7E42" w:rsidRPr="001B7E42">
        <w:rPr>
          <w:rFonts w:ascii="Times New Roman" w:eastAsia="Times New Roman" w:hAnsi="Times New Roman"/>
          <w:sz w:val="28"/>
          <w:szCs w:val="28"/>
          <w:lang w:val="en-US" w:eastAsia="uk-UA"/>
        </w:rPr>
        <w:t xml:space="preserve"> methods of enhanced/active </w:t>
      </w:r>
      <w:proofErr w:type="spellStart"/>
      <w:r w:rsidR="001B7E42" w:rsidRPr="001B7E42">
        <w:rPr>
          <w:rFonts w:ascii="Times New Roman" w:eastAsia="Times New Roman" w:hAnsi="Times New Roman"/>
          <w:sz w:val="28"/>
          <w:szCs w:val="28"/>
          <w:lang w:val="en-US" w:eastAsia="uk-UA"/>
        </w:rPr>
        <w:t>pharmacovigilance</w:t>
      </w:r>
      <w:proofErr w:type="spellEnd"/>
      <w:r w:rsidR="001B7E42" w:rsidRPr="001B7E42">
        <w:rPr>
          <w:rFonts w:ascii="Times New Roman" w:eastAsia="Times New Roman" w:hAnsi="Times New Roman"/>
          <w:sz w:val="28"/>
          <w:szCs w:val="28"/>
          <w:lang w:val="en-US" w:eastAsia="uk-UA"/>
        </w:rPr>
        <w:t xml:space="preserve"> and signal management. </w:t>
      </w:r>
    </w:p>
    <w:p w:rsidR="001B7E42" w:rsidRPr="001B7E42" w:rsidRDefault="0013207C" w:rsidP="001B7E42">
      <w:pPr>
        <w:spacing w:after="0" w:line="240" w:lineRule="auto"/>
        <w:ind w:firstLine="709"/>
        <w:jc w:val="both"/>
        <w:rPr>
          <w:rFonts w:ascii="Times New Roman" w:eastAsia="Times New Roman" w:hAnsi="Times New Roman"/>
          <w:sz w:val="24"/>
          <w:szCs w:val="24"/>
          <w:lang w:val="en-US" w:eastAsia="uk-UA"/>
        </w:rPr>
      </w:pPr>
      <w:r w:rsidRPr="00197E83">
        <w:rPr>
          <w:rFonts w:ascii="Times New Roman" w:eastAsia="Times New Roman" w:hAnsi="Times New Roman"/>
          <w:sz w:val="28"/>
          <w:szCs w:val="28"/>
          <w:lang w:val="en-US" w:eastAsia="uk-UA"/>
        </w:rPr>
        <w:t>6</w:t>
      </w:r>
      <w:r w:rsidR="001B7E42" w:rsidRPr="001B7E42">
        <w:rPr>
          <w:rFonts w:ascii="Times New Roman" w:eastAsia="Times New Roman" w:hAnsi="Times New Roman"/>
          <w:sz w:val="28"/>
          <w:szCs w:val="28"/>
          <w:lang w:val="en-US" w:eastAsia="uk-UA"/>
        </w:rPr>
        <w:t xml:space="preserve">. To publish the conference resolution in the </w:t>
      </w:r>
      <w:r w:rsidRPr="00197E83">
        <w:rPr>
          <w:rFonts w:ascii="Times New Roman" w:eastAsia="Times New Roman" w:hAnsi="Times New Roman"/>
          <w:sz w:val="28"/>
          <w:szCs w:val="28"/>
          <w:lang w:val="en-US" w:eastAsia="uk-UA"/>
        </w:rPr>
        <w:t>publications</w:t>
      </w:r>
      <w:r w:rsidR="001B7E42" w:rsidRPr="001B7E42">
        <w:rPr>
          <w:rFonts w:ascii="Times New Roman" w:eastAsia="Times New Roman" w:hAnsi="Times New Roman"/>
          <w:sz w:val="28"/>
          <w:szCs w:val="28"/>
          <w:lang w:val="en-US" w:eastAsia="uk-UA"/>
        </w:rPr>
        <w:t xml:space="preserve"> “Pharmacology and Drug Toxicology”, “Ukrainian Medical Journal”, “Rational Pharmacotherapy”, </w:t>
      </w:r>
      <w:r w:rsidR="00417DE9" w:rsidRPr="00197E83">
        <w:rPr>
          <w:rFonts w:ascii="Times New Roman" w:eastAsia="Times New Roman" w:hAnsi="Times New Roman"/>
          <w:sz w:val="28"/>
          <w:szCs w:val="28"/>
          <w:lang w:val="en-US" w:eastAsia="uk-UA"/>
        </w:rPr>
        <w:t>“</w:t>
      </w:r>
      <w:r w:rsidRPr="00197E83">
        <w:rPr>
          <w:rFonts w:ascii="Times New Roman" w:eastAsia="Times New Roman" w:hAnsi="Times New Roman"/>
          <w:sz w:val="28"/>
          <w:szCs w:val="28"/>
          <w:lang w:val="en-US" w:eastAsia="uk-UA"/>
        </w:rPr>
        <w:t>PHARMACY Weekly</w:t>
      </w:r>
      <w:r w:rsidR="00417DE9" w:rsidRPr="00197E83">
        <w:rPr>
          <w:rFonts w:ascii="Times New Roman" w:eastAsia="Times New Roman" w:hAnsi="Times New Roman"/>
          <w:sz w:val="28"/>
          <w:szCs w:val="28"/>
          <w:lang w:val="en-US" w:eastAsia="uk-UA"/>
        </w:rPr>
        <w:t>”</w:t>
      </w:r>
      <w:r w:rsidR="001B7E42" w:rsidRPr="001B7E42">
        <w:rPr>
          <w:rFonts w:ascii="Times New Roman" w:eastAsia="Times New Roman" w:hAnsi="Times New Roman"/>
          <w:sz w:val="28"/>
          <w:szCs w:val="28"/>
          <w:lang w:val="en-US" w:eastAsia="uk-UA"/>
        </w:rPr>
        <w:t xml:space="preserve">, “Medicine and Pharmacy News”, “Health of Ukraine”, and other specialized medical publications, and </w:t>
      </w:r>
      <w:r w:rsidR="00F359A2" w:rsidRPr="00197E83">
        <w:rPr>
          <w:rFonts w:ascii="Times New Roman" w:eastAsia="Times New Roman" w:hAnsi="Times New Roman"/>
          <w:sz w:val="28"/>
          <w:szCs w:val="28"/>
          <w:lang w:val="en-US" w:eastAsia="uk-UA"/>
        </w:rPr>
        <w:t>place</w:t>
      </w:r>
      <w:r w:rsidR="001B7E42" w:rsidRPr="001B7E42">
        <w:rPr>
          <w:rFonts w:ascii="Times New Roman" w:eastAsia="Times New Roman" w:hAnsi="Times New Roman"/>
          <w:sz w:val="28"/>
          <w:szCs w:val="28"/>
          <w:lang w:val="en-US" w:eastAsia="uk-UA"/>
        </w:rPr>
        <w:t xml:space="preserve"> it on the official website of the Ministry of Health of Ukraine and the State Expert Center of </w:t>
      </w:r>
      <w:proofErr w:type="spellStart"/>
      <w:r w:rsidR="001B7E42" w:rsidRPr="001B7E42">
        <w:rPr>
          <w:rFonts w:ascii="Times New Roman" w:eastAsia="Times New Roman" w:hAnsi="Times New Roman"/>
          <w:sz w:val="28"/>
          <w:szCs w:val="28"/>
          <w:lang w:val="en-US" w:eastAsia="uk-UA"/>
        </w:rPr>
        <w:t>MoH</w:t>
      </w:r>
      <w:proofErr w:type="spellEnd"/>
      <w:r w:rsidR="001B7E42" w:rsidRPr="001B7E42">
        <w:rPr>
          <w:rFonts w:ascii="Times New Roman" w:eastAsia="Times New Roman" w:hAnsi="Times New Roman"/>
          <w:sz w:val="28"/>
          <w:szCs w:val="28"/>
          <w:lang w:val="en-US" w:eastAsia="uk-UA"/>
        </w:rPr>
        <w:t>.</w:t>
      </w:r>
    </w:p>
    <w:p w:rsidR="001B7E42" w:rsidRPr="001B7E42" w:rsidRDefault="001B7E42" w:rsidP="001B7E42">
      <w:pPr>
        <w:rPr>
          <w:lang w:val="en-US"/>
        </w:rPr>
      </w:pPr>
    </w:p>
    <w:p w:rsidR="00E250CC" w:rsidRPr="00197E83" w:rsidRDefault="00E250CC" w:rsidP="00E250CC">
      <w:pPr>
        <w:spacing w:after="0" w:line="240" w:lineRule="auto"/>
        <w:ind w:firstLine="709"/>
        <w:jc w:val="both"/>
        <w:rPr>
          <w:rFonts w:ascii="Times New Roman" w:eastAsia="Times New Roman" w:hAnsi="Times New Roman"/>
          <w:sz w:val="24"/>
          <w:szCs w:val="24"/>
          <w:lang w:val="en-US" w:eastAsia="uk-UA"/>
        </w:rPr>
      </w:pPr>
    </w:p>
    <w:p w:rsidR="00470974" w:rsidRPr="00197E83" w:rsidRDefault="00470974">
      <w:pPr>
        <w:rPr>
          <w:lang w:val="en-US"/>
        </w:rPr>
      </w:pPr>
    </w:p>
    <w:sectPr w:rsidR="00470974" w:rsidRPr="00197E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80799"/>
    <w:multiLevelType w:val="multilevel"/>
    <w:tmpl w:val="4866F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E16441"/>
    <w:multiLevelType w:val="multilevel"/>
    <w:tmpl w:val="C70C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CC"/>
    <w:rsid w:val="0001196A"/>
    <w:rsid w:val="00035F81"/>
    <w:rsid w:val="0005552C"/>
    <w:rsid w:val="00063910"/>
    <w:rsid w:val="000A1002"/>
    <w:rsid w:val="000B647B"/>
    <w:rsid w:val="00103321"/>
    <w:rsid w:val="0011206E"/>
    <w:rsid w:val="00124064"/>
    <w:rsid w:val="0013207C"/>
    <w:rsid w:val="001321D7"/>
    <w:rsid w:val="001322BB"/>
    <w:rsid w:val="00160533"/>
    <w:rsid w:val="00197E83"/>
    <w:rsid w:val="001B7E42"/>
    <w:rsid w:val="001E35EB"/>
    <w:rsid w:val="00210571"/>
    <w:rsid w:val="00223DB4"/>
    <w:rsid w:val="002624F2"/>
    <w:rsid w:val="00275DA0"/>
    <w:rsid w:val="002776C6"/>
    <w:rsid w:val="0028228E"/>
    <w:rsid w:val="002D0FB4"/>
    <w:rsid w:val="002E648F"/>
    <w:rsid w:val="003131E0"/>
    <w:rsid w:val="0032401F"/>
    <w:rsid w:val="0035445E"/>
    <w:rsid w:val="00371CC6"/>
    <w:rsid w:val="003775F7"/>
    <w:rsid w:val="00391C48"/>
    <w:rsid w:val="003A2130"/>
    <w:rsid w:val="003A6028"/>
    <w:rsid w:val="003B0106"/>
    <w:rsid w:val="003E3CF7"/>
    <w:rsid w:val="004071A5"/>
    <w:rsid w:val="00415C36"/>
    <w:rsid w:val="00417DE9"/>
    <w:rsid w:val="00470974"/>
    <w:rsid w:val="0049144E"/>
    <w:rsid w:val="004A07BC"/>
    <w:rsid w:val="004A2140"/>
    <w:rsid w:val="004B709A"/>
    <w:rsid w:val="004B75DE"/>
    <w:rsid w:val="004C43EA"/>
    <w:rsid w:val="004D3FF6"/>
    <w:rsid w:val="004E6F96"/>
    <w:rsid w:val="00531693"/>
    <w:rsid w:val="00533CD3"/>
    <w:rsid w:val="00544F13"/>
    <w:rsid w:val="005533BF"/>
    <w:rsid w:val="00562FBE"/>
    <w:rsid w:val="00595908"/>
    <w:rsid w:val="0060444C"/>
    <w:rsid w:val="00647728"/>
    <w:rsid w:val="00666E93"/>
    <w:rsid w:val="00680330"/>
    <w:rsid w:val="00685C2A"/>
    <w:rsid w:val="006927EE"/>
    <w:rsid w:val="006A2DB3"/>
    <w:rsid w:val="006A6BDE"/>
    <w:rsid w:val="006B76C2"/>
    <w:rsid w:val="006C76DD"/>
    <w:rsid w:val="006F6C71"/>
    <w:rsid w:val="007162AD"/>
    <w:rsid w:val="00732051"/>
    <w:rsid w:val="007372F7"/>
    <w:rsid w:val="007C175B"/>
    <w:rsid w:val="007C4D9C"/>
    <w:rsid w:val="007D1AF9"/>
    <w:rsid w:val="00813851"/>
    <w:rsid w:val="00897DF0"/>
    <w:rsid w:val="008C2049"/>
    <w:rsid w:val="008D2BAC"/>
    <w:rsid w:val="008F091F"/>
    <w:rsid w:val="008F136E"/>
    <w:rsid w:val="009040F0"/>
    <w:rsid w:val="00947B30"/>
    <w:rsid w:val="00951E1A"/>
    <w:rsid w:val="009903D0"/>
    <w:rsid w:val="00991BB9"/>
    <w:rsid w:val="009941F2"/>
    <w:rsid w:val="00997268"/>
    <w:rsid w:val="009A30B6"/>
    <w:rsid w:val="009B11CA"/>
    <w:rsid w:val="009D5B4C"/>
    <w:rsid w:val="009D7553"/>
    <w:rsid w:val="009E440B"/>
    <w:rsid w:val="009E4D8F"/>
    <w:rsid w:val="009F2413"/>
    <w:rsid w:val="00A03953"/>
    <w:rsid w:val="00A1699C"/>
    <w:rsid w:val="00A51E61"/>
    <w:rsid w:val="00A5581D"/>
    <w:rsid w:val="00A750AA"/>
    <w:rsid w:val="00A75B4B"/>
    <w:rsid w:val="00AA629E"/>
    <w:rsid w:val="00AE1A9E"/>
    <w:rsid w:val="00AE2CCF"/>
    <w:rsid w:val="00AE4D36"/>
    <w:rsid w:val="00B01EDB"/>
    <w:rsid w:val="00B073BC"/>
    <w:rsid w:val="00B07455"/>
    <w:rsid w:val="00B20436"/>
    <w:rsid w:val="00B40D35"/>
    <w:rsid w:val="00B520BF"/>
    <w:rsid w:val="00B73531"/>
    <w:rsid w:val="00B85AE3"/>
    <w:rsid w:val="00B87285"/>
    <w:rsid w:val="00B91475"/>
    <w:rsid w:val="00BB2174"/>
    <w:rsid w:val="00BC17C4"/>
    <w:rsid w:val="00BE3367"/>
    <w:rsid w:val="00C063B9"/>
    <w:rsid w:val="00C441AC"/>
    <w:rsid w:val="00C45115"/>
    <w:rsid w:val="00C57A49"/>
    <w:rsid w:val="00C736DE"/>
    <w:rsid w:val="00CB172C"/>
    <w:rsid w:val="00CE1B39"/>
    <w:rsid w:val="00D131FB"/>
    <w:rsid w:val="00D30D34"/>
    <w:rsid w:val="00D64FD0"/>
    <w:rsid w:val="00D75ACA"/>
    <w:rsid w:val="00D85C34"/>
    <w:rsid w:val="00DA3264"/>
    <w:rsid w:val="00DB19B1"/>
    <w:rsid w:val="00DD171F"/>
    <w:rsid w:val="00E250CC"/>
    <w:rsid w:val="00E51961"/>
    <w:rsid w:val="00E67994"/>
    <w:rsid w:val="00E7238C"/>
    <w:rsid w:val="00E76A0B"/>
    <w:rsid w:val="00EA5ADB"/>
    <w:rsid w:val="00EA6A11"/>
    <w:rsid w:val="00ED0B55"/>
    <w:rsid w:val="00ED1707"/>
    <w:rsid w:val="00F359A2"/>
    <w:rsid w:val="00FB4CA0"/>
    <w:rsid w:val="00FE5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2E5FB-F78C-4458-8943-35857468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rsid w:val="00CB172C"/>
  </w:style>
  <w:style w:type="paragraph" w:customStyle="1" w:styleId="Default">
    <w:name w:val="Default"/>
    <w:rsid w:val="001E35EB"/>
    <w:pPr>
      <w:autoSpaceDE w:val="0"/>
      <w:autoSpaceDN w:val="0"/>
      <w:adjustRightInd w:val="0"/>
    </w:pPr>
    <w:rPr>
      <w:rFonts w:ascii="Times New Roman" w:hAnsi="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51018">
      <w:bodyDiv w:val="1"/>
      <w:marLeft w:val="0"/>
      <w:marRight w:val="0"/>
      <w:marTop w:val="0"/>
      <w:marBottom w:val="0"/>
      <w:divBdr>
        <w:top w:val="none" w:sz="0" w:space="0" w:color="auto"/>
        <w:left w:val="none" w:sz="0" w:space="0" w:color="auto"/>
        <w:bottom w:val="none" w:sz="0" w:space="0" w:color="auto"/>
        <w:right w:val="none" w:sz="0" w:space="0" w:color="auto"/>
      </w:divBdr>
      <w:divsChild>
        <w:div w:id="60182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9408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2019-10-29T07:43:00Z</dcterms:created>
  <dcterms:modified xsi:type="dcterms:W3CDTF">2019-10-29T07:43:00Z</dcterms:modified>
</cp:coreProperties>
</file>