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A5" w:rsidRDefault="008F6336" w:rsidP="00F203A5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3A5" w:rsidRDefault="00F203A5" w:rsidP="00F203A5">
      <w:pPr>
        <w:jc w:val="center"/>
        <w:rPr>
          <w:b/>
          <w:sz w:val="28"/>
          <w:szCs w:val="28"/>
        </w:rPr>
      </w:pPr>
    </w:p>
    <w:p w:rsidR="00F203A5" w:rsidRDefault="00F203A5" w:rsidP="00F203A5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F203A5" w:rsidRPr="0067588C" w:rsidRDefault="00F203A5" w:rsidP="00F203A5">
      <w:pPr>
        <w:jc w:val="center"/>
        <w:rPr>
          <w:b/>
          <w:sz w:val="16"/>
          <w:szCs w:val="16"/>
        </w:rPr>
      </w:pPr>
    </w:p>
    <w:p w:rsidR="00F203A5" w:rsidRDefault="00F203A5" w:rsidP="00F203A5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 w:rsidRPr="007129FF"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 w:rsidRPr="007129FF"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F203A5" w:rsidRPr="00BE63CC" w:rsidRDefault="001036C3" w:rsidP="00FE4798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 xml:space="preserve">05.02.2021             </w:t>
      </w:r>
      <w:bookmarkStart w:id="0" w:name="_GoBack"/>
      <w:bookmarkEnd w:id="0"/>
      <w:r w:rsidR="00F203A5" w:rsidRPr="00BE63CC">
        <w:rPr>
          <w:sz w:val="24"/>
          <w:szCs w:val="24"/>
          <w:lang w:val="uk-UA"/>
        </w:rPr>
        <w:t xml:space="preserve">              </w:t>
      </w:r>
      <w:r w:rsidR="00B7724D" w:rsidRPr="00BE63CC">
        <w:rPr>
          <w:sz w:val="24"/>
          <w:szCs w:val="24"/>
          <w:lang w:val="uk-UA"/>
        </w:rPr>
        <w:t xml:space="preserve">  </w:t>
      </w:r>
      <w:r w:rsidR="00532341" w:rsidRPr="00BE63CC">
        <w:rPr>
          <w:sz w:val="24"/>
          <w:szCs w:val="24"/>
          <w:lang w:val="uk-UA"/>
        </w:rPr>
        <w:t xml:space="preserve">    </w:t>
      </w:r>
      <w:r w:rsidR="00F203A5"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</w:t>
      </w:r>
      <w:r w:rsidR="00FE4798" w:rsidRPr="00BE63CC">
        <w:rPr>
          <w:sz w:val="24"/>
          <w:szCs w:val="24"/>
          <w:lang w:val="uk-UA"/>
        </w:rPr>
        <w:t xml:space="preserve">             </w:t>
      </w:r>
      <w:r w:rsidR="00D642CC" w:rsidRPr="00BE63CC">
        <w:rPr>
          <w:sz w:val="24"/>
          <w:szCs w:val="24"/>
          <w:lang w:val="uk-UA"/>
        </w:rPr>
        <w:t xml:space="preserve">      </w:t>
      </w:r>
      <w:r w:rsidR="00F203A5"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          </w:t>
      </w:r>
      <w:r w:rsidR="00ED4341" w:rsidRPr="00BE63CC">
        <w:rPr>
          <w:sz w:val="24"/>
          <w:szCs w:val="24"/>
          <w:lang w:val="uk-UA"/>
        </w:rPr>
        <w:t xml:space="preserve">         </w:t>
      </w:r>
      <w:r w:rsidR="0047351E">
        <w:rPr>
          <w:sz w:val="24"/>
          <w:szCs w:val="24"/>
          <w:lang w:val="uk-UA"/>
        </w:rPr>
        <w:t xml:space="preserve">       </w:t>
      </w:r>
      <w:r w:rsidR="0088778B" w:rsidRPr="00BE63CC">
        <w:rPr>
          <w:sz w:val="24"/>
          <w:szCs w:val="24"/>
          <w:lang w:val="uk-UA"/>
        </w:rPr>
        <w:t xml:space="preserve">        </w:t>
      </w:r>
      <w:r w:rsidR="00701B67">
        <w:rPr>
          <w:sz w:val="24"/>
          <w:szCs w:val="24"/>
          <w:lang w:val="uk-UA"/>
        </w:rPr>
        <w:t xml:space="preserve">         </w:t>
      </w:r>
      <w:r w:rsidR="0088778B" w:rsidRPr="00BE63CC">
        <w:rPr>
          <w:sz w:val="24"/>
          <w:szCs w:val="24"/>
          <w:lang w:val="uk-UA"/>
        </w:rPr>
        <w:t xml:space="preserve">  </w:t>
      </w:r>
      <w:r w:rsidR="000F0073" w:rsidRPr="00BE63CC">
        <w:rPr>
          <w:sz w:val="24"/>
          <w:szCs w:val="24"/>
          <w:lang w:val="uk-UA"/>
        </w:rPr>
        <w:t xml:space="preserve">        </w:t>
      </w:r>
      <w:r w:rsidR="0088778B" w:rsidRPr="00BE63CC">
        <w:rPr>
          <w:sz w:val="24"/>
          <w:szCs w:val="24"/>
          <w:lang w:val="uk-UA"/>
        </w:rPr>
        <w:t xml:space="preserve">   </w:t>
      </w:r>
      <w:r w:rsidR="00A40B21" w:rsidRPr="00BE63CC">
        <w:rPr>
          <w:sz w:val="24"/>
          <w:szCs w:val="24"/>
          <w:lang w:val="uk-UA"/>
        </w:rPr>
        <w:t xml:space="preserve"> </w:t>
      </w:r>
      <w:r w:rsidR="00D642CC" w:rsidRPr="00BE63CC">
        <w:rPr>
          <w:sz w:val="24"/>
          <w:szCs w:val="24"/>
          <w:lang w:val="uk-UA"/>
        </w:rPr>
        <w:t xml:space="preserve">    </w:t>
      </w:r>
      <w:r w:rsidR="00F203A5" w:rsidRPr="00BE63CC">
        <w:rPr>
          <w:sz w:val="24"/>
          <w:szCs w:val="24"/>
          <w:lang w:val="uk-UA"/>
        </w:rPr>
        <w:t xml:space="preserve"> </w:t>
      </w:r>
      <w:r w:rsidR="003A1094" w:rsidRPr="00BE63CC">
        <w:rPr>
          <w:sz w:val="24"/>
          <w:szCs w:val="24"/>
          <w:lang w:val="uk-UA"/>
        </w:rPr>
        <w:t>№ </w:t>
      </w:r>
      <w:r w:rsidR="00AE025F">
        <w:rPr>
          <w:sz w:val="24"/>
          <w:szCs w:val="24"/>
          <w:u w:val="single"/>
          <w:lang w:val="uk-UA"/>
        </w:rPr>
        <w:t>187</w:t>
      </w:r>
    </w:p>
    <w:p w:rsidR="00F203A5" w:rsidRPr="00C8159A" w:rsidRDefault="00F203A5" w:rsidP="00F203A5">
      <w:pPr>
        <w:jc w:val="center"/>
        <w:rPr>
          <w:sz w:val="24"/>
          <w:szCs w:val="24"/>
          <w:lang w:val="uk-UA"/>
        </w:rPr>
      </w:pPr>
      <w:r w:rsidRPr="00747779">
        <w:rPr>
          <w:sz w:val="24"/>
          <w:szCs w:val="24"/>
          <w:lang w:val="uk-UA"/>
        </w:rPr>
        <w:t>Київ</w:t>
      </w:r>
    </w:p>
    <w:p w:rsidR="00F203A5" w:rsidRDefault="00F203A5" w:rsidP="00F203A5">
      <w:pPr>
        <w:ind w:left="-851" w:right="-766" w:firstLine="851"/>
        <w:jc w:val="both"/>
        <w:rPr>
          <w:lang w:val="uk-UA"/>
        </w:rPr>
      </w:pPr>
    </w:p>
    <w:p w:rsidR="004F63FC" w:rsidRDefault="004F63FC" w:rsidP="00F203A5">
      <w:pPr>
        <w:ind w:left="-851" w:right="-766" w:firstLine="851"/>
        <w:jc w:val="both"/>
        <w:rPr>
          <w:lang w:val="uk-UA"/>
        </w:rPr>
      </w:pPr>
    </w:p>
    <w:p w:rsidR="00B6063C" w:rsidRPr="00095C0D" w:rsidRDefault="00B6063C" w:rsidP="00B6063C">
      <w:pPr>
        <w:ind w:right="99"/>
        <w:jc w:val="both"/>
        <w:rPr>
          <w:sz w:val="28"/>
          <w:szCs w:val="28"/>
          <w:lang w:val="uk-UA"/>
        </w:rPr>
      </w:pPr>
      <w:r w:rsidRPr="00095C0D">
        <w:rPr>
          <w:sz w:val="28"/>
          <w:szCs w:val="28"/>
          <w:lang w:val="uk-UA"/>
        </w:rPr>
        <w:t>Про проведення клінічних випробувань лікарських засобів</w:t>
      </w:r>
      <w:r w:rsidR="00095C0D">
        <w:rPr>
          <w:sz w:val="28"/>
          <w:szCs w:val="28"/>
          <w:lang w:val="uk-UA"/>
        </w:rPr>
        <w:t>,</w:t>
      </w:r>
      <w:r w:rsidRPr="00095C0D">
        <w:rPr>
          <w:sz w:val="28"/>
          <w:szCs w:val="28"/>
          <w:lang w:val="uk-UA"/>
        </w:rPr>
        <w:t xml:space="preserve"> затвердження суттєвих поправок </w:t>
      </w:r>
      <w:r w:rsidR="00095C0D" w:rsidRPr="003964B5">
        <w:rPr>
          <w:sz w:val="28"/>
          <w:szCs w:val="28"/>
          <w:lang w:val="uk-UA"/>
        </w:rPr>
        <w:t xml:space="preserve">і внесення змін до </w:t>
      </w:r>
      <w:r w:rsidR="00095C0D" w:rsidRPr="003964B5">
        <w:rPr>
          <w:rFonts w:eastAsia="Times New Roman"/>
          <w:sz w:val="28"/>
          <w:szCs w:val="28"/>
          <w:lang w:val="uk-UA"/>
        </w:rPr>
        <w:t xml:space="preserve">додатка </w:t>
      </w:r>
      <w:r w:rsidR="00095C0D">
        <w:rPr>
          <w:rFonts w:eastAsia="Times New Roman"/>
          <w:sz w:val="28"/>
          <w:szCs w:val="28"/>
          <w:lang w:val="uk-UA"/>
        </w:rPr>
        <w:t>10</w:t>
      </w:r>
      <w:r w:rsidR="00095C0D" w:rsidRPr="003964B5">
        <w:rPr>
          <w:rFonts w:eastAsia="Times New Roman"/>
          <w:sz w:val="28"/>
          <w:szCs w:val="28"/>
          <w:lang w:val="uk-UA"/>
        </w:rPr>
        <w:t xml:space="preserve"> </w:t>
      </w:r>
      <w:r w:rsidR="00095C0D" w:rsidRPr="003964B5">
        <w:rPr>
          <w:sz w:val="28"/>
          <w:szCs w:val="28"/>
          <w:lang w:val="uk-UA"/>
        </w:rPr>
        <w:t xml:space="preserve">до наказу Міністерства охорони здоров’я України від </w:t>
      </w:r>
      <w:r w:rsidR="00095C0D">
        <w:rPr>
          <w:sz w:val="28"/>
          <w:szCs w:val="28"/>
          <w:lang w:val="uk-UA"/>
        </w:rPr>
        <w:t>29</w:t>
      </w:r>
      <w:r w:rsidR="00095C0D" w:rsidRPr="003964B5">
        <w:rPr>
          <w:sz w:val="28"/>
          <w:szCs w:val="28"/>
          <w:lang w:val="uk-UA"/>
        </w:rPr>
        <w:t xml:space="preserve"> </w:t>
      </w:r>
      <w:r w:rsidR="00095C0D">
        <w:rPr>
          <w:sz w:val="28"/>
          <w:szCs w:val="28"/>
          <w:lang w:val="uk-UA"/>
        </w:rPr>
        <w:t>груд</w:t>
      </w:r>
      <w:r w:rsidR="00095C0D" w:rsidRPr="003964B5">
        <w:rPr>
          <w:sz w:val="28"/>
          <w:szCs w:val="28"/>
          <w:lang w:val="uk-UA"/>
        </w:rPr>
        <w:t xml:space="preserve">ня 2020 року № </w:t>
      </w:r>
      <w:r w:rsidR="00095C0D">
        <w:rPr>
          <w:sz w:val="28"/>
          <w:szCs w:val="28"/>
          <w:lang w:val="uk-UA"/>
        </w:rPr>
        <w:t>3059</w:t>
      </w:r>
      <w:r w:rsidR="00095C0D" w:rsidRPr="003964B5">
        <w:rPr>
          <w:sz w:val="28"/>
          <w:szCs w:val="28"/>
          <w:lang w:val="uk-UA"/>
        </w:rPr>
        <w:t xml:space="preserve"> </w:t>
      </w:r>
    </w:p>
    <w:p w:rsidR="004D2EBA" w:rsidRDefault="004D2EBA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B92C97" w:rsidRDefault="00B92C97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4F63FC" w:rsidRDefault="004F63FC" w:rsidP="00F203A5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FB5ECE" w:rsidRPr="00B66EF8" w:rsidRDefault="00B836E0" w:rsidP="00FB5ECE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7 Закону України «Про лікарські засоби»,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пункту 3.2 розділу ІІІ, пункту 2.4 глави 2 розділу Х Порядку </w:t>
      </w:r>
      <w:r w:rsidRPr="00B009EE">
        <w:rPr>
          <w:rFonts w:ascii="Times New Roman" w:hAnsi="Times New Roman"/>
          <w:sz w:val="28"/>
          <w:szCs w:val="28"/>
          <w:lang w:val="uk-UA"/>
        </w:rPr>
        <w:t>проведення клінічних випробувань лікарських засобів та експертизи матеріалів клінічних випробувань</w:t>
      </w:r>
      <w:r>
        <w:rPr>
          <w:rFonts w:ascii="Times New Roman" w:hAnsi="Times New Roman"/>
          <w:sz w:val="28"/>
          <w:szCs w:val="28"/>
          <w:lang w:val="uk-UA"/>
        </w:rPr>
        <w:t xml:space="preserve">, затвердженого наказом Міністерства охорони здоров’я України від 23 вересня 2009 року № 690, зареєстрованого в Міністерстві юстиції України </w:t>
      </w:r>
      <w:r w:rsidRPr="004D026D">
        <w:rPr>
          <w:rFonts w:ascii="Times New Roman" w:hAnsi="Times New Roman"/>
          <w:bCs/>
          <w:sz w:val="28"/>
          <w:szCs w:val="28"/>
          <w:lang w:val="uk-UA"/>
        </w:rPr>
        <w:t>29 жовтня 2009 р</w:t>
      </w:r>
      <w:r>
        <w:rPr>
          <w:rFonts w:ascii="Times New Roman" w:hAnsi="Times New Roman"/>
          <w:bCs/>
          <w:sz w:val="28"/>
          <w:szCs w:val="28"/>
          <w:lang w:val="uk-UA"/>
        </w:rPr>
        <w:t>оку за № </w:t>
      </w:r>
      <w:r w:rsidRPr="004D026D">
        <w:rPr>
          <w:rFonts w:ascii="Times New Roman" w:hAnsi="Times New Roman"/>
          <w:bCs/>
          <w:sz w:val="28"/>
          <w:szCs w:val="28"/>
          <w:lang w:val="uk-UA"/>
        </w:rPr>
        <w:t>1010/17026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(в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та абзацу </w:t>
      </w:r>
      <w:r w:rsidR="004E1FE9">
        <w:rPr>
          <w:rFonts w:ascii="Times New Roman" w:hAnsi="Times New Roman"/>
          <w:sz w:val="28"/>
          <w:szCs w:val="28"/>
          <w:lang w:val="uk-UA"/>
        </w:rPr>
        <w:t xml:space="preserve">сорок третього 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>підпункту 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</w:t>
      </w:r>
      <w:r w:rsidR="00E5514C">
        <w:rPr>
          <w:rFonts w:ascii="Times New Roman" w:hAnsi="Times New Roman"/>
          <w:sz w:val="28"/>
          <w:szCs w:val="28"/>
          <w:lang w:val="uk-UA"/>
        </w:rPr>
        <w:t>оку</w:t>
      </w:r>
      <w:r w:rsidR="00DC2DA8" w:rsidRPr="00843119">
        <w:rPr>
          <w:rFonts w:ascii="Times New Roman" w:hAnsi="Times New Roman"/>
          <w:sz w:val="28"/>
          <w:szCs w:val="28"/>
          <w:lang w:val="uk-UA"/>
        </w:rPr>
        <w:t xml:space="preserve"> № 90)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>на підставі висновків експертизи матеріалів щодо проведення клінічн</w:t>
      </w:r>
      <w:r w:rsidR="000B2AC8">
        <w:rPr>
          <w:rFonts w:ascii="Times New Roman" w:hAnsi="Times New Roman"/>
          <w:sz w:val="28"/>
          <w:szCs w:val="28"/>
          <w:lang w:val="uk-UA"/>
        </w:rPr>
        <w:t>их випробувань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 xml:space="preserve"> та внесення суттєв</w:t>
      </w:r>
      <w:r w:rsidR="000B2AC8">
        <w:rPr>
          <w:rFonts w:ascii="Times New Roman" w:hAnsi="Times New Roman"/>
          <w:sz w:val="28"/>
          <w:szCs w:val="28"/>
          <w:lang w:val="uk-UA"/>
        </w:rPr>
        <w:t>их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 xml:space="preserve"> поправ</w:t>
      </w:r>
      <w:r w:rsidR="000B2AC8">
        <w:rPr>
          <w:rFonts w:ascii="Times New Roman" w:hAnsi="Times New Roman"/>
          <w:sz w:val="28"/>
          <w:szCs w:val="28"/>
          <w:lang w:val="uk-UA"/>
        </w:rPr>
        <w:t>о</w:t>
      </w:r>
      <w:r w:rsidR="00B6063C" w:rsidRPr="00B55C4C">
        <w:rPr>
          <w:rFonts w:ascii="Times New Roman" w:hAnsi="Times New Roman"/>
          <w:sz w:val="28"/>
          <w:szCs w:val="28"/>
          <w:lang w:val="uk-UA"/>
        </w:rPr>
        <w:t>к</w:t>
      </w:r>
      <w:r w:rsidR="00FB5ECE" w:rsidRPr="00B009EE">
        <w:rPr>
          <w:rFonts w:ascii="Times New Roman" w:hAnsi="Times New Roman"/>
          <w:sz w:val="28"/>
          <w:szCs w:val="28"/>
          <w:lang w:val="uk-UA"/>
        </w:rPr>
        <w:t>, нада</w:t>
      </w:r>
      <w:r w:rsidR="00FB5ECE">
        <w:rPr>
          <w:rFonts w:ascii="Times New Roman" w:hAnsi="Times New Roman"/>
          <w:sz w:val="28"/>
          <w:szCs w:val="28"/>
          <w:lang w:val="uk-UA"/>
        </w:rPr>
        <w:t>них</w:t>
      </w:r>
      <w:r w:rsidR="00FB5ECE" w:rsidRPr="00B009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5ECE">
        <w:rPr>
          <w:rFonts w:ascii="Times New Roman" w:hAnsi="Times New Roman"/>
          <w:sz w:val="28"/>
          <w:szCs w:val="28"/>
          <w:lang w:val="uk-UA"/>
        </w:rPr>
        <w:t>Державним підприємством «Державний експертний центр Міністерства охорони здоров’я України»,</w:t>
      </w:r>
    </w:p>
    <w:p w:rsidR="005A118A" w:rsidRPr="00B66EF8" w:rsidRDefault="005A118A" w:rsidP="005A118A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26D9" w:rsidRPr="004D2EBA" w:rsidRDefault="006526D9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F203A5" w:rsidRDefault="00F203A5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F148B9" w:rsidRDefault="00F148B9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4F63FC" w:rsidRPr="004D2EBA" w:rsidRDefault="004F63FC" w:rsidP="0058080D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B6063C" w:rsidRPr="00F544DA" w:rsidRDefault="00B6063C" w:rsidP="00B6063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0456F2">
        <w:rPr>
          <w:sz w:val="28"/>
          <w:szCs w:val="28"/>
          <w:lang w:val="uk-UA"/>
        </w:rPr>
        <w:t xml:space="preserve">. </w:t>
      </w:r>
      <w:r w:rsidRPr="00F544DA">
        <w:rPr>
          <w:sz w:val="28"/>
          <w:szCs w:val="28"/>
          <w:lang w:val="uk-UA"/>
        </w:rPr>
        <w:t xml:space="preserve">Дозволити проведення </w:t>
      </w:r>
      <w:r w:rsidRPr="00F40AC7">
        <w:rPr>
          <w:sz w:val="28"/>
          <w:szCs w:val="28"/>
          <w:lang w:val="uk-UA"/>
        </w:rPr>
        <w:t>клінічних</w:t>
      </w:r>
      <w:r w:rsidRPr="00F544DA">
        <w:rPr>
          <w:sz w:val="28"/>
          <w:szCs w:val="28"/>
          <w:lang w:val="uk-UA"/>
        </w:rPr>
        <w:t xml:space="preserve"> випробувань згідно з додатк</w:t>
      </w:r>
      <w:r>
        <w:rPr>
          <w:sz w:val="28"/>
          <w:szCs w:val="28"/>
          <w:lang w:val="uk-UA"/>
        </w:rPr>
        <w:t>ами</w:t>
      </w:r>
      <w:r w:rsidRPr="00F544DA">
        <w:rPr>
          <w:sz w:val="28"/>
          <w:szCs w:val="28"/>
          <w:lang w:val="uk-UA"/>
        </w:rPr>
        <w:t xml:space="preserve"> (додатки </w:t>
      </w:r>
      <w:r>
        <w:rPr>
          <w:sz w:val="28"/>
          <w:szCs w:val="28"/>
          <w:lang w:val="uk-UA"/>
        </w:rPr>
        <w:t>1</w:t>
      </w:r>
      <w:r w:rsidRPr="00F544DA">
        <w:rPr>
          <w:sz w:val="28"/>
          <w:szCs w:val="28"/>
        </w:rPr>
        <w:t xml:space="preserve"> </w:t>
      </w:r>
      <w:r w:rsidRPr="00F544DA">
        <w:rPr>
          <w:sz w:val="28"/>
          <w:szCs w:val="28"/>
          <w:lang w:val="uk-UA"/>
        </w:rPr>
        <w:t>–</w:t>
      </w:r>
      <w:r w:rsidRPr="00F544DA">
        <w:rPr>
          <w:sz w:val="28"/>
          <w:szCs w:val="28"/>
        </w:rPr>
        <w:t xml:space="preserve"> </w:t>
      </w:r>
      <w:r w:rsidR="000B2AC8">
        <w:rPr>
          <w:sz w:val="28"/>
          <w:szCs w:val="28"/>
          <w:lang w:val="uk-UA"/>
        </w:rPr>
        <w:t>10</w:t>
      </w:r>
      <w:r w:rsidRPr="00F544DA">
        <w:rPr>
          <w:sz w:val="28"/>
          <w:szCs w:val="28"/>
          <w:lang w:val="uk-UA"/>
        </w:rPr>
        <w:t>).</w:t>
      </w:r>
    </w:p>
    <w:p w:rsidR="00B6063C" w:rsidRDefault="00B6063C" w:rsidP="00B6063C">
      <w:pPr>
        <w:ind w:firstLine="720"/>
        <w:jc w:val="both"/>
        <w:rPr>
          <w:sz w:val="28"/>
          <w:szCs w:val="28"/>
          <w:lang w:val="uk-UA"/>
        </w:rPr>
      </w:pPr>
    </w:p>
    <w:p w:rsidR="00B6063C" w:rsidRDefault="00B6063C" w:rsidP="00B6063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</w:t>
      </w:r>
      <w:r w:rsidRPr="000456F2">
        <w:rPr>
          <w:sz w:val="28"/>
          <w:szCs w:val="28"/>
          <w:lang w:val="uk-UA"/>
        </w:rPr>
        <w:t xml:space="preserve">Внести суттєві поправки до протоколів клінічних випробувань згідно з додатками (додатки </w:t>
      </w:r>
      <w:r w:rsidR="000B2AC8">
        <w:rPr>
          <w:sz w:val="28"/>
          <w:szCs w:val="28"/>
          <w:lang w:val="uk-UA"/>
        </w:rPr>
        <w:t>11</w:t>
      </w:r>
      <w:r w:rsidRPr="000456F2">
        <w:rPr>
          <w:sz w:val="28"/>
          <w:szCs w:val="28"/>
        </w:rPr>
        <w:t xml:space="preserve"> </w:t>
      </w:r>
      <w:r w:rsidRPr="000456F2">
        <w:rPr>
          <w:sz w:val="28"/>
          <w:szCs w:val="28"/>
          <w:lang w:val="uk-UA"/>
        </w:rPr>
        <w:t>–</w:t>
      </w:r>
      <w:r w:rsidRPr="000456F2">
        <w:rPr>
          <w:sz w:val="28"/>
          <w:szCs w:val="28"/>
        </w:rPr>
        <w:t xml:space="preserve"> </w:t>
      </w:r>
      <w:r w:rsidR="007B3AB8">
        <w:rPr>
          <w:sz w:val="28"/>
          <w:szCs w:val="28"/>
          <w:lang w:val="uk-UA"/>
        </w:rPr>
        <w:t>60</w:t>
      </w:r>
      <w:r w:rsidRPr="000456F2">
        <w:rPr>
          <w:sz w:val="28"/>
          <w:szCs w:val="28"/>
          <w:lang w:val="uk-UA"/>
        </w:rPr>
        <w:t>).</w:t>
      </w:r>
    </w:p>
    <w:p w:rsidR="007B3AB8" w:rsidRDefault="007B3AB8" w:rsidP="00B6063C">
      <w:pPr>
        <w:ind w:firstLine="720"/>
        <w:jc w:val="both"/>
        <w:rPr>
          <w:sz w:val="28"/>
          <w:szCs w:val="28"/>
          <w:lang w:val="uk-UA"/>
        </w:rPr>
      </w:pPr>
    </w:p>
    <w:p w:rsidR="007B3AB8" w:rsidRDefault="007B3AB8" w:rsidP="00B6063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4C3A94" w:rsidRPr="0012136A">
        <w:rPr>
          <w:sz w:val="28"/>
          <w:szCs w:val="28"/>
          <w:lang w:val="uk-UA"/>
        </w:rPr>
        <w:t>Відмовити у проведенні клінічн</w:t>
      </w:r>
      <w:r w:rsidR="004C3A94">
        <w:rPr>
          <w:sz w:val="28"/>
          <w:szCs w:val="28"/>
          <w:lang w:val="uk-UA"/>
        </w:rPr>
        <w:t>их</w:t>
      </w:r>
      <w:r w:rsidR="004C3A94" w:rsidRPr="0012136A">
        <w:rPr>
          <w:sz w:val="28"/>
          <w:szCs w:val="28"/>
          <w:lang w:val="uk-UA"/>
        </w:rPr>
        <w:t xml:space="preserve"> випробуван</w:t>
      </w:r>
      <w:r w:rsidR="004C3A94">
        <w:rPr>
          <w:sz w:val="28"/>
          <w:szCs w:val="28"/>
          <w:lang w:val="uk-UA"/>
        </w:rPr>
        <w:t xml:space="preserve">ь згідно з додатками (додатки 61 </w:t>
      </w:r>
      <w:r w:rsidR="004C3A94" w:rsidRPr="000456F2">
        <w:rPr>
          <w:sz w:val="28"/>
          <w:szCs w:val="28"/>
          <w:lang w:val="uk-UA"/>
        </w:rPr>
        <w:t>–</w:t>
      </w:r>
      <w:r w:rsidR="004C3A94">
        <w:rPr>
          <w:sz w:val="28"/>
          <w:szCs w:val="28"/>
          <w:lang w:val="uk-UA"/>
        </w:rPr>
        <w:t xml:space="preserve"> 62</w:t>
      </w:r>
      <w:r w:rsidR="004C3A94" w:rsidRPr="0012136A">
        <w:rPr>
          <w:sz w:val="28"/>
          <w:szCs w:val="28"/>
          <w:lang w:val="uk-UA"/>
        </w:rPr>
        <w:t>).</w:t>
      </w:r>
    </w:p>
    <w:p w:rsidR="00FF6D20" w:rsidRDefault="00FF6D20" w:rsidP="00B6063C">
      <w:pPr>
        <w:ind w:firstLine="720"/>
        <w:jc w:val="both"/>
        <w:rPr>
          <w:sz w:val="28"/>
          <w:szCs w:val="28"/>
          <w:lang w:val="uk-UA"/>
        </w:rPr>
      </w:pPr>
    </w:p>
    <w:p w:rsidR="00D02796" w:rsidRDefault="00FF6D20" w:rsidP="004C3A9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4. </w:t>
      </w:r>
      <w:r w:rsidR="004C3A94" w:rsidRPr="000456F2">
        <w:rPr>
          <w:sz w:val="28"/>
          <w:szCs w:val="28"/>
          <w:lang w:val="uk-UA"/>
        </w:rPr>
        <w:t>Унести змін</w:t>
      </w:r>
      <w:r w:rsidR="004C3A94">
        <w:rPr>
          <w:sz w:val="28"/>
          <w:szCs w:val="28"/>
          <w:lang w:val="uk-UA"/>
        </w:rPr>
        <w:t xml:space="preserve">у до </w:t>
      </w:r>
      <w:r w:rsidR="004C3A94" w:rsidRPr="007865C4">
        <w:rPr>
          <w:rFonts w:eastAsia="Times New Roman"/>
          <w:sz w:val="28"/>
          <w:szCs w:val="28"/>
          <w:lang w:val="uk-UA"/>
        </w:rPr>
        <w:t xml:space="preserve">додатка </w:t>
      </w:r>
      <w:r w:rsidR="004C3A94">
        <w:rPr>
          <w:rFonts w:eastAsia="Times New Roman"/>
          <w:sz w:val="28"/>
          <w:szCs w:val="28"/>
          <w:lang w:val="uk-UA"/>
        </w:rPr>
        <w:t>10</w:t>
      </w:r>
      <w:r w:rsidR="004C3A94" w:rsidRPr="003964B5">
        <w:rPr>
          <w:rFonts w:eastAsia="Times New Roman"/>
          <w:sz w:val="28"/>
          <w:szCs w:val="28"/>
          <w:lang w:val="uk-UA"/>
        </w:rPr>
        <w:t xml:space="preserve"> </w:t>
      </w:r>
      <w:r w:rsidR="004C3A94" w:rsidRPr="003964B5">
        <w:rPr>
          <w:sz w:val="28"/>
          <w:szCs w:val="28"/>
          <w:lang w:val="uk-UA"/>
        </w:rPr>
        <w:t xml:space="preserve">до наказу Міністерства охорони здоров’я України від </w:t>
      </w:r>
      <w:r w:rsidR="004C3A94">
        <w:rPr>
          <w:sz w:val="28"/>
          <w:szCs w:val="28"/>
          <w:lang w:val="uk-UA"/>
        </w:rPr>
        <w:t>29</w:t>
      </w:r>
      <w:r w:rsidR="004C3A94" w:rsidRPr="003964B5">
        <w:rPr>
          <w:sz w:val="28"/>
          <w:szCs w:val="28"/>
          <w:lang w:val="uk-UA"/>
        </w:rPr>
        <w:t xml:space="preserve"> </w:t>
      </w:r>
      <w:r w:rsidR="004C3A94">
        <w:rPr>
          <w:sz w:val="28"/>
          <w:szCs w:val="28"/>
          <w:lang w:val="uk-UA"/>
        </w:rPr>
        <w:t>груд</w:t>
      </w:r>
      <w:r w:rsidR="004C3A94" w:rsidRPr="003964B5">
        <w:rPr>
          <w:sz w:val="28"/>
          <w:szCs w:val="28"/>
          <w:lang w:val="uk-UA"/>
        </w:rPr>
        <w:t xml:space="preserve">ня 2020 року № </w:t>
      </w:r>
      <w:r w:rsidR="004C3A94">
        <w:rPr>
          <w:sz w:val="28"/>
          <w:szCs w:val="28"/>
          <w:lang w:val="uk-UA"/>
        </w:rPr>
        <w:t>3059</w:t>
      </w:r>
      <w:r w:rsidR="004C3A94" w:rsidRPr="003964B5">
        <w:rPr>
          <w:sz w:val="28"/>
          <w:szCs w:val="28"/>
          <w:lang w:val="uk-UA"/>
        </w:rPr>
        <w:t xml:space="preserve"> </w:t>
      </w:r>
      <w:r w:rsidR="004C3A94" w:rsidRPr="007865C4">
        <w:rPr>
          <w:sz w:val="28"/>
          <w:szCs w:val="28"/>
          <w:lang w:val="uk-UA"/>
        </w:rPr>
        <w:t>«</w:t>
      </w:r>
      <w:r w:rsidR="004C3A94" w:rsidRPr="004C3A94">
        <w:rPr>
          <w:sz w:val="28"/>
          <w:szCs w:val="28"/>
          <w:lang w:val="uk-UA"/>
        </w:rPr>
        <w:t>Про проведення клінічних випробувань лікарських засобів</w:t>
      </w:r>
      <w:r w:rsidR="004C3A94">
        <w:rPr>
          <w:sz w:val="28"/>
          <w:szCs w:val="28"/>
          <w:lang w:val="uk-UA"/>
        </w:rPr>
        <w:t xml:space="preserve"> </w:t>
      </w:r>
      <w:r w:rsidR="004C3A94" w:rsidRPr="004C3A94">
        <w:rPr>
          <w:sz w:val="28"/>
          <w:szCs w:val="28"/>
          <w:lang w:val="uk-UA"/>
        </w:rPr>
        <w:t>та затвердження суттєвих поправок</w:t>
      </w:r>
      <w:r w:rsidR="004C3A94" w:rsidRPr="007865C4">
        <w:rPr>
          <w:sz w:val="28"/>
          <w:szCs w:val="28"/>
          <w:lang w:val="uk-UA"/>
        </w:rPr>
        <w:t xml:space="preserve">», виклавши позицію </w:t>
      </w:r>
      <w:r w:rsidR="004C3A94" w:rsidRPr="000E6226">
        <w:rPr>
          <w:rFonts w:eastAsia="Times New Roman"/>
          <w:sz w:val="28"/>
          <w:szCs w:val="28"/>
          <w:lang w:val="uk-UA"/>
        </w:rPr>
        <w:t>«</w:t>
      </w:r>
      <w:r w:rsidR="00992472">
        <w:rPr>
          <w:sz w:val="28"/>
          <w:szCs w:val="28"/>
          <w:lang w:val="uk-UA"/>
        </w:rPr>
        <w:t>Перелік досліджуваних лікарських засобів лікарська форма, дозування, виробник, країна</w:t>
      </w:r>
      <w:r w:rsidR="004C3A94" w:rsidRPr="000E6226">
        <w:rPr>
          <w:rFonts w:eastAsia="Times New Roman"/>
          <w:sz w:val="28"/>
          <w:szCs w:val="28"/>
          <w:lang w:val="uk-UA"/>
        </w:rPr>
        <w:t xml:space="preserve">» </w:t>
      </w:r>
      <w:r w:rsidR="004C3A94" w:rsidRPr="007865C4">
        <w:rPr>
          <w:sz w:val="28"/>
          <w:szCs w:val="28"/>
          <w:lang w:val="uk-UA"/>
        </w:rPr>
        <w:t>у новій редакції:</w:t>
      </w:r>
    </w:p>
    <w:p w:rsidR="004C3A94" w:rsidRDefault="00D02796" w:rsidP="00D027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7295"/>
      </w:tblGrid>
      <w:tr w:rsidR="00992472" w:rsidRPr="001036C3" w:rsidTr="00390432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472" w:rsidRPr="00992472" w:rsidRDefault="00992472" w:rsidP="00390432">
            <w:pPr>
              <w:jc w:val="both"/>
              <w:rPr>
                <w:sz w:val="24"/>
                <w:szCs w:val="24"/>
                <w:lang w:val="uk-UA"/>
              </w:rPr>
            </w:pPr>
            <w:r w:rsidRPr="00992472">
              <w:rPr>
                <w:sz w:val="24"/>
                <w:szCs w:val="24"/>
                <w:lang w:val="uk-UA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472" w:rsidRPr="00992472" w:rsidRDefault="00992472" w:rsidP="00390432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992472">
              <w:rPr>
                <w:rFonts w:eastAsia="Times New Roman"/>
                <w:sz w:val="24"/>
                <w:szCs w:val="24"/>
                <w:lang w:val="uk-UA"/>
              </w:rPr>
              <w:t>Амівантамаб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Amivantamab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 (</w:t>
            </w:r>
            <w:r w:rsidRPr="009664AA">
              <w:rPr>
                <w:rFonts w:eastAsia="Times New Roman"/>
                <w:sz w:val="24"/>
                <w:szCs w:val="24"/>
              </w:rPr>
              <w:t>JNJ</w:t>
            </w:r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-61186372), </w:t>
            </w:r>
            <w:r w:rsidRPr="009664AA">
              <w:rPr>
                <w:rFonts w:eastAsia="Times New Roman"/>
                <w:sz w:val="24"/>
                <w:szCs w:val="24"/>
              </w:rPr>
              <w:t>CNTO</w:t>
            </w:r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 4424; </w:t>
            </w:r>
            <w:r w:rsidRPr="00992472">
              <w:rPr>
                <w:rFonts w:eastAsia="Times New Roman"/>
                <w:b/>
                <w:sz w:val="24"/>
                <w:szCs w:val="24"/>
                <w:lang w:val="uk-UA"/>
              </w:rPr>
              <w:t>розчин</w:t>
            </w:r>
            <w:r w:rsidRPr="00992472">
              <w:rPr>
                <w:rFonts w:eastAsia="Times New Roman"/>
                <w:sz w:val="24"/>
                <w:szCs w:val="24"/>
                <w:lang w:val="uk-UA"/>
              </w:rPr>
              <w:t>; 50 мг/</w:t>
            </w:r>
            <w:proofErr w:type="spellStart"/>
            <w:r w:rsidRPr="00992472">
              <w:rPr>
                <w:rFonts w:eastAsia="Times New Roman"/>
                <w:sz w:val="24"/>
                <w:szCs w:val="24"/>
                <w:lang w:val="uk-UA"/>
              </w:rPr>
              <w:t>мл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Cilag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 w:rsidRPr="009664AA">
              <w:rPr>
                <w:rFonts w:eastAsia="Times New Roman"/>
                <w:sz w:val="24"/>
                <w:szCs w:val="24"/>
              </w:rPr>
              <w:t>AG</w:t>
            </w:r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, Швейцарія; 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Patheon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Italia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 w:rsidRPr="009664AA">
              <w:rPr>
                <w:rFonts w:eastAsia="Times New Roman"/>
                <w:sz w:val="24"/>
                <w:szCs w:val="24"/>
              </w:rPr>
              <w:t>S</w:t>
            </w:r>
            <w:r w:rsidRPr="00992472">
              <w:rPr>
                <w:rFonts w:eastAsia="Times New Roman"/>
                <w:sz w:val="24"/>
                <w:szCs w:val="24"/>
                <w:lang w:val="uk-UA"/>
              </w:rPr>
              <w:t>.</w:t>
            </w:r>
            <w:r w:rsidRPr="009664AA">
              <w:rPr>
                <w:rFonts w:eastAsia="Times New Roman"/>
                <w:sz w:val="24"/>
                <w:szCs w:val="24"/>
              </w:rPr>
              <w:t>P</w:t>
            </w:r>
            <w:r w:rsidRPr="00992472">
              <w:rPr>
                <w:rFonts w:eastAsia="Times New Roman"/>
                <w:sz w:val="24"/>
                <w:szCs w:val="24"/>
                <w:lang w:val="uk-UA"/>
              </w:rPr>
              <w:t>.</w:t>
            </w:r>
            <w:r w:rsidRPr="009664AA">
              <w:rPr>
                <w:rFonts w:eastAsia="Times New Roman"/>
                <w:sz w:val="24"/>
                <w:szCs w:val="24"/>
              </w:rPr>
              <w:t>A</w:t>
            </w:r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., Італія; 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Fisher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Clinical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Services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, США; 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Fisher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Clinical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Services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GmbH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, Швейцарія; 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Janssen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Pharmaceutica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 w:rsidRPr="009664AA">
              <w:rPr>
                <w:rFonts w:eastAsia="Times New Roman"/>
                <w:sz w:val="24"/>
                <w:szCs w:val="24"/>
              </w:rPr>
              <w:t>NV</w:t>
            </w:r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, Бельгія; </w:t>
            </w:r>
          </w:p>
          <w:p w:rsidR="00992472" w:rsidRPr="00992472" w:rsidRDefault="00992472" w:rsidP="00390432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992472">
              <w:rPr>
                <w:rFonts w:eastAsia="Times New Roman"/>
                <w:sz w:val="24"/>
                <w:szCs w:val="24"/>
                <w:lang w:val="uk-UA"/>
              </w:rPr>
              <w:t>Лазертініб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Lazertinib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 (</w:t>
            </w:r>
            <w:r w:rsidRPr="009664AA">
              <w:rPr>
                <w:rFonts w:eastAsia="Times New Roman"/>
                <w:sz w:val="24"/>
                <w:szCs w:val="24"/>
              </w:rPr>
              <w:t>JNJ</w:t>
            </w:r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-73841937, </w:t>
            </w:r>
            <w:r w:rsidRPr="009664AA">
              <w:rPr>
                <w:rFonts w:eastAsia="Times New Roman"/>
                <w:sz w:val="24"/>
                <w:szCs w:val="24"/>
              </w:rPr>
              <w:t>YH</w:t>
            </w:r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25448, </w:t>
            </w:r>
            <w:r w:rsidRPr="009664AA">
              <w:rPr>
                <w:rFonts w:eastAsia="Times New Roman"/>
                <w:sz w:val="24"/>
                <w:szCs w:val="24"/>
              </w:rPr>
              <w:t>JNJ</w:t>
            </w:r>
            <w:r w:rsidRPr="00992472">
              <w:rPr>
                <w:rFonts w:eastAsia="Times New Roman"/>
                <w:sz w:val="24"/>
                <w:szCs w:val="24"/>
                <w:lang w:val="uk-UA"/>
              </w:rPr>
              <w:t>-73841937-</w:t>
            </w:r>
            <w:r w:rsidRPr="009664AA">
              <w:rPr>
                <w:rFonts w:eastAsia="Times New Roman"/>
                <w:sz w:val="24"/>
                <w:szCs w:val="24"/>
              </w:rPr>
              <w:t>G</w:t>
            </w:r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002, </w:t>
            </w:r>
            <w:r w:rsidRPr="009664AA">
              <w:rPr>
                <w:rFonts w:eastAsia="Times New Roman"/>
                <w:sz w:val="24"/>
                <w:szCs w:val="24"/>
              </w:rPr>
              <w:t>JNJ</w:t>
            </w:r>
            <w:r w:rsidRPr="00992472">
              <w:rPr>
                <w:rFonts w:eastAsia="Times New Roman"/>
                <w:sz w:val="24"/>
                <w:szCs w:val="24"/>
                <w:lang w:val="uk-UA"/>
              </w:rPr>
              <w:t>-73841937-</w:t>
            </w:r>
            <w:r w:rsidRPr="009664AA">
              <w:rPr>
                <w:rFonts w:eastAsia="Times New Roman"/>
                <w:sz w:val="24"/>
                <w:szCs w:val="24"/>
              </w:rPr>
              <w:t>ZCY</w:t>
            </w:r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); Таблетки; 80 мг; 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Patheon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Pharmaceuticals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Inc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., США; 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Fisher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Clinical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Services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, США; 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Fisher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Clinical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Services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GmbH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, Швейцарія; 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Janssen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Pharmaceutica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 w:rsidRPr="009664AA">
              <w:rPr>
                <w:rFonts w:eastAsia="Times New Roman"/>
                <w:sz w:val="24"/>
                <w:szCs w:val="24"/>
              </w:rPr>
              <w:t>NV</w:t>
            </w:r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, Бельгія; 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Janssen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>-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Cilag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SpA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, Італія; </w:t>
            </w:r>
          </w:p>
          <w:p w:rsidR="00992472" w:rsidRPr="00992472" w:rsidRDefault="00992472" w:rsidP="00390432">
            <w:pPr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Плацебо до </w:t>
            </w:r>
            <w:proofErr w:type="spellStart"/>
            <w:r w:rsidRPr="00992472">
              <w:rPr>
                <w:rFonts w:eastAsia="Times New Roman"/>
                <w:sz w:val="24"/>
                <w:szCs w:val="24"/>
                <w:lang w:val="uk-UA"/>
              </w:rPr>
              <w:t>Лазертініб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Lazertinib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 80 мг; таблетки; 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Patheon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Pharmaceuticals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Inc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., США; 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Fisher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Clinical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Services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, США; 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Fisher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Clinical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Services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GmbH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, Швейцарія; 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Janssen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Pharmaceutica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 w:rsidRPr="009664AA">
              <w:rPr>
                <w:rFonts w:eastAsia="Times New Roman"/>
                <w:sz w:val="24"/>
                <w:szCs w:val="24"/>
              </w:rPr>
              <w:t>NV</w:t>
            </w:r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, Бельгія; 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Janssen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>-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Cilag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64AA">
              <w:rPr>
                <w:rFonts w:eastAsia="Times New Roman"/>
                <w:sz w:val="24"/>
                <w:szCs w:val="24"/>
              </w:rPr>
              <w:t>SpA</w:t>
            </w:r>
            <w:proofErr w:type="spellEnd"/>
            <w:r w:rsidRPr="00992472">
              <w:rPr>
                <w:rFonts w:eastAsia="Times New Roman"/>
                <w:sz w:val="24"/>
                <w:szCs w:val="24"/>
                <w:lang w:val="uk-UA"/>
              </w:rPr>
              <w:t>, Італія.</w:t>
            </w:r>
          </w:p>
        </w:tc>
      </w:tr>
    </w:tbl>
    <w:p w:rsidR="00992472" w:rsidRPr="007865C4" w:rsidRDefault="00D02796" w:rsidP="004C3A9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».</w:t>
      </w:r>
    </w:p>
    <w:p w:rsidR="00B6063C" w:rsidRDefault="00B6063C" w:rsidP="00B6063C">
      <w:pPr>
        <w:ind w:firstLine="720"/>
        <w:jc w:val="both"/>
        <w:rPr>
          <w:sz w:val="28"/>
          <w:szCs w:val="28"/>
          <w:lang w:val="uk-UA"/>
        </w:rPr>
      </w:pPr>
    </w:p>
    <w:p w:rsidR="00B6063C" w:rsidRPr="00BB5BBD" w:rsidRDefault="004C3A94" w:rsidP="00B6063C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6063C">
        <w:rPr>
          <w:sz w:val="28"/>
          <w:szCs w:val="28"/>
          <w:lang w:val="uk-UA"/>
        </w:rPr>
        <w:t xml:space="preserve">. </w:t>
      </w:r>
      <w:r w:rsidR="00B6063C" w:rsidRPr="00BB5BBD">
        <w:rPr>
          <w:sz w:val="28"/>
          <w:szCs w:val="28"/>
          <w:lang w:val="uk-UA"/>
        </w:rPr>
        <w:t xml:space="preserve">Контроль за виконанням цього наказу покласти на заступника Міністра </w:t>
      </w:r>
      <w:r w:rsidR="00B6063C">
        <w:rPr>
          <w:sz w:val="28"/>
          <w:szCs w:val="28"/>
          <w:lang w:val="uk-UA"/>
        </w:rPr>
        <w:t xml:space="preserve">з питань європейської інтеграції </w:t>
      </w:r>
      <w:proofErr w:type="spellStart"/>
      <w:r w:rsidR="00B6063C">
        <w:rPr>
          <w:sz w:val="28"/>
          <w:szCs w:val="28"/>
          <w:lang w:val="uk-UA"/>
        </w:rPr>
        <w:t>Іващенка</w:t>
      </w:r>
      <w:proofErr w:type="spellEnd"/>
      <w:r w:rsidR="00B6063C">
        <w:rPr>
          <w:sz w:val="28"/>
          <w:szCs w:val="28"/>
          <w:lang w:val="uk-UA"/>
        </w:rPr>
        <w:t xml:space="preserve"> І.А.</w:t>
      </w:r>
    </w:p>
    <w:p w:rsidR="00B6063C" w:rsidRDefault="00B6063C" w:rsidP="00FB5ECE">
      <w:pPr>
        <w:ind w:firstLine="720"/>
        <w:jc w:val="both"/>
        <w:rPr>
          <w:sz w:val="28"/>
          <w:szCs w:val="28"/>
          <w:lang w:val="uk-UA"/>
        </w:rPr>
      </w:pPr>
    </w:p>
    <w:p w:rsidR="00DF1B36" w:rsidRPr="00B65481" w:rsidRDefault="00DF1B36" w:rsidP="00DF1B36">
      <w:pPr>
        <w:jc w:val="both"/>
        <w:rPr>
          <w:sz w:val="28"/>
          <w:szCs w:val="28"/>
          <w:lang w:val="uk-UA"/>
        </w:rPr>
      </w:pPr>
    </w:p>
    <w:p w:rsidR="00DF1B36" w:rsidRDefault="008D5F67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DF1B36">
        <w:rPr>
          <w:b/>
          <w:sz w:val="28"/>
          <w:szCs w:val="28"/>
          <w:lang w:val="uk-UA"/>
        </w:rPr>
        <w:t xml:space="preserve">іністр                                        </w:t>
      </w:r>
      <w:r w:rsidR="00CF0163">
        <w:rPr>
          <w:b/>
          <w:sz w:val="28"/>
          <w:szCs w:val="28"/>
          <w:lang w:val="uk-UA"/>
        </w:rPr>
        <w:t xml:space="preserve">            </w:t>
      </w:r>
      <w:r w:rsidR="00DF1B36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          </w:t>
      </w:r>
      <w:r w:rsidR="00DF1B36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>Максим СТЕПАНОВ</w:t>
      </w:r>
    </w:p>
    <w:sectPr w:rsidR="00DF1B36" w:rsidSect="004F63FC">
      <w:headerReference w:type="even" r:id="rId10"/>
      <w:headerReference w:type="default" r:id="rId11"/>
      <w:footerReference w:type="even" r:id="rId12"/>
      <w:pgSz w:w="11906" w:h="16838"/>
      <w:pgMar w:top="902" w:right="567" w:bottom="17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893" w:rsidRDefault="00E03893">
      <w:r>
        <w:separator/>
      </w:r>
    </w:p>
  </w:endnote>
  <w:endnote w:type="continuationSeparator" w:id="0">
    <w:p w:rsidR="00E03893" w:rsidRDefault="00E0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893" w:rsidRDefault="00E03893">
      <w:r>
        <w:separator/>
      </w:r>
    </w:p>
  </w:footnote>
  <w:footnote w:type="continuationSeparator" w:id="0">
    <w:p w:rsidR="00E03893" w:rsidRDefault="00E03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036C3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1A92"/>
    <w:rsid w:val="000161B1"/>
    <w:rsid w:val="0002324D"/>
    <w:rsid w:val="000233DE"/>
    <w:rsid w:val="00024892"/>
    <w:rsid w:val="00030CC9"/>
    <w:rsid w:val="000456F2"/>
    <w:rsid w:val="00047F67"/>
    <w:rsid w:val="00050171"/>
    <w:rsid w:val="00051F32"/>
    <w:rsid w:val="00054629"/>
    <w:rsid w:val="00056B45"/>
    <w:rsid w:val="00056C27"/>
    <w:rsid w:val="00075906"/>
    <w:rsid w:val="00087E22"/>
    <w:rsid w:val="0009113C"/>
    <w:rsid w:val="00091B78"/>
    <w:rsid w:val="00093C62"/>
    <w:rsid w:val="00093E57"/>
    <w:rsid w:val="00095C0D"/>
    <w:rsid w:val="00096186"/>
    <w:rsid w:val="000B2AC8"/>
    <w:rsid w:val="000B49C7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1010D5"/>
    <w:rsid w:val="00102233"/>
    <w:rsid w:val="001036C3"/>
    <w:rsid w:val="00111203"/>
    <w:rsid w:val="001136D5"/>
    <w:rsid w:val="00113921"/>
    <w:rsid w:val="00114207"/>
    <w:rsid w:val="0011494F"/>
    <w:rsid w:val="001171EE"/>
    <w:rsid w:val="00121777"/>
    <w:rsid w:val="001269A0"/>
    <w:rsid w:val="001319A0"/>
    <w:rsid w:val="001349B9"/>
    <w:rsid w:val="00134DC7"/>
    <w:rsid w:val="0014161F"/>
    <w:rsid w:val="00142C8F"/>
    <w:rsid w:val="001576BC"/>
    <w:rsid w:val="00163213"/>
    <w:rsid w:val="001649EE"/>
    <w:rsid w:val="00167EB8"/>
    <w:rsid w:val="0017356F"/>
    <w:rsid w:val="0017512D"/>
    <w:rsid w:val="00177371"/>
    <w:rsid w:val="0018207C"/>
    <w:rsid w:val="00185314"/>
    <w:rsid w:val="001A0980"/>
    <w:rsid w:val="001A25E8"/>
    <w:rsid w:val="001A3455"/>
    <w:rsid w:val="001B15FB"/>
    <w:rsid w:val="001B4448"/>
    <w:rsid w:val="001B777F"/>
    <w:rsid w:val="001C5D8E"/>
    <w:rsid w:val="001C69BB"/>
    <w:rsid w:val="001E2044"/>
    <w:rsid w:val="001E726E"/>
    <w:rsid w:val="001F3BAE"/>
    <w:rsid w:val="001F4375"/>
    <w:rsid w:val="001F7144"/>
    <w:rsid w:val="001F785E"/>
    <w:rsid w:val="002009A1"/>
    <w:rsid w:val="002038C9"/>
    <w:rsid w:val="002149C6"/>
    <w:rsid w:val="002153E9"/>
    <w:rsid w:val="00220291"/>
    <w:rsid w:val="0022182A"/>
    <w:rsid w:val="00222631"/>
    <w:rsid w:val="00222D00"/>
    <w:rsid w:val="002331C2"/>
    <w:rsid w:val="002339EF"/>
    <w:rsid w:val="00235A19"/>
    <w:rsid w:val="0024011E"/>
    <w:rsid w:val="00244084"/>
    <w:rsid w:val="002451AE"/>
    <w:rsid w:val="002463E0"/>
    <w:rsid w:val="00257E9D"/>
    <w:rsid w:val="002701A6"/>
    <w:rsid w:val="002767CF"/>
    <w:rsid w:val="00282B96"/>
    <w:rsid w:val="002831F2"/>
    <w:rsid w:val="00283F4C"/>
    <w:rsid w:val="00285400"/>
    <w:rsid w:val="00287844"/>
    <w:rsid w:val="002A0645"/>
    <w:rsid w:val="002A27A5"/>
    <w:rsid w:val="002B0823"/>
    <w:rsid w:val="002B0B70"/>
    <w:rsid w:val="002B1806"/>
    <w:rsid w:val="002B247D"/>
    <w:rsid w:val="002B3001"/>
    <w:rsid w:val="002B4D0F"/>
    <w:rsid w:val="002C66A8"/>
    <w:rsid w:val="002D108A"/>
    <w:rsid w:val="002D1785"/>
    <w:rsid w:val="002D1CD6"/>
    <w:rsid w:val="002D5713"/>
    <w:rsid w:val="002E0CD9"/>
    <w:rsid w:val="002E14C8"/>
    <w:rsid w:val="002E2B4E"/>
    <w:rsid w:val="002F1A60"/>
    <w:rsid w:val="002F76B3"/>
    <w:rsid w:val="003007DB"/>
    <w:rsid w:val="0030301C"/>
    <w:rsid w:val="003032E8"/>
    <w:rsid w:val="003050E3"/>
    <w:rsid w:val="003108BE"/>
    <w:rsid w:val="00311ED2"/>
    <w:rsid w:val="0031459F"/>
    <w:rsid w:val="00320744"/>
    <w:rsid w:val="00330923"/>
    <w:rsid w:val="0033781A"/>
    <w:rsid w:val="00345FA2"/>
    <w:rsid w:val="00347267"/>
    <w:rsid w:val="00347E02"/>
    <w:rsid w:val="003562DD"/>
    <w:rsid w:val="00356563"/>
    <w:rsid w:val="00361C81"/>
    <w:rsid w:val="00363290"/>
    <w:rsid w:val="00364599"/>
    <w:rsid w:val="00366538"/>
    <w:rsid w:val="0037048F"/>
    <w:rsid w:val="00374FDE"/>
    <w:rsid w:val="0037728F"/>
    <w:rsid w:val="003870E0"/>
    <w:rsid w:val="00387E10"/>
    <w:rsid w:val="00392A76"/>
    <w:rsid w:val="00394377"/>
    <w:rsid w:val="003964B5"/>
    <w:rsid w:val="00397037"/>
    <w:rsid w:val="00397AEA"/>
    <w:rsid w:val="003A1094"/>
    <w:rsid w:val="003B027A"/>
    <w:rsid w:val="003B19F8"/>
    <w:rsid w:val="003B5783"/>
    <w:rsid w:val="003B7CCB"/>
    <w:rsid w:val="003C1F21"/>
    <w:rsid w:val="003C210E"/>
    <w:rsid w:val="003C3DFE"/>
    <w:rsid w:val="003C6194"/>
    <w:rsid w:val="003D0E6E"/>
    <w:rsid w:val="003D17A9"/>
    <w:rsid w:val="003D1B3F"/>
    <w:rsid w:val="003D486B"/>
    <w:rsid w:val="003D6B62"/>
    <w:rsid w:val="003E22F9"/>
    <w:rsid w:val="003E38B5"/>
    <w:rsid w:val="003E456D"/>
    <w:rsid w:val="003E67C4"/>
    <w:rsid w:val="003F7A39"/>
    <w:rsid w:val="00401206"/>
    <w:rsid w:val="00406364"/>
    <w:rsid w:val="00411230"/>
    <w:rsid w:val="00414C49"/>
    <w:rsid w:val="00415576"/>
    <w:rsid w:val="004201E2"/>
    <w:rsid w:val="00426C13"/>
    <w:rsid w:val="00433121"/>
    <w:rsid w:val="0043464E"/>
    <w:rsid w:val="004348F5"/>
    <w:rsid w:val="0044182E"/>
    <w:rsid w:val="00442BD8"/>
    <w:rsid w:val="00445179"/>
    <w:rsid w:val="0044589F"/>
    <w:rsid w:val="00445D4F"/>
    <w:rsid w:val="00450634"/>
    <w:rsid w:val="0045361D"/>
    <w:rsid w:val="004559DD"/>
    <w:rsid w:val="00467DB3"/>
    <w:rsid w:val="00471718"/>
    <w:rsid w:val="0047351E"/>
    <w:rsid w:val="004741BD"/>
    <w:rsid w:val="00475183"/>
    <w:rsid w:val="00477A17"/>
    <w:rsid w:val="00481AFF"/>
    <w:rsid w:val="00482A4F"/>
    <w:rsid w:val="004907AF"/>
    <w:rsid w:val="004979C4"/>
    <w:rsid w:val="004A076D"/>
    <w:rsid w:val="004A1565"/>
    <w:rsid w:val="004A29B5"/>
    <w:rsid w:val="004A4F23"/>
    <w:rsid w:val="004A6B57"/>
    <w:rsid w:val="004B0586"/>
    <w:rsid w:val="004B2011"/>
    <w:rsid w:val="004B37FD"/>
    <w:rsid w:val="004C3A94"/>
    <w:rsid w:val="004C40D4"/>
    <w:rsid w:val="004C4E79"/>
    <w:rsid w:val="004C5622"/>
    <w:rsid w:val="004C5FD8"/>
    <w:rsid w:val="004C65E1"/>
    <w:rsid w:val="004C6A15"/>
    <w:rsid w:val="004D21F3"/>
    <w:rsid w:val="004D2EBA"/>
    <w:rsid w:val="004D62B8"/>
    <w:rsid w:val="004E1FE9"/>
    <w:rsid w:val="004E602C"/>
    <w:rsid w:val="004E6FCF"/>
    <w:rsid w:val="004F142F"/>
    <w:rsid w:val="004F148F"/>
    <w:rsid w:val="004F6009"/>
    <w:rsid w:val="004F63FC"/>
    <w:rsid w:val="005073B2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270C2"/>
    <w:rsid w:val="00531AD3"/>
    <w:rsid w:val="00532341"/>
    <w:rsid w:val="005357D7"/>
    <w:rsid w:val="00536584"/>
    <w:rsid w:val="00540BDE"/>
    <w:rsid w:val="00546C38"/>
    <w:rsid w:val="00551426"/>
    <w:rsid w:val="005516ED"/>
    <w:rsid w:val="00560543"/>
    <w:rsid w:val="00563B3E"/>
    <w:rsid w:val="00565A9F"/>
    <w:rsid w:val="00566B0F"/>
    <w:rsid w:val="00570613"/>
    <w:rsid w:val="00576B2A"/>
    <w:rsid w:val="0058080D"/>
    <w:rsid w:val="00580AAE"/>
    <w:rsid w:val="00584DB1"/>
    <w:rsid w:val="005872F8"/>
    <w:rsid w:val="0059068F"/>
    <w:rsid w:val="00596E0A"/>
    <w:rsid w:val="005A0CD8"/>
    <w:rsid w:val="005A118A"/>
    <w:rsid w:val="005A7A85"/>
    <w:rsid w:val="005B4C19"/>
    <w:rsid w:val="005B6730"/>
    <w:rsid w:val="005C0947"/>
    <w:rsid w:val="005C23B0"/>
    <w:rsid w:val="005C3863"/>
    <w:rsid w:val="005C4F71"/>
    <w:rsid w:val="005D3E1E"/>
    <w:rsid w:val="005D4BD4"/>
    <w:rsid w:val="005D5F2E"/>
    <w:rsid w:val="005E0A54"/>
    <w:rsid w:val="005E4464"/>
    <w:rsid w:val="005E6AE7"/>
    <w:rsid w:val="005F08CC"/>
    <w:rsid w:val="005F0DCB"/>
    <w:rsid w:val="005F28A5"/>
    <w:rsid w:val="005F2F9C"/>
    <w:rsid w:val="005F63F5"/>
    <w:rsid w:val="00600912"/>
    <w:rsid w:val="0061214A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26D9"/>
    <w:rsid w:val="006603C3"/>
    <w:rsid w:val="006624D8"/>
    <w:rsid w:val="00663A98"/>
    <w:rsid w:val="006643B1"/>
    <w:rsid w:val="00667B59"/>
    <w:rsid w:val="0067168F"/>
    <w:rsid w:val="00694D88"/>
    <w:rsid w:val="00697D1D"/>
    <w:rsid w:val="006A065C"/>
    <w:rsid w:val="006A3920"/>
    <w:rsid w:val="006B27C1"/>
    <w:rsid w:val="006B341D"/>
    <w:rsid w:val="006B35A4"/>
    <w:rsid w:val="006B3C7C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E65C7"/>
    <w:rsid w:val="006F37C2"/>
    <w:rsid w:val="006F3A81"/>
    <w:rsid w:val="006F66DB"/>
    <w:rsid w:val="00701B67"/>
    <w:rsid w:val="00701DFA"/>
    <w:rsid w:val="007023E0"/>
    <w:rsid w:val="0070261C"/>
    <w:rsid w:val="00711783"/>
    <w:rsid w:val="00721F42"/>
    <w:rsid w:val="00723AA4"/>
    <w:rsid w:val="007256E4"/>
    <w:rsid w:val="00727D1C"/>
    <w:rsid w:val="00732850"/>
    <w:rsid w:val="007418AA"/>
    <w:rsid w:val="00747779"/>
    <w:rsid w:val="007504E5"/>
    <w:rsid w:val="00750EF8"/>
    <w:rsid w:val="00751CE2"/>
    <w:rsid w:val="0076260F"/>
    <w:rsid w:val="00763B82"/>
    <w:rsid w:val="00764339"/>
    <w:rsid w:val="00770A7F"/>
    <w:rsid w:val="00772349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2E10"/>
    <w:rsid w:val="007B3AB8"/>
    <w:rsid w:val="007B58BF"/>
    <w:rsid w:val="007C1030"/>
    <w:rsid w:val="007C387D"/>
    <w:rsid w:val="007D2A21"/>
    <w:rsid w:val="007D4702"/>
    <w:rsid w:val="007E0829"/>
    <w:rsid w:val="007E0F47"/>
    <w:rsid w:val="008007E5"/>
    <w:rsid w:val="008010BF"/>
    <w:rsid w:val="0080479F"/>
    <w:rsid w:val="00812C45"/>
    <w:rsid w:val="00815594"/>
    <w:rsid w:val="00822B9F"/>
    <w:rsid w:val="008230F9"/>
    <w:rsid w:val="008256AB"/>
    <w:rsid w:val="00825FE6"/>
    <w:rsid w:val="00830F87"/>
    <w:rsid w:val="00840B39"/>
    <w:rsid w:val="00844CE7"/>
    <w:rsid w:val="00847A12"/>
    <w:rsid w:val="00857BCA"/>
    <w:rsid w:val="00861A29"/>
    <w:rsid w:val="00875F77"/>
    <w:rsid w:val="008762C2"/>
    <w:rsid w:val="00881EFA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A0578"/>
    <w:rsid w:val="008A0EB9"/>
    <w:rsid w:val="008A0F3E"/>
    <w:rsid w:val="008A3E22"/>
    <w:rsid w:val="008A57DF"/>
    <w:rsid w:val="008B2797"/>
    <w:rsid w:val="008C0DE9"/>
    <w:rsid w:val="008C29BF"/>
    <w:rsid w:val="008C339A"/>
    <w:rsid w:val="008C6A95"/>
    <w:rsid w:val="008D08F0"/>
    <w:rsid w:val="008D096D"/>
    <w:rsid w:val="008D26E8"/>
    <w:rsid w:val="008D5F67"/>
    <w:rsid w:val="008D6196"/>
    <w:rsid w:val="008D6D37"/>
    <w:rsid w:val="008E166E"/>
    <w:rsid w:val="008E71E1"/>
    <w:rsid w:val="008F0B0D"/>
    <w:rsid w:val="008F6336"/>
    <w:rsid w:val="00906ADE"/>
    <w:rsid w:val="00907D12"/>
    <w:rsid w:val="009119F6"/>
    <w:rsid w:val="009147E7"/>
    <w:rsid w:val="00923883"/>
    <w:rsid w:val="00924CC6"/>
    <w:rsid w:val="00926A2C"/>
    <w:rsid w:val="00927ED3"/>
    <w:rsid w:val="00930CD7"/>
    <w:rsid w:val="00931BAE"/>
    <w:rsid w:val="009447C3"/>
    <w:rsid w:val="00951FEE"/>
    <w:rsid w:val="0095711B"/>
    <w:rsid w:val="00963F9F"/>
    <w:rsid w:val="00964386"/>
    <w:rsid w:val="009773E7"/>
    <w:rsid w:val="00977A82"/>
    <w:rsid w:val="00983FED"/>
    <w:rsid w:val="009862B0"/>
    <w:rsid w:val="00992472"/>
    <w:rsid w:val="00993718"/>
    <w:rsid w:val="0099495E"/>
    <w:rsid w:val="00995EBA"/>
    <w:rsid w:val="00997012"/>
    <w:rsid w:val="00997446"/>
    <w:rsid w:val="009A0FED"/>
    <w:rsid w:val="009A1BD2"/>
    <w:rsid w:val="009A4157"/>
    <w:rsid w:val="009A55C5"/>
    <w:rsid w:val="009A688C"/>
    <w:rsid w:val="009A7E83"/>
    <w:rsid w:val="009B4A1D"/>
    <w:rsid w:val="009B4D5C"/>
    <w:rsid w:val="009B5811"/>
    <w:rsid w:val="009B6AA6"/>
    <w:rsid w:val="009C14A3"/>
    <w:rsid w:val="009C1DDB"/>
    <w:rsid w:val="009C29B3"/>
    <w:rsid w:val="009C45E2"/>
    <w:rsid w:val="009C5B4B"/>
    <w:rsid w:val="009D3882"/>
    <w:rsid w:val="009D3E5C"/>
    <w:rsid w:val="009D510E"/>
    <w:rsid w:val="009E2187"/>
    <w:rsid w:val="009E771E"/>
    <w:rsid w:val="009F4A56"/>
    <w:rsid w:val="009F5127"/>
    <w:rsid w:val="009F7CC9"/>
    <w:rsid w:val="009F7E77"/>
    <w:rsid w:val="00A079A3"/>
    <w:rsid w:val="00A10782"/>
    <w:rsid w:val="00A1081B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5709"/>
    <w:rsid w:val="00A50692"/>
    <w:rsid w:val="00A52687"/>
    <w:rsid w:val="00A5309B"/>
    <w:rsid w:val="00A543C8"/>
    <w:rsid w:val="00A553AF"/>
    <w:rsid w:val="00A61307"/>
    <w:rsid w:val="00A63801"/>
    <w:rsid w:val="00A66E60"/>
    <w:rsid w:val="00A7637A"/>
    <w:rsid w:val="00A81C42"/>
    <w:rsid w:val="00A81E44"/>
    <w:rsid w:val="00A82652"/>
    <w:rsid w:val="00A85C7E"/>
    <w:rsid w:val="00A86F0C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3CBC"/>
    <w:rsid w:val="00AD1BBD"/>
    <w:rsid w:val="00AE025F"/>
    <w:rsid w:val="00AF0390"/>
    <w:rsid w:val="00AF3A96"/>
    <w:rsid w:val="00AF3FEA"/>
    <w:rsid w:val="00B016AD"/>
    <w:rsid w:val="00B0565E"/>
    <w:rsid w:val="00B06E19"/>
    <w:rsid w:val="00B102A5"/>
    <w:rsid w:val="00B117B3"/>
    <w:rsid w:val="00B12938"/>
    <w:rsid w:val="00B1493D"/>
    <w:rsid w:val="00B171C8"/>
    <w:rsid w:val="00B234F4"/>
    <w:rsid w:val="00B27261"/>
    <w:rsid w:val="00B27693"/>
    <w:rsid w:val="00B33C77"/>
    <w:rsid w:val="00B35563"/>
    <w:rsid w:val="00B41B77"/>
    <w:rsid w:val="00B47877"/>
    <w:rsid w:val="00B52A4D"/>
    <w:rsid w:val="00B55C1A"/>
    <w:rsid w:val="00B55C4C"/>
    <w:rsid w:val="00B6063C"/>
    <w:rsid w:val="00B67480"/>
    <w:rsid w:val="00B73D0B"/>
    <w:rsid w:val="00B7527A"/>
    <w:rsid w:val="00B76BCF"/>
    <w:rsid w:val="00B7724D"/>
    <w:rsid w:val="00B836E0"/>
    <w:rsid w:val="00B864B1"/>
    <w:rsid w:val="00B91831"/>
    <w:rsid w:val="00B91D13"/>
    <w:rsid w:val="00B92C97"/>
    <w:rsid w:val="00B93546"/>
    <w:rsid w:val="00BA4D6A"/>
    <w:rsid w:val="00BA5394"/>
    <w:rsid w:val="00BA59CC"/>
    <w:rsid w:val="00BB44A9"/>
    <w:rsid w:val="00BB775F"/>
    <w:rsid w:val="00BC5A30"/>
    <w:rsid w:val="00BD1D49"/>
    <w:rsid w:val="00BD7FA8"/>
    <w:rsid w:val="00BE0A0F"/>
    <w:rsid w:val="00BE63CC"/>
    <w:rsid w:val="00BF1022"/>
    <w:rsid w:val="00C03DE4"/>
    <w:rsid w:val="00C06909"/>
    <w:rsid w:val="00C07064"/>
    <w:rsid w:val="00C16CAE"/>
    <w:rsid w:val="00C260E5"/>
    <w:rsid w:val="00C27DC3"/>
    <w:rsid w:val="00C333B6"/>
    <w:rsid w:val="00C33C9F"/>
    <w:rsid w:val="00C348E5"/>
    <w:rsid w:val="00C34D84"/>
    <w:rsid w:val="00C35BF4"/>
    <w:rsid w:val="00C40D62"/>
    <w:rsid w:val="00C428DE"/>
    <w:rsid w:val="00C434B4"/>
    <w:rsid w:val="00C54AAB"/>
    <w:rsid w:val="00C62885"/>
    <w:rsid w:val="00C71B33"/>
    <w:rsid w:val="00C71C39"/>
    <w:rsid w:val="00C73209"/>
    <w:rsid w:val="00C73B62"/>
    <w:rsid w:val="00C7692E"/>
    <w:rsid w:val="00C77394"/>
    <w:rsid w:val="00C81677"/>
    <w:rsid w:val="00C86D43"/>
    <w:rsid w:val="00CA4F8B"/>
    <w:rsid w:val="00CA70D2"/>
    <w:rsid w:val="00CB10A3"/>
    <w:rsid w:val="00CB5042"/>
    <w:rsid w:val="00CC1CB3"/>
    <w:rsid w:val="00CC28B6"/>
    <w:rsid w:val="00CD201B"/>
    <w:rsid w:val="00CD2D73"/>
    <w:rsid w:val="00CD56C6"/>
    <w:rsid w:val="00CD5A73"/>
    <w:rsid w:val="00CE0F88"/>
    <w:rsid w:val="00CE3B17"/>
    <w:rsid w:val="00CE4F48"/>
    <w:rsid w:val="00CE6C7D"/>
    <w:rsid w:val="00CE6D96"/>
    <w:rsid w:val="00CF0163"/>
    <w:rsid w:val="00CF388E"/>
    <w:rsid w:val="00CF3FCA"/>
    <w:rsid w:val="00D02560"/>
    <w:rsid w:val="00D02796"/>
    <w:rsid w:val="00D11C19"/>
    <w:rsid w:val="00D135C9"/>
    <w:rsid w:val="00D178B5"/>
    <w:rsid w:val="00D17E51"/>
    <w:rsid w:val="00D20444"/>
    <w:rsid w:val="00D218E0"/>
    <w:rsid w:val="00D219C0"/>
    <w:rsid w:val="00D21B3D"/>
    <w:rsid w:val="00D23D40"/>
    <w:rsid w:val="00D27808"/>
    <w:rsid w:val="00D322BD"/>
    <w:rsid w:val="00D33384"/>
    <w:rsid w:val="00D41A43"/>
    <w:rsid w:val="00D47662"/>
    <w:rsid w:val="00D50733"/>
    <w:rsid w:val="00D5291D"/>
    <w:rsid w:val="00D579AE"/>
    <w:rsid w:val="00D624B9"/>
    <w:rsid w:val="00D63835"/>
    <w:rsid w:val="00D642CC"/>
    <w:rsid w:val="00D658CC"/>
    <w:rsid w:val="00D6787F"/>
    <w:rsid w:val="00D7461D"/>
    <w:rsid w:val="00D81904"/>
    <w:rsid w:val="00D81D1A"/>
    <w:rsid w:val="00D832B3"/>
    <w:rsid w:val="00D83E01"/>
    <w:rsid w:val="00D84D65"/>
    <w:rsid w:val="00D9056A"/>
    <w:rsid w:val="00D927F9"/>
    <w:rsid w:val="00D9605C"/>
    <w:rsid w:val="00D96315"/>
    <w:rsid w:val="00DA5F1A"/>
    <w:rsid w:val="00DB17C0"/>
    <w:rsid w:val="00DB1BEE"/>
    <w:rsid w:val="00DB2107"/>
    <w:rsid w:val="00DC2DA8"/>
    <w:rsid w:val="00DE1302"/>
    <w:rsid w:val="00DE3C09"/>
    <w:rsid w:val="00DF1B36"/>
    <w:rsid w:val="00DF3BEB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3893"/>
    <w:rsid w:val="00E06DA5"/>
    <w:rsid w:val="00E07C13"/>
    <w:rsid w:val="00E15C03"/>
    <w:rsid w:val="00E219E7"/>
    <w:rsid w:val="00E23E2D"/>
    <w:rsid w:val="00E23E2E"/>
    <w:rsid w:val="00E23F9C"/>
    <w:rsid w:val="00E32995"/>
    <w:rsid w:val="00E32BDE"/>
    <w:rsid w:val="00E4121F"/>
    <w:rsid w:val="00E41FB6"/>
    <w:rsid w:val="00E44D87"/>
    <w:rsid w:val="00E50E02"/>
    <w:rsid w:val="00E545C3"/>
    <w:rsid w:val="00E5514C"/>
    <w:rsid w:val="00E551B1"/>
    <w:rsid w:val="00E56855"/>
    <w:rsid w:val="00E65657"/>
    <w:rsid w:val="00E744CA"/>
    <w:rsid w:val="00E81D1E"/>
    <w:rsid w:val="00E84FF8"/>
    <w:rsid w:val="00E91A40"/>
    <w:rsid w:val="00E97A72"/>
    <w:rsid w:val="00EA13F9"/>
    <w:rsid w:val="00EB07B4"/>
    <w:rsid w:val="00EB7026"/>
    <w:rsid w:val="00EC3259"/>
    <w:rsid w:val="00EC4077"/>
    <w:rsid w:val="00EC5908"/>
    <w:rsid w:val="00EC7259"/>
    <w:rsid w:val="00ED0369"/>
    <w:rsid w:val="00ED2A1A"/>
    <w:rsid w:val="00ED4341"/>
    <w:rsid w:val="00EE1338"/>
    <w:rsid w:val="00EE1616"/>
    <w:rsid w:val="00EF2A02"/>
    <w:rsid w:val="00F0182E"/>
    <w:rsid w:val="00F03277"/>
    <w:rsid w:val="00F05909"/>
    <w:rsid w:val="00F05E05"/>
    <w:rsid w:val="00F07AEC"/>
    <w:rsid w:val="00F102F9"/>
    <w:rsid w:val="00F148B9"/>
    <w:rsid w:val="00F16B78"/>
    <w:rsid w:val="00F16EBF"/>
    <w:rsid w:val="00F203A5"/>
    <w:rsid w:val="00F30608"/>
    <w:rsid w:val="00F31FD9"/>
    <w:rsid w:val="00F363D3"/>
    <w:rsid w:val="00F368A2"/>
    <w:rsid w:val="00F46414"/>
    <w:rsid w:val="00F4757E"/>
    <w:rsid w:val="00F505B8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90774"/>
    <w:rsid w:val="00F93C1A"/>
    <w:rsid w:val="00FB3910"/>
    <w:rsid w:val="00FB4AEC"/>
    <w:rsid w:val="00FB5ECE"/>
    <w:rsid w:val="00FB64E8"/>
    <w:rsid w:val="00FC047D"/>
    <w:rsid w:val="00FC1EFE"/>
    <w:rsid w:val="00FC5B26"/>
    <w:rsid w:val="00FD332B"/>
    <w:rsid w:val="00FD68AA"/>
    <w:rsid w:val="00FD7685"/>
    <w:rsid w:val="00FD7836"/>
    <w:rsid w:val="00FE015B"/>
    <w:rsid w:val="00FE12BD"/>
    <w:rsid w:val="00FE2327"/>
    <w:rsid w:val="00FE2426"/>
    <w:rsid w:val="00FE4798"/>
    <w:rsid w:val="00FF41DA"/>
    <w:rsid w:val="00FF46FE"/>
    <w:rsid w:val="00FF63BA"/>
    <w:rsid w:val="00FF6D20"/>
    <w:rsid w:val="00FF743C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4A9B4-F392-4CD5-ABF1-CBD2C4A6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1998</Words>
  <Characters>1140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2021-02-03T09:43:00Z</cp:lastPrinted>
  <dcterms:created xsi:type="dcterms:W3CDTF">2021-02-05T12:09:00Z</dcterms:created>
  <dcterms:modified xsi:type="dcterms:W3CDTF">2021-02-05T12:15:00Z</dcterms:modified>
</cp:coreProperties>
</file>