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97" w:rsidRDefault="00F252F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Pr="00F252F2">
        <w:rPr>
          <w:lang w:val="ru-RU"/>
        </w:rPr>
        <w:t>1</w:t>
      </w:r>
    </w:p>
    <w:p w:rsidR="00426297" w:rsidRDefault="00F252F2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523F3C">
        <w:rPr>
          <w:rFonts w:eastAsia="Times New Roman"/>
          <w:szCs w:val="24"/>
          <w:lang w:val="uk-UA" w:eastAsia="uk-UA"/>
        </w:rPr>
        <w:t xml:space="preserve"> «</w:t>
      </w:r>
      <w:r w:rsidR="00523F3C" w:rsidRPr="00523F3C">
        <w:rPr>
          <w:rFonts w:eastAsia="Times New Roman"/>
          <w:szCs w:val="24"/>
          <w:lang w:val="uk-UA" w:eastAsia="uk-UA"/>
        </w:rPr>
        <w:t xml:space="preserve">Про проведення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523F3C" w:rsidRPr="00523F3C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="00523F3C" w:rsidRPr="00523F3C">
        <w:rPr>
          <w:rFonts w:eastAsia="Times New Roman"/>
          <w:szCs w:val="24"/>
          <w:lang w:val="uk-UA" w:eastAsia="uk-UA"/>
        </w:rPr>
        <w:t xml:space="preserve"> хвороби (COVID-19)</w:t>
      </w:r>
      <w:r w:rsidR="00523F3C">
        <w:rPr>
          <w:rFonts w:eastAsia="Times New Roman"/>
          <w:szCs w:val="24"/>
          <w:lang w:val="uk-UA" w:eastAsia="uk-UA"/>
        </w:rPr>
        <w:t>»</w:t>
      </w:r>
    </w:p>
    <w:p w:rsidR="00426297" w:rsidRDefault="00115D63">
      <w:pPr>
        <w:ind w:left="9214"/>
        <w:rPr>
          <w:lang w:val="uk-UA"/>
        </w:rPr>
      </w:pPr>
      <w:r w:rsidRPr="00115D63">
        <w:rPr>
          <w:u w:val="single"/>
          <w:lang w:val="uk-UA"/>
        </w:rPr>
        <w:t>31.12.2021</w:t>
      </w:r>
      <w:r w:rsidR="00F252F2">
        <w:rPr>
          <w:lang w:val="uk-UA"/>
        </w:rPr>
        <w:t xml:space="preserve"> № </w:t>
      </w:r>
      <w:r w:rsidRPr="00115D63">
        <w:rPr>
          <w:u w:val="single"/>
          <w:lang w:val="uk-UA"/>
        </w:rPr>
        <w:t>2972</w:t>
      </w:r>
    </w:p>
    <w:p w:rsidR="00426297" w:rsidRDefault="00426297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426297" w:rsidRPr="00115D6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97" w:rsidRPr="00F252F2" w:rsidRDefault="00F252F2">
            <w:pPr>
              <w:rPr>
                <w:szCs w:val="24"/>
                <w:lang w:val="ru-RU"/>
              </w:rPr>
            </w:pPr>
            <w:proofErr w:type="spellStart"/>
            <w:r w:rsidRPr="00F252F2">
              <w:rPr>
                <w:szCs w:val="24"/>
                <w:lang w:val="ru-RU"/>
              </w:rPr>
              <w:t>Назва</w:t>
            </w:r>
            <w:proofErr w:type="spellEnd"/>
            <w:r w:rsidRPr="00F252F2">
              <w:rPr>
                <w:szCs w:val="24"/>
                <w:lang w:val="ru-RU"/>
              </w:rPr>
              <w:t xml:space="preserve"> </w:t>
            </w:r>
            <w:proofErr w:type="spellStart"/>
            <w:r w:rsidRPr="00F252F2">
              <w:rPr>
                <w:szCs w:val="24"/>
                <w:lang w:val="ru-RU"/>
              </w:rPr>
              <w:t>клінічного</w:t>
            </w:r>
            <w:proofErr w:type="spellEnd"/>
            <w:r w:rsidRPr="00F252F2">
              <w:rPr>
                <w:szCs w:val="24"/>
                <w:lang w:val="ru-RU"/>
              </w:rPr>
              <w:t xml:space="preserve"> </w:t>
            </w:r>
            <w:proofErr w:type="spellStart"/>
            <w:r w:rsidRPr="00F252F2">
              <w:rPr>
                <w:szCs w:val="24"/>
                <w:lang w:val="ru-RU"/>
              </w:rPr>
              <w:t>випробування</w:t>
            </w:r>
            <w:proofErr w:type="spellEnd"/>
            <w:r w:rsidRPr="00F252F2">
              <w:rPr>
                <w:szCs w:val="24"/>
                <w:lang w:val="ru-RU"/>
              </w:rPr>
              <w:t xml:space="preserve">, код, </w:t>
            </w:r>
            <w:proofErr w:type="spellStart"/>
            <w:r w:rsidRPr="00F252F2">
              <w:rPr>
                <w:szCs w:val="24"/>
                <w:lang w:val="ru-RU"/>
              </w:rPr>
              <w:t>версія</w:t>
            </w:r>
            <w:proofErr w:type="spellEnd"/>
            <w:r w:rsidRPr="00F252F2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97" w:rsidRPr="00F252F2" w:rsidRDefault="00F252F2">
            <w:pPr>
              <w:jc w:val="both"/>
              <w:rPr>
                <w:lang w:val="ru-RU"/>
              </w:rPr>
            </w:pPr>
            <w:r w:rsidRPr="00F252F2">
              <w:rPr>
                <w:lang w:val="ru-RU"/>
              </w:rPr>
              <w:t>«</w:t>
            </w:r>
            <w:proofErr w:type="spellStart"/>
            <w:r w:rsidRPr="00F252F2">
              <w:rPr>
                <w:lang w:val="ru-RU"/>
              </w:rPr>
              <w:t>Рандомізоване</w:t>
            </w:r>
            <w:proofErr w:type="spellEnd"/>
            <w:r w:rsidRPr="00F252F2">
              <w:rPr>
                <w:lang w:val="ru-RU"/>
              </w:rPr>
              <w:t xml:space="preserve">, </w:t>
            </w:r>
            <w:proofErr w:type="spellStart"/>
            <w:r w:rsidRPr="00F252F2">
              <w:rPr>
                <w:lang w:val="ru-RU"/>
              </w:rPr>
              <w:t>засліплене</w:t>
            </w:r>
            <w:proofErr w:type="spellEnd"/>
            <w:r w:rsidRPr="00F252F2">
              <w:rPr>
                <w:lang w:val="ru-RU"/>
              </w:rPr>
              <w:t xml:space="preserve"> д</w:t>
            </w:r>
            <w:bookmarkStart w:id="0" w:name="_GoBack"/>
            <w:bookmarkEnd w:id="0"/>
            <w:r w:rsidRPr="00F252F2">
              <w:rPr>
                <w:lang w:val="ru-RU"/>
              </w:rPr>
              <w:t xml:space="preserve">ля </w:t>
            </w:r>
            <w:proofErr w:type="spellStart"/>
            <w:r w:rsidRPr="00F252F2">
              <w:rPr>
                <w:lang w:val="ru-RU"/>
              </w:rPr>
              <w:t>спостерігачів</w:t>
            </w:r>
            <w:proofErr w:type="spellEnd"/>
            <w:r w:rsidRPr="00F252F2">
              <w:rPr>
                <w:lang w:val="ru-RU"/>
              </w:rPr>
              <w:t xml:space="preserve"> </w:t>
            </w:r>
            <w:proofErr w:type="spellStart"/>
            <w:r w:rsidRPr="00F252F2">
              <w:rPr>
                <w:lang w:val="ru-RU"/>
              </w:rPr>
              <w:t>дослідження</w:t>
            </w:r>
            <w:proofErr w:type="spellEnd"/>
            <w:r w:rsidRPr="00F252F2">
              <w:rPr>
                <w:lang w:val="ru-RU"/>
              </w:rPr>
              <w:t xml:space="preserve"> 1-ї </w:t>
            </w:r>
            <w:proofErr w:type="spellStart"/>
            <w:r w:rsidRPr="00F252F2">
              <w:rPr>
                <w:lang w:val="ru-RU"/>
              </w:rPr>
              <w:t>фази</w:t>
            </w:r>
            <w:proofErr w:type="spellEnd"/>
            <w:r w:rsidRPr="00F252F2">
              <w:rPr>
                <w:lang w:val="ru-RU"/>
              </w:rPr>
              <w:t xml:space="preserve"> для </w:t>
            </w:r>
            <w:proofErr w:type="spellStart"/>
            <w:r w:rsidRPr="00F252F2">
              <w:rPr>
                <w:lang w:val="ru-RU"/>
              </w:rPr>
              <w:t>оцінки</w:t>
            </w:r>
            <w:proofErr w:type="spellEnd"/>
            <w:r w:rsidRPr="00F252F2">
              <w:rPr>
                <w:lang w:val="ru-RU"/>
              </w:rPr>
              <w:t xml:space="preserve"> </w:t>
            </w:r>
            <w:proofErr w:type="spellStart"/>
            <w:r w:rsidRPr="00F252F2">
              <w:rPr>
                <w:lang w:val="ru-RU"/>
              </w:rPr>
              <w:t>природних</w:t>
            </w:r>
            <w:proofErr w:type="spellEnd"/>
            <w:r w:rsidRPr="00F252F2">
              <w:rPr>
                <w:lang w:val="ru-RU"/>
              </w:rPr>
              <w:t xml:space="preserve"> та </w:t>
            </w:r>
            <w:proofErr w:type="spellStart"/>
            <w:r w:rsidRPr="00F252F2">
              <w:rPr>
                <w:lang w:val="ru-RU"/>
              </w:rPr>
              <w:t>прозапальних</w:t>
            </w:r>
            <w:proofErr w:type="spellEnd"/>
            <w:r w:rsidRPr="00F252F2">
              <w:rPr>
                <w:lang w:val="ru-RU"/>
              </w:rPr>
              <w:t xml:space="preserve"> </w:t>
            </w:r>
            <w:proofErr w:type="spellStart"/>
            <w:r w:rsidRPr="00F252F2">
              <w:rPr>
                <w:lang w:val="ru-RU"/>
              </w:rPr>
              <w:t>реакцій</w:t>
            </w:r>
            <w:proofErr w:type="spellEnd"/>
            <w:r w:rsidRPr="00F252F2">
              <w:rPr>
                <w:lang w:val="ru-RU"/>
              </w:rPr>
              <w:t xml:space="preserve"> </w:t>
            </w:r>
            <w:proofErr w:type="spellStart"/>
            <w:r w:rsidRPr="00F252F2">
              <w:rPr>
                <w:lang w:val="ru-RU"/>
              </w:rPr>
              <w:t>застосування</w:t>
            </w:r>
            <w:proofErr w:type="spellEnd"/>
            <w:r w:rsidRPr="00F252F2">
              <w:rPr>
                <w:lang w:val="ru-RU"/>
              </w:rPr>
              <w:t xml:space="preserve"> </w:t>
            </w:r>
            <w:proofErr w:type="spellStart"/>
            <w:r w:rsidRPr="00F252F2">
              <w:rPr>
                <w:lang w:val="ru-RU"/>
              </w:rPr>
              <w:t>вакцини</w:t>
            </w:r>
            <w:proofErr w:type="spellEnd"/>
            <w:r w:rsidRPr="00F252F2">
              <w:rPr>
                <w:lang w:val="ru-RU"/>
              </w:rPr>
              <w:t xml:space="preserve"> </w:t>
            </w:r>
            <w:r>
              <w:t>Ad</w:t>
            </w:r>
            <w:r w:rsidRPr="00F252F2">
              <w:rPr>
                <w:lang w:val="ru-RU"/>
              </w:rPr>
              <w:t>26.</w:t>
            </w:r>
            <w:r>
              <w:t>RSV</w:t>
            </w:r>
            <w:r w:rsidRPr="00F252F2">
              <w:rPr>
                <w:lang w:val="ru-RU"/>
              </w:rPr>
              <w:t>.</w:t>
            </w:r>
            <w:proofErr w:type="spellStart"/>
            <w:r>
              <w:t>preF</w:t>
            </w:r>
            <w:proofErr w:type="spellEnd"/>
            <w:r w:rsidRPr="00F252F2">
              <w:rPr>
                <w:lang w:val="ru-RU"/>
              </w:rPr>
              <w:t>-</w:t>
            </w:r>
            <w:r>
              <w:t>based</w:t>
            </w:r>
            <w:r w:rsidRPr="00F252F2">
              <w:rPr>
                <w:lang w:val="ru-RU"/>
              </w:rPr>
              <w:t xml:space="preserve">, </w:t>
            </w:r>
            <w:proofErr w:type="spellStart"/>
            <w:r w:rsidRPr="00F252F2">
              <w:rPr>
                <w:lang w:val="ru-RU"/>
              </w:rPr>
              <w:t>вакцини</w:t>
            </w:r>
            <w:proofErr w:type="spellEnd"/>
            <w:r w:rsidRPr="00F252F2">
              <w:rPr>
                <w:lang w:val="ru-RU"/>
              </w:rPr>
              <w:t xml:space="preserve"> </w:t>
            </w:r>
            <w:r>
              <w:t>Ad</w:t>
            </w:r>
            <w:r w:rsidRPr="00F252F2">
              <w:rPr>
                <w:lang w:val="ru-RU"/>
              </w:rPr>
              <w:t>26.</w:t>
            </w:r>
            <w:r>
              <w:t>COV</w:t>
            </w:r>
            <w:r w:rsidRPr="00F252F2">
              <w:rPr>
                <w:lang w:val="ru-RU"/>
              </w:rPr>
              <w:t>2.</w:t>
            </w:r>
            <w:r>
              <w:t>S</w:t>
            </w:r>
            <w:r w:rsidRPr="00F252F2">
              <w:rPr>
                <w:lang w:val="ru-RU"/>
              </w:rPr>
              <w:t xml:space="preserve"> та </w:t>
            </w:r>
            <w:proofErr w:type="spellStart"/>
            <w:r w:rsidRPr="00F252F2">
              <w:rPr>
                <w:lang w:val="ru-RU"/>
              </w:rPr>
              <w:t>вакцини</w:t>
            </w:r>
            <w:proofErr w:type="spellEnd"/>
            <w:r w:rsidRPr="00F252F2">
              <w:rPr>
                <w:lang w:val="ru-RU"/>
              </w:rPr>
              <w:t xml:space="preserve"> </w:t>
            </w:r>
            <w:r>
              <w:t>Ad</w:t>
            </w:r>
            <w:r w:rsidRPr="00F252F2">
              <w:rPr>
                <w:lang w:val="ru-RU"/>
              </w:rPr>
              <w:t>26.</w:t>
            </w:r>
            <w:r>
              <w:t>ZEBOV</w:t>
            </w:r>
            <w:r w:rsidRPr="00F252F2">
              <w:rPr>
                <w:lang w:val="ru-RU"/>
              </w:rPr>
              <w:t xml:space="preserve"> у </w:t>
            </w:r>
            <w:proofErr w:type="spellStart"/>
            <w:r w:rsidRPr="00F252F2">
              <w:rPr>
                <w:lang w:val="ru-RU"/>
              </w:rPr>
              <w:t>дорослих</w:t>
            </w:r>
            <w:proofErr w:type="spellEnd"/>
            <w:r w:rsidRPr="00F252F2">
              <w:rPr>
                <w:lang w:val="ru-RU"/>
              </w:rPr>
              <w:t xml:space="preserve"> </w:t>
            </w:r>
            <w:proofErr w:type="spellStart"/>
            <w:r w:rsidRPr="00F252F2">
              <w:rPr>
                <w:lang w:val="ru-RU"/>
              </w:rPr>
              <w:t>віком</w:t>
            </w:r>
            <w:proofErr w:type="spellEnd"/>
            <w:r w:rsidRPr="00F252F2">
              <w:rPr>
                <w:lang w:val="ru-RU"/>
              </w:rPr>
              <w:t xml:space="preserve"> </w:t>
            </w:r>
            <w:proofErr w:type="spellStart"/>
            <w:r w:rsidRPr="00F252F2">
              <w:rPr>
                <w:lang w:val="ru-RU"/>
              </w:rPr>
              <w:t>від</w:t>
            </w:r>
            <w:proofErr w:type="spellEnd"/>
            <w:r w:rsidRPr="00F252F2">
              <w:rPr>
                <w:lang w:val="ru-RU"/>
              </w:rPr>
              <w:t xml:space="preserve"> 18 до 59 </w:t>
            </w:r>
            <w:proofErr w:type="spellStart"/>
            <w:r w:rsidRPr="00F252F2">
              <w:rPr>
                <w:lang w:val="ru-RU"/>
              </w:rPr>
              <w:t>років</w:t>
            </w:r>
            <w:proofErr w:type="spellEnd"/>
            <w:r w:rsidRPr="00F252F2">
              <w:rPr>
                <w:lang w:val="ru-RU"/>
              </w:rPr>
              <w:t xml:space="preserve">», код </w:t>
            </w:r>
            <w:proofErr w:type="spellStart"/>
            <w:r w:rsidRPr="00F252F2">
              <w:rPr>
                <w:lang w:val="ru-RU"/>
              </w:rPr>
              <w:t>дослідження</w:t>
            </w:r>
            <w:proofErr w:type="spellEnd"/>
            <w:r w:rsidRPr="00F252F2">
              <w:rPr>
                <w:lang w:val="ru-RU"/>
              </w:rPr>
              <w:t xml:space="preserve"> </w:t>
            </w:r>
            <w:r>
              <w:t>VAC</w:t>
            </w:r>
            <w:r w:rsidRPr="00F252F2">
              <w:rPr>
                <w:lang w:val="ru-RU"/>
              </w:rPr>
              <w:t>18193</w:t>
            </w:r>
            <w:r>
              <w:t>RSV</w:t>
            </w:r>
            <w:r w:rsidRPr="00F252F2">
              <w:rPr>
                <w:lang w:val="ru-RU"/>
              </w:rPr>
              <w:t xml:space="preserve">2008, Поправка 1, </w:t>
            </w:r>
            <w:proofErr w:type="spellStart"/>
            <w:r w:rsidRPr="00F252F2">
              <w:rPr>
                <w:lang w:val="ru-RU"/>
              </w:rPr>
              <w:t>від</w:t>
            </w:r>
            <w:proofErr w:type="spellEnd"/>
            <w:r w:rsidRPr="00F252F2">
              <w:rPr>
                <w:lang w:val="ru-RU"/>
              </w:rPr>
              <w:t xml:space="preserve"> 25 </w:t>
            </w:r>
            <w:proofErr w:type="spellStart"/>
            <w:r w:rsidRPr="00F252F2">
              <w:rPr>
                <w:lang w:val="ru-RU"/>
              </w:rPr>
              <w:t>жовтня</w:t>
            </w:r>
            <w:proofErr w:type="spellEnd"/>
            <w:r w:rsidRPr="00F252F2">
              <w:rPr>
                <w:lang w:val="ru-RU"/>
              </w:rPr>
              <w:t xml:space="preserve"> 2021 року</w:t>
            </w:r>
          </w:p>
        </w:tc>
      </w:tr>
      <w:tr w:rsidR="00426297" w:rsidRPr="00115D6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97" w:rsidRDefault="00F252F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97" w:rsidRPr="00F252F2" w:rsidRDefault="00F252F2">
            <w:pPr>
              <w:jc w:val="both"/>
              <w:rPr>
                <w:lang w:val="ru-RU"/>
              </w:rPr>
            </w:pPr>
            <w:r w:rsidRPr="00F252F2">
              <w:rPr>
                <w:lang w:val="ru-RU"/>
              </w:rPr>
              <w:t>ТОВ «</w:t>
            </w:r>
            <w:proofErr w:type="spellStart"/>
            <w:r w:rsidRPr="00F252F2">
              <w:rPr>
                <w:lang w:val="ru-RU"/>
              </w:rPr>
              <w:t>Аренсія</w:t>
            </w:r>
            <w:proofErr w:type="spellEnd"/>
            <w:r w:rsidRPr="00F252F2">
              <w:rPr>
                <w:lang w:val="ru-RU"/>
              </w:rPr>
              <w:t xml:space="preserve"> </w:t>
            </w:r>
            <w:proofErr w:type="spellStart"/>
            <w:r w:rsidRPr="00F252F2">
              <w:rPr>
                <w:lang w:val="ru-RU"/>
              </w:rPr>
              <w:t>Експлораторі</w:t>
            </w:r>
            <w:proofErr w:type="spellEnd"/>
            <w:r w:rsidRPr="00F252F2">
              <w:rPr>
                <w:lang w:val="ru-RU"/>
              </w:rPr>
              <w:t xml:space="preserve"> </w:t>
            </w:r>
            <w:proofErr w:type="spellStart"/>
            <w:r w:rsidRPr="00F252F2">
              <w:rPr>
                <w:lang w:val="ru-RU"/>
              </w:rPr>
              <w:t>Медісін</w:t>
            </w:r>
            <w:proofErr w:type="spellEnd"/>
            <w:r w:rsidRPr="00F252F2">
              <w:rPr>
                <w:lang w:val="ru-RU"/>
              </w:rPr>
              <w:t xml:space="preserve">», </w:t>
            </w:r>
            <w:proofErr w:type="spellStart"/>
            <w:r w:rsidRPr="00F252F2">
              <w:rPr>
                <w:lang w:val="ru-RU"/>
              </w:rPr>
              <w:t>Україна</w:t>
            </w:r>
            <w:proofErr w:type="spellEnd"/>
          </w:p>
        </w:tc>
      </w:tr>
      <w:tr w:rsidR="0042629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97" w:rsidRDefault="00F252F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97" w:rsidRDefault="00F252F2">
            <w:pPr>
              <w:jc w:val="both"/>
            </w:pPr>
            <w:r>
              <w:t xml:space="preserve">Janssen </w:t>
            </w:r>
            <w:proofErr w:type="spellStart"/>
            <w:r>
              <w:t>Pharmaceutica</w:t>
            </w:r>
            <w:proofErr w:type="spellEnd"/>
            <w:r>
              <w:t xml:space="preserve"> NV, Belgium/ </w:t>
            </w:r>
            <w:proofErr w:type="spellStart"/>
            <w:r>
              <w:t>Янссен</w:t>
            </w:r>
            <w:proofErr w:type="spellEnd"/>
            <w:r>
              <w:t xml:space="preserve"> </w:t>
            </w:r>
            <w:proofErr w:type="spellStart"/>
            <w:r>
              <w:t>Фармацевтика</w:t>
            </w:r>
            <w:proofErr w:type="spellEnd"/>
            <w:r>
              <w:t xml:space="preserve"> НВ, </w:t>
            </w:r>
            <w:proofErr w:type="spellStart"/>
            <w:r>
              <w:t>Бельгія</w:t>
            </w:r>
            <w:proofErr w:type="spellEnd"/>
          </w:p>
        </w:tc>
      </w:tr>
      <w:tr w:rsidR="00F252F2" w:rsidRPr="00115D63" w:rsidTr="00523F3C">
        <w:trPr>
          <w:trHeight w:val="444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2" w:rsidRDefault="00F252F2" w:rsidP="00F252F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Перелік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досліджуваних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лікарських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засобів</w:t>
            </w:r>
            <w:proofErr w:type="spellEnd"/>
            <w:r>
              <w:rPr>
                <w:szCs w:val="24"/>
              </w:rPr>
              <w:t xml:space="preserve">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2" w:rsidRPr="003A18A4" w:rsidRDefault="00F252F2" w:rsidP="00F252F2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3A18A4">
              <w:rPr>
                <w:rFonts w:eastAsia="Times New Roman" w:cs="Times New Roman"/>
                <w:szCs w:val="24"/>
              </w:rPr>
              <w:t>Ad</w:t>
            </w:r>
            <w:r w:rsidRPr="00F252F2">
              <w:rPr>
                <w:rFonts w:eastAsia="Times New Roman" w:cs="Times New Roman"/>
                <w:szCs w:val="24"/>
              </w:rPr>
              <w:t>26.</w:t>
            </w:r>
            <w:r w:rsidRPr="003A18A4">
              <w:rPr>
                <w:rFonts w:eastAsia="Times New Roman" w:cs="Times New Roman"/>
                <w:szCs w:val="24"/>
              </w:rPr>
              <w:t>RSV</w:t>
            </w:r>
            <w:r w:rsidRPr="00F252F2">
              <w:rPr>
                <w:rFonts w:eastAsia="Times New Roman" w:cs="Times New Roman"/>
                <w:szCs w:val="24"/>
              </w:rPr>
              <w:t>.</w:t>
            </w:r>
            <w:r w:rsidRPr="003A18A4">
              <w:rPr>
                <w:rFonts w:eastAsia="Times New Roman" w:cs="Times New Roman"/>
                <w:szCs w:val="24"/>
              </w:rPr>
              <w:t>preF</w:t>
            </w:r>
            <w:r w:rsidRPr="00F252F2">
              <w:rPr>
                <w:rFonts w:eastAsia="Times New Roman" w:cs="Times New Roman"/>
                <w:szCs w:val="24"/>
              </w:rPr>
              <w:t>-</w:t>
            </w:r>
            <w:r w:rsidRPr="003A18A4">
              <w:rPr>
                <w:rFonts w:eastAsia="Times New Roman" w:cs="Times New Roman"/>
                <w:szCs w:val="24"/>
              </w:rPr>
              <w:t>based</w:t>
            </w:r>
            <w:r w:rsidRPr="00F252F2">
              <w:rPr>
                <w:rFonts w:eastAsia="Times New Roman" w:cs="Times New Roman"/>
                <w:szCs w:val="24"/>
              </w:rPr>
              <w:t>, (</w:t>
            </w:r>
            <w:r w:rsidRPr="003A18A4">
              <w:rPr>
                <w:rFonts w:eastAsia="Times New Roman" w:cs="Times New Roman"/>
                <w:szCs w:val="24"/>
              </w:rPr>
              <w:t>Ad</w:t>
            </w:r>
            <w:r w:rsidRPr="00F252F2">
              <w:rPr>
                <w:rFonts w:eastAsia="Times New Roman" w:cs="Times New Roman"/>
                <w:szCs w:val="24"/>
              </w:rPr>
              <w:t>26.</w:t>
            </w:r>
            <w:r w:rsidRPr="003A18A4">
              <w:rPr>
                <w:rFonts w:eastAsia="Times New Roman" w:cs="Times New Roman"/>
                <w:szCs w:val="24"/>
              </w:rPr>
              <w:t>RSV</w:t>
            </w:r>
            <w:r w:rsidRPr="00F252F2">
              <w:rPr>
                <w:rFonts w:eastAsia="Times New Roman" w:cs="Times New Roman"/>
                <w:szCs w:val="24"/>
              </w:rPr>
              <w:t>.</w:t>
            </w:r>
            <w:r w:rsidRPr="003A18A4">
              <w:rPr>
                <w:rFonts w:eastAsia="Times New Roman" w:cs="Times New Roman"/>
                <w:szCs w:val="24"/>
              </w:rPr>
              <w:t>preF</w:t>
            </w:r>
            <w:r w:rsidRPr="00F252F2">
              <w:rPr>
                <w:rFonts w:eastAsia="Times New Roman" w:cs="Times New Roman"/>
                <w:szCs w:val="24"/>
              </w:rPr>
              <w:t>) (</w:t>
            </w:r>
            <w:r w:rsidRPr="003A18A4">
              <w:rPr>
                <w:rFonts w:eastAsia="Times New Roman" w:cs="Times New Roman"/>
                <w:szCs w:val="24"/>
              </w:rPr>
              <w:t>VAC</w:t>
            </w:r>
            <w:r w:rsidRPr="00F252F2">
              <w:rPr>
                <w:rFonts w:eastAsia="Times New Roman" w:cs="Times New Roman"/>
                <w:szCs w:val="24"/>
              </w:rPr>
              <w:t xml:space="preserve">18193; </w:t>
            </w:r>
            <w:r w:rsidRPr="003A18A4">
              <w:rPr>
                <w:rFonts w:eastAsia="Times New Roman" w:cs="Times New Roman"/>
                <w:szCs w:val="24"/>
              </w:rPr>
              <w:t>Ad</w:t>
            </w:r>
            <w:r w:rsidRPr="00F252F2">
              <w:rPr>
                <w:rFonts w:eastAsia="Times New Roman" w:cs="Times New Roman"/>
                <w:szCs w:val="24"/>
              </w:rPr>
              <w:t>26.</w:t>
            </w:r>
            <w:r w:rsidRPr="003A18A4">
              <w:rPr>
                <w:rFonts w:eastAsia="Times New Roman" w:cs="Times New Roman"/>
                <w:szCs w:val="24"/>
              </w:rPr>
              <w:t>RSV</w:t>
            </w:r>
            <w:r w:rsidRPr="00F252F2">
              <w:rPr>
                <w:rFonts w:eastAsia="Times New Roman" w:cs="Times New Roman"/>
                <w:szCs w:val="24"/>
              </w:rPr>
              <w:t>.</w:t>
            </w:r>
            <w:r w:rsidRPr="003A18A4">
              <w:rPr>
                <w:rFonts w:eastAsia="Times New Roman" w:cs="Times New Roman"/>
                <w:szCs w:val="24"/>
              </w:rPr>
              <w:t>preF</w:t>
            </w:r>
            <w:r w:rsidRPr="00F252F2">
              <w:rPr>
                <w:rFonts w:eastAsia="Times New Roman" w:cs="Times New Roman"/>
                <w:szCs w:val="24"/>
              </w:rPr>
              <w:t xml:space="preserve"> (</w:t>
            </w:r>
            <w:r w:rsidRPr="003A18A4">
              <w:rPr>
                <w:rFonts w:eastAsia="Times New Roman" w:cs="Times New Roman"/>
                <w:szCs w:val="24"/>
              </w:rPr>
              <w:t>JNJ</w:t>
            </w:r>
            <w:r w:rsidRPr="00F252F2">
              <w:rPr>
                <w:rFonts w:eastAsia="Times New Roman" w:cs="Times New Roman"/>
                <w:szCs w:val="24"/>
              </w:rPr>
              <w:t xml:space="preserve">-64400141); </w:t>
            </w:r>
            <w:r w:rsidRPr="003A18A4">
              <w:rPr>
                <w:rFonts w:eastAsia="Times New Roman" w:cs="Times New Roman"/>
                <w:szCs w:val="24"/>
              </w:rPr>
              <w:t>Ad</w:t>
            </w:r>
            <w:r w:rsidRPr="00F252F2">
              <w:rPr>
                <w:rFonts w:eastAsia="Times New Roman" w:cs="Times New Roman"/>
                <w:szCs w:val="24"/>
              </w:rPr>
              <w:t>26.</w:t>
            </w:r>
            <w:r w:rsidRPr="003A18A4">
              <w:rPr>
                <w:rFonts w:eastAsia="Times New Roman" w:cs="Times New Roman"/>
                <w:szCs w:val="24"/>
              </w:rPr>
              <w:t>RSV</w:t>
            </w:r>
            <w:r w:rsidRPr="00F252F2">
              <w:rPr>
                <w:rFonts w:eastAsia="Times New Roman" w:cs="Times New Roman"/>
                <w:szCs w:val="24"/>
              </w:rPr>
              <w:t>.</w:t>
            </w:r>
            <w:r w:rsidRPr="003A18A4">
              <w:rPr>
                <w:rFonts w:eastAsia="Times New Roman" w:cs="Times New Roman"/>
                <w:szCs w:val="24"/>
              </w:rPr>
              <w:t>preF</w:t>
            </w:r>
            <w:r w:rsidRPr="00F252F2">
              <w:rPr>
                <w:rFonts w:eastAsia="Times New Roman" w:cs="Times New Roman"/>
                <w:szCs w:val="24"/>
              </w:rPr>
              <w:t xml:space="preserve"> (</w:t>
            </w:r>
            <w:r w:rsidRPr="003A18A4">
              <w:rPr>
                <w:rFonts w:eastAsia="Times New Roman" w:cs="Times New Roman"/>
                <w:szCs w:val="24"/>
              </w:rPr>
              <w:t>JNJ</w:t>
            </w:r>
            <w:r w:rsidRPr="00F252F2">
              <w:rPr>
                <w:rFonts w:eastAsia="Times New Roman" w:cs="Times New Roman"/>
                <w:szCs w:val="24"/>
              </w:rPr>
              <w:t>-64400141)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proofErr w:type="spellStart"/>
            <w:r w:rsidRPr="003A18A4">
              <w:rPr>
                <w:rFonts w:eastAsia="Times New Roman" w:cs="Times New Roman"/>
                <w:szCs w:val="24"/>
                <w:lang w:val="ru-RU"/>
              </w:rPr>
              <w:t>Суспензія</w:t>
            </w:r>
            <w:proofErr w:type="spellEnd"/>
            <w:r w:rsidRPr="00F252F2">
              <w:rPr>
                <w:rFonts w:eastAsia="Times New Roman" w:cs="Times New Roman"/>
                <w:szCs w:val="24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F252F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3A18A4">
              <w:rPr>
                <w:rFonts w:eastAsia="Times New Roman" w:cs="Times New Roman"/>
                <w:szCs w:val="24"/>
                <w:lang w:val="ru-RU"/>
              </w:rPr>
              <w:t>ін</w:t>
            </w:r>
            <w:proofErr w:type="spellEnd"/>
            <w:r w:rsidRPr="00F252F2">
              <w:rPr>
                <w:rFonts w:eastAsia="Times New Roman" w:cs="Times New Roman"/>
                <w:szCs w:val="24"/>
              </w:rPr>
              <w:t>'</w:t>
            </w:r>
            <w:proofErr w:type="spellStart"/>
            <w:r w:rsidRPr="003A18A4">
              <w:rPr>
                <w:rFonts w:eastAsia="Times New Roman" w:cs="Times New Roman"/>
                <w:szCs w:val="24"/>
                <w:lang w:val="ru-RU"/>
              </w:rPr>
              <w:t>єкцій</w:t>
            </w:r>
            <w:proofErr w:type="spellEnd"/>
            <w:r w:rsidRPr="00F252F2">
              <w:rPr>
                <w:rFonts w:eastAsia="Times New Roman" w:cs="Times New Roman"/>
                <w:szCs w:val="24"/>
              </w:rPr>
              <w:t xml:space="preserve"> (0,7 </w:t>
            </w:r>
            <w:r w:rsidRPr="003A18A4">
              <w:rPr>
                <w:rFonts w:eastAsia="Times New Roman" w:cs="Times New Roman"/>
                <w:szCs w:val="24"/>
                <w:lang w:val="ru-RU"/>
              </w:rPr>
              <w:t>мл</w:t>
            </w:r>
            <w:r w:rsidRPr="00F252F2">
              <w:rPr>
                <w:rFonts w:eastAsia="Times New Roman" w:cs="Times New Roman"/>
                <w:szCs w:val="24"/>
              </w:rPr>
              <w:t>)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F252F2">
              <w:rPr>
                <w:rFonts w:eastAsia="Times New Roman" w:cs="Times New Roman"/>
                <w:szCs w:val="24"/>
              </w:rPr>
              <w:t xml:space="preserve">2 </w:t>
            </w:r>
            <w:r w:rsidRPr="003A18A4">
              <w:rPr>
                <w:rFonts w:eastAsia="Times New Roman" w:cs="Times New Roman"/>
                <w:szCs w:val="24"/>
              </w:rPr>
              <w:t>x</w:t>
            </w:r>
            <w:r w:rsidRPr="00F252F2">
              <w:rPr>
                <w:rFonts w:eastAsia="Times New Roman" w:cs="Times New Roman"/>
                <w:szCs w:val="24"/>
              </w:rPr>
              <w:t xml:space="preserve"> </w:t>
            </w:r>
            <w:r w:rsidRPr="00F252F2">
              <w:rPr>
                <w:rFonts w:cs="Times New Roman"/>
                <w:bCs/>
                <w:sz w:val="28"/>
                <w:szCs w:val="28"/>
              </w:rPr>
              <w:t>10¹¹</w:t>
            </w:r>
            <w:r w:rsidRPr="00F252F2">
              <w:rPr>
                <w:b/>
              </w:rPr>
              <w:t xml:space="preserve">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vp</w:t>
            </w:r>
            <w:proofErr w:type="spellEnd"/>
            <w:r w:rsidRPr="00F252F2">
              <w:rPr>
                <w:rFonts w:eastAsia="Times New Roman" w:cs="Times New Roman"/>
                <w:szCs w:val="24"/>
              </w:rPr>
              <w:t>/</w:t>
            </w:r>
            <w:r w:rsidRPr="003A18A4">
              <w:rPr>
                <w:rFonts w:eastAsia="Times New Roman" w:cs="Times New Roman"/>
                <w:szCs w:val="24"/>
              </w:rPr>
              <w:t>ml</w:t>
            </w:r>
            <w:r w:rsidRPr="00F252F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3A18A4">
              <w:rPr>
                <w:rFonts w:eastAsia="Times New Roman" w:cs="Times New Roman"/>
                <w:szCs w:val="24"/>
                <w:lang w:val="ru-RU"/>
              </w:rPr>
              <w:t>вірусних</w:t>
            </w:r>
            <w:proofErr w:type="spellEnd"/>
            <w:r w:rsidRPr="00F252F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3A18A4">
              <w:rPr>
                <w:rFonts w:eastAsia="Times New Roman" w:cs="Times New Roman"/>
                <w:szCs w:val="24"/>
                <w:lang w:val="ru-RU"/>
              </w:rPr>
              <w:t>частинок</w:t>
            </w:r>
            <w:proofErr w:type="spellEnd"/>
            <w:r w:rsidRPr="00F252F2">
              <w:rPr>
                <w:rFonts w:eastAsia="Times New Roman" w:cs="Times New Roman"/>
                <w:szCs w:val="24"/>
              </w:rPr>
              <w:t xml:space="preserve"> (</w:t>
            </w:r>
            <w:proofErr w:type="spellStart"/>
            <w:r w:rsidRPr="003A18A4">
              <w:rPr>
                <w:rFonts w:eastAsia="Times New Roman" w:cs="Times New Roman"/>
                <w:szCs w:val="24"/>
                <w:lang w:val="ru-RU"/>
              </w:rPr>
              <w:t>вч</w:t>
            </w:r>
            <w:proofErr w:type="spellEnd"/>
            <w:r w:rsidRPr="00F252F2">
              <w:rPr>
                <w:rFonts w:eastAsia="Times New Roman" w:cs="Times New Roman"/>
                <w:szCs w:val="24"/>
              </w:rPr>
              <w:t xml:space="preserve">)/ </w:t>
            </w:r>
            <w:proofErr w:type="spellStart"/>
            <w:r w:rsidRPr="003A18A4">
              <w:rPr>
                <w:rFonts w:eastAsia="Times New Roman" w:cs="Times New Roman"/>
                <w:szCs w:val="24"/>
                <w:lang w:val="ru-RU"/>
              </w:rPr>
              <w:t>мілілітр</w:t>
            </w:r>
            <w:proofErr w:type="spellEnd"/>
            <w:r w:rsidRPr="00F252F2">
              <w:rPr>
                <w:rFonts w:eastAsia="Times New Roman" w:cs="Times New Roman"/>
                <w:szCs w:val="24"/>
              </w:rPr>
              <w:t xml:space="preserve"> (</w:t>
            </w:r>
            <w:r w:rsidRPr="003A18A4">
              <w:rPr>
                <w:rFonts w:eastAsia="Times New Roman" w:cs="Times New Roman"/>
                <w:szCs w:val="24"/>
                <w:lang w:val="ru-RU"/>
              </w:rPr>
              <w:t>мл</w:t>
            </w:r>
            <w:r w:rsidRPr="00F252F2">
              <w:rPr>
                <w:rFonts w:eastAsia="Times New Roman" w:cs="Times New Roman"/>
                <w:szCs w:val="24"/>
              </w:rPr>
              <w:t>)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3A18A4">
              <w:rPr>
                <w:rFonts w:eastAsia="Times New Roman" w:cs="Times New Roman"/>
                <w:szCs w:val="24"/>
              </w:rPr>
              <w:t>IDT</w:t>
            </w:r>
            <w:r w:rsidRPr="00F252F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Biologika</w:t>
            </w:r>
            <w:proofErr w:type="spellEnd"/>
            <w:r w:rsidRPr="00F252F2">
              <w:rPr>
                <w:rFonts w:eastAsia="Times New Roman" w:cs="Times New Roman"/>
                <w:szCs w:val="24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GmbH</w:t>
            </w:r>
            <w:r w:rsidRPr="00F252F2">
              <w:rPr>
                <w:rFonts w:eastAsia="Times New Roman" w:cs="Times New Roman"/>
                <w:szCs w:val="24"/>
              </w:rPr>
              <w:t xml:space="preserve">, 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Німеччина; </w:t>
            </w:r>
            <w:r w:rsidRPr="003A18A4">
              <w:rPr>
                <w:rFonts w:eastAsia="Times New Roman" w:cs="Times New Roman"/>
                <w:szCs w:val="24"/>
              </w:rPr>
              <w:t>Fisher</w:t>
            </w:r>
            <w:r w:rsidRPr="00F252F2">
              <w:rPr>
                <w:rFonts w:eastAsia="Times New Roman" w:cs="Times New Roman"/>
                <w:szCs w:val="24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Clinical</w:t>
            </w:r>
            <w:r w:rsidRPr="00F252F2">
              <w:rPr>
                <w:rFonts w:eastAsia="Times New Roman" w:cs="Times New Roman"/>
                <w:szCs w:val="24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Services</w:t>
            </w:r>
            <w:r w:rsidRPr="00F252F2">
              <w:rPr>
                <w:rFonts w:eastAsia="Times New Roman" w:cs="Times New Roman"/>
                <w:szCs w:val="24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GmbH</w:t>
            </w:r>
            <w:r w:rsidRPr="00F252F2">
              <w:rPr>
                <w:rFonts w:eastAsia="Times New Roman" w:cs="Times New Roman"/>
                <w:szCs w:val="24"/>
              </w:rPr>
              <w:t xml:space="preserve">, 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Швейцарія; </w:t>
            </w:r>
            <w:r w:rsidRPr="003A18A4">
              <w:rPr>
                <w:rFonts w:eastAsia="Times New Roman" w:cs="Times New Roman"/>
                <w:szCs w:val="24"/>
              </w:rPr>
              <w:t>Fisher</w:t>
            </w:r>
            <w:r w:rsidRPr="00F252F2">
              <w:rPr>
                <w:rFonts w:eastAsia="Times New Roman" w:cs="Times New Roman"/>
                <w:szCs w:val="24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Clinical</w:t>
            </w:r>
            <w:r w:rsidRPr="00F252F2">
              <w:rPr>
                <w:rFonts w:eastAsia="Times New Roman" w:cs="Times New Roman"/>
                <w:szCs w:val="24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Services</w:t>
            </w:r>
            <w:r w:rsidRPr="00F252F2">
              <w:rPr>
                <w:rFonts w:eastAsia="Times New Roman" w:cs="Times New Roman"/>
                <w:szCs w:val="24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Inc</w:t>
            </w:r>
            <w:r w:rsidRPr="00F252F2">
              <w:rPr>
                <w:rFonts w:eastAsia="Times New Roman" w:cs="Times New Roman"/>
                <w:szCs w:val="24"/>
              </w:rPr>
              <w:t xml:space="preserve">., 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Сполучені Штати Америки; </w:t>
            </w:r>
            <w:r w:rsidRPr="003A18A4">
              <w:rPr>
                <w:rFonts w:eastAsia="Times New Roman" w:cs="Times New Roman"/>
                <w:szCs w:val="24"/>
              </w:rPr>
              <w:t>Janssen</w:t>
            </w:r>
            <w:r w:rsidRPr="00F252F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Pharmaceutica</w:t>
            </w:r>
            <w:proofErr w:type="spellEnd"/>
            <w:r w:rsidRPr="00F252F2">
              <w:rPr>
                <w:rFonts w:eastAsia="Times New Roman" w:cs="Times New Roman"/>
                <w:szCs w:val="24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NV</w:t>
            </w:r>
            <w:r w:rsidRPr="00F252F2">
              <w:rPr>
                <w:rFonts w:eastAsia="Times New Roman" w:cs="Times New Roman"/>
                <w:szCs w:val="24"/>
              </w:rPr>
              <w:t xml:space="preserve"> (</w:t>
            </w:r>
            <w:r w:rsidRPr="003A18A4">
              <w:rPr>
                <w:rFonts w:eastAsia="Times New Roman" w:cs="Times New Roman"/>
                <w:szCs w:val="24"/>
              </w:rPr>
              <w:t>Janssen</w:t>
            </w:r>
            <w:r w:rsidRPr="00F252F2">
              <w:rPr>
                <w:rFonts w:eastAsia="Times New Roman" w:cs="Times New Roman"/>
                <w:szCs w:val="24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Research</w:t>
            </w:r>
            <w:r w:rsidRPr="00F252F2">
              <w:rPr>
                <w:rFonts w:eastAsia="Times New Roman" w:cs="Times New Roman"/>
                <w:szCs w:val="24"/>
              </w:rPr>
              <w:t xml:space="preserve"> &amp; </w:t>
            </w:r>
            <w:r w:rsidRPr="003A18A4">
              <w:rPr>
                <w:rFonts w:eastAsia="Times New Roman" w:cs="Times New Roman"/>
                <w:szCs w:val="24"/>
              </w:rPr>
              <w:t>Development</w:t>
            </w:r>
            <w:r w:rsidRPr="00F252F2">
              <w:rPr>
                <w:rFonts w:eastAsia="Times New Roman" w:cs="Times New Roman"/>
                <w:szCs w:val="24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A</w:t>
            </w:r>
            <w:r w:rsidRPr="00F252F2">
              <w:rPr>
                <w:rFonts w:eastAsia="Times New Roman" w:cs="Times New Roman"/>
                <w:szCs w:val="24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Division</w:t>
            </w:r>
            <w:r w:rsidRPr="00F252F2">
              <w:rPr>
                <w:rFonts w:eastAsia="Times New Roman" w:cs="Times New Roman"/>
                <w:szCs w:val="24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of</w:t>
            </w:r>
            <w:r w:rsidRPr="00F252F2">
              <w:rPr>
                <w:rFonts w:eastAsia="Times New Roman" w:cs="Times New Roman"/>
                <w:szCs w:val="24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Janssen</w:t>
            </w:r>
            <w:r w:rsidRPr="00F252F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Pharmaceutica</w:t>
            </w:r>
            <w:proofErr w:type="spellEnd"/>
            <w:r w:rsidRPr="00F252F2">
              <w:rPr>
                <w:rFonts w:eastAsia="Times New Roman" w:cs="Times New Roman"/>
                <w:szCs w:val="24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NV</w:t>
            </w:r>
            <w:r w:rsidRPr="00F252F2">
              <w:rPr>
                <w:rFonts w:eastAsia="Times New Roman" w:cs="Times New Roman"/>
                <w:szCs w:val="24"/>
              </w:rPr>
              <w:t xml:space="preserve">), 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Бельгія;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Catalent</w:t>
            </w:r>
            <w:proofErr w:type="spellEnd"/>
            <w:r w:rsidRPr="00F252F2">
              <w:rPr>
                <w:rFonts w:eastAsia="Times New Roman" w:cs="Times New Roman"/>
                <w:szCs w:val="24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Pharma</w:t>
            </w:r>
            <w:r w:rsidRPr="00F252F2">
              <w:rPr>
                <w:rFonts w:eastAsia="Times New Roman" w:cs="Times New Roman"/>
                <w:szCs w:val="24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Solutions</w:t>
            </w:r>
            <w:r w:rsidRPr="00F252F2">
              <w:rPr>
                <w:rFonts w:eastAsia="Times New Roman" w:cs="Times New Roman"/>
                <w:szCs w:val="24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LLC</w:t>
            </w:r>
            <w:r w:rsidRPr="00F252F2">
              <w:rPr>
                <w:rFonts w:eastAsia="Times New Roman" w:cs="Times New Roman"/>
                <w:szCs w:val="24"/>
              </w:rPr>
              <w:t xml:space="preserve">, 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США;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Catalent</w:t>
            </w:r>
            <w:proofErr w:type="spellEnd"/>
            <w:r w:rsidRPr="00F252F2">
              <w:rPr>
                <w:rFonts w:eastAsia="Times New Roman" w:cs="Times New Roman"/>
                <w:szCs w:val="24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Germany</w:t>
            </w:r>
            <w:r w:rsidRPr="00F252F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Schorndorf</w:t>
            </w:r>
            <w:proofErr w:type="spellEnd"/>
            <w:r w:rsidRPr="00F252F2">
              <w:rPr>
                <w:rFonts w:eastAsia="Times New Roman" w:cs="Times New Roman"/>
                <w:szCs w:val="24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GmbH</w:t>
            </w:r>
            <w:r w:rsidRPr="00F252F2">
              <w:rPr>
                <w:rFonts w:eastAsia="Times New Roman" w:cs="Times New Roman"/>
                <w:szCs w:val="24"/>
              </w:rPr>
              <w:t xml:space="preserve">, 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>Німеччина;</w:t>
            </w:r>
          </w:p>
          <w:p w:rsidR="00F252F2" w:rsidRPr="003A18A4" w:rsidRDefault="00F252F2" w:rsidP="00F252F2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3A18A4">
              <w:rPr>
                <w:rFonts w:eastAsia="Times New Roman" w:cs="Times New Roman"/>
                <w:szCs w:val="24"/>
              </w:rPr>
              <w:t>Ad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26.</w:t>
            </w:r>
            <w:r w:rsidRPr="003A18A4">
              <w:rPr>
                <w:rFonts w:eastAsia="Times New Roman" w:cs="Times New Roman"/>
                <w:szCs w:val="24"/>
              </w:rPr>
              <w:t>RSV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.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preF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>-</w:t>
            </w:r>
            <w:r w:rsidRPr="003A18A4">
              <w:rPr>
                <w:rFonts w:eastAsia="Times New Roman" w:cs="Times New Roman"/>
                <w:szCs w:val="24"/>
              </w:rPr>
              <w:t>based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, (</w:t>
            </w:r>
            <w:r w:rsidRPr="003A18A4">
              <w:rPr>
                <w:rFonts w:eastAsia="Times New Roman" w:cs="Times New Roman"/>
                <w:szCs w:val="24"/>
              </w:rPr>
              <w:t>RSV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preF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>) (</w:t>
            </w:r>
            <w:r w:rsidRPr="003A18A4">
              <w:rPr>
                <w:rFonts w:eastAsia="Times New Roman" w:cs="Times New Roman"/>
                <w:szCs w:val="24"/>
              </w:rPr>
              <w:t>VAC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18193; </w:t>
            </w:r>
            <w:r w:rsidRPr="003A18A4">
              <w:rPr>
                <w:rFonts w:eastAsia="Times New Roman" w:cs="Times New Roman"/>
                <w:szCs w:val="24"/>
              </w:rPr>
              <w:t>RSV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preF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Protein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(</w:t>
            </w:r>
            <w:r w:rsidRPr="003A18A4">
              <w:rPr>
                <w:rFonts w:eastAsia="Times New Roman" w:cs="Times New Roman"/>
                <w:szCs w:val="24"/>
              </w:rPr>
              <w:t>JNJ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-64213175); </w:t>
            </w:r>
            <w:r w:rsidRPr="003A18A4">
              <w:rPr>
                <w:rFonts w:eastAsia="Times New Roman" w:cs="Times New Roman"/>
                <w:szCs w:val="24"/>
              </w:rPr>
              <w:t>RSV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preF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Protein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(</w:t>
            </w:r>
            <w:r w:rsidRPr="003A18A4">
              <w:rPr>
                <w:rFonts w:eastAsia="Times New Roman" w:cs="Times New Roman"/>
                <w:szCs w:val="24"/>
              </w:rPr>
              <w:t>JNJ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-64213175)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розчин для ін’єкцій (0,87 мл)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0.3 мг/мл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3A18A4">
              <w:rPr>
                <w:rFonts w:eastAsia="Times New Roman" w:cs="Times New Roman"/>
                <w:szCs w:val="24"/>
              </w:rPr>
              <w:t>Fisher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Clinical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Services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GmbH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Швейцарія; </w:t>
            </w:r>
            <w:r w:rsidRPr="003A18A4">
              <w:rPr>
                <w:rFonts w:eastAsia="Times New Roman" w:cs="Times New Roman"/>
                <w:szCs w:val="24"/>
              </w:rPr>
              <w:t>Fisher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Clinical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Services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Inc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., 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Сполучені Штати Америки; </w:t>
            </w:r>
            <w:r w:rsidRPr="003A18A4">
              <w:rPr>
                <w:rFonts w:eastAsia="Times New Roman" w:cs="Times New Roman"/>
                <w:szCs w:val="24"/>
              </w:rPr>
              <w:t>Janssen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Pharmaceutica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NV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(</w:t>
            </w:r>
            <w:r w:rsidRPr="003A18A4">
              <w:rPr>
                <w:rFonts w:eastAsia="Times New Roman" w:cs="Times New Roman"/>
                <w:szCs w:val="24"/>
              </w:rPr>
              <w:t>Janssen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Research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&amp; </w:t>
            </w:r>
            <w:r w:rsidRPr="003A18A4">
              <w:rPr>
                <w:rFonts w:eastAsia="Times New Roman" w:cs="Times New Roman"/>
                <w:szCs w:val="24"/>
              </w:rPr>
              <w:t>Development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A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Division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of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Janssen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Pharmaceutica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NV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), 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Бельгія;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Catalent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Pharma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Solutions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LLC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США; </w:t>
            </w:r>
            <w:r w:rsidRPr="003A18A4">
              <w:rPr>
                <w:rFonts w:eastAsia="Times New Roman" w:cs="Times New Roman"/>
                <w:szCs w:val="24"/>
              </w:rPr>
              <w:t>Janssen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Vaccines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Corporation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Республіка Південна Корея;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Catalent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Germany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Schorndorf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GmbH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>Німеччина;</w:t>
            </w:r>
          </w:p>
          <w:p w:rsidR="00F252F2" w:rsidRPr="00F252F2" w:rsidRDefault="00F252F2" w:rsidP="00F252F2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3A18A4">
              <w:rPr>
                <w:rFonts w:eastAsia="Times New Roman" w:cs="Times New Roman"/>
                <w:szCs w:val="24"/>
              </w:rPr>
              <w:t>Ad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26.</w:t>
            </w:r>
            <w:r w:rsidRPr="003A18A4">
              <w:rPr>
                <w:rFonts w:eastAsia="Times New Roman" w:cs="Times New Roman"/>
                <w:szCs w:val="24"/>
              </w:rPr>
              <w:t>COV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2.</w:t>
            </w:r>
            <w:r w:rsidRPr="003A18A4">
              <w:rPr>
                <w:rFonts w:eastAsia="Times New Roman" w:cs="Times New Roman"/>
                <w:szCs w:val="24"/>
              </w:rPr>
              <w:t>S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(</w:t>
            </w:r>
            <w:r w:rsidRPr="003A18A4">
              <w:rPr>
                <w:rFonts w:eastAsia="Times New Roman" w:cs="Times New Roman"/>
                <w:szCs w:val="24"/>
              </w:rPr>
              <w:t>VAC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31518; </w:t>
            </w:r>
            <w:r w:rsidRPr="003A18A4">
              <w:rPr>
                <w:rFonts w:eastAsia="Times New Roman" w:cs="Times New Roman"/>
                <w:szCs w:val="24"/>
              </w:rPr>
              <w:t>VAC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31518, </w:t>
            </w:r>
            <w:r w:rsidRPr="003A18A4">
              <w:rPr>
                <w:rFonts w:eastAsia="Times New Roman" w:cs="Times New Roman"/>
                <w:szCs w:val="24"/>
              </w:rPr>
              <w:t>Ad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26.</w:t>
            </w:r>
            <w:r w:rsidRPr="003A18A4">
              <w:rPr>
                <w:rFonts w:eastAsia="Times New Roman" w:cs="Times New Roman"/>
                <w:szCs w:val="24"/>
              </w:rPr>
              <w:t>COV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2.</w:t>
            </w:r>
            <w:r w:rsidRPr="003A18A4">
              <w:rPr>
                <w:rFonts w:eastAsia="Times New Roman" w:cs="Times New Roman"/>
                <w:szCs w:val="24"/>
              </w:rPr>
              <w:t>S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 w:rsidRPr="003A18A4">
              <w:rPr>
                <w:rFonts w:eastAsia="Times New Roman" w:cs="Times New Roman"/>
                <w:szCs w:val="24"/>
              </w:rPr>
              <w:t>JNJ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-78436735; </w:t>
            </w:r>
            <w:r w:rsidRPr="003A18A4">
              <w:rPr>
                <w:rFonts w:eastAsia="Times New Roman" w:cs="Times New Roman"/>
                <w:szCs w:val="24"/>
              </w:rPr>
              <w:t>VAC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31518, </w:t>
            </w:r>
            <w:r w:rsidRPr="003A18A4">
              <w:rPr>
                <w:rFonts w:eastAsia="Times New Roman" w:cs="Times New Roman"/>
                <w:szCs w:val="24"/>
              </w:rPr>
              <w:t>Ad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26.</w:t>
            </w:r>
            <w:r w:rsidRPr="003A18A4">
              <w:rPr>
                <w:rFonts w:eastAsia="Times New Roman" w:cs="Times New Roman"/>
                <w:szCs w:val="24"/>
              </w:rPr>
              <w:t>COV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2.</w:t>
            </w:r>
            <w:r w:rsidRPr="003A18A4">
              <w:rPr>
                <w:rFonts w:eastAsia="Times New Roman" w:cs="Times New Roman"/>
                <w:szCs w:val="24"/>
              </w:rPr>
              <w:t>S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 w:rsidRPr="003A18A4">
              <w:rPr>
                <w:rFonts w:eastAsia="Times New Roman" w:cs="Times New Roman"/>
                <w:szCs w:val="24"/>
              </w:rPr>
              <w:t>JNJ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-78436735, </w:t>
            </w:r>
            <w:r w:rsidRPr="003A18A4">
              <w:rPr>
                <w:rFonts w:eastAsia="Times New Roman" w:cs="Times New Roman"/>
                <w:szCs w:val="24"/>
              </w:rPr>
              <w:t>Ad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26</w:t>
            </w:r>
            <w:r w:rsidRPr="003A18A4">
              <w:rPr>
                <w:rFonts w:eastAsia="Times New Roman" w:cs="Times New Roman"/>
                <w:szCs w:val="24"/>
              </w:rPr>
              <w:t>COVS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1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суспензія для ін’єкцій (0,5 </w:t>
            </w:r>
            <w:proofErr w:type="spellStart"/>
            <w:r w:rsidRPr="00F252F2">
              <w:rPr>
                <w:rFonts w:eastAsia="Times New Roman" w:cs="Times New Roman"/>
                <w:szCs w:val="24"/>
                <w:lang w:val="uk-UA"/>
              </w:rPr>
              <w:t>мл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>)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1</w:t>
            </w:r>
            <w:r w:rsidRPr="003A18A4">
              <w:rPr>
                <w:rFonts w:eastAsia="Times New Roman" w:cs="Times New Roman"/>
                <w:szCs w:val="24"/>
              </w:rPr>
              <w:t>x</w:t>
            </w:r>
            <w:r w:rsidRPr="00F252F2">
              <w:rPr>
                <w:rFonts w:cs="Times New Roman"/>
                <w:color w:val="000000"/>
                <w:szCs w:val="24"/>
                <w:lang w:val="uk-UA"/>
              </w:rPr>
              <w:t>10</w:t>
            </w:r>
            <w:r w:rsidRPr="00F252F2">
              <w:rPr>
                <w:rFonts w:cs="Times New Roman"/>
                <w:color w:val="000000"/>
                <w:szCs w:val="24"/>
                <w:vertAlign w:val="superscript"/>
                <w:lang w:val="uk-UA"/>
              </w:rPr>
              <w:t>^11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vp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>/</w:t>
            </w:r>
            <w:r w:rsidRPr="003A18A4">
              <w:rPr>
                <w:rFonts w:eastAsia="Times New Roman" w:cs="Times New Roman"/>
                <w:szCs w:val="24"/>
              </w:rPr>
              <w:t>ml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вірусних частинок (</w:t>
            </w:r>
            <w:proofErr w:type="spellStart"/>
            <w:r w:rsidRPr="00F252F2">
              <w:rPr>
                <w:rFonts w:eastAsia="Times New Roman" w:cs="Times New Roman"/>
                <w:szCs w:val="24"/>
                <w:lang w:val="uk-UA"/>
              </w:rPr>
              <w:t>вч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>)/</w:t>
            </w:r>
            <w:proofErr w:type="spellStart"/>
            <w:r w:rsidRPr="00F252F2">
              <w:rPr>
                <w:rFonts w:eastAsia="Times New Roman" w:cs="Times New Roman"/>
                <w:szCs w:val="24"/>
                <w:lang w:val="uk-UA"/>
              </w:rPr>
              <w:t>мілілітр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(</w:t>
            </w:r>
            <w:proofErr w:type="spellStart"/>
            <w:r w:rsidRPr="00F252F2">
              <w:rPr>
                <w:rFonts w:eastAsia="Times New Roman" w:cs="Times New Roman"/>
                <w:szCs w:val="24"/>
                <w:lang w:val="uk-UA"/>
              </w:rPr>
              <w:t>мл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>)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Cilag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GmbH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International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Janssen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Vaccines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Швейцарія;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Vibalogics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GmbH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Німеччина; </w:t>
            </w:r>
            <w:r w:rsidRPr="003A18A4">
              <w:rPr>
                <w:rFonts w:eastAsia="Times New Roman" w:cs="Times New Roman"/>
                <w:szCs w:val="24"/>
              </w:rPr>
              <w:t>IDT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Biologika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GmbH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Німеччина; </w:t>
            </w:r>
            <w:r w:rsidRPr="003A18A4">
              <w:rPr>
                <w:rFonts w:eastAsia="Times New Roman" w:cs="Times New Roman"/>
                <w:szCs w:val="24"/>
              </w:rPr>
              <w:t>Fisher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Clinical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Services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GmbH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Швейцарія; </w:t>
            </w:r>
            <w:r w:rsidRPr="003A18A4">
              <w:rPr>
                <w:rFonts w:eastAsia="Times New Roman" w:cs="Times New Roman"/>
                <w:szCs w:val="24"/>
              </w:rPr>
              <w:t>Fisher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Clinical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Services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Inc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>.,</w:t>
            </w:r>
          </w:p>
        </w:tc>
      </w:tr>
    </w:tbl>
    <w:p w:rsidR="00523F3C" w:rsidRDefault="00523F3C">
      <w:pPr>
        <w:rPr>
          <w:lang w:val="uk-UA"/>
        </w:rPr>
      </w:pPr>
      <w:r w:rsidRPr="00115D63">
        <w:rPr>
          <w:lang w:val="uk-UA"/>
        </w:rPr>
        <w:br w:type="page"/>
      </w:r>
    </w:p>
    <w:p w:rsidR="00523F3C" w:rsidRDefault="00523F3C" w:rsidP="00523F3C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продовження додатка 1</w:t>
      </w:r>
    </w:p>
    <w:p w:rsidR="00523F3C" w:rsidRPr="00523F3C" w:rsidRDefault="00523F3C" w:rsidP="00523F3C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523F3C" w:rsidRPr="00115D63">
        <w:trPr>
          <w:trHeight w:val="84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C" w:rsidRDefault="00523F3C" w:rsidP="00F252F2">
            <w:pPr>
              <w:rPr>
                <w:szCs w:val="24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C" w:rsidRPr="003A18A4" w:rsidRDefault="00523F3C" w:rsidP="00F252F2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Сполучені Штати Америки;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Thermo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Electron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Limited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Великобританія; </w:t>
            </w:r>
            <w:r w:rsidRPr="003A18A4">
              <w:rPr>
                <w:rFonts w:eastAsia="Times New Roman" w:cs="Times New Roman"/>
                <w:szCs w:val="24"/>
              </w:rPr>
              <w:t>Janssen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Pharmaceutica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NV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(</w:t>
            </w:r>
            <w:r w:rsidRPr="003A18A4">
              <w:rPr>
                <w:rFonts w:eastAsia="Times New Roman" w:cs="Times New Roman"/>
                <w:szCs w:val="24"/>
              </w:rPr>
              <w:t>Janssen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Research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&amp; </w:t>
            </w:r>
            <w:r w:rsidRPr="003A18A4">
              <w:rPr>
                <w:rFonts w:eastAsia="Times New Roman" w:cs="Times New Roman"/>
                <w:szCs w:val="24"/>
              </w:rPr>
              <w:t>Development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A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Division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of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Janssen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Pharmaceutica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NV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), 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Бельгія;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Catalent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Pharma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Solutions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LLC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США;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Catalent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Germany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Schorndorf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GmbH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>Німеччина;</w:t>
            </w:r>
          </w:p>
          <w:p w:rsidR="00523F3C" w:rsidRPr="003A18A4" w:rsidRDefault="00523F3C" w:rsidP="00F252F2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3A18A4">
              <w:rPr>
                <w:rFonts w:eastAsia="Times New Roman" w:cs="Times New Roman"/>
                <w:szCs w:val="24"/>
              </w:rPr>
              <w:t>Ad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26.</w:t>
            </w:r>
            <w:r w:rsidRPr="003A18A4">
              <w:rPr>
                <w:rFonts w:eastAsia="Times New Roman" w:cs="Times New Roman"/>
                <w:szCs w:val="24"/>
              </w:rPr>
              <w:t>ZEBOV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(</w:t>
            </w:r>
            <w:r w:rsidRPr="003A18A4">
              <w:rPr>
                <w:rFonts w:eastAsia="Times New Roman" w:cs="Times New Roman"/>
                <w:szCs w:val="24"/>
              </w:rPr>
              <w:t>JNJ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-61210474; </w:t>
            </w:r>
            <w:r w:rsidRPr="003A18A4">
              <w:rPr>
                <w:rFonts w:eastAsia="Times New Roman" w:cs="Times New Roman"/>
                <w:szCs w:val="24"/>
              </w:rPr>
              <w:t>AD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26.</w:t>
            </w:r>
            <w:r w:rsidRPr="003A18A4">
              <w:rPr>
                <w:rFonts w:eastAsia="Times New Roman" w:cs="Times New Roman"/>
                <w:szCs w:val="24"/>
              </w:rPr>
              <w:t>ZEBOV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 w:rsidRPr="003A18A4">
              <w:rPr>
                <w:rFonts w:eastAsia="Times New Roman" w:cs="Times New Roman"/>
                <w:szCs w:val="24"/>
              </w:rPr>
              <w:t>JNJ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-61210474;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ebola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vaccine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(</w:t>
            </w:r>
            <w:r w:rsidRPr="003A18A4">
              <w:rPr>
                <w:rFonts w:eastAsia="Times New Roman" w:cs="Times New Roman"/>
                <w:szCs w:val="24"/>
              </w:rPr>
              <w:t>Ad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26.</w:t>
            </w:r>
            <w:r w:rsidRPr="003A18A4">
              <w:rPr>
                <w:rFonts w:eastAsia="Times New Roman" w:cs="Times New Roman"/>
                <w:szCs w:val="24"/>
              </w:rPr>
              <w:t>ZEBOV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-</w:t>
            </w:r>
            <w:r w:rsidRPr="003A18A4">
              <w:rPr>
                <w:rFonts w:eastAsia="Times New Roman" w:cs="Times New Roman"/>
                <w:szCs w:val="24"/>
              </w:rPr>
              <w:t>GP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[</w:t>
            </w:r>
            <w:r w:rsidRPr="003A18A4">
              <w:rPr>
                <w:rFonts w:eastAsia="Times New Roman" w:cs="Times New Roman"/>
                <w:szCs w:val="24"/>
              </w:rPr>
              <w:t>recombinant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])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суспензія для ін’єкцій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1</w:t>
            </w:r>
            <w:r w:rsidRPr="003A18A4">
              <w:rPr>
                <w:rFonts w:eastAsia="Times New Roman" w:cs="Times New Roman"/>
                <w:szCs w:val="24"/>
              </w:rPr>
              <w:t>x</w:t>
            </w:r>
            <w:r w:rsidRPr="00F252F2">
              <w:rPr>
                <w:rFonts w:cs="Times New Roman"/>
                <w:color w:val="000000"/>
                <w:szCs w:val="24"/>
                <w:lang w:val="uk-UA"/>
              </w:rPr>
              <w:t>10</w:t>
            </w:r>
            <w:r w:rsidRPr="00F252F2">
              <w:rPr>
                <w:rFonts w:cs="Times New Roman"/>
                <w:color w:val="000000"/>
                <w:szCs w:val="24"/>
                <w:vertAlign w:val="superscript"/>
                <w:lang w:val="uk-UA"/>
              </w:rPr>
              <w:t>^11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VP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/</w:t>
            </w:r>
            <w:r w:rsidRPr="003A18A4">
              <w:rPr>
                <w:rFonts w:eastAsia="Times New Roman" w:cs="Times New Roman"/>
                <w:szCs w:val="24"/>
              </w:rPr>
              <w:t>mL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/ вірусних частинок (</w:t>
            </w:r>
            <w:proofErr w:type="spellStart"/>
            <w:r w:rsidRPr="00F252F2">
              <w:rPr>
                <w:rFonts w:eastAsia="Times New Roman" w:cs="Times New Roman"/>
                <w:szCs w:val="24"/>
                <w:lang w:val="uk-UA"/>
              </w:rPr>
              <w:t>вч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>)/</w:t>
            </w:r>
            <w:proofErr w:type="spellStart"/>
            <w:r w:rsidRPr="00F252F2">
              <w:rPr>
                <w:rFonts w:eastAsia="Times New Roman" w:cs="Times New Roman"/>
                <w:szCs w:val="24"/>
                <w:lang w:val="uk-UA"/>
              </w:rPr>
              <w:t>мілілітрі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(</w:t>
            </w:r>
            <w:proofErr w:type="spellStart"/>
            <w:r w:rsidRPr="00F252F2">
              <w:rPr>
                <w:rFonts w:eastAsia="Times New Roman" w:cs="Times New Roman"/>
                <w:szCs w:val="24"/>
                <w:lang w:val="uk-UA"/>
              </w:rPr>
              <w:t>мл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>)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3A18A4">
              <w:rPr>
                <w:rFonts w:eastAsia="Times New Roman" w:cs="Times New Roman"/>
                <w:szCs w:val="24"/>
              </w:rPr>
              <w:t>Janssen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Vaccines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&amp; </w:t>
            </w:r>
            <w:r w:rsidRPr="003A18A4">
              <w:rPr>
                <w:rFonts w:eastAsia="Times New Roman" w:cs="Times New Roman"/>
                <w:szCs w:val="24"/>
              </w:rPr>
              <w:t>Prevention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B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.</w:t>
            </w:r>
            <w:r w:rsidRPr="003A18A4">
              <w:rPr>
                <w:rFonts w:eastAsia="Times New Roman" w:cs="Times New Roman"/>
                <w:szCs w:val="24"/>
              </w:rPr>
              <w:t>V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., 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Нідерланди; </w:t>
            </w:r>
            <w:r w:rsidRPr="003A18A4">
              <w:rPr>
                <w:rFonts w:eastAsia="Times New Roman" w:cs="Times New Roman"/>
                <w:szCs w:val="24"/>
              </w:rPr>
              <w:t>IDT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Biologika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GmbH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Німеччина; </w:t>
            </w:r>
            <w:r w:rsidRPr="003A18A4">
              <w:rPr>
                <w:rFonts w:eastAsia="Times New Roman" w:cs="Times New Roman"/>
                <w:szCs w:val="24"/>
              </w:rPr>
              <w:t>Fisher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Clinical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Services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Inc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., 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Сполучені Штати Америки;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Thermo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Electron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Limited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Великобританія; </w:t>
            </w:r>
            <w:r w:rsidRPr="003A18A4">
              <w:rPr>
                <w:rFonts w:eastAsia="Times New Roman" w:cs="Times New Roman"/>
                <w:szCs w:val="24"/>
              </w:rPr>
              <w:t>Janssen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Pharmaceutica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NV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(</w:t>
            </w:r>
            <w:r w:rsidRPr="003A18A4">
              <w:rPr>
                <w:rFonts w:eastAsia="Times New Roman" w:cs="Times New Roman"/>
                <w:szCs w:val="24"/>
              </w:rPr>
              <w:t>Janssen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Research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&amp; </w:t>
            </w:r>
            <w:r w:rsidRPr="003A18A4">
              <w:rPr>
                <w:rFonts w:eastAsia="Times New Roman" w:cs="Times New Roman"/>
                <w:szCs w:val="24"/>
              </w:rPr>
              <w:t>Development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A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Division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of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Janssen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Pharmaceutica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NV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), 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Бельгія; </w:t>
            </w:r>
          </w:p>
          <w:p w:rsidR="00523F3C" w:rsidRPr="00523F3C" w:rsidRDefault="00523F3C" w:rsidP="00F252F2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3A18A4">
              <w:rPr>
                <w:rFonts w:eastAsia="Times New Roman" w:cs="Times New Roman"/>
                <w:szCs w:val="24"/>
              </w:rPr>
              <w:t>MVA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-</w:t>
            </w:r>
            <w:r w:rsidRPr="003A18A4">
              <w:rPr>
                <w:rFonts w:eastAsia="Times New Roman" w:cs="Times New Roman"/>
                <w:szCs w:val="24"/>
              </w:rPr>
              <w:t>BN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-</w:t>
            </w:r>
            <w:r w:rsidRPr="003A18A4">
              <w:rPr>
                <w:rFonts w:eastAsia="Times New Roman" w:cs="Times New Roman"/>
                <w:szCs w:val="24"/>
              </w:rPr>
              <w:t>Filo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(</w:t>
            </w:r>
            <w:r w:rsidRPr="003A18A4">
              <w:rPr>
                <w:rFonts w:eastAsia="Times New Roman" w:cs="Times New Roman"/>
                <w:szCs w:val="24"/>
              </w:rPr>
              <w:t>JNJ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-63839880; </w:t>
            </w:r>
            <w:r w:rsidRPr="003A18A4">
              <w:rPr>
                <w:rFonts w:eastAsia="Times New Roman" w:cs="Times New Roman"/>
                <w:szCs w:val="24"/>
              </w:rPr>
              <w:t>MVA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-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mBN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>226</w:t>
            </w:r>
            <w:r w:rsidRPr="003A18A4">
              <w:rPr>
                <w:rFonts w:eastAsia="Times New Roman" w:cs="Times New Roman"/>
                <w:szCs w:val="24"/>
              </w:rPr>
              <w:t>B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 w:rsidRPr="003A18A4">
              <w:rPr>
                <w:rFonts w:eastAsia="Times New Roman" w:cs="Times New Roman"/>
                <w:szCs w:val="24"/>
              </w:rPr>
              <w:t>MVA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-</w:t>
            </w:r>
            <w:r w:rsidRPr="003A18A4">
              <w:rPr>
                <w:rFonts w:eastAsia="Times New Roman" w:cs="Times New Roman"/>
                <w:szCs w:val="24"/>
              </w:rPr>
              <w:t>BN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-</w:t>
            </w:r>
            <w:r w:rsidRPr="003A18A4">
              <w:rPr>
                <w:rFonts w:eastAsia="Times New Roman" w:cs="Times New Roman"/>
                <w:szCs w:val="24"/>
              </w:rPr>
              <w:t>FILO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 w:rsidRPr="003A18A4">
              <w:rPr>
                <w:rFonts w:eastAsia="Times New Roman" w:cs="Times New Roman"/>
                <w:szCs w:val="24"/>
              </w:rPr>
              <w:t>JNJ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-63839880-</w:t>
            </w:r>
            <w:r w:rsidRPr="003A18A4">
              <w:rPr>
                <w:rFonts w:eastAsia="Times New Roman" w:cs="Times New Roman"/>
                <w:szCs w:val="24"/>
              </w:rPr>
              <w:t>AAA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3A18A4">
              <w:rPr>
                <w:rFonts w:eastAsia="Times New Roman" w:cs="Times New Roman"/>
                <w:szCs w:val="24"/>
              </w:rPr>
              <w:t>Ebola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vaccine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(</w:t>
            </w:r>
            <w:r w:rsidRPr="003A18A4">
              <w:rPr>
                <w:rFonts w:eastAsia="Times New Roman" w:cs="Times New Roman"/>
                <w:szCs w:val="24"/>
              </w:rPr>
              <w:t>MVA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-</w:t>
            </w:r>
            <w:r w:rsidRPr="003A18A4">
              <w:rPr>
                <w:rFonts w:eastAsia="Times New Roman" w:cs="Times New Roman"/>
                <w:szCs w:val="24"/>
              </w:rPr>
              <w:t>BN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-</w:t>
            </w:r>
            <w:r w:rsidRPr="003A18A4">
              <w:rPr>
                <w:rFonts w:eastAsia="Times New Roman" w:cs="Times New Roman"/>
                <w:szCs w:val="24"/>
              </w:rPr>
              <w:t>Filo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[</w:t>
            </w:r>
            <w:r w:rsidRPr="003A18A4">
              <w:rPr>
                <w:rFonts w:eastAsia="Times New Roman" w:cs="Times New Roman"/>
                <w:szCs w:val="24"/>
              </w:rPr>
              <w:t>recombinant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])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суспензія для ін’єкцій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F252F2">
              <w:rPr>
                <w:rFonts w:cs="Times New Roman"/>
                <w:szCs w:val="24"/>
                <w:lang w:val="uk-UA"/>
              </w:rPr>
              <w:t>2</w:t>
            </w:r>
            <w:r w:rsidRPr="003A18A4">
              <w:rPr>
                <w:rFonts w:cs="Times New Roman"/>
                <w:szCs w:val="24"/>
                <w:lang w:val="en-GB"/>
              </w:rPr>
              <w:t>x</w:t>
            </w:r>
            <w:r w:rsidRPr="00F252F2">
              <w:rPr>
                <w:rFonts w:cs="Times New Roman"/>
                <w:szCs w:val="24"/>
                <w:lang w:val="uk-UA"/>
              </w:rPr>
              <w:t>10</w:t>
            </w:r>
            <w:r w:rsidRPr="00F252F2">
              <w:rPr>
                <w:rFonts w:cs="Times New Roman"/>
                <w:szCs w:val="24"/>
                <w:vertAlign w:val="superscript"/>
                <w:lang w:val="uk-UA"/>
              </w:rPr>
              <w:t>^8</w:t>
            </w:r>
            <w:r w:rsidRPr="003A18A4">
              <w:rPr>
                <w:b/>
                <w:vertAlign w:val="superscript"/>
                <w:lang w:val="uk-UA"/>
              </w:rPr>
              <w:t xml:space="preserve">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Inf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>.</w:t>
            </w:r>
            <w:r w:rsidRPr="003A18A4">
              <w:rPr>
                <w:rFonts w:eastAsia="Times New Roman" w:cs="Times New Roman"/>
                <w:szCs w:val="24"/>
              </w:rPr>
              <w:t>U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/</w:t>
            </w:r>
            <w:r w:rsidRPr="003A18A4">
              <w:rPr>
                <w:rFonts w:eastAsia="Times New Roman" w:cs="Times New Roman"/>
                <w:szCs w:val="24"/>
              </w:rPr>
              <w:t>ml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/ інфекційних одиниць (</w:t>
            </w:r>
            <w:proofErr w:type="spellStart"/>
            <w:r w:rsidRPr="00F252F2">
              <w:rPr>
                <w:rFonts w:eastAsia="Times New Roman" w:cs="Times New Roman"/>
                <w:szCs w:val="24"/>
                <w:lang w:val="uk-UA"/>
              </w:rPr>
              <w:t>Інф.Од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>)/</w:t>
            </w:r>
            <w:proofErr w:type="spellStart"/>
            <w:r w:rsidRPr="00F252F2">
              <w:rPr>
                <w:rFonts w:eastAsia="Times New Roman" w:cs="Times New Roman"/>
                <w:szCs w:val="24"/>
                <w:lang w:val="uk-UA"/>
              </w:rPr>
              <w:t>мілілітр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(</w:t>
            </w:r>
            <w:proofErr w:type="spellStart"/>
            <w:r w:rsidRPr="00F252F2">
              <w:rPr>
                <w:rFonts w:eastAsia="Times New Roman" w:cs="Times New Roman"/>
                <w:szCs w:val="24"/>
                <w:lang w:val="uk-UA"/>
              </w:rPr>
              <w:t>мл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>)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3A18A4">
              <w:rPr>
                <w:rFonts w:eastAsia="Times New Roman" w:cs="Times New Roman"/>
                <w:szCs w:val="24"/>
              </w:rPr>
              <w:t>Janssen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Vaccines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&amp; </w:t>
            </w:r>
            <w:r w:rsidRPr="003A18A4">
              <w:rPr>
                <w:rFonts w:eastAsia="Times New Roman" w:cs="Times New Roman"/>
                <w:szCs w:val="24"/>
              </w:rPr>
              <w:t>Prevention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B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>.</w:t>
            </w:r>
            <w:r w:rsidRPr="003A18A4">
              <w:rPr>
                <w:rFonts w:eastAsia="Times New Roman" w:cs="Times New Roman"/>
                <w:szCs w:val="24"/>
              </w:rPr>
              <w:t>V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., 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Нідерланди; </w:t>
            </w:r>
            <w:r w:rsidRPr="003A18A4">
              <w:rPr>
                <w:rFonts w:eastAsia="Times New Roman" w:cs="Times New Roman"/>
                <w:szCs w:val="24"/>
              </w:rPr>
              <w:t>IDT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Biologika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GmbH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Німеччина; </w:t>
            </w:r>
            <w:r w:rsidRPr="003A18A4">
              <w:rPr>
                <w:rFonts w:eastAsia="Times New Roman" w:cs="Times New Roman"/>
                <w:szCs w:val="24"/>
              </w:rPr>
              <w:t>Fisher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Clinical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Services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Inc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., 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Сполучені Штати Америки;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Thermo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Electron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Limited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 xml:space="preserve">Великобританія; </w:t>
            </w:r>
            <w:r w:rsidRPr="003A18A4">
              <w:rPr>
                <w:rFonts w:eastAsia="Times New Roman" w:cs="Times New Roman"/>
                <w:szCs w:val="24"/>
              </w:rPr>
              <w:t>Janssen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Pharmaceutica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NV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(</w:t>
            </w:r>
            <w:r w:rsidRPr="003A18A4">
              <w:rPr>
                <w:rFonts w:eastAsia="Times New Roman" w:cs="Times New Roman"/>
                <w:szCs w:val="24"/>
              </w:rPr>
              <w:t>Janssen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Research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&amp; </w:t>
            </w:r>
            <w:r w:rsidRPr="003A18A4">
              <w:rPr>
                <w:rFonts w:eastAsia="Times New Roman" w:cs="Times New Roman"/>
                <w:szCs w:val="24"/>
              </w:rPr>
              <w:t>Development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A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Division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of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Janssen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3A18A4">
              <w:rPr>
                <w:rFonts w:eastAsia="Times New Roman" w:cs="Times New Roman"/>
                <w:szCs w:val="24"/>
              </w:rPr>
              <w:t>Pharmaceutica</w:t>
            </w:r>
            <w:proofErr w:type="spellEnd"/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3A18A4">
              <w:rPr>
                <w:rFonts w:eastAsia="Times New Roman" w:cs="Times New Roman"/>
                <w:szCs w:val="24"/>
              </w:rPr>
              <w:t>NV</w:t>
            </w:r>
            <w:r w:rsidRPr="00F252F2">
              <w:rPr>
                <w:rFonts w:eastAsia="Times New Roman" w:cs="Times New Roman"/>
                <w:szCs w:val="24"/>
                <w:lang w:val="uk-UA"/>
              </w:rPr>
              <w:t xml:space="preserve">), </w:t>
            </w:r>
            <w:r w:rsidRPr="003A18A4">
              <w:rPr>
                <w:rFonts w:eastAsia="Times New Roman" w:cs="Times New Roman"/>
                <w:szCs w:val="24"/>
                <w:lang w:val="uk-UA"/>
              </w:rPr>
              <w:t>Бельгія</w:t>
            </w:r>
          </w:p>
        </w:tc>
      </w:tr>
      <w:tr w:rsidR="00F252F2" w:rsidRPr="00115D6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2" w:rsidRPr="00F252F2" w:rsidRDefault="00F252F2" w:rsidP="00F252F2">
            <w:pPr>
              <w:rPr>
                <w:szCs w:val="24"/>
                <w:lang w:val="ru-RU"/>
              </w:rPr>
            </w:pPr>
            <w:proofErr w:type="spellStart"/>
            <w:r w:rsidRPr="00F252F2">
              <w:rPr>
                <w:rFonts w:eastAsia="Times New Roman"/>
                <w:szCs w:val="24"/>
                <w:lang w:val="ru-RU" w:eastAsia="uk-UA"/>
              </w:rPr>
              <w:t>Відповідальний</w:t>
            </w:r>
            <w:proofErr w:type="spellEnd"/>
            <w:r w:rsidRPr="00F252F2">
              <w:rPr>
                <w:rFonts w:eastAsia="Times New Roman"/>
                <w:szCs w:val="24"/>
                <w:lang w:val="ru-RU" w:eastAsia="uk-UA"/>
              </w:rPr>
              <w:t xml:space="preserve"> (і) </w:t>
            </w:r>
            <w:proofErr w:type="spellStart"/>
            <w:proofErr w:type="gramStart"/>
            <w:r w:rsidRPr="00F252F2">
              <w:rPr>
                <w:rFonts w:eastAsia="Times New Roman"/>
                <w:szCs w:val="24"/>
                <w:lang w:val="ru-RU" w:eastAsia="uk-UA"/>
              </w:rPr>
              <w:t>досл</w:t>
            </w:r>
            <w:proofErr w:type="gramEnd"/>
            <w:r w:rsidRPr="00F252F2">
              <w:rPr>
                <w:rFonts w:eastAsia="Times New Roman"/>
                <w:szCs w:val="24"/>
                <w:lang w:val="ru-RU" w:eastAsia="uk-UA"/>
              </w:rPr>
              <w:t>ідник</w:t>
            </w:r>
            <w:proofErr w:type="spellEnd"/>
            <w:r w:rsidRPr="00F252F2">
              <w:rPr>
                <w:rFonts w:eastAsia="Times New Roman"/>
                <w:szCs w:val="24"/>
                <w:lang w:val="ru-RU" w:eastAsia="uk-UA"/>
              </w:rPr>
              <w:t xml:space="preserve"> (и) та </w:t>
            </w:r>
            <w:proofErr w:type="spellStart"/>
            <w:r w:rsidRPr="00F252F2">
              <w:rPr>
                <w:rFonts w:eastAsia="Times New Roman"/>
                <w:szCs w:val="24"/>
                <w:lang w:val="ru-RU" w:eastAsia="uk-UA"/>
              </w:rPr>
              <w:t>місце</w:t>
            </w:r>
            <w:proofErr w:type="spellEnd"/>
            <w:r w:rsidRPr="00F252F2">
              <w:rPr>
                <w:rFonts w:eastAsia="Times New Roman"/>
                <w:szCs w:val="24"/>
                <w:lang w:val="ru-RU" w:eastAsia="uk-UA"/>
              </w:rPr>
              <w:t xml:space="preserve"> (я)</w:t>
            </w:r>
            <w:r w:rsidRPr="00F252F2">
              <w:rPr>
                <w:szCs w:val="24"/>
                <w:lang w:val="ru-RU"/>
              </w:rPr>
              <w:t xml:space="preserve"> </w:t>
            </w:r>
            <w:proofErr w:type="spellStart"/>
            <w:r w:rsidRPr="00F252F2">
              <w:rPr>
                <w:szCs w:val="24"/>
                <w:lang w:val="ru-RU"/>
              </w:rPr>
              <w:t>проведення</w:t>
            </w:r>
            <w:proofErr w:type="spellEnd"/>
            <w:r w:rsidRPr="00F252F2">
              <w:rPr>
                <w:szCs w:val="24"/>
                <w:lang w:val="ru-RU"/>
              </w:rPr>
              <w:t xml:space="preserve"> </w:t>
            </w:r>
            <w:proofErr w:type="spellStart"/>
            <w:r w:rsidRPr="00F252F2">
              <w:rPr>
                <w:szCs w:val="24"/>
                <w:lang w:val="ru-RU"/>
              </w:rPr>
              <w:t>випробування</w:t>
            </w:r>
            <w:proofErr w:type="spellEnd"/>
            <w:r w:rsidRPr="00F252F2">
              <w:rPr>
                <w:szCs w:val="24"/>
                <w:lang w:val="ru-RU"/>
              </w:rPr>
              <w:t xml:space="preserve"> в </w:t>
            </w:r>
            <w:proofErr w:type="spellStart"/>
            <w:r w:rsidRPr="00F252F2">
              <w:rPr>
                <w:szCs w:val="24"/>
                <w:lang w:val="ru-RU"/>
              </w:rPr>
              <w:t>Україні</w:t>
            </w:r>
            <w:proofErr w:type="spellEnd"/>
            <w:r w:rsidRPr="00F252F2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2" w:rsidRPr="000E45B1" w:rsidRDefault="00F252F2" w:rsidP="00F252F2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0E45B1">
              <w:rPr>
                <w:rFonts w:eastAsia="Times New Roman" w:cs="Times New Roman"/>
                <w:szCs w:val="24"/>
                <w:lang w:val="ru-RU"/>
              </w:rPr>
              <w:t>1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д.м.н., проф.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Нішкумай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О.І.</w:t>
            </w:r>
          </w:p>
          <w:p w:rsidR="00F252F2" w:rsidRPr="000E45B1" w:rsidRDefault="00F252F2" w:rsidP="00F252F2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Медичний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центр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товариства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з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обмеженою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відповідальністю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Гармонія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краси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»,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клінічних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випробувань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, м.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Київ</w:t>
            </w:r>
            <w:proofErr w:type="spellEnd"/>
          </w:p>
          <w:p w:rsidR="00F252F2" w:rsidRPr="000E45B1" w:rsidRDefault="00F252F2" w:rsidP="00F252F2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0E45B1">
              <w:rPr>
                <w:rFonts w:eastAsia="Times New Roman" w:cs="Times New Roman"/>
                <w:szCs w:val="24"/>
                <w:lang w:val="ru-RU"/>
              </w:rPr>
              <w:t>2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лікар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Добрянська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М.А.</w:t>
            </w:r>
          </w:p>
          <w:p w:rsidR="00F252F2" w:rsidRPr="000E45B1" w:rsidRDefault="00F252F2" w:rsidP="00F252F2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Комунальне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некомерційне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підприємство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Київська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міська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клінічна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№12»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виконавчого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органу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Київської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міської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ради (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Київської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міської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державної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адміністрації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),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невідкладної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медичної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допомоги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, м.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Київ</w:t>
            </w:r>
            <w:proofErr w:type="spellEnd"/>
          </w:p>
        </w:tc>
      </w:tr>
      <w:tr w:rsidR="00F252F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2" w:rsidRPr="00F252F2" w:rsidRDefault="00F252F2" w:rsidP="00F252F2">
            <w:pPr>
              <w:rPr>
                <w:szCs w:val="24"/>
                <w:lang w:val="ru-RU"/>
              </w:rPr>
            </w:pPr>
            <w:proofErr w:type="spellStart"/>
            <w:r w:rsidRPr="00F252F2">
              <w:rPr>
                <w:szCs w:val="24"/>
                <w:lang w:val="ru-RU"/>
              </w:rPr>
              <w:t>Препарати</w:t>
            </w:r>
            <w:proofErr w:type="spellEnd"/>
            <w:r w:rsidRPr="00F252F2">
              <w:rPr>
                <w:szCs w:val="24"/>
                <w:lang w:val="ru-RU"/>
              </w:rPr>
              <w:t xml:space="preserve"> </w:t>
            </w:r>
            <w:proofErr w:type="spellStart"/>
            <w:r w:rsidRPr="00F252F2">
              <w:rPr>
                <w:szCs w:val="24"/>
                <w:lang w:val="ru-RU"/>
              </w:rPr>
              <w:t>порівняння</w:t>
            </w:r>
            <w:proofErr w:type="spellEnd"/>
            <w:r w:rsidRPr="00F252F2">
              <w:rPr>
                <w:szCs w:val="24"/>
                <w:lang w:val="ru-RU"/>
              </w:rPr>
              <w:t xml:space="preserve">, </w:t>
            </w:r>
            <w:proofErr w:type="spellStart"/>
            <w:r w:rsidRPr="00F252F2">
              <w:rPr>
                <w:szCs w:val="24"/>
                <w:lang w:val="ru-RU"/>
              </w:rPr>
              <w:t>виробник</w:t>
            </w:r>
            <w:proofErr w:type="spellEnd"/>
            <w:r w:rsidRPr="00F252F2">
              <w:rPr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F252F2">
              <w:rPr>
                <w:szCs w:val="24"/>
                <w:lang w:val="ru-RU"/>
              </w:rPr>
              <w:t>країна</w:t>
            </w:r>
            <w:proofErr w:type="spellEnd"/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2" w:rsidRDefault="00F252F2" w:rsidP="00F252F2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F252F2" w:rsidRPr="00F252F2" w:rsidTr="00523F3C">
        <w:trPr>
          <w:trHeight w:val="151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2" w:rsidRPr="00F252F2" w:rsidRDefault="00F252F2" w:rsidP="00F252F2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F252F2">
              <w:rPr>
                <w:color w:val="000000"/>
                <w:szCs w:val="24"/>
                <w:lang w:val="ru-RU"/>
              </w:rPr>
              <w:t>Супутні</w:t>
            </w:r>
            <w:proofErr w:type="spellEnd"/>
            <w:r w:rsidRPr="00F252F2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F252F2">
              <w:rPr>
                <w:color w:val="000000"/>
                <w:szCs w:val="24"/>
                <w:lang w:val="ru-RU"/>
              </w:rPr>
              <w:t>матеріали</w:t>
            </w:r>
            <w:proofErr w:type="spellEnd"/>
            <w:r w:rsidRPr="00F252F2">
              <w:rPr>
                <w:color w:val="000000"/>
                <w:szCs w:val="24"/>
                <w:lang w:val="ru-RU"/>
              </w:rPr>
              <w:t>/</w:t>
            </w:r>
            <w:proofErr w:type="spellStart"/>
            <w:r w:rsidRPr="00F252F2">
              <w:rPr>
                <w:color w:val="000000"/>
                <w:szCs w:val="24"/>
                <w:lang w:val="ru-RU"/>
              </w:rPr>
              <w:t>препарати</w:t>
            </w:r>
            <w:proofErr w:type="spellEnd"/>
            <w:r w:rsidRPr="00F252F2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F252F2">
              <w:rPr>
                <w:color w:val="000000"/>
                <w:szCs w:val="24"/>
                <w:lang w:val="ru-RU"/>
              </w:rPr>
              <w:t>супутньої</w:t>
            </w:r>
            <w:proofErr w:type="spellEnd"/>
            <w:r w:rsidRPr="00F252F2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F252F2">
              <w:rPr>
                <w:color w:val="000000"/>
                <w:szCs w:val="24"/>
                <w:lang w:val="ru-RU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2" w:rsidRPr="00B43D64" w:rsidRDefault="00F252F2" w:rsidP="00F252F2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Лабораторні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набори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/ </w:t>
            </w:r>
            <w:r>
              <w:rPr>
                <w:rFonts w:eastAsia="Times New Roman" w:cs="Times New Roman"/>
                <w:szCs w:val="24"/>
              </w:rPr>
              <w:t>Lab</w:t>
            </w:r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kits</w:t>
            </w:r>
          </w:p>
          <w:p w:rsidR="00F252F2" w:rsidRPr="00B43D64" w:rsidRDefault="00F252F2" w:rsidP="00F252F2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Шприци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/ </w:t>
            </w:r>
            <w:r>
              <w:rPr>
                <w:rFonts w:eastAsia="Times New Roman" w:cs="Times New Roman"/>
                <w:szCs w:val="24"/>
              </w:rPr>
              <w:t>Syringes</w:t>
            </w:r>
          </w:p>
          <w:p w:rsidR="00F252F2" w:rsidRPr="00B43D64" w:rsidRDefault="00F252F2" w:rsidP="00F252F2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Ін’єкційні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голки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/ </w:t>
            </w:r>
            <w:r>
              <w:rPr>
                <w:rFonts w:eastAsia="Times New Roman" w:cs="Times New Roman"/>
                <w:szCs w:val="24"/>
              </w:rPr>
              <w:t>Injection</w:t>
            </w:r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Needles</w:t>
            </w:r>
          </w:p>
          <w:p w:rsidR="00F252F2" w:rsidRPr="00B43D64" w:rsidRDefault="00F252F2" w:rsidP="00F252F2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Ковпачок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канюлі</w:t>
            </w:r>
            <w:proofErr w:type="spellEnd"/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шприца / </w:t>
            </w:r>
            <w:r>
              <w:rPr>
                <w:rFonts w:eastAsia="Times New Roman" w:cs="Times New Roman"/>
                <w:szCs w:val="24"/>
              </w:rPr>
              <w:t>Syringe</w:t>
            </w:r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tip</w:t>
            </w:r>
            <w:r w:rsidRPr="000E45B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cap</w:t>
            </w:r>
          </w:p>
          <w:p w:rsidR="00F252F2" w:rsidRDefault="00F252F2" w:rsidP="00F252F2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Термометри</w:t>
            </w:r>
            <w:proofErr w:type="spellEnd"/>
            <w:r w:rsidRPr="00B43D64">
              <w:rPr>
                <w:rFonts w:eastAsia="Times New Roman" w:cs="Times New Roman"/>
                <w:szCs w:val="24"/>
              </w:rPr>
              <w:t xml:space="preserve"> </w:t>
            </w:r>
            <w:r w:rsidRPr="000E45B1">
              <w:rPr>
                <w:rFonts w:eastAsia="Times New Roman" w:cs="Times New Roman"/>
                <w:szCs w:val="24"/>
                <w:lang w:val="ru-RU"/>
              </w:rPr>
              <w:t>і</w:t>
            </w:r>
            <w:r w:rsidRPr="00B43D6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футляри</w:t>
            </w:r>
            <w:proofErr w:type="spellEnd"/>
            <w:r w:rsidRPr="00B43D64">
              <w:rPr>
                <w:rFonts w:eastAsia="Times New Roman" w:cs="Times New Roman"/>
                <w:szCs w:val="24"/>
              </w:rPr>
              <w:t xml:space="preserve"> / </w:t>
            </w:r>
            <w:r>
              <w:rPr>
                <w:rFonts w:eastAsia="Times New Roman" w:cs="Times New Roman"/>
                <w:szCs w:val="24"/>
              </w:rPr>
              <w:t>Thermometers</w:t>
            </w:r>
            <w:r w:rsidRPr="00B43D6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and</w:t>
            </w:r>
            <w:r w:rsidRPr="00B43D6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sheaths</w:t>
            </w:r>
          </w:p>
          <w:p w:rsidR="00F252F2" w:rsidRPr="003A18A4" w:rsidRDefault="00F252F2" w:rsidP="00F252F2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Лінійки</w:t>
            </w:r>
            <w:proofErr w:type="spellEnd"/>
            <w:r w:rsidRPr="00B43D64">
              <w:rPr>
                <w:rFonts w:eastAsia="Times New Roman" w:cs="Times New Roman"/>
                <w:szCs w:val="24"/>
              </w:rPr>
              <w:t xml:space="preserve"> / </w:t>
            </w:r>
            <w:r>
              <w:rPr>
                <w:rFonts w:eastAsia="Times New Roman" w:cs="Times New Roman"/>
                <w:szCs w:val="24"/>
              </w:rPr>
              <w:t>Rulers</w:t>
            </w:r>
          </w:p>
        </w:tc>
      </w:tr>
    </w:tbl>
    <w:p w:rsidR="00523F3C" w:rsidRDefault="00523F3C">
      <w:pPr>
        <w:rPr>
          <w:lang w:val="uk-UA"/>
        </w:rPr>
      </w:pPr>
      <w:r>
        <w:br w:type="page"/>
      </w:r>
    </w:p>
    <w:p w:rsidR="00523F3C" w:rsidRDefault="00523F3C" w:rsidP="00523F3C">
      <w:pPr>
        <w:jc w:val="right"/>
        <w:rPr>
          <w:lang w:val="uk-UA"/>
        </w:rPr>
      </w:pPr>
      <w:r>
        <w:rPr>
          <w:lang w:val="uk-UA"/>
        </w:rPr>
        <w:lastRenderedPageBreak/>
        <w:t>3                                                                продовження додатка 1</w:t>
      </w:r>
    </w:p>
    <w:p w:rsidR="00523F3C" w:rsidRPr="00523F3C" w:rsidRDefault="00523F3C" w:rsidP="00523F3C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523F3C" w:rsidRPr="00F252F2">
        <w:trPr>
          <w:trHeight w:val="151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C" w:rsidRPr="00F252F2" w:rsidRDefault="00523F3C" w:rsidP="00F252F2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C" w:rsidRDefault="00523F3C" w:rsidP="00F252F2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Пристрої</w:t>
            </w:r>
            <w:proofErr w:type="spellEnd"/>
            <w:r w:rsidRPr="00B43D64">
              <w:rPr>
                <w:rFonts w:eastAsia="Times New Roman" w:cs="Times New Roman"/>
                <w:szCs w:val="24"/>
              </w:rPr>
              <w:t xml:space="preserve"> </w:t>
            </w:r>
            <w:r w:rsidRPr="000E45B1">
              <w:rPr>
                <w:rFonts w:eastAsia="Times New Roman" w:cs="Times New Roman"/>
                <w:szCs w:val="24"/>
                <w:lang w:val="ru-RU"/>
              </w:rPr>
              <w:t>контролю</w:t>
            </w:r>
            <w:r w:rsidRPr="00B43D6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температури</w:t>
            </w:r>
            <w:proofErr w:type="spellEnd"/>
            <w:r w:rsidRPr="00B43D64">
              <w:rPr>
                <w:rFonts w:eastAsia="Times New Roman" w:cs="Times New Roman"/>
                <w:szCs w:val="24"/>
              </w:rPr>
              <w:t xml:space="preserve"> / </w:t>
            </w:r>
            <w:r>
              <w:rPr>
                <w:rFonts w:eastAsia="Times New Roman" w:cs="Times New Roman"/>
                <w:szCs w:val="24"/>
              </w:rPr>
              <w:t>Temperature</w:t>
            </w:r>
            <w:r w:rsidRPr="00B43D6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Monitoring</w:t>
            </w:r>
            <w:r w:rsidRPr="00B43D6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Devises</w:t>
            </w:r>
          </w:p>
          <w:p w:rsidR="00523F3C" w:rsidRDefault="00523F3C" w:rsidP="00F252F2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Портфоліо</w:t>
            </w:r>
            <w:proofErr w:type="spellEnd"/>
            <w:r w:rsidRPr="003A18A4">
              <w:rPr>
                <w:rFonts w:eastAsia="Times New Roman" w:cs="Times New Roman"/>
                <w:szCs w:val="24"/>
              </w:rPr>
              <w:t xml:space="preserve"> (1 </w:t>
            </w:r>
            <w:r w:rsidRPr="000E45B1">
              <w:rPr>
                <w:rFonts w:eastAsia="Times New Roman" w:cs="Times New Roman"/>
                <w:szCs w:val="24"/>
                <w:lang w:val="ru-RU"/>
              </w:rPr>
              <w:t>на</w:t>
            </w:r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учасника</w:t>
            </w:r>
            <w:proofErr w:type="spellEnd"/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0E45B1">
              <w:rPr>
                <w:rFonts w:eastAsia="Times New Roman" w:cs="Times New Roman"/>
                <w:szCs w:val="24"/>
                <w:lang w:val="ru-RU"/>
              </w:rPr>
              <w:t>досл</w:t>
            </w:r>
            <w:proofErr w:type="gramEnd"/>
            <w:r w:rsidRPr="000E45B1">
              <w:rPr>
                <w:rFonts w:eastAsia="Times New Roman" w:cs="Times New Roman"/>
                <w:szCs w:val="24"/>
                <w:lang w:val="ru-RU"/>
              </w:rPr>
              <w:t>ідження</w:t>
            </w:r>
            <w:proofErr w:type="spellEnd"/>
            <w:r w:rsidRPr="003A18A4">
              <w:rPr>
                <w:rFonts w:eastAsia="Times New Roman" w:cs="Times New Roman"/>
                <w:szCs w:val="24"/>
              </w:rPr>
              <w:t xml:space="preserve">) -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багаторазовий</w:t>
            </w:r>
            <w:proofErr w:type="spellEnd"/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XL</w:t>
            </w:r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Poly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Envelope</w:t>
            </w:r>
            <w:r w:rsidRPr="003A18A4">
              <w:rPr>
                <w:rFonts w:eastAsia="Times New Roman" w:cs="Times New Roman"/>
                <w:szCs w:val="24"/>
              </w:rPr>
              <w:t xml:space="preserve"> / </w:t>
            </w:r>
            <w:r>
              <w:rPr>
                <w:rFonts w:eastAsia="Times New Roman" w:cs="Times New Roman"/>
                <w:szCs w:val="24"/>
              </w:rPr>
              <w:t>Portfolio</w:t>
            </w:r>
            <w:r w:rsidRPr="003A18A4">
              <w:rPr>
                <w:rFonts w:eastAsia="Times New Roman" w:cs="Times New Roman"/>
                <w:szCs w:val="24"/>
              </w:rPr>
              <w:t xml:space="preserve"> (1 </w:t>
            </w:r>
            <w:r>
              <w:rPr>
                <w:rFonts w:eastAsia="Times New Roman" w:cs="Times New Roman"/>
                <w:szCs w:val="24"/>
              </w:rPr>
              <w:t>per</w:t>
            </w:r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subject</w:t>
            </w:r>
            <w:r w:rsidRPr="003A18A4">
              <w:rPr>
                <w:rFonts w:eastAsia="Times New Roman" w:cs="Times New Roman"/>
                <w:szCs w:val="24"/>
              </w:rPr>
              <w:t xml:space="preserve">) - </w:t>
            </w:r>
            <w:r>
              <w:rPr>
                <w:rFonts w:eastAsia="Times New Roman" w:cs="Times New Roman"/>
                <w:szCs w:val="24"/>
              </w:rPr>
              <w:t>Reusable</w:t>
            </w:r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XL</w:t>
            </w:r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Poly</w:t>
            </w:r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Envelope</w:t>
            </w:r>
            <w:r w:rsidRPr="003A18A4">
              <w:rPr>
                <w:rFonts w:eastAsia="Times New Roman" w:cs="Times New Roman"/>
                <w:szCs w:val="24"/>
              </w:rPr>
              <w:t>.</w:t>
            </w:r>
          </w:p>
          <w:p w:rsidR="00523F3C" w:rsidRDefault="00523F3C" w:rsidP="00F252F2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Друковані</w:t>
            </w:r>
            <w:proofErr w:type="spellEnd"/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матеріали</w:t>
            </w:r>
            <w:proofErr w:type="spellEnd"/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proofErr w:type="gramStart"/>
            <w:r w:rsidRPr="000E45B1">
              <w:rPr>
                <w:rFonts w:eastAsia="Times New Roman" w:cs="Times New Roman"/>
                <w:szCs w:val="24"/>
                <w:lang w:val="ru-RU"/>
              </w:rPr>
              <w:t>для</w:t>
            </w:r>
            <w:proofErr w:type="gramEnd"/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участників</w:t>
            </w:r>
            <w:proofErr w:type="spellEnd"/>
            <w:r w:rsidRPr="003A18A4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наприклад</w:t>
            </w:r>
            <w:proofErr w:type="spellEnd"/>
            <w:r w:rsidRPr="003A18A4">
              <w:rPr>
                <w:rFonts w:eastAsia="Times New Roman" w:cs="Times New Roman"/>
                <w:szCs w:val="24"/>
              </w:rPr>
              <w:t xml:space="preserve">: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щоденники</w:t>
            </w:r>
            <w:proofErr w:type="spellEnd"/>
            <w:r w:rsidRPr="003A18A4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картка</w:t>
            </w:r>
            <w:proofErr w:type="spellEnd"/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пацієнта</w:t>
            </w:r>
            <w:proofErr w:type="spellEnd"/>
            <w:r w:rsidRPr="003A18A4">
              <w:rPr>
                <w:rFonts w:eastAsia="Times New Roman" w:cs="Times New Roman"/>
                <w:szCs w:val="24"/>
              </w:rPr>
              <w:t xml:space="preserve">/ </w:t>
            </w:r>
            <w:r>
              <w:rPr>
                <w:rFonts w:eastAsia="Times New Roman" w:cs="Times New Roman"/>
                <w:szCs w:val="24"/>
              </w:rPr>
              <w:t>Printed</w:t>
            </w:r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materials</w:t>
            </w:r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for</w:t>
            </w:r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subjects</w:t>
            </w:r>
            <w:r w:rsidRPr="003A18A4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e</w:t>
            </w:r>
            <w:r w:rsidRPr="003A18A4">
              <w:rPr>
                <w:rFonts w:eastAsia="Times New Roman"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</w:rPr>
              <w:t>g</w:t>
            </w:r>
            <w:proofErr w:type="spellEnd"/>
            <w:r w:rsidRPr="003A18A4">
              <w:rPr>
                <w:rFonts w:eastAsia="Times New Roman" w:cs="Times New Roman"/>
                <w:szCs w:val="24"/>
              </w:rPr>
              <w:t xml:space="preserve">: </w:t>
            </w:r>
            <w:r>
              <w:rPr>
                <w:rFonts w:eastAsia="Times New Roman" w:cs="Times New Roman"/>
                <w:szCs w:val="24"/>
              </w:rPr>
              <w:t>diaries</w:t>
            </w:r>
            <w:r w:rsidRPr="003A18A4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patient</w:t>
            </w:r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card</w:t>
            </w:r>
          </w:p>
          <w:p w:rsidR="00523F3C" w:rsidRDefault="00523F3C" w:rsidP="00F252F2">
            <w:pPr>
              <w:jc w:val="both"/>
              <w:rPr>
                <w:rFonts w:eastAsia="Times New Roman" w:cs="Times New Roman"/>
                <w:szCs w:val="24"/>
              </w:rPr>
            </w:pPr>
            <w:r w:rsidRPr="000E45B1">
              <w:rPr>
                <w:rFonts w:eastAsia="Times New Roman" w:cs="Times New Roman"/>
                <w:szCs w:val="24"/>
                <w:lang w:val="ru-RU"/>
              </w:rPr>
              <w:t>Тест</w:t>
            </w:r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r w:rsidRPr="000E45B1">
              <w:rPr>
                <w:rFonts w:eastAsia="Times New Roman" w:cs="Times New Roman"/>
                <w:szCs w:val="24"/>
                <w:lang w:val="ru-RU"/>
              </w:rPr>
              <w:t>на</w:t>
            </w:r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визначення</w:t>
            </w:r>
            <w:proofErr w:type="spellEnd"/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вагітності</w:t>
            </w:r>
            <w:proofErr w:type="spellEnd"/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r w:rsidRPr="000E45B1">
              <w:rPr>
                <w:rFonts w:eastAsia="Times New Roman" w:cs="Times New Roman"/>
                <w:szCs w:val="24"/>
                <w:lang w:val="ru-RU"/>
              </w:rPr>
              <w:t>шляхом</w:t>
            </w:r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аналізу</w:t>
            </w:r>
            <w:proofErr w:type="spellEnd"/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сечі</w:t>
            </w:r>
            <w:proofErr w:type="spellEnd"/>
            <w:r w:rsidRPr="003A18A4">
              <w:rPr>
                <w:rFonts w:eastAsia="Times New Roman" w:cs="Times New Roman"/>
                <w:szCs w:val="24"/>
              </w:rPr>
              <w:t xml:space="preserve"> / </w:t>
            </w:r>
            <w:r>
              <w:rPr>
                <w:rFonts w:eastAsia="Times New Roman" w:cs="Times New Roman"/>
                <w:szCs w:val="24"/>
              </w:rPr>
              <w:t>Urine</w:t>
            </w:r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pregnancy</w:t>
            </w:r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test</w:t>
            </w:r>
          </w:p>
          <w:p w:rsidR="00523F3C" w:rsidRDefault="00523F3C" w:rsidP="00F252F2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Швидкий</w:t>
            </w:r>
            <w:proofErr w:type="spellEnd"/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r w:rsidRPr="000E45B1">
              <w:rPr>
                <w:rFonts w:eastAsia="Times New Roman" w:cs="Times New Roman"/>
                <w:szCs w:val="24"/>
                <w:lang w:val="ru-RU"/>
              </w:rPr>
              <w:t>тест</w:t>
            </w:r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r w:rsidRPr="000E45B1">
              <w:rPr>
                <w:rFonts w:eastAsia="Times New Roman" w:cs="Times New Roman"/>
                <w:szCs w:val="24"/>
                <w:lang w:val="ru-RU"/>
              </w:rPr>
              <w:t>на</w:t>
            </w:r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covid</w:t>
            </w:r>
            <w:r w:rsidRPr="003A18A4">
              <w:rPr>
                <w:rFonts w:eastAsia="Times New Roman" w:cs="Times New Roman"/>
                <w:szCs w:val="24"/>
              </w:rPr>
              <w:t xml:space="preserve">-19 / </w:t>
            </w:r>
            <w:r>
              <w:rPr>
                <w:rFonts w:eastAsia="Times New Roman" w:cs="Times New Roman"/>
                <w:szCs w:val="24"/>
              </w:rPr>
              <w:t>Rapid</w:t>
            </w:r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covid</w:t>
            </w:r>
            <w:r w:rsidRPr="003A18A4">
              <w:rPr>
                <w:rFonts w:eastAsia="Times New Roman" w:cs="Times New Roman"/>
                <w:szCs w:val="24"/>
              </w:rPr>
              <w:t xml:space="preserve">-19 </w:t>
            </w:r>
            <w:r>
              <w:rPr>
                <w:rFonts w:eastAsia="Times New Roman" w:cs="Times New Roman"/>
                <w:szCs w:val="24"/>
              </w:rPr>
              <w:t>test</w:t>
            </w:r>
          </w:p>
          <w:p w:rsidR="00523F3C" w:rsidRPr="00523F3C" w:rsidRDefault="00523F3C" w:rsidP="00F252F2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Реагенти</w:t>
            </w:r>
            <w:proofErr w:type="spellEnd"/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r w:rsidRPr="000E45B1"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r w:rsidRPr="000E45B1">
              <w:rPr>
                <w:rFonts w:eastAsia="Times New Roman" w:cs="Times New Roman"/>
                <w:szCs w:val="24"/>
                <w:lang w:val="ru-RU"/>
              </w:rPr>
              <w:t>МКПК</w:t>
            </w:r>
            <w:r w:rsidRPr="003A18A4">
              <w:rPr>
                <w:rFonts w:eastAsia="Times New Roman" w:cs="Times New Roman"/>
                <w:szCs w:val="24"/>
              </w:rPr>
              <w:t xml:space="preserve"> (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мононуклеарних</w:t>
            </w:r>
            <w:proofErr w:type="spellEnd"/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клітин</w:t>
            </w:r>
            <w:proofErr w:type="spellEnd"/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периферичної</w:t>
            </w:r>
            <w:proofErr w:type="spellEnd"/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0E45B1">
              <w:rPr>
                <w:rFonts w:eastAsia="Times New Roman" w:cs="Times New Roman"/>
                <w:szCs w:val="24"/>
                <w:lang w:val="ru-RU"/>
              </w:rPr>
              <w:t>крові</w:t>
            </w:r>
            <w:proofErr w:type="spellEnd"/>
            <w:r w:rsidRPr="003A18A4">
              <w:rPr>
                <w:rFonts w:eastAsia="Times New Roman" w:cs="Times New Roman"/>
                <w:szCs w:val="24"/>
              </w:rPr>
              <w:t xml:space="preserve">) / </w:t>
            </w:r>
            <w:r>
              <w:rPr>
                <w:rFonts w:eastAsia="Times New Roman" w:cs="Times New Roman"/>
                <w:szCs w:val="24"/>
              </w:rPr>
              <w:t>Reagents</w:t>
            </w:r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for</w:t>
            </w:r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PBMC</w:t>
            </w:r>
            <w:r w:rsidRPr="003A18A4">
              <w:rPr>
                <w:rFonts w:eastAsia="Times New Roman" w:cs="Times New Roman"/>
                <w:szCs w:val="24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peripheral</w:t>
            </w:r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blood</w:t>
            </w:r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mononuclear</w:t>
            </w:r>
            <w:r w:rsidRPr="003A18A4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cell)</w:t>
            </w:r>
          </w:p>
        </w:tc>
      </w:tr>
    </w:tbl>
    <w:p w:rsidR="00426297" w:rsidRDefault="00426297">
      <w:pPr>
        <w:rPr>
          <w:lang w:val="uk-UA"/>
        </w:rPr>
      </w:pPr>
    </w:p>
    <w:p w:rsidR="00426297" w:rsidRDefault="00F252F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426297" w:rsidRDefault="00F252F2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</w:p>
    <w:p w:rsidR="00426297" w:rsidRDefault="00426297">
      <w:pPr>
        <w:rPr>
          <w:lang w:val="uk-UA"/>
        </w:rPr>
      </w:pPr>
    </w:p>
    <w:p w:rsidR="00426297" w:rsidRDefault="00426297">
      <w:pPr>
        <w:rPr>
          <w:lang w:val="uk-UA"/>
        </w:rPr>
      </w:pPr>
    </w:p>
    <w:sectPr w:rsidR="00426297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F2"/>
    <w:rsid w:val="00115D63"/>
    <w:rsid w:val="00426297"/>
    <w:rsid w:val="00523F3C"/>
    <w:rsid w:val="00770A89"/>
    <w:rsid w:val="008E5262"/>
    <w:rsid w:val="00E909D1"/>
    <w:rsid w:val="00F2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3370</Words>
  <Characters>1922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2022-01-04T09:59:00Z</dcterms:created>
  <dcterms:modified xsi:type="dcterms:W3CDTF">2022-01-04T10:00:00Z</dcterms:modified>
</cp:coreProperties>
</file>