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FF" w:rsidRDefault="00175F0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BA1399">
        <w:rPr>
          <w:lang w:val="ru-RU"/>
        </w:rPr>
        <w:t>1</w:t>
      </w:r>
    </w:p>
    <w:p w:rsidR="00396DFF" w:rsidRDefault="00175F06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F83C16">
        <w:rPr>
          <w:rFonts w:eastAsia="Times New Roman"/>
          <w:szCs w:val="24"/>
          <w:lang w:val="uk-UA" w:eastAsia="uk-UA"/>
        </w:rPr>
        <w:t xml:space="preserve"> «</w:t>
      </w:r>
      <w:r w:rsidR="00F83C16" w:rsidRPr="00F83C16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F83C16" w:rsidRPr="00F83C16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F83C16" w:rsidRPr="00F83C16">
        <w:rPr>
          <w:rFonts w:eastAsia="Times New Roman"/>
          <w:szCs w:val="24"/>
          <w:lang w:val="uk-UA" w:eastAsia="uk-UA"/>
        </w:rPr>
        <w:t xml:space="preserve"> хвороби (COVID-19)</w:t>
      </w:r>
      <w:r w:rsidR="00F83C16">
        <w:rPr>
          <w:rFonts w:eastAsia="Times New Roman"/>
          <w:szCs w:val="24"/>
          <w:lang w:val="uk-UA" w:eastAsia="uk-UA"/>
        </w:rPr>
        <w:t>»</w:t>
      </w:r>
    </w:p>
    <w:p w:rsidR="00396DFF" w:rsidRDefault="00644ECC">
      <w:pPr>
        <w:ind w:left="9214"/>
        <w:rPr>
          <w:lang w:val="uk-UA"/>
        </w:rPr>
      </w:pPr>
      <w:r w:rsidRPr="00644ECC">
        <w:rPr>
          <w:u w:val="single"/>
          <w:lang w:val="uk-UA"/>
        </w:rPr>
        <w:t>9.11.2021</w:t>
      </w:r>
      <w:r w:rsidR="00175F06">
        <w:rPr>
          <w:lang w:val="uk-UA"/>
        </w:rPr>
        <w:t xml:space="preserve"> № </w:t>
      </w:r>
      <w:r w:rsidRPr="00644ECC">
        <w:rPr>
          <w:u w:val="single"/>
          <w:lang w:val="uk-UA"/>
        </w:rPr>
        <w:t>2469</w:t>
      </w:r>
    </w:p>
    <w:p w:rsidR="00396DFF" w:rsidRDefault="00396DFF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96DFF" w:rsidRPr="00644EC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FF" w:rsidRPr="00BA1399" w:rsidRDefault="00175F06">
            <w:pPr>
              <w:rPr>
                <w:szCs w:val="24"/>
                <w:lang w:val="ru-RU"/>
              </w:rPr>
            </w:pPr>
            <w:proofErr w:type="spellStart"/>
            <w:r w:rsidRPr="00BA1399">
              <w:rPr>
                <w:szCs w:val="24"/>
                <w:lang w:val="ru-RU"/>
              </w:rPr>
              <w:t>Назва</w:t>
            </w:r>
            <w:proofErr w:type="spellEnd"/>
            <w:r w:rsidRPr="00BA1399">
              <w:rPr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szCs w:val="24"/>
                <w:lang w:val="ru-RU"/>
              </w:rPr>
              <w:t>клінічного</w:t>
            </w:r>
            <w:proofErr w:type="spellEnd"/>
            <w:r w:rsidRPr="00BA1399">
              <w:rPr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szCs w:val="24"/>
                <w:lang w:val="ru-RU"/>
              </w:rPr>
              <w:t>випробування</w:t>
            </w:r>
            <w:proofErr w:type="spellEnd"/>
            <w:r w:rsidRPr="00BA1399">
              <w:rPr>
                <w:szCs w:val="24"/>
                <w:lang w:val="ru-RU"/>
              </w:rPr>
              <w:t xml:space="preserve">, код, </w:t>
            </w:r>
            <w:proofErr w:type="spellStart"/>
            <w:r w:rsidRPr="00BA1399">
              <w:rPr>
                <w:szCs w:val="24"/>
                <w:lang w:val="ru-RU"/>
              </w:rPr>
              <w:t>версія</w:t>
            </w:r>
            <w:proofErr w:type="spellEnd"/>
            <w:r w:rsidRPr="00BA1399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FF" w:rsidRPr="00F83C16" w:rsidRDefault="00BA1399">
            <w:pPr>
              <w:jc w:val="both"/>
              <w:rPr>
                <w:lang w:val="ru-RU"/>
              </w:rPr>
            </w:pPr>
            <w:r w:rsidRPr="00F83C16">
              <w:rPr>
                <w:rFonts w:eastAsia="Times New Roman"/>
                <w:szCs w:val="24"/>
                <w:lang w:val="ru-RU"/>
              </w:rPr>
              <w:t>«</w:t>
            </w:r>
            <w:proofErr w:type="spellStart"/>
            <w:r w:rsidRPr="00F83C16">
              <w:rPr>
                <w:rFonts w:eastAsia="Times New Roman"/>
                <w:szCs w:val="24"/>
                <w:lang w:val="ru-RU"/>
              </w:rPr>
              <w:t>Рандомізоване</w:t>
            </w:r>
            <w:proofErr w:type="spellEnd"/>
            <w:r w:rsidRPr="00F83C16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F83C16">
              <w:rPr>
                <w:rFonts w:eastAsia="Times New Roman"/>
                <w:szCs w:val="24"/>
                <w:lang w:val="ru-RU"/>
              </w:rPr>
              <w:t>подвійне</w:t>
            </w:r>
            <w:proofErr w:type="spellEnd"/>
            <w:r w:rsidRPr="00F83C16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F83C16">
              <w:rPr>
                <w:rFonts w:eastAsia="Times New Roman"/>
                <w:szCs w:val="24"/>
                <w:lang w:val="ru-RU"/>
              </w:rPr>
              <w:t>сліпе</w:t>
            </w:r>
            <w:proofErr w:type="spellEnd"/>
            <w:r w:rsidRPr="00F83C16">
              <w:rPr>
                <w:rFonts w:eastAsia="Times New Roman"/>
                <w:szCs w:val="24"/>
                <w:lang w:val="ru-RU"/>
              </w:rPr>
              <w:t>, плацебо-</w:t>
            </w:r>
            <w:proofErr w:type="spellStart"/>
            <w:r w:rsidRPr="00F83C16">
              <w:rPr>
                <w:rFonts w:eastAsia="Times New Roman"/>
                <w:szCs w:val="24"/>
                <w:lang w:val="ru-RU"/>
              </w:rPr>
              <w:t>контрольоване</w:t>
            </w:r>
            <w:proofErr w:type="spellEnd"/>
            <w:r w:rsidRPr="00F83C16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83C16">
              <w:rPr>
                <w:rFonts w:eastAsia="Times New Roman"/>
                <w:szCs w:val="24"/>
                <w:lang w:val="ru-RU"/>
              </w:rPr>
              <w:t>досл</w:t>
            </w:r>
            <w:proofErr w:type="gramEnd"/>
            <w:r w:rsidRPr="00F83C16">
              <w:rPr>
                <w:rFonts w:eastAsia="Times New Roman"/>
                <w:szCs w:val="24"/>
                <w:lang w:val="ru-RU"/>
              </w:rPr>
              <w:t>ідження</w:t>
            </w:r>
            <w:proofErr w:type="spellEnd"/>
            <w:r w:rsidRPr="00F83C16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F83C16">
              <w:rPr>
                <w:rFonts w:eastAsia="Times New Roman"/>
                <w:szCs w:val="24"/>
                <w:lang w:val="ru-RU"/>
              </w:rPr>
              <w:t>фази</w:t>
            </w:r>
            <w:proofErr w:type="spellEnd"/>
            <w:r w:rsidRPr="00F83C16">
              <w:rPr>
                <w:rFonts w:eastAsia="Times New Roman"/>
                <w:szCs w:val="24"/>
                <w:lang w:val="ru-RU"/>
              </w:rPr>
              <w:t xml:space="preserve"> </w:t>
            </w:r>
            <w:r w:rsidRPr="006642AE">
              <w:rPr>
                <w:rFonts w:eastAsia="Times New Roman"/>
                <w:szCs w:val="24"/>
              </w:rPr>
              <w:t>III</w:t>
            </w:r>
            <w:r w:rsidRPr="00F83C16">
              <w:rPr>
                <w:rFonts w:eastAsia="Times New Roman"/>
                <w:szCs w:val="24"/>
                <w:lang w:val="ru-RU"/>
              </w:rPr>
              <w:t xml:space="preserve"> для </w:t>
            </w:r>
            <w:proofErr w:type="spellStart"/>
            <w:r w:rsidRPr="00F83C16">
              <w:rPr>
                <w:rFonts w:eastAsia="Times New Roman"/>
                <w:szCs w:val="24"/>
                <w:lang w:val="ru-RU"/>
              </w:rPr>
              <w:t>оцінки</w:t>
            </w:r>
            <w:proofErr w:type="spellEnd"/>
            <w:r w:rsidRPr="00F83C16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F83C16">
              <w:rPr>
                <w:rFonts w:eastAsia="Times New Roman"/>
                <w:szCs w:val="24"/>
                <w:lang w:val="ru-RU"/>
              </w:rPr>
              <w:t>ефективності</w:t>
            </w:r>
            <w:proofErr w:type="spellEnd"/>
            <w:r w:rsidRPr="00F83C16">
              <w:rPr>
                <w:rFonts w:eastAsia="Times New Roman"/>
                <w:szCs w:val="24"/>
                <w:lang w:val="ru-RU"/>
              </w:rPr>
              <w:t xml:space="preserve"> та </w:t>
            </w:r>
            <w:proofErr w:type="spellStart"/>
            <w:r w:rsidRPr="00F83C16">
              <w:rPr>
                <w:rFonts w:eastAsia="Times New Roman"/>
                <w:szCs w:val="24"/>
                <w:lang w:val="ru-RU"/>
              </w:rPr>
              <w:t>безпечності</w:t>
            </w:r>
            <w:proofErr w:type="spellEnd"/>
            <w:r w:rsidRPr="00F83C16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F83C16">
              <w:rPr>
                <w:rFonts w:eastAsia="Times New Roman"/>
                <w:szCs w:val="24"/>
                <w:lang w:val="ru-RU"/>
              </w:rPr>
              <w:t>проксалутаміду</w:t>
            </w:r>
            <w:proofErr w:type="spellEnd"/>
            <w:r w:rsidRPr="00F83C16">
              <w:rPr>
                <w:rFonts w:eastAsia="Times New Roman"/>
                <w:szCs w:val="24"/>
                <w:lang w:val="ru-RU"/>
              </w:rPr>
              <w:t xml:space="preserve"> (</w:t>
            </w:r>
            <w:r w:rsidRPr="006642AE">
              <w:rPr>
                <w:rFonts w:eastAsia="Times New Roman"/>
                <w:szCs w:val="24"/>
              </w:rPr>
              <w:t>GT</w:t>
            </w:r>
            <w:r w:rsidRPr="00F83C16">
              <w:rPr>
                <w:rFonts w:eastAsia="Times New Roman"/>
                <w:szCs w:val="24"/>
                <w:lang w:val="ru-RU"/>
              </w:rPr>
              <w:t xml:space="preserve">0918) у </w:t>
            </w:r>
            <w:proofErr w:type="spellStart"/>
            <w:r w:rsidRPr="00F83C16">
              <w:rPr>
                <w:rFonts w:eastAsia="Times New Roman"/>
                <w:szCs w:val="24"/>
                <w:lang w:val="ru-RU"/>
              </w:rPr>
              <w:t>госпіталізованих</w:t>
            </w:r>
            <w:proofErr w:type="spellEnd"/>
            <w:r w:rsidRPr="00F83C16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F83C16">
              <w:rPr>
                <w:rFonts w:eastAsia="Times New Roman"/>
                <w:szCs w:val="24"/>
                <w:lang w:val="ru-RU"/>
              </w:rPr>
              <w:t>пацієнтів</w:t>
            </w:r>
            <w:proofErr w:type="spellEnd"/>
            <w:r w:rsidRPr="00F83C16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F83C16">
              <w:rPr>
                <w:rFonts w:eastAsia="Times New Roman"/>
                <w:szCs w:val="24"/>
                <w:lang w:val="ru-RU"/>
              </w:rPr>
              <w:t>із</w:t>
            </w:r>
            <w:proofErr w:type="spellEnd"/>
            <w:r w:rsidRPr="00F83C16">
              <w:rPr>
                <w:rFonts w:eastAsia="Times New Roman"/>
                <w:szCs w:val="24"/>
                <w:lang w:val="ru-RU"/>
              </w:rPr>
              <w:t xml:space="preserve"> </w:t>
            </w:r>
            <w:r w:rsidRPr="006642AE">
              <w:rPr>
                <w:rFonts w:eastAsia="Times New Roman"/>
                <w:szCs w:val="24"/>
              </w:rPr>
              <w:t>COVID</w:t>
            </w:r>
            <w:r w:rsidRPr="00F83C16">
              <w:rPr>
                <w:rFonts w:eastAsia="Times New Roman"/>
                <w:szCs w:val="24"/>
                <w:lang w:val="ru-RU"/>
              </w:rPr>
              <w:t>-19»</w:t>
            </w:r>
            <w:r w:rsidR="00175F06" w:rsidRPr="00F83C16">
              <w:rPr>
                <w:lang w:val="ru-RU"/>
              </w:rPr>
              <w:t xml:space="preserve">, код </w:t>
            </w:r>
            <w:proofErr w:type="spellStart"/>
            <w:r w:rsidR="00175F06" w:rsidRPr="00F83C16">
              <w:rPr>
                <w:lang w:val="ru-RU"/>
              </w:rPr>
              <w:t>дослідження</w:t>
            </w:r>
            <w:proofErr w:type="spellEnd"/>
            <w:r w:rsidR="00175F06" w:rsidRPr="00F83C16">
              <w:rPr>
                <w:lang w:val="ru-RU"/>
              </w:rPr>
              <w:t xml:space="preserve"> </w:t>
            </w:r>
            <w:r w:rsidR="00175F06">
              <w:t>GT</w:t>
            </w:r>
            <w:r w:rsidR="00175F06" w:rsidRPr="00F83C16">
              <w:rPr>
                <w:lang w:val="ru-RU"/>
              </w:rPr>
              <w:t>0918-</w:t>
            </w:r>
            <w:r w:rsidR="00175F06">
              <w:t>US</w:t>
            </w:r>
            <w:r w:rsidR="00175F06" w:rsidRPr="00F83C16">
              <w:rPr>
                <w:lang w:val="ru-RU"/>
              </w:rPr>
              <w:t xml:space="preserve">-3002, </w:t>
            </w:r>
            <w:proofErr w:type="spellStart"/>
            <w:r w:rsidR="00175F06" w:rsidRPr="00F83C16">
              <w:rPr>
                <w:lang w:val="ru-RU"/>
              </w:rPr>
              <w:t>версія</w:t>
            </w:r>
            <w:proofErr w:type="spellEnd"/>
            <w:r w:rsidR="00175F06" w:rsidRPr="00F83C16">
              <w:rPr>
                <w:lang w:val="ru-RU"/>
              </w:rPr>
              <w:t xml:space="preserve"> 1.0 </w:t>
            </w:r>
            <w:proofErr w:type="spellStart"/>
            <w:r w:rsidR="00175F06" w:rsidRPr="00F83C16">
              <w:rPr>
                <w:lang w:val="ru-RU"/>
              </w:rPr>
              <w:t>від</w:t>
            </w:r>
            <w:proofErr w:type="spellEnd"/>
            <w:r w:rsidR="00175F06" w:rsidRPr="00F83C16">
              <w:rPr>
                <w:lang w:val="ru-RU"/>
              </w:rPr>
              <w:t xml:space="preserve"> 11 </w:t>
            </w:r>
            <w:proofErr w:type="spellStart"/>
            <w:r w:rsidR="00175F06" w:rsidRPr="00F83C16">
              <w:rPr>
                <w:lang w:val="ru-RU"/>
              </w:rPr>
              <w:t>червня</w:t>
            </w:r>
            <w:proofErr w:type="spellEnd"/>
            <w:r w:rsidR="00175F06" w:rsidRPr="00F83C16">
              <w:rPr>
                <w:lang w:val="ru-RU"/>
              </w:rPr>
              <w:t xml:space="preserve"> 2021 року</w:t>
            </w:r>
          </w:p>
        </w:tc>
      </w:tr>
      <w:tr w:rsidR="00396DFF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FF" w:rsidRDefault="00175F0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FF" w:rsidRDefault="00175F06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«АЙК’ЮВІА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BA139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9" w:rsidRDefault="00BA1399" w:rsidP="00BA139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9" w:rsidRPr="006642AE" w:rsidRDefault="00BA1399" w:rsidP="00BA1399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6642AE">
              <w:rPr>
                <w:rFonts w:eastAsia="Times New Roman"/>
                <w:szCs w:val="24"/>
              </w:rPr>
              <w:t>Kintor</w:t>
            </w:r>
            <w:proofErr w:type="spellEnd"/>
            <w:r w:rsidRPr="006642AE">
              <w:rPr>
                <w:rFonts w:eastAsia="Times New Roman"/>
                <w:szCs w:val="24"/>
              </w:rPr>
              <w:t xml:space="preserve"> Pharmaceuticals, Inc. («</w:t>
            </w:r>
            <w:proofErr w:type="spellStart"/>
            <w:r w:rsidRPr="006642AE">
              <w:rPr>
                <w:rFonts w:eastAsia="Times New Roman"/>
                <w:szCs w:val="24"/>
              </w:rPr>
              <w:t>Кінтор</w:t>
            </w:r>
            <w:proofErr w:type="spellEnd"/>
            <w:r w:rsidRPr="006642A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642AE">
              <w:rPr>
                <w:rFonts w:eastAsia="Times New Roman"/>
                <w:szCs w:val="24"/>
              </w:rPr>
              <w:t>Фармасьютікалз</w:t>
            </w:r>
            <w:proofErr w:type="spellEnd"/>
            <w:r w:rsidRPr="006642AE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6642AE">
              <w:rPr>
                <w:rFonts w:eastAsia="Times New Roman"/>
                <w:szCs w:val="24"/>
              </w:rPr>
              <w:t>Інк</w:t>
            </w:r>
            <w:proofErr w:type="spellEnd"/>
            <w:r w:rsidRPr="006642AE">
              <w:rPr>
                <w:rFonts w:eastAsia="Times New Roman"/>
                <w:szCs w:val="24"/>
              </w:rPr>
              <w:t>.»), США</w:t>
            </w:r>
          </w:p>
        </w:tc>
      </w:tr>
      <w:tr w:rsidR="00BA139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9" w:rsidRDefault="00BA1399" w:rsidP="00BA139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Перелік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досліджуваних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лікарських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засобів</w:t>
            </w:r>
            <w:proofErr w:type="spellEnd"/>
            <w:r>
              <w:rPr>
                <w:szCs w:val="24"/>
              </w:rPr>
              <w:t xml:space="preserve">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9" w:rsidRPr="006642AE" w:rsidRDefault="00BA1399" w:rsidP="00BA1399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6642AE">
              <w:rPr>
                <w:rFonts w:eastAsia="Times New Roman"/>
                <w:szCs w:val="24"/>
              </w:rPr>
              <w:t>Проксалутамід</w:t>
            </w:r>
            <w:proofErr w:type="spellEnd"/>
            <w:r w:rsidRPr="006642AE">
              <w:rPr>
                <w:rFonts w:eastAsia="Times New Roman"/>
                <w:szCs w:val="24"/>
              </w:rPr>
              <w:t xml:space="preserve"> (GT0918) (GT0918; SUB222930); </w:t>
            </w:r>
            <w:proofErr w:type="spellStart"/>
            <w:r w:rsidRPr="006642AE">
              <w:rPr>
                <w:rFonts w:eastAsia="Times New Roman"/>
                <w:szCs w:val="24"/>
              </w:rPr>
              <w:t>таблетка</w:t>
            </w:r>
            <w:proofErr w:type="spellEnd"/>
            <w:r w:rsidRPr="006642AE">
              <w:rPr>
                <w:rFonts w:eastAsia="Times New Roman"/>
                <w:szCs w:val="24"/>
              </w:rPr>
              <w:t xml:space="preserve">; 100 </w:t>
            </w:r>
            <w:proofErr w:type="spellStart"/>
            <w:r w:rsidRPr="006642AE">
              <w:rPr>
                <w:rFonts w:eastAsia="Times New Roman"/>
                <w:szCs w:val="24"/>
              </w:rPr>
              <w:t>мг</w:t>
            </w:r>
            <w:proofErr w:type="spellEnd"/>
            <w:r w:rsidRPr="006642AE">
              <w:rPr>
                <w:rFonts w:eastAsia="Times New Roman"/>
                <w:szCs w:val="24"/>
              </w:rPr>
              <w:t xml:space="preserve">; Suzhou </w:t>
            </w:r>
            <w:proofErr w:type="spellStart"/>
            <w:r w:rsidRPr="006642AE">
              <w:rPr>
                <w:rFonts w:eastAsia="Times New Roman"/>
                <w:szCs w:val="24"/>
              </w:rPr>
              <w:t>Kintor</w:t>
            </w:r>
            <w:proofErr w:type="spellEnd"/>
            <w:r w:rsidRPr="006642AE">
              <w:rPr>
                <w:rFonts w:eastAsia="Times New Roman"/>
                <w:szCs w:val="24"/>
              </w:rPr>
              <w:t xml:space="preserve"> Pharmaceuticals, Inc., P.R. China; </w:t>
            </w:r>
          </w:p>
          <w:p w:rsidR="00BA1399" w:rsidRPr="006642AE" w:rsidRDefault="00BA1399" w:rsidP="00BA1399">
            <w:pPr>
              <w:jc w:val="both"/>
              <w:rPr>
                <w:rFonts w:eastAsia="Times New Roman"/>
                <w:szCs w:val="24"/>
              </w:rPr>
            </w:pPr>
            <w:proofErr w:type="spellStart"/>
            <w:r w:rsidRPr="006642AE">
              <w:rPr>
                <w:rFonts w:eastAsia="Times New Roman"/>
                <w:szCs w:val="24"/>
              </w:rPr>
              <w:t>Плацебо</w:t>
            </w:r>
            <w:proofErr w:type="spellEnd"/>
            <w:r w:rsidRPr="006642A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642AE">
              <w:rPr>
                <w:rFonts w:eastAsia="Times New Roman"/>
                <w:szCs w:val="24"/>
              </w:rPr>
              <w:t>до</w:t>
            </w:r>
            <w:proofErr w:type="spellEnd"/>
            <w:r w:rsidRPr="006642AE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642AE">
              <w:rPr>
                <w:rFonts w:eastAsia="Times New Roman"/>
                <w:szCs w:val="24"/>
              </w:rPr>
              <w:t>Проксалутамід</w:t>
            </w:r>
            <w:proofErr w:type="spellEnd"/>
            <w:r w:rsidRPr="006642AE">
              <w:rPr>
                <w:rFonts w:eastAsia="Times New Roman"/>
                <w:szCs w:val="24"/>
              </w:rPr>
              <w:t xml:space="preserve"> (GT0918), </w:t>
            </w:r>
            <w:proofErr w:type="spellStart"/>
            <w:r w:rsidRPr="006642AE">
              <w:rPr>
                <w:rFonts w:eastAsia="Times New Roman"/>
                <w:szCs w:val="24"/>
              </w:rPr>
              <w:t>таблетка</w:t>
            </w:r>
            <w:proofErr w:type="spellEnd"/>
            <w:r w:rsidRPr="006642AE">
              <w:rPr>
                <w:rFonts w:eastAsia="Times New Roman"/>
                <w:szCs w:val="24"/>
              </w:rPr>
              <w:t xml:space="preserve">; Suzhou </w:t>
            </w:r>
            <w:proofErr w:type="spellStart"/>
            <w:r w:rsidRPr="006642AE">
              <w:rPr>
                <w:rFonts w:eastAsia="Times New Roman"/>
                <w:szCs w:val="24"/>
              </w:rPr>
              <w:t>Kintor</w:t>
            </w:r>
            <w:proofErr w:type="spellEnd"/>
            <w:r w:rsidRPr="006642AE">
              <w:rPr>
                <w:rFonts w:eastAsia="Times New Roman"/>
                <w:szCs w:val="24"/>
              </w:rPr>
              <w:t xml:space="preserve"> Pharmaceuticals, Inc., P.R. China</w:t>
            </w:r>
          </w:p>
        </w:tc>
      </w:tr>
      <w:tr w:rsidR="00BA1399" w:rsidRPr="00644ECC" w:rsidTr="00F83C16">
        <w:trPr>
          <w:trHeight w:val="2818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9" w:rsidRPr="00BA1399" w:rsidRDefault="00BA1399" w:rsidP="00BA1399">
            <w:pPr>
              <w:rPr>
                <w:szCs w:val="24"/>
                <w:lang w:val="ru-RU"/>
              </w:rPr>
            </w:pPr>
            <w:proofErr w:type="spellStart"/>
            <w:r w:rsidRPr="00BA1399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BA1399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BA1399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BA1399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BA1399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BA1399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BA1399">
              <w:rPr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szCs w:val="24"/>
                <w:lang w:val="ru-RU"/>
              </w:rPr>
              <w:t>проведення</w:t>
            </w:r>
            <w:proofErr w:type="spellEnd"/>
            <w:r w:rsidRPr="00BA1399">
              <w:rPr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szCs w:val="24"/>
                <w:lang w:val="ru-RU"/>
              </w:rPr>
              <w:t>випробування</w:t>
            </w:r>
            <w:proofErr w:type="spellEnd"/>
            <w:r w:rsidRPr="00BA1399">
              <w:rPr>
                <w:szCs w:val="24"/>
                <w:lang w:val="ru-RU"/>
              </w:rPr>
              <w:t xml:space="preserve"> в </w:t>
            </w:r>
            <w:proofErr w:type="spellStart"/>
            <w:r w:rsidRPr="00BA1399">
              <w:rPr>
                <w:szCs w:val="24"/>
                <w:lang w:val="ru-RU"/>
              </w:rPr>
              <w:t>Україні</w:t>
            </w:r>
            <w:proofErr w:type="spellEnd"/>
            <w:r w:rsidRPr="00BA1399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9" w:rsidRPr="00BA1399" w:rsidRDefault="00BA1399" w:rsidP="00BA1399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BA1399">
              <w:rPr>
                <w:rFonts w:eastAsia="Times New Roman"/>
                <w:szCs w:val="24"/>
                <w:lang w:val="ru-RU"/>
              </w:rPr>
              <w:t>1</w:t>
            </w:r>
            <w:r w:rsidRPr="006642AE">
              <w:rPr>
                <w:rFonts w:eastAsia="Times New Roman"/>
                <w:szCs w:val="24"/>
                <w:lang w:val="uk-UA"/>
              </w:rPr>
              <w:t xml:space="preserve">) </w:t>
            </w:r>
            <w:r w:rsidRPr="00BA1399">
              <w:rPr>
                <w:rFonts w:eastAsia="Times New Roman"/>
                <w:szCs w:val="24"/>
                <w:lang w:val="ru-RU"/>
              </w:rPr>
              <w:t>к.м.н. Гаврилов А.В.</w:t>
            </w:r>
          </w:p>
          <w:p w:rsidR="00BA1399" w:rsidRPr="00BA1399" w:rsidRDefault="00BA1399" w:rsidP="00BA1399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підприємство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Харківської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обласної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ради «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Обласна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інфекційна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», 1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Харків</w:t>
            </w:r>
            <w:proofErr w:type="spellEnd"/>
          </w:p>
          <w:p w:rsidR="00BA1399" w:rsidRPr="00BA1399" w:rsidRDefault="00BA1399" w:rsidP="00BA1399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642AE">
              <w:rPr>
                <w:rFonts w:eastAsia="Times New Roman"/>
                <w:szCs w:val="24"/>
                <w:lang w:val="uk-UA"/>
              </w:rPr>
              <w:t xml:space="preserve">2) </w:t>
            </w:r>
            <w:r w:rsidRPr="00BA1399">
              <w:rPr>
                <w:rFonts w:eastAsia="Times New Roman"/>
                <w:szCs w:val="24"/>
                <w:lang w:val="ru-RU"/>
              </w:rPr>
              <w:t xml:space="preserve">к.м.н.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Кірєєва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Т.В.</w:t>
            </w:r>
          </w:p>
          <w:p w:rsidR="00BA1399" w:rsidRPr="00BA1399" w:rsidRDefault="00BA1399" w:rsidP="00BA1399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підприємство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№16»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Дніпровської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ради,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терапії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Дніпровський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державний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університет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, кафедра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внутрішньої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медицини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1, м.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Дніпро</w:t>
            </w:r>
            <w:proofErr w:type="spellEnd"/>
          </w:p>
          <w:p w:rsidR="00BA1399" w:rsidRPr="00BA1399" w:rsidRDefault="00BA1399" w:rsidP="00BA1399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642AE">
              <w:rPr>
                <w:rFonts w:eastAsia="Times New Roman"/>
                <w:szCs w:val="24"/>
                <w:lang w:val="uk-UA"/>
              </w:rPr>
              <w:t xml:space="preserve">3)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ге</w:t>
            </w:r>
            <w:r>
              <w:rPr>
                <w:rFonts w:eastAsia="Times New Roman"/>
                <w:szCs w:val="24"/>
                <w:lang w:val="ru-RU"/>
              </w:rPr>
              <w:t>неральний</w:t>
            </w:r>
            <w:proofErr w:type="spellEnd"/>
            <w:r>
              <w:rPr>
                <w:rFonts w:eastAsia="Times New Roman"/>
                <w:szCs w:val="24"/>
                <w:lang w:val="ru-RU"/>
              </w:rPr>
              <w:t xml:space="preserve"> директор </w:t>
            </w:r>
            <w:proofErr w:type="spellStart"/>
            <w:r>
              <w:rPr>
                <w:rFonts w:eastAsia="Times New Roman"/>
                <w:szCs w:val="24"/>
                <w:lang w:val="ru-RU"/>
              </w:rPr>
              <w:t>Лаврюкова</w:t>
            </w:r>
            <w:proofErr w:type="spellEnd"/>
            <w:r>
              <w:rPr>
                <w:rFonts w:eastAsia="Times New Roman"/>
                <w:szCs w:val="24"/>
                <w:lang w:val="ru-RU"/>
              </w:rPr>
              <w:t xml:space="preserve"> С.</w:t>
            </w:r>
            <w:r w:rsidRPr="00BA1399">
              <w:rPr>
                <w:rFonts w:eastAsia="Times New Roman"/>
                <w:szCs w:val="24"/>
                <w:lang w:val="ru-RU"/>
              </w:rPr>
              <w:t>Я.</w:t>
            </w:r>
          </w:p>
          <w:p w:rsidR="00BA1399" w:rsidRPr="00BA1399" w:rsidRDefault="00BA1399" w:rsidP="00BA1399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A1399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BA1399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інфекційна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»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Одеської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ради,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№10, м. Одеса</w:t>
            </w:r>
          </w:p>
        </w:tc>
      </w:tr>
    </w:tbl>
    <w:p w:rsidR="00F83C16" w:rsidRDefault="00F83C16">
      <w:pPr>
        <w:rPr>
          <w:lang w:val="uk-UA"/>
        </w:rPr>
      </w:pPr>
      <w:r w:rsidRPr="00644ECC">
        <w:rPr>
          <w:lang w:val="ru-RU"/>
        </w:rPr>
        <w:br w:type="page"/>
      </w:r>
    </w:p>
    <w:p w:rsidR="00F83C16" w:rsidRPr="00F83C16" w:rsidRDefault="00F83C16" w:rsidP="00F83C16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продовження додатка 1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F83C16" w:rsidRPr="00644ECC">
        <w:trPr>
          <w:trHeight w:val="776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6" w:rsidRPr="00BA1399" w:rsidRDefault="00F83C16" w:rsidP="00BA1399">
            <w:pPr>
              <w:rPr>
                <w:rFonts w:eastAsia="Times New Roman"/>
                <w:szCs w:val="24"/>
                <w:lang w:val="ru-RU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6" w:rsidRPr="00BA1399" w:rsidRDefault="00F83C16" w:rsidP="00BA1399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642AE">
              <w:rPr>
                <w:rFonts w:eastAsia="Times New Roman"/>
                <w:szCs w:val="24"/>
                <w:lang w:val="uk-UA"/>
              </w:rPr>
              <w:t xml:space="preserve">4) </w:t>
            </w:r>
            <w:r w:rsidRPr="00BA1399">
              <w:rPr>
                <w:rFonts w:eastAsia="Times New Roman"/>
                <w:szCs w:val="24"/>
                <w:lang w:val="ru-RU"/>
              </w:rPr>
              <w:t>д.м.н., проф. Коваль Т.І.</w:t>
            </w:r>
          </w:p>
          <w:p w:rsidR="00F83C16" w:rsidRPr="00BA1399" w:rsidRDefault="00F83C16" w:rsidP="00BA1399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A1399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BA1399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Полтавська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обласна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інфекційна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Полтавської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обласної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ради»,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госпітальне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>, м. Полтава</w:t>
            </w:r>
          </w:p>
          <w:p w:rsidR="00F83C16" w:rsidRPr="00BA1399" w:rsidRDefault="00F83C16" w:rsidP="00BA1399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642AE">
              <w:rPr>
                <w:rFonts w:eastAsia="Times New Roman"/>
                <w:szCs w:val="24"/>
                <w:lang w:val="uk-UA"/>
              </w:rPr>
              <w:t xml:space="preserve">5) </w:t>
            </w:r>
            <w:r w:rsidRPr="00BA1399">
              <w:rPr>
                <w:rFonts w:eastAsia="Times New Roman"/>
                <w:szCs w:val="24"/>
                <w:lang w:val="ru-RU"/>
              </w:rPr>
              <w:t>д.м.н., проф. Мороз Л.В.</w:t>
            </w:r>
          </w:p>
          <w:p w:rsidR="00F83C16" w:rsidRPr="00BA1399" w:rsidRDefault="00F83C16" w:rsidP="00BA1399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A1399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BA1399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Вінницька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№1»,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інфекційне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Вінницький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національний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університет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ім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. М.І. Пирогова, кафедра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інфекційних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хвороб з курсом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епідеміології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Вінниця</w:t>
            </w:r>
            <w:proofErr w:type="spellEnd"/>
          </w:p>
          <w:p w:rsidR="00F83C16" w:rsidRPr="00BA1399" w:rsidRDefault="00F83C16" w:rsidP="00BA1399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642AE">
              <w:rPr>
                <w:rFonts w:eastAsia="Times New Roman"/>
                <w:szCs w:val="24"/>
                <w:lang w:val="uk-UA"/>
              </w:rPr>
              <w:t xml:space="preserve">6) </w:t>
            </w:r>
            <w:r w:rsidRPr="00BA1399">
              <w:rPr>
                <w:rFonts w:eastAsia="Times New Roman"/>
                <w:szCs w:val="24"/>
                <w:lang w:val="ru-RU"/>
              </w:rPr>
              <w:t>к.м.н. Блажко В.І.</w:t>
            </w:r>
          </w:p>
          <w:p w:rsidR="00F83C16" w:rsidRPr="00BA1399" w:rsidRDefault="00F83C16" w:rsidP="00BA1399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A1399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BA1399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№13»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Харківської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ради,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пульмонологічне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№2, м.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Харків</w:t>
            </w:r>
            <w:proofErr w:type="spellEnd"/>
          </w:p>
          <w:p w:rsidR="00F83C16" w:rsidRPr="00BA1399" w:rsidRDefault="00F83C16" w:rsidP="00BA1399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642AE">
              <w:rPr>
                <w:rFonts w:eastAsia="Times New Roman"/>
                <w:szCs w:val="24"/>
                <w:lang w:val="uk-UA"/>
              </w:rPr>
              <w:t xml:space="preserve">7) </w:t>
            </w:r>
            <w:r w:rsidRPr="00BA1399">
              <w:rPr>
                <w:rFonts w:eastAsia="Times New Roman"/>
                <w:szCs w:val="24"/>
                <w:lang w:val="ru-RU"/>
              </w:rPr>
              <w:t xml:space="preserve">к.м.н.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Стовбан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М.П.</w:t>
            </w:r>
          </w:p>
          <w:p w:rsidR="00F83C16" w:rsidRPr="00BA1399" w:rsidRDefault="00F83C16" w:rsidP="00BA1399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A1399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BA1399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Івано-Франківська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обласна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інфекційна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Івано-Франківської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обласної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ради»,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BA1399">
              <w:rPr>
                <w:rFonts w:eastAsia="Times New Roman"/>
                <w:szCs w:val="24"/>
                <w:lang w:val="ru-RU"/>
              </w:rPr>
              <w:t xml:space="preserve"> №3, м. </w:t>
            </w:r>
            <w:proofErr w:type="spellStart"/>
            <w:r w:rsidRPr="00BA1399">
              <w:rPr>
                <w:rFonts w:eastAsia="Times New Roman"/>
                <w:szCs w:val="24"/>
                <w:lang w:val="ru-RU"/>
              </w:rPr>
              <w:t>Івано-Франківськ</w:t>
            </w:r>
            <w:proofErr w:type="spellEnd"/>
          </w:p>
        </w:tc>
      </w:tr>
      <w:tr w:rsidR="00BA139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9" w:rsidRPr="00BA1399" w:rsidRDefault="00BA1399" w:rsidP="00BA1399">
            <w:pPr>
              <w:rPr>
                <w:szCs w:val="24"/>
                <w:lang w:val="ru-RU"/>
              </w:rPr>
            </w:pPr>
            <w:proofErr w:type="spellStart"/>
            <w:r w:rsidRPr="00BA1399">
              <w:rPr>
                <w:szCs w:val="24"/>
                <w:lang w:val="ru-RU"/>
              </w:rPr>
              <w:t>Препарати</w:t>
            </w:r>
            <w:proofErr w:type="spellEnd"/>
            <w:r w:rsidRPr="00BA1399">
              <w:rPr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szCs w:val="24"/>
                <w:lang w:val="ru-RU"/>
              </w:rPr>
              <w:t>порівняння</w:t>
            </w:r>
            <w:proofErr w:type="spellEnd"/>
            <w:r w:rsidRPr="00BA1399">
              <w:rPr>
                <w:szCs w:val="24"/>
                <w:lang w:val="ru-RU"/>
              </w:rPr>
              <w:t xml:space="preserve">, </w:t>
            </w:r>
            <w:proofErr w:type="spellStart"/>
            <w:r w:rsidRPr="00BA1399">
              <w:rPr>
                <w:szCs w:val="24"/>
                <w:lang w:val="ru-RU"/>
              </w:rPr>
              <w:t>виробник</w:t>
            </w:r>
            <w:proofErr w:type="spellEnd"/>
            <w:r w:rsidRPr="00BA1399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BA1399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9" w:rsidRDefault="00BA1399" w:rsidP="00BA1399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BA139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9" w:rsidRPr="00BA1399" w:rsidRDefault="00BA1399" w:rsidP="00BA1399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BA1399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BA1399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BA1399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BA1399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BA1399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BA1399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9" w:rsidRDefault="00BA1399" w:rsidP="00BA1399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396DFF" w:rsidRDefault="00396DFF">
      <w:pPr>
        <w:rPr>
          <w:lang w:val="uk-UA"/>
        </w:rPr>
      </w:pPr>
    </w:p>
    <w:p w:rsidR="00396DFF" w:rsidRDefault="00175F0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96DFF" w:rsidRDefault="00175F06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396DFF" w:rsidRDefault="00175F0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>
        <w:t>2</w:t>
      </w:r>
    </w:p>
    <w:p w:rsidR="00396DFF" w:rsidRDefault="00F83C16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F83C16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F83C16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F83C16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</w:p>
    <w:p w:rsidR="00396DFF" w:rsidRDefault="00644ECC">
      <w:pPr>
        <w:ind w:left="9214"/>
        <w:rPr>
          <w:lang w:val="uk-UA"/>
        </w:rPr>
      </w:pPr>
      <w:r w:rsidRPr="00644ECC">
        <w:rPr>
          <w:u w:val="single"/>
          <w:lang w:val="uk-UA"/>
        </w:rPr>
        <w:t>9.11.2021</w:t>
      </w:r>
      <w:r>
        <w:rPr>
          <w:lang w:val="uk-UA"/>
        </w:rPr>
        <w:t xml:space="preserve"> № </w:t>
      </w:r>
      <w:r w:rsidRPr="00644ECC">
        <w:rPr>
          <w:u w:val="single"/>
          <w:lang w:val="uk-UA"/>
        </w:rPr>
        <w:t>2469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96DFF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FF" w:rsidRPr="00BA1399" w:rsidRDefault="00175F06">
            <w:pPr>
              <w:rPr>
                <w:szCs w:val="24"/>
                <w:lang w:val="ru-RU"/>
              </w:rPr>
            </w:pPr>
            <w:proofErr w:type="spellStart"/>
            <w:r w:rsidRPr="00BA1399">
              <w:rPr>
                <w:szCs w:val="24"/>
                <w:lang w:val="ru-RU"/>
              </w:rPr>
              <w:t>Назва</w:t>
            </w:r>
            <w:proofErr w:type="spellEnd"/>
            <w:r w:rsidRPr="00BA1399">
              <w:rPr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szCs w:val="24"/>
                <w:lang w:val="ru-RU"/>
              </w:rPr>
              <w:t>клінічного</w:t>
            </w:r>
            <w:proofErr w:type="spellEnd"/>
            <w:r w:rsidRPr="00BA1399">
              <w:rPr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szCs w:val="24"/>
                <w:lang w:val="ru-RU"/>
              </w:rPr>
              <w:t>випробування</w:t>
            </w:r>
            <w:proofErr w:type="spellEnd"/>
            <w:r w:rsidRPr="00BA1399">
              <w:rPr>
                <w:szCs w:val="24"/>
                <w:lang w:val="ru-RU"/>
              </w:rPr>
              <w:t xml:space="preserve">, код, </w:t>
            </w:r>
            <w:proofErr w:type="spellStart"/>
            <w:r w:rsidRPr="00BA1399">
              <w:rPr>
                <w:szCs w:val="24"/>
                <w:lang w:val="ru-RU"/>
              </w:rPr>
              <w:t>версія</w:t>
            </w:r>
            <w:proofErr w:type="spellEnd"/>
            <w:r w:rsidRPr="00BA1399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FF" w:rsidRDefault="00BA1399">
            <w:pPr>
              <w:jc w:val="both"/>
            </w:pPr>
            <w:r w:rsidRPr="00BA1399">
              <w:rPr>
                <w:rFonts w:eastAsia="Times New Roman" w:cs="Times New Roman"/>
                <w:szCs w:val="24"/>
                <w:lang w:val="ru-RU"/>
              </w:rPr>
              <w:t>«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Рандомізоване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подвійне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сліпе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>, плацебо-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контрольоване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багатоцентрове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дослідження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фази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Ib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>/</w:t>
            </w:r>
            <w:r>
              <w:rPr>
                <w:rFonts w:eastAsia="Times New Roman" w:cs="Times New Roman"/>
                <w:szCs w:val="24"/>
              </w:rPr>
              <w:t>II</w:t>
            </w:r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в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паралельних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групах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що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вперше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проводиться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із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застосуванням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препарату в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людини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, з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оцінки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безпечності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переносимості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фармакокінетики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фармакодинаміки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імуногенності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й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ефективності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ru-RU"/>
              </w:rPr>
              <w:t xml:space="preserve">        </w:t>
            </w:r>
            <w:r>
              <w:rPr>
                <w:rFonts w:eastAsia="Times New Roman" w:cs="Times New Roman"/>
                <w:szCs w:val="24"/>
              </w:rPr>
              <w:t>COR</w:t>
            </w:r>
            <w:r w:rsidRPr="00BA1399">
              <w:rPr>
                <w:rFonts w:eastAsia="Times New Roman" w:cs="Times New Roman"/>
                <w:szCs w:val="24"/>
                <w:lang w:val="ru-RU"/>
              </w:rPr>
              <w:t>-101 (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нейтралізуючого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антитіла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до </w:t>
            </w:r>
            <w:r>
              <w:rPr>
                <w:rFonts w:eastAsia="Times New Roman" w:cs="Times New Roman"/>
                <w:szCs w:val="24"/>
              </w:rPr>
              <w:t>SARS</w:t>
            </w:r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COV</w:t>
            </w:r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-2) у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госпіталізованих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пацієнтів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із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помірним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та тяжким </w:t>
            </w:r>
            <w:proofErr w:type="spellStart"/>
            <w:r w:rsidRPr="00BA1399">
              <w:rPr>
                <w:rFonts w:eastAsia="Times New Roman" w:cs="Times New Roman"/>
                <w:szCs w:val="24"/>
                <w:lang w:val="ru-RU"/>
              </w:rPr>
              <w:t>перебігом</w:t>
            </w:r>
            <w:proofErr w:type="spellEnd"/>
            <w:r w:rsidRPr="00BA139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COVID</w:t>
            </w:r>
            <w:r w:rsidRPr="00BA1399">
              <w:rPr>
                <w:rFonts w:eastAsia="Times New Roman" w:cs="Times New Roman"/>
                <w:szCs w:val="24"/>
                <w:lang w:val="ru-RU"/>
              </w:rPr>
              <w:t>-19»</w:t>
            </w:r>
            <w:r w:rsidR="00175F06" w:rsidRPr="00BA1399">
              <w:rPr>
                <w:lang w:val="ru-RU"/>
              </w:rPr>
              <w:t xml:space="preserve">, код </w:t>
            </w:r>
            <w:proofErr w:type="spellStart"/>
            <w:r w:rsidR="00175F06" w:rsidRPr="00BA1399">
              <w:rPr>
                <w:lang w:val="ru-RU"/>
              </w:rPr>
              <w:t>дослідження</w:t>
            </w:r>
            <w:proofErr w:type="spellEnd"/>
            <w:r w:rsidR="00175F06" w:rsidRPr="00BA1399">
              <w:rPr>
                <w:lang w:val="ru-RU"/>
              </w:rPr>
              <w:t xml:space="preserve"> </w:t>
            </w:r>
            <w:r w:rsidR="00175F06">
              <w:t>COR</w:t>
            </w:r>
            <w:r w:rsidR="00175F06" w:rsidRPr="00BA1399">
              <w:rPr>
                <w:lang w:val="ru-RU"/>
              </w:rPr>
              <w:t xml:space="preserve">-101/001, </w:t>
            </w:r>
            <w:proofErr w:type="spellStart"/>
            <w:r w:rsidR="00175F06" w:rsidRPr="00BA1399">
              <w:rPr>
                <w:lang w:val="ru-RU"/>
              </w:rPr>
              <w:t>фінальна</w:t>
            </w:r>
            <w:proofErr w:type="spellEnd"/>
            <w:r w:rsidR="00175F06" w:rsidRPr="00BA1399">
              <w:rPr>
                <w:lang w:val="ru-RU"/>
              </w:rPr>
              <w:t xml:space="preserve"> </w:t>
            </w:r>
            <w:proofErr w:type="spellStart"/>
            <w:r w:rsidR="00175F06" w:rsidRPr="00BA1399">
              <w:rPr>
                <w:lang w:val="ru-RU"/>
              </w:rPr>
              <w:t>версія</w:t>
            </w:r>
            <w:proofErr w:type="spellEnd"/>
            <w:r w:rsidR="00175F06" w:rsidRPr="00BA1399">
              <w:rPr>
                <w:lang w:val="ru-RU"/>
              </w:rPr>
              <w:t xml:space="preserve"> 5.0 з </w:t>
            </w:r>
            <w:proofErr w:type="spellStart"/>
            <w:r w:rsidR="00175F06" w:rsidRPr="00BA1399">
              <w:rPr>
                <w:lang w:val="ru-RU"/>
              </w:rPr>
              <w:t>інкорпорованою</w:t>
            </w:r>
            <w:proofErr w:type="spellEnd"/>
            <w:r w:rsidR="00175F06" w:rsidRPr="00BA1399">
              <w:rPr>
                <w:lang w:val="ru-RU"/>
              </w:rPr>
              <w:t xml:space="preserve"> </w:t>
            </w:r>
            <w:proofErr w:type="spellStart"/>
            <w:r w:rsidR="00175F06" w:rsidRPr="00BA1399">
              <w:rPr>
                <w:lang w:val="ru-RU"/>
              </w:rPr>
              <w:t>поправкою</w:t>
            </w:r>
            <w:proofErr w:type="spellEnd"/>
            <w:r w:rsidR="00175F06" w:rsidRPr="00BA1399">
              <w:rPr>
                <w:lang w:val="ru-RU"/>
              </w:rPr>
              <w:t xml:space="preserve"> </w:t>
            </w:r>
            <w:r w:rsidR="00175F06">
              <w:t xml:space="preserve">4 </w:t>
            </w:r>
            <w:proofErr w:type="spellStart"/>
            <w:r w:rsidR="00175F06">
              <w:t>від</w:t>
            </w:r>
            <w:proofErr w:type="spellEnd"/>
            <w:r w:rsidR="00175F06">
              <w:t xml:space="preserve"> 28 </w:t>
            </w:r>
            <w:proofErr w:type="spellStart"/>
            <w:r w:rsidR="00175F06">
              <w:t>червня</w:t>
            </w:r>
            <w:proofErr w:type="spellEnd"/>
            <w:r w:rsidR="00175F06">
              <w:t xml:space="preserve"> 2021р</w:t>
            </w:r>
          </w:p>
        </w:tc>
      </w:tr>
      <w:tr w:rsidR="00396DFF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FF" w:rsidRDefault="00175F0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FF" w:rsidRDefault="00175F06">
            <w:pPr>
              <w:jc w:val="both"/>
            </w:pPr>
            <w:r>
              <w:t>ТОВ «</w:t>
            </w:r>
            <w:proofErr w:type="spellStart"/>
            <w:r>
              <w:t>Сінеос</w:t>
            </w:r>
            <w:proofErr w:type="spellEnd"/>
            <w:r>
              <w:t xml:space="preserve"> </w:t>
            </w:r>
            <w:proofErr w:type="spellStart"/>
            <w:r>
              <w:t>Хелс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396DFF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FF" w:rsidRDefault="00175F0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FF" w:rsidRDefault="00175F06">
            <w:pPr>
              <w:jc w:val="both"/>
            </w:pPr>
            <w:r>
              <w:t xml:space="preserve">«КОРАТ </w:t>
            </w:r>
            <w:proofErr w:type="spellStart"/>
            <w:r>
              <w:t>Терап’ютикс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  <w:r>
              <w:t xml:space="preserve">» (CORAT Therapeutics GmbH), </w:t>
            </w:r>
            <w:proofErr w:type="spellStart"/>
            <w:r>
              <w:t>Німеччина</w:t>
            </w:r>
            <w:proofErr w:type="spellEnd"/>
          </w:p>
        </w:tc>
      </w:tr>
      <w:tr w:rsidR="00BA139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9" w:rsidRDefault="00BA1399" w:rsidP="00BA139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Перелік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досліджуваних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лікарських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засобів</w:t>
            </w:r>
            <w:proofErr w:type="spellEnd"/>
            <w:r>
              <w:rPr>
                <w:szCs w:val="24"/>
              </w:rPr>
              <w:t xml:space="preserve">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9" w:rsidRPr="00BA1399" w:rsidRDefault="00BA1399" w:rsidP="00BA1399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COR</w:t>
            </w:r>
            <w:r w:rsidRPr="00BA1399">
              <w:rPr>
                <w:rFonts w:eastAsia="Times New Roman" w:cs="Times New Roman"/>
                <w:szCs w:val="24"/>
              </w:rPr>
              <w:t>-101 (</w:t>
            </w:r>
            <w:r>
              <w:rPr>
                <w:rFonts w:eastAsia="Times New Roman" w:cs="Times New Roman"/>
                <w:szCs w:val="24"/>
              </w:rPr>
              <w:t>COR</w:t>
            </w:r>
            <w:r w:rsidRPr="00BA1399">
              <w:rPr>
                <w:rFonts w:eastAsia="Times New Roman" w:cs="Times New Roman"/>
                <w:szCs w:val="24"/>
              </w:rPr>
              <w:t xml:space="preserve">-101, </w:t>
            </w:r>
            <w:r>
              <w:rPr>
                <w:rFonts w:eastAsia="Times New Roman" w:cs="Times New Roman"/>
                <w:szCs w:val="24"/>
              </w:rPr>
              <w:t>COVEX</w:t>
            </w:r>
            <w:r w:rsidRPr="00BA1399">
              <w:rPr>
                <w:rFonts w:eastAsia="Times New Roman" w:cs="Times New Roman"/>
                <w:szCs w:val="24"/>
              </w:rPr>
              <w:t xml:space="preserve">-1; </w:t>
            </w:r>
            <w:r>
              <w:rPr>
                <w:rFonts w:eastAsia="Times New Roman" w:cs="Times New Roman"/>
                <w:szCs w:val="24"/>
              </w:rPr>
              <w:t>ID</w:t>
            </w:r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антитіла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: </w:t>
            </w:r>
            <w:r>
              <w:rPr>
                <w:rFonts w:eastAsia="Times New Roman" w:cs="Times New Roman"/>
                <w:szCs w:val="24"/>
              </w:rPr>
              <w:t>STE</w:t>
            </w:r>
            <w:r w:rsidRPr="00BA1399">
              <w:rPr>
                <w:rFonts w:eastAsia="Times New Roman" w:cs="Times New Roman"/>
                <w:szCs w:val="24"/>
              </w:rPr>
              <w:t>90-</w:t>
            </w:r>
            <w:r>
              <w:rPr>
                <w:rFonts w:eastAsia="Times New Roman" w:cs="Times New Roman"/>
                <w:szCs w:val="24"/>
              </w:rPr>
              <w:t>C</w:t>
            </w:r>
            <w:r w:rsidRPr="00BA1399">
              <w:rPr>
                <w:rFonts w:eastAsia="Times New Roman" w:cs="Times New Roman"/>
                <w:szCs w:val="24"/>
              </w:rPr>
              <w:t xml:space="preserve">11; </w:t>
            </w:r>
            <w:r>
              <w:rPr>
                <w:rFonts w:eastAsia="Times New Roman" w:cs="Times New Roman"/>
                <w:szCs w:val="24"/>
              </w:rPr>
              <w:t>COR</w:t>
            </w:r>
            <w:r w:rsidRPr="00BA1399">
              <w:rPr>
                <w:rFonts w:eastAsia="Times New Roman" w:cs="Times New Roman"/>
                <w:szCs w:val="24"/>
              </w:rPr>
              <w:t xml:space="preserve">-101, </w:t>
            </w:r>
            <w:r>
              <w:rPr>
                <w:rFonts w:eastAsia="Times New Roman" w:cs="Times New Roman"/>
                <w:szCs w:val="24"/>
              </w:rPr>
              <w:t>COVEX</w:t>
            </w:r>
            <w:r w:rsidRPr="00BA1399">
              <w:rPr>
                <w:rFonts w:eastAsia="Times New Roman" w:cs="Times New Roman"/>
                <w:szCs w:val="24"/>
              </w:rPr>
              <w:t xml:space="preserve">-1); </w:t>
            </w:r>
            <w:r w:rsidRPr="009503FB">
              <w:rPr>
                <w:rFonts w:eastAsia="Times New Roman" w:cs="Times New Roman"/>
                <w:szCs w:val="24"/>
                <w:lang w:val="ru-RU"/>
              </w:rPr>
              <w:t>концентрат</w:t>
            </w:r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r w:rsidRPr="009503FB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р</w:t>
            </w:r>
            <w:r>
              <w:rPr>
                <w:rFonts w:eastAsia="Times New Roman" w:cs="Times New Roman"/>
                <w:szCs w:val="24"/>
                <w:lang w:val="ru-RU"/>
              </w:rPr>
              <w:t>озчину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ru-RU"/>
              </w:rPr>
              <w:t>інфузій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; 10.0 </w:t>
            </w:r>
            <w:r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BA1399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BA1399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Fraunhofer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Institut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fur</w:t>
            </w:r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Toxikologie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und</w:t>
            </w:r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Experimentelle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Medizin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Catalent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Germany</w:t>
            </w:r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Schorndorf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BA1399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; </w:t>
            </w:r>
          </w:p>
          <w:p w:rsidR="00BA1399" w:rsidRPr="00F83C16" w:rsidRDefault="00BA1399" w:rsidP="00BA1399">
            <w:pPr>
              <w:jc w:val="both"/>
              <w:rPr>
                <w:rFonts w:eastAsia="Times New Roman" w:cs="Times New Roman"/>
                <w:szCs w:val="24"/>
              </w:rPr>
            </w:pPr>
            <w:r w:rsidRPr="009503FB">
              <w:rPr>
                <w:rFonts w:eastAsia="Times New Roman" w:cs="Times New Roman"/>
                <w:szCs w:val="24"/>
                <w:lang w:val="ru-RU"/>
              </w:rPr>
              <w:t>Плацебо</w:t>
            </w:r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r w:rsidRPr="009503FB">
              <w:rPr>
                <w:rFonts w:eastAsia="Times New Roman" w:cs="Times New Roman"/>
                <w:szCs w:val="24"/>
                <w:lang w:val="ru-RU"/>
              </w:rPr>
              <w:t>до</w:t>
            </w:r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COR</w:t>
            </w:r>
            <w:r w:rsidRPr="00BA1399">
              <w:rPr>
                <w:rFonts w:eastAsia="Times New Roman" w:cs="Times New Roman"/>
                <w:szCs w:val="24"/>
              </w:rPr>
              <w:t xml:space="preserve">-101, </w:t>
            </w:r>
            <w:r w:rsidRPr="009503FB">
              <w:rPr>
                <w:rFonts w:eastAsia="Times New Roman" w:cs="Times New Roman"/>
                <w:szCs w:val="24"/>
                <w:lang w:val="ru-RU"/>
              </w:rPr>
              <w:t>концентрат</w:t>
            </w:r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r w:rsidRPr="009503FB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розчину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ru-RU"/>
              </w:rPr>
              <w:t>інфузій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Fraunhofer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Institut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fur</w:t>
            </w:r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Toxikologie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und</w:t>
            </w:r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Experimentelle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Medizin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Catalent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Germany</w:t>
            </w:r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Schorndorf</w:t>
            </w:r>
            <w:proofErr w:type="spellEnd"/>
            <w:r w:rsidRPr="00BA1399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BA1399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proofErr w:type="spellEnd"/>
          </w:p>
        </w:tc>
      </w:tr>
      <w:tr w:rsidR="00BA1399" w:rsidRPr="00644ECC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9" w:rsidRPr="00BA1399" w:rsidRDefault="00BA1399" w:rsidP="00BA1399">
            <w:pPr>
              <w:rPr>
                <w:szCs w:val="24"/>
                <w:lang w:val="ru-RU"/>
              </w:rPr>
            </w:pPr>
            <w:proofErr w:type="spellStart"/>
            <w:r w:rsidRPr="00BA1399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BA1399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BA1399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BA1399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BA1399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BA1399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BA1399">
              <w:rPr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szCs w:val="24"/>
                <w:lang w:val="ru-RU"/>
              </w:rPr>
              <w:t>проведення</w:t>
            </w:r>
            <w:proofErr w:type="spellEnd"/>
            <w:r w:rsidRPr="00BA1399">
              <w:rPr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szCs w:val="24"/>
                <w:lang w:val="ru-RU"/>
              </w:rPr>
              <w:t>випробування</w:t>
            </w:r>
            <w:proofErr w:type="spellEnd"/>
            <w:r w:rsidRPr="00BA1399">
              <w:rPr>
                <w:szCs w:val="24"/>
                <w:lang w:val="ru-RU"/>
              </w:rPr>
              <w:t xml:space="preserve"> в </w:t>
            </w:r>
            <w:proofErr w:type="spellStart"/>
            <w:r w:rsidRPr="00BA1399">
              <w:rPr>
                <w:szCs w:val="24"/>
                <w:lang w:val="ru-RU"/>
              </w:rPr>
              <w:t>Україні</w:t>
            </w:r>
            <w:proofErr w:type="spellEnd"/>
            <w:r w:rsidRPr="00BA1399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9" w:rsidRPr="009503FB" w:rsidRDefault="00BA1399" w:rsidP="00BA1399">
            <w:pPr>
              <w:tabs>
                <w:tab w:val="left" w:pos="352"/>
              </w:tabs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9503FB">
              <w:rPr>
                <w:rFonts w:eastAsia="Times New Roman" w:cs="Times New Roman"/>
                <w:szCs w:val="24"/>
                <w:lang w:val="ru-RU"/>
              </w:rPr>
              <w:t>1</w:t>
            </w:r>
            <w:r>
              <w:rPr>
                <w:rFonts w:eastAsia="Times New Roman" w:cs="Times New Roman"/>
                <w:szCs w:val="24"/>
                <w:lang w:val="ru-RU"/>
              </w:rPr>
              <w:t>)</w:t>
            </w:r>
            <w:r w:rsidRPr="009503FB">
              <w:rPr>
                <w:rFonts w:eastAsia="Times New Roman" w:cs="Times New Roman"/>
                <w:szCs w:val="24"/>
                <w:lang w:val="ru-RU"/>
              </w:rPr>
              <w:tab/>
              <w:t xml:space="preserve">к.м.н.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Прикуда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Н.М.</w:t>
            </w:r>
          </w:p>
          <w:p w:rsidR="00BA1399" w:rsidRPr="009503FB" w:rsidRDefault="00BA1399" w:rsidP="00BA1399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підприємство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Львівської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обласної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ради «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Львівська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обласна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інфекційна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», IV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Львів</w:t>
            </w:r>
            <w:proofErr w:type="spellEnd"/>
          </w:p>
          <w:p w:rsidR="00BA1399" w:rsidRPr="009503FB" w:rsidRDefault="00BA1399" w:rsidP="00BA1399">
            <w:pPr>
              <w:tabs>
                <w:tab w:val="left" w:pos="352"/>
              </w:tabs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9503FB">
              <w:rPr>
                <w:rFonts w:eastAsia="Times New Roman" w:cs="Times New Roman"/>
                <w:szCs w:val="24"/>
                <w:lang w:val="ru-RU"/>
              </w:rPr>
              <w:t>2</w:t>
            </w:r>
            <w:r>
              <w:rPr>
                <w:rFonts w:eastAsia="Times New Roman" w:cs="Times New Roman"/>
                <w:szCs w:val="24"/>
                <w:lang w:val="ru-RU"/>
              </w:rPr>
              <w:t>)</w:t>
            </w:r>
            <w:r w:rsidRPr="009503FB">
              <w:rPr>
                <w:rFonts w:eastAsia="Times New Roman" w:cs="Times New Roman"/>
                <w:szCs w:val="24"/>
                <w:lang w:val="ru-RU"/>
              </w:rPr>
              <w:tab/>
              <w:t>к.м.н. Гаврилов А.В.</w:t>
            </w:r>
          </w:p>
          <w:p w:rsidR="00BA1399" w:rsidRPr="009503FB" w:rsidRDefault="00BA1399" w:rsidP="00BA1399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підприємство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Харківської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обласної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ради «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Обласна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інфекційна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»,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№1, м.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Харків</w:t>
            </w:r>
            <w:proofErr w:type="spellEnd"/>
          </w:p>
          <w:p w:rsidR="00BA1399" w:rsidRPr="009503FB" w:rsidRDefault="00BA1399" w:rsidP="00BA1399">
            <w:pPr>
              <w:tabs>
                <w:tab w:val="left" w:pos="352"/>
              </w:tabs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9503FB">
              <w:rPr>
                <w:rFonts w:eastAsia="Times New Roman" w:cs="Times New Roman"/>
                <w:szCs w:val="24"/>
                <w:lang w:val="ru-RU"/>
              </w:rPr>
              <w:t>3</w:t>
            </w:r>
            <w:r>
              <w:rPr>
                <w:rFonts w:eastAsia="Times New Roman" w:cs="Times New Roman"/>
                <w:szCs w:val="24"/>
                <w:lang w:val="ru-RU"/>
              </w:rPr>
              <w:t>)</w:t>
            </w:r>
            <w:r w:rsidRPr="009503FB">
              <w:rPr>
                <w:rFonts w:eastAsia="Times New Roman" w:cs="Times New Roman"/>
                <w:szCs w:val="24"/>
                <w:lang w:val="ru-RU"/>
              </w:rPr>
              <w:tab/>
              <w:t xml:space="preserve">к.м.н.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Кірєєва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Т.В.</w:t>
            </w:r>
          </w:p>
          <w:p w:rsidR="00BA1399" w:rsidRPr="009503FB" w:rsidRDefault="00BA1399" w:rsidP="00BA1399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підприємство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№16»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Дніпровської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ради,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терапевтичне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Дніпровський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державний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медичний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університет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, кафедра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внутрішньої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медицини</w:t>
            </w:r>
            <w:proofErr w:type="spellEnd"/>
            <w:r w:rsidRPr="009503FB">
              <w:rPr>
                <w:rFonts w:eastAsia="Times New Roman" w:cs="Times New Roman"/>
                <w:szCs w:val="24"/>
                <w:lang w:val="ru-RU"/>
              </w:rPr>
              <w:t xml:space="preserve"> 1, м. </w:t>
            </w:r>
            <w:proofErr w:type="spellStart"/>
            <w:r w:rsidRPr="009503FB">
              <w:rPr>
                <w:rFonts w:eastAsia="Times New Roman" w:cs="Times New Roman"/>
                <w:szCs w:val="24"/>
                <w:lang w:val="ru-RU"/>
              </w:rPr>
              <w:t>Дніпро</w:t>
            </w:r>
            <w:proofErr w:type="spellEnd"/>
          </w:p>
        </w:tc>
      </w:tr>
    </w:tbl>
    <w:p w:rsidR="00F83C16" w:rsidRDefault="00F83C16">
      <w:pPr>
        <w:rPr>
          <w:lang w:val="uk-UA"/>
        </w:rPr>
      </w:pPr>
      <w:r w:rsidRPr="00644ECC">
        <w:rPr>
          <w:lang w:val="ru-RU"/>
        </w:rPr>
        <w:br w:type="page"/>
      </w:r>
    </w:p>
    <w:p w:rsidR="00F83C16" w:rsidRDefault="00F83C16" w:rsidP="00F83C16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продовження додатка 2</w:t>
      </w:r>
    </w:p>
    <w:p w:rsidR="00F83C16" w:rsidRPr="00F83C16" w:rsidRDefault="00F83C16" w:rsidP="00F83C16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BA139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9" w:rsidRPr="00BA1399" w:rsidRDefault="00BA1399" w:rsidP="00BA1399">
            <w:pPr>
              <w:rPr>
                <w:szCs w:val="24"/>
                <w:lang w:val="ru-RU"/>
              </w:rPr>
            </w:pPr>
            <w:proofErr w:type="spellStart"/>
            <w:r w:rsidRPr="00BA1399">
              <w:rPr>
                <w:szCs w:val="24"/>
                <w:lang w:val="ru-RU"/>
              </w:rPr>
              <w:t>Препарати</w:t>
            </w:r>
            <w:proofErr w:type="spellEnd"/>
            <w:r w:rsidRPr="00BA1399">
              <w:rPr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szCs w:val="24"/>
                <w:lang w:val="ru-RU"/>
              </w:rPr>
              <w:t>порівняння</w:t>
            </w:r>
            <w:proofErr w:type="spellEnd"/>
            <w:r w:rsidRPr="00BA1399">
              <w:rPr>
                <w:szCs w:val="24"/>
                <w:lang w:val="ru-RU"/>
              </w:rPr>
              <w:t xml:space="preserve">, </w:t>
            </w:r>
            <w:proofErr w:type="spellStart"/>
            <w:r w:rsidRPr="00BA1399">
              <w:rPr>
                <w:szCs w:val="24"/>
                <w:lang w:val="ru-RU"/>
              </w:rPr>
              <w:t>виробник</w:t>
            </w:r>
            <w:proofErr w:type="spellEnd"/>
            <w:r w:rsidRPr="00BA1399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BA1399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9" w:rsidRDefault="00BA1399" w:rsidP="00BA1399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BA139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9" w:rsidRPr="00BA1399" w:rsidRDefault="00BA1399" w:rsidP="00BA1399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BA1399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BA1399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BA1399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BA1399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BA1399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BA1399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9" w:rsidRDefault="00BA1399" w:rsidP="00BA1399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396DFF" w:rsidRDefault="00396DFF">
      <w:pPr>
        <w:rPr>
          <w:lang w:val="uk-UA"/>
        </w:rPr>
      </w:pPr>
    </w:p>
    <w:p w:rsidR="00396DFF" w:rsidRDefault="00175F0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96DFF" w:rsidRDefault="00175F06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396DFF" w:rsidRDefault="00175F0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F83C16">
        <w:rPr>
          <w:lang w:val="uk-UA"/>
        </w:rPr>
        <w:t>3</w:t>
      </w:r>
    </w:p>
    <w:p w:rsidR="00396DFF" w:rsidRDefault="00F83C1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F83C16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F83C16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F83C16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 w:rsidR="00175F06">
        <w:rPr>
          <w:lang w:val="uk-UA"/>
        </w:rPr>
        <w:t xml:space="preserve"> </w:t>
      </w:r>
    </w:p>
    <w:p w:rsidR="00396DFF" w:rsidRDefault="00644ECC">
      <w:pPr>
        <w:ind w:left="9072"/>
        <w:rPr>
          <w:lang w:val="uk-UA"/>
        </w:rPr>
      </w:pPr>
      <w:r w:rsidRPr="00644ECC">
        <w:rPr>
          <w:u w:val="single"/>
          <w:lang w:val="uk-UA"/>
        </w:rPr>
        <w:t>9.11.2021</w:t>
      </w:r>
      <w:r>
        <w:rPr>
          <w:lang w:val="uk-UA"/>
        </w:rPr>
        <w:t xml:space="preserve"> № </w:t>
      </w:r>
      <w:r w:rsidRPr="00644ECC">
        <w:rPr>
          <w:u w:val="single"/>
          <w:lang w:val="uk-UA"/>
        </w:rPr>
        <w:t>2469</w:t>
      </w:r>
      <w:bookmarkStart w:id="0" w:name="_GoBack"/>
      <w:bookmarkEnd w:id="0"/>
    </w:p>
    <w:p w:rsidR="00396DFF" w:rsidRDefault="00396DFF">
      <w:pPr>
        <w:rPr>
          <w:lang w:val="ru-RU"/>
        </w:rPr>
      </w:pPr>
    </w:p>
    <w:p w:rsidR="00396DFF" w:rsidRDefault="00396DFF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96DF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96DFF" w:rsidRDefault="00175F0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96DFF" w:rsidRDefault="00BA1399">
            <w:pPr>
              <w:jc w:val="both"/>
              <w:rPr>
                <w:rFonts w:cstheme="minorBidi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Досьє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досліджуваного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лікарського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засобу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SAB-185, </w:t>
            </w:r>
            <w:proofErr w:type="spellStart"/>
            <w:r>
              <w:rPr>
                <w:rFonts w:eastAsia="Times New Roman" w:cs="Times New Roman"/>
                <w:szCs w:val="24"/>
              </w:rPr>
              <w:t>версія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SN0023 </w:t>
            </w:r>
            <w:proofErr w:type="spellStart"/>
            <w:r>
              <w:rPr>
                <w:rFonts w:eastAsia="Times New Roman" w:cs="Times New Roman"/>
                <w:szCs w:val="24"/>
              </w:rPr>
              <w:t>від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7 </w:t>
            </w:r>
            <w:proofErr w:type="spellStart"/>
            <w:r>
              <w:rPr>
                <w:rFonts w:eastAsia="Times New Roman" w:cs="Times New Roman"/>
                <w:szCs w:val="24"/>
              </w:rPr>
              <w:t>жовтня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2021 р., </w:t>
            </w:r>
            <w:proofErr w:type="spellStart"/>
            <w:r>
              <w:rPr>
                <w:rFonts w:eastAsia="Times New Roman" w:cs="Times New Roman"/>
                <w:szCs w:val="24"/>
              </w:rPr>
              <w:t>англійською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мовою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Залучення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додаткової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виробничої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ділянки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досліджуваного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лікарського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засобу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SAB-185: </w:t>
            </w:r>
            <w:proofErr w:type="spellStart"/>
            <w:r>
              <w:rPr>
                <w:rFonts w:eastAsia="Times New Roman" w:cs="Times New Roman"/>
                <w:szCs w:val="24"/>
              </w:rPr>
              <w:t>Patheon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Manufacturing Services LLC, USA; </w:t>
            </w:r>
            <w:proofErr w:type="spellStart"/>
            <w:r>
              <w:rPr>
                <w:rFonts w:eastAsia="Times New Roman" w:cs="Times New Roman"/>
                <w:szCs w:val="24"/>
              </w:rPr>
              <w:t>Подовження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терміну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придатності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досліджуваного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лікарського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засобу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SAB-185 з 9 </w:t>
            </w:r>
            <w:proofErr w:type="spellStart"/>
            <w:r>
              <w:rPr>
                <w:rFonts w:eastAsia="Times New Roman" w:cs="Times New Roman"/>
                <w:szCs w:val="24"/>
              </w:rPr>
              <w:t>місяців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до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12 </w:t>
            </w:r>
            <w:proofErr w:type="spellStart"/>
            <w:r>
              <w:rPr>
                <w:rFonts w:eastAsia="Times New Roman" w:cs="Times New Roman"/>
                <w:szCs w:val="24"/>
              </w:rPr>
              <w:t>місяців</w:t>
            </w:r>
            <w:proofErr w:type="spellEnd"/>
          </w:p>
        </w:tc>
      </w:tr>
      <w:tr w:rsidR="00396DF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FF" w:rsidRPr="00BA1399" w:rsidRDefault="00175F06">
            <w:pPr>
              <w:rPr>
                <w:szCs w:val="24"/>
                <w:lang w:val="ru-RU"/>
              </w:rPr>
            </w:pPr>
            <w:r w:rsidRPr="00BA1399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BA1399">
              <w:rPr>
                <w:szCs w:val="24"/>
                <w:lang w:val="ru-RU"/>
              </w:rPr>
              <w:t>щодо</w:t>
            </w:r>
            <w:proofErr w:type="spellEnd"/>
            <w:r w:rsidRPr="00BA1399">
              <w:rPr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szCs w:val="24"/>
                <w:lang w:val="ru-RU"/>
              </w:rPr>
              <w:t>затвердження</w:t>
            </w:r>
            <w:proofErr w:type="spellEnd"/>
            <w:r w:rsidRPr="00BA1399">
              <w:rPr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szCs w:val="24"/>
                <w:lang w:val="ru-RU"/>
              </w:rPr>
              <w:t>клінічного</w:t>
            </w:r>
            <w:proofErr w:type="spellEnd"/>
            <w:r w:rsidRPr="00BA1399">
              <w:rPr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FF" w:rsidRDefault="00175F06">
            <w:pPr>
              <w:jc w:val="both"/>
            </w:pPr>
            <w:r>
              <w:t xml:space="preserve">№ 1741 </w:t>
            </w:r>
            <w:proofErr w:type="spellStart"/>
            <w:r>
              <w:t>від</w:t>
            </w:r>
            <w:proofErr w:type="spellEnd"/>
            <w:r>
              <w:t xml:space="preserve"> 17.08.2021</w:t>
            </w:r>
          </w:p>
        </w:tc>
      </w:tr>
      <w:tr w:rsidR="00396DFF" w:rsidRPr="00644EC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FF" w:rsidRPr="00BA1399" w:rsidRDefault="00175F06">
            <w:pPr>
              <w:rPr>
                <w:szCs w:val="24"/>
                <w:lang w:val="ru-RU"/>
              </w:rPr>
            </w:pPr>
            <w:proofErr w:type="spellStart"/>
            <w:r w:rsidRPr="00BA1399">
              <w:rPr>
                <w:szCs w:val="24"/>
                <w:lang w:val="ru-RU"/>
              </w:rPr>
              <w:t>Назва</w:t>
            </w:r>
            <w:proofErr w:type="spellEnd"/>
            <w:r w:rsidRPr="00BA1399">
              <w:rPr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szCs w:val="24"/>
                <w:lang w:val="ru-RU"/>
              </w:rPr>
              <w:t>клінічного</w:t>
            </w:r>
            <w:proofErr w:type="spellEnd"/>
            <w:r w:rsidRPr="00BA1399">
              <w:rPr>
                <w:szCs w:val="24"/>
                <w:lang w:val="ru-RU"/>
              </w:rPr>
              <w:t xml:space="preserve"> </w:t>
            </w:r>
            <w:proofErr w:type="spellStart"/>
            <w:r w:rsidRPr="00BA1399">
              <w:rPr>
                <w:szCs w:val="24"/>
                <w:lang w:val="ru-RU"/>
              </w:rPr>
              <w:t>випробування</w:t>
            </w:r>
            <w:proofErr w:type="spellEnd"/>
            <w:r w:rsidRPr="00BA1399">
              <w:rPr>
                <w:szCs w:val="24"/>
                <w:lang w:val="ru-RU"/>
              </w:rPr>
              <w:t xml:space="preserve">, код, </w:t>
            </w:r>
            <w:proofErr w:type="spellStart"/>
            <w:r w:rsidRPr="00BA1399">
              <w:rPr>
                <w:szCs w:val="24"/>
                <w:lang w:val="ru-RU"/>
              </w:rPr>
              <w:t>версія</w:t>
            </w:r>
            <w:proofErr w:type="spellEnd"/>
            <w:r w:rsidRPr="00BA1399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FF" w:rsidRPr="00BA1399" w:rsidRDefault="00175F06">
            <w:pPr>
              <w:jc w:val="both"/>
              <w:rPr>
                <w:lang w:val="ru-RU"/>
              </w:rPr>
            </w:pPr>
            <w:r w:rsidRPr="00BA1399">
              <w:rPr>
                <w:lang w:val="ru-RU"/>
              </w:rPr>
              <w:t>«</w:t>
            </w:r>
            <w:proofErr w:type="spellStart"/>
            <w:r w:rsidRPr="00BA1399">
              <w:rPr>
                <w:lang w:val="ru-RU"/>
              </w:rPr>
              <w:t>Дослідження</w:t>
            </w:r>
            <w:proofErr w:type="spellEnd"/>
            <w:r w:rsidRPr="00BA1399">
              <w:rPr>
                <w:lang w:val="ru-RU"/>
              </w:rPr>
              <w:t xml:space="preserve"> на </w:t>
            </w:r>
            <w:proofErr w:type="spellStart"/>
            <w:r w:rsidRPr="00BA1399">
              <w:rPr>
                <w:lang w:val="ru-RU"/>
              </w:rPr>
              <w:t>адаптивній</w:t>
            </w:r>
            <w:proofErr w:type="spellEnd"/>
            <w:r w:rsidRPr="00BA1399">
              <w:rPr>
                <w:lang w:val="ru-RU"/>
              </w:rPr>
              <w:t xml:space="preserve"> </w:t>
            </w:r>
            <w:proofErr w:type="spellStart"/>
            <w:r w:rsidRPr="00BA1399">
              <w:rPr>
                <w:lang w:val="ru-RU"/>
              </w:rPr>
              <w:t>платформі</w:t>
            </w:r>
            <w:proofErr w:type="spellEnd"/>
            <w:r w:rsidRPr="00BA1399">
              <w:rPr>
                <w:lang w:val="ru-RU"/>
              </w:rPr>
              <w:t xml:space="preserve"> для </w:t>
            </w:r>
            <w:proofErr w:type="spellStart"/>
            <w:r w:rsidRPr="00BA1399">
              <w:rPr>
                <w:lang w:val="ru-RU"/>
              </w:rPr>
              <w:t>лікування</w:t>
            </w:r>
            <w:proofErr w:type="spellEnd"/>
            <w:r w:rsidRPr="00BA1399">
              <w:rPr>
                <w:lang w:val="ru-RU"/>
              </w:rPr>
              <w:t xml:space="preserve"> </w:t>
            </w:r>
            <w:proofErr w:type="spellStart"/>
            <w:r w:rsidRPr="00BA1399">
              <w:rPr>
                <w:lang w:val="ru-RU"/>
              </w:rPr>
              <w:t>амбулаторних</w:t>
            </w:r>
            <w:proofErr w:type="spellEnd"/>
            <w:r w:rsidRPr="00BA1399">
              <w:rPr>
                <w:lang w:val="ru-RU"/>
              </w:rPr>
              <w:t xml:space="preserve"> </w:t>
            </w:r>
            <w:proofErr w:type="spellStart"/>
            <w:r w:rsidRPr="00BA1399">
              <w:rPr>
                <w:lang w:val="ru-RU"/>
              </w:rPr>
              <w:t>пацієнтів</w:t>
            </w:r>
            <w:proofErr w:type="spellEnd"/>
            <w:r w:rsidRPr="00BA1399">
              <w:rPr>
                <w:lang w:val="ru-RU"/>
              </w:rPr>
              <w:t xml:space="preserve"> з </w:t>
            </w:r>
            <w:r>
              <w:t>COVID</w:t>
            </w:r>
            <w:r w:rsidRPr="00BA1399">
              <w:rPr>
                <w:lang w:val="ru-RU"/>
              </w:rPr>
              <w:t>-19 (</w:t>
            </w:r>
            <w:r>
              <w:t>Adapt</w:t>
            </w:r>
            <w:r w:rsidRPr="00BA1399">
              <w:rPr>
                <w:lang w:val="ru-RU"/>
              </w:rPr>
              <w:t xml:space="preserve"> </w:t>
            </w:r>
            <w:r>
              <w:t>Out</w:t>
            </w:r>
            <w:r w:rsidRPr="00BA1399">
              <w:rPr>
                <w:lang w:val="ru-RU"/>
              </w:rPr>
              <w:t xml:space="preserve"> </w:t>
            </w:r>
            <w:r>
              <w:t>COVID</w:t>
            </w:r>
            <w:r w:rsidRPr="00BA1399">
              <w:rPr>
                <w:lang w:val="ru-RU"/>
              </w:rPr>
              <w:t xml:space="preserve">)», </w:t>
            </w:r>
            <w:r>
              <w:t>ACTIV</w:t>
            </w:r>
            <w:r w:rsidRPr="00BA1399">
              <w:rPr>
                <w:lang w:val="ru-RU"/>
              </w:rPr>
              <w:t>-2/</w:t>
            </w:r>
            <w:r>
              <w:t>A</w:t>
            </w:r>
            <w:r w:rsidRPr="00BA1399">
              <w:rPr>
                <w:lang w:val="ru-RU"/>
              </w:rPr>
              <w:t xml:space="preserve">5401, </w:t>
            </w:r>
            <w:proofErr w:type="spellStart"/>
            <w:r w:rsidRPr="00BA1399">
              <w:rPr>
                <w:lang w:val="ru-RU"/>
              </w:rPr>
              <w:t>остаточна</w:t>
            </w:r>
            <w:proofErr w:type="spellEnd"/>
            <w:r w:rsidRPr="00BA1399">
              <w:rPr>
                <w:lang w:val="ru-RU"/>
              </w:rPr>
              <w:t xml:space="preserve"> </w:t>
            </w:r>
            <w:proofErr w:type="spellStart"/>
            <w:r w:rsidRPr="00BA1399">
              <w:rPr>
                <w:lang w:val="ru-RU"/>
              </w:rPr>
              <w:t>версія</w:t>
            </w:r>
            <w:proofErr w:type="spellEnd"/>
            <w:r w:rsidRPr="00BA1399">
              <w:rPr>
                <w:lang w:val="ru-RU"/>
              </w:rPr>
              <w:t xml:space="preserve"> 6.0 </w:t>
            </w:r>
            <w:proofErr w:type="spellStart"/>
            <w:r w:rsidRPr="00BA1399">
              <w:rPr>
                <w:lang w:val="ru-RU"/>
              </w:rPr>
              <w:t>від</w:t>
            </w:r>
            <w:proofErr w:type="spellEnd"/>
            <w:r w:rsidRPr="00BA1399">
              <w:rPr>
                <w:lang w:val="ru-RU"/>
              </w:rPr>
              <w:t xml:space="preserve"> 30 </w:t>
            </w:r>
            <w:proofErr w:type="spellStart"/>
            <w:r w:rsidRPr="00BA1399">
              <w:rPr>
                <w:lang w:val="ru-RU"/>
              </w:rPr>
              <w:t>квітня</w:t>
            </w:r>
            <w:proofErr w:type="spellEnd"/>
            <w:r w:rsidRPr="00BA1399">
              <w:rPr>
                <w:lang w:val="ru-RU"/>
              </w:rPr>
              <w:t xml:space="preserve"> 2021 року</w:t>
            </w:r>
          </w:p>
        </w:tc>
      </w:tr>
      <w:tr w:rsidR="00396DF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FF" w:rsidRDefault="00175F0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FF" w:rsidRDefault="00175F06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396DF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FF" w:rsidRDefault="00175F0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FF" w:rsidRDefault="00175F06">
            <w:pPr>
              <w:jc w:val="both"/>
            </w:pPr>
            <w:proofErr w:type="spellStart"/>
            <w:r>
              <w:t>Національний</w:t>
            </w:r>
            <w:proofErr w:type="spellEnd"/>
            <w:r>
              <w:t xml:space="preserve"> </w:t>
            </w:r>
            <w:proofErr w:type="spellStart"/>
            <w:r>
              <w:t>інститут</w:t>
            </w:r>
            <w:proofErr w:type="spellEnd"/>
            <w:r>
              <w:t xml:space="preserve"> </w:t>
            </w:r>
            <w:proofErr w:type="spellStart"/>
            <w:r>
              <w:t>алергії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інфекційних</w:t>
            </w:r>
            <w:proofErr w:type="spellEnd"/>
            <w:r>
              <w:t xml:space="preserve"> </w:t>
            </w:r>
            <w:proofErr w:type="spellStart"/>
            <w:r>
              <w:t>захворювань</w:t>
            </w:r>
            <w:proofErr w:type="spellEnd"/>
            <w:r>
              <w:t xml:space="preserve">, США (National Institute of Allergy and Infectious Diseases, USA) </w:t>
            </w:r>
          </w:p>
        </w:tc>
      </w:tr>
      <w:tr w:rsidR="00396DF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FF" w:rsidRPr="00BA1399" w:rsidRDefault="00175F0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BA1399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BA1399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A1399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BA1399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BA1399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BA1399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A1399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BA1399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A1399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DFF" w:rsidRDefault="00175F06">
            <w:pPr>
              <w:jc w:val="both"/>
            </w:pPr>
            <w:r>
              <w:t xml:space="preserve">― </w:t>
            </w:r>
          </w:p>
        </w:tc>
      </w:tr>
    </w:tbl>
    <w:p w:rsidR="00396DFF" w:rsidRDefault="00396DFF">
      <w:pPr>
        <w:rPr>
          <w:lang w:val="uk-UA"/>
        </w:rPr>
      </w:pPr>
    </w:p>
    <w:p w:rsidR="00396DFF" w:rsidRDefault="00175F0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396DFF" w:rsidRDefault="00175F06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sectPr w:rsidR="00396DFF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9"/>
    <w:rsid w:val="00175F06"/>
    <w:rsid w:val="00396DFF"/>
    <w:rsid w:val="00644ECC"/>
    <w:rsid w:val="006B39FA"/>
    <w:rsid w:val="00775F39"/>
    <w:rsid w:val="00BA1399"/>
    <w:rsid w:val="00F55C97"/>
    <w:rsid w:val="00F8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4668</Words>
  <Characters>2662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2021-11-10T07:15:00Z</dcterms:created>
  <dcterms:modified xsi:type="dcterms:W3CDTF">2021-11-10T07:16:00Z</dcterms:modified>
</cp:coreProperties>
</file>