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0E" w:rsidRDefault="00AF410E"/>
    <w:p w:rsidR="00AF410E" w:rsidRDefault="008C1BC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</w:p>
    <w:p w:rsidR="00AF410E" w:rsidRDefault="008C1BCB" w:rsidP="00AC6CBB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3C53A4">
        <w:rPr>
          <w:rFonts w:eastAsia="Times New Roman"/>
          <w:szCs w:val="24"/>
          <w:lang w:val="uk-UA" w:eastAsia="uk-UA"/>
        </w:rPr>
        <w:t xml:space="preserve"> «</w:t>
      </w:r>
      <w:r w:rsidR="003C53A4" w:rsidRPr="003C53A4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3C53A4" w:rsidRPr="003C53A4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3C53A4" w:rsidRPr="003C53A4">
        <w:rPr>
          <w:rFonts w:eastAsia="Times New Roman"/>
          <w:szCs w:val="24"/>
          <w:lang w:val="uk-UA" w:eastAsia="uk-UA"/>
        </w:rPr>
        <w:t xml:space="preserve"> хвороби (COVID-19)</w:t>
      </w:r>
      <w:r w:rsidR="003C53A4">
        <w:rPr>
          <w:rFonts w:eastAsia="Times New Roman"/>
          <w:szCs w:val="24"/>
          <w:lang w:val="uk-UA" w:eastAsia="uk-UA"/>
        </w:rPr>
        <w:t>»</w:t>
      </w:r>
    </w:p>
    <w:p w:rsidR="00AF410E" w:rsidRDefault="006A20E6">
      <w:pPr>
        <w:ind w:left="9214"/>
        <w:rPr>
          <w:lang w:val="uk-UA"/>
        </w:rPr>
      </w:pPr>
      <w:bookmarkStart w:id="0" w:name="_GoBack"/>
      <w:r w:rsidRPr="006A20E6">
        <w:rPr>
          <w:u w:val="single"/>
          <w:lang w:val="uk-UA"/>
        </w:rPr>
        <w:t>05 серпня 2021 року</w:t>
      </w:r>
      <w:r w:rsidR="008C1BCB" w:rsidRPr="006A20E6">
        <w:rPr>
          <w:u w:val="single"/>
          <w:lang w:val="uk-UA"/>
        </w:rPr>
        <w:t xml:space="preserve"> </w:t>
      </w:r>
      <w:bookmarkEnd w:id="0"/>
      <w:r w:rsidR="008C1BCB">
        <w:rPr>
          <w:lang w:val="uk-UA"/>
        </w:rPr>
        <w:t xml:space="preserve">№ </w:t>
      </w:r>
      <w:r w:rsidRPr="006A20E6">
        <w:rPr>
          <w:u w:val="single"/>
          <w:lang w:val="uk-UA"/>
        </w:rPr>
        <w:t>1655</w:t>
      </w:r>
    </w:p>
    <w:p w:rsidR="00AF410E" w:rsidRDefault="00AF410E">
      <w:pPr>
        <w:rPr>
          <w:lang w:val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AF410E" w:rsidRPr="006A20E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0E" w:rsidRPr="00887859" w:rsidRDefault="008C1BCB">
            <w:pPr>
              <w:rPr>
                <w:szCs w:val="24"/>
                <w:lang w:val="ru-RU"/>
              </w:rPr>
            </w:pPr>
            <w:proofErr w:type="spellStart"/>
            <w:r w:rsidRPr="00887859">
              <w:rPr>
                <w:szCs w:val="24"/>
                <w:lang w:val="ru-RU"/>
              </w:rPr>
              <w:t>Назва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клінічного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випробування</w:t>
            </w:r>
            <w:proofErr w:type="spellEnd"/>
            <w:r w:rsidRPr="00887859">
              <w:rPr>
                <w:szCs w:val="24"/>
                <w:lang w:val="ru-RU"/>
              </w:rPr>
              <w:t xml:space="preserve">, код, </w:t>
            </w:r>
            <w:proofErr w:type="spellStart"/>
            <w:r w:rsidRPr="00887859">
              <w:rPr>
                <w:szCs w:val="24"/>
                <w:lang w:val="ru-RU"/>
              </w:rPr>
              <w:t>версія</w:t>
            </w:r>
            <w:proofErr w:type="spellEnd"/>
            <w:r w:rsidRPr="00887859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0E" w:rsidRPr="00887859" w:rsidRDefault="008C1BCB">
            <w:pPr>
              <w:jc w:val="both"/>
              <w:rPr>
                <w:lang w:val="ru-RU"/>
              </w:rPr>
            </w:pPr>
            <w:r w:rsidRPr="00887859">
              <w:rPr>
                <w:lang w:val="ru-RU"/>
              </w:rPr>
              <w:t>«</w:t>
            </w:r>
            <w:proofErr w:type="spellStart"/>
            <w:r w:rsidRPr="00887859">
              <w:rPr>
                <w:lang w:val="ru-RU"/>
              </w:rPr>
              <w:t>Багатоцентрове</w:t>
            </w:r>
            <w:proofErr w:type="spellEnd"/>
            <w:r w:rsidRPr="00887859">
              <w:rPr>
                <w:lang w:val="ru-RU"/>
              </w:rPr>
              <w:t xml:space="preserve">, </w:t>
            </w:r>
            <w:proofErr w:type="spellStart"/>
            <w:r w:rsidRPr="00887859">
              <w:rPr>
                <w:lang w:val="ru-RU"/>
              </w:rPr>
              <w:t>рандомізоване</w:t>
            </w:r>
            <w:proofErr w:type="spellEnd"/>
            <w:r w:rsidRPr="00887859">
              <w:rPr>
                <w:lang w:val="ru-RU"/>
              </w:rPr>
              <w:t xml:space="preserve">, </w:t>
            </w:r>
            <w:proofErr w:type="spellStart"/>
            <w:r w:rsidRPr="00887859">
              <w:rPr>
                <w:lang w:val="ru-RU"/>
              </w:rPr>
              <w:t>подвійне-сліпе</w:t>
            </w:r>
            <w:proofErr w:type="spellEnd"/>
            <w:r w:rsidRPr="00887859">
              <w:rPr>
                <w:lang w:val="ru-RU"/>
              </w:rPr>
              <w:t>, плацебо-</w:t>
            </w:r>
            <w:proofErr w:type="spellStart"/>
            <w:r w:rsidRPr="00887859">
              <w:rPr>
                <w:lang w:val="ru-RU"/>
              </w:rPr>
              <w:t>контрольоване</w:t>
            </w:r>
            <w:proofErr w:type="spellEnd"/>
            <w:r w:rsidRPr="00887859">
              <w:rPr>
                <w:lang w:val="ru-RU"/>
              </w:rPr>
              <w:t xml:space="preserve"> </w:t>
            </w:r>
            <w:proofErr w:type="spellStart"/>
            <w:r w:rsidRPr="00887859">
              <w:rPr>
                <w:lang w:val="ru-RU"/>
              </w:rPr>
              <w:t>дослідження</w:t>
            </w:r>
            <w:proofErr w:type="spellEnd"/>
            <w:r w:rsidRPr="00887859">
              <w:rPr>
                <w:lang w:val="ru-RU"/>
              </w:rPr>
              <w:t xml:space="preserve"> 3 </w:t>
            </w:r>
            <w:proofErr w:type="spellStart"/>
            <w:r w:rsidRPr="00887859">
              <w:rPr>
                <w:lang w:val="ru-RU"/>
              </w:rPr>
              <w:t>фази</w:t>
            </w:r>
            <w:proofErr w:type="spellEnd"/>
            <w:r w:rsidRPr="00887859">
              <w:rPr>
                <w:lang w:val="ru-RU"/>
              </w:rPr>
              <w:t xml:space="preserve"> з метою </w:t>
            </w:r>
            <w:proofErr w:type="spellStart"/>
            <w:r w:rsidRPr="00887859">
              <w:rPr>
                <w:lang w:val="ru-RU"/>
              </w:rPr>
              <w:t>оцінки</w:t>
            </w:r>
            <w:proofErr w:type="spellEnd"/>
            <w:r w:rsidRPr="00887859">
              <w:rPr>
                <w:lang w:val="ru-RU"/>
              </w:rPr>
              <w:t xml:space="preserve"> </w:t>
            </w:r>
            <w:proofErr w:type="spellStart"/>
            <w:r w:rsidRPr="00887859">
              <w:rPr>
                <w:lang w:val="ru-RU"/>
              </w:rPr>
              <w:t>ефективності</w:t>
            </w:r>
            <w:proofErr w:type="spellEnd"/>
            <w:r w:rsidRPr="00887859">
              <w:rPr>
                <w:lang w:val="ru-RU"/>
              </w:rPr>
              <w:t xml:space="preserve"> та </w:t>
            </w:r>
            <w:proofErr w:type="spellStart"/>
            <w:r w:rsidRPr="00887859">
              <w:rPr>
                <w:lang w:val="ru-RU"/>
              </w:rPr>
              <w:t>безпечності</w:t>
            </w:r>
            <w:proofErr w:type="spellEnd"/>
            <w:r w:rsidRPr="00887859">
              <w:rPr>
                <w:lang w:val="ru-RU"/>
              </w:rPr>
              <w:t xml:space="preserve"> М</w:t>
            </w:r>
            <w:r>
              <w:t>K</w:t>
            </w:r>
            <w:r w:rsidRPr="00887859">
              <w:rPr>
                <w:lang w:val="ru-RU"/>
              </w:rPr>
              <w:t xml:space="preserve">-4482 для </w:t>
            </w:r>
            <w:proofErr w:type="spellStart"/>
            <w:r w:rsidRPr="00887859">
              <w:rPr>
                <w:lang w:val="ru-RU"/>
              </w:rPr>
              <w:t>запобігання</w:t>
            </w:r>
            <w:proofErr w:type="spellEnd"/>
            <w:r w:rsidRPr="00887859">
              <w:rPr>
                <w:lang w:val="ru-RU"/>
              </w:rPr>
              <w:t xml:space="preserve"> </w:t>
            </w:r>
            <w:r>
              <w:t>COVID</w:t>
            </w:r>
            <w:r w:rsidRPr="00887859">
              <w:rPr>
                <w:lang w:val="ru-RU"/>
              </w:rPr>
              <w:t xml:space="preserve">-19 (лабораторно </w:t>
            </w:r>
            <w:proofErr w:type="spellStart"/>
            <w:r w:rsidRPr="00887859">
              <w:rPr>
                <w:lang w:val="ru-RU"/>
              </w:rPr>
              <w:t>підтвердженої</w:t>
            </w:r>
            <w:proofErr w:type="spellEnd"/>
            <w:r w:rsidRPr="00887859">
              <w:rPr>
                <w:lang w:val="ru-RU"/>
              </w:rPr>
              <w:t xml:space="preserve"> </w:t>
            </w:r>
            <w:proofErr w:type="spellStart"/>
            <w:r w:rsidRPr="00887859">
              <w:rPr>
                <w:lang w:val="ru-RU"/>
              </w:rPr>
              <w:t>інфекції</w:t>
            </w:r>
            <w:proofErr w:type="spellEnd"/>
            <w:r w:rsidRPr="00887859">
              <w:rPr>
                <w:lang w:val="ru-RU"/>
              </w:rPr>
              <w:t xml:space="preserve"> </w:t>
            </w:r>
            <w:r>
              <w:t>SARS</w:t>
            </w:r>
            <w:r w:rsidRPr="00887859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887859">
              <w:rPr>
                <w:lang w:val="ru-RU"/>
              </w:rPr>
              <w:t xml:space="preserve">-2 </w:t>
            </w:r>
            <w:proofErr w:type="spellStart"/>
            <w:r w:rsidRPr="00887859">
              <w:rPr>
                <w:lang w:val="ru-RU"/>
              </w:rPr>
              <w:t>із</w:t>
            </w:r>
            <w:proofErr w:type="spellEnd"/>
            <w:r w:rsidRPr="00887859">
              <w:rPr>
                <w:lang w:val="ru-RU"/>
              </w:rPr>
              <w:t xml:space="preserve"> </w:t>
            </w:r>
            <w:proofErr w:type="spellStart"/>
            <w:r w:rsidRPr="00887859">
              <w:rPr>
                <w:lang w:val="ru-RU"/>
              </w:rPr>
              <w:t>наявними</w:t>
            </w:r>
            <w:proofErr w:type="spellEnd"/>
            <w:r w:rsidRPr="00887859">
              <w:rPr>
                <w:lang w:val="ru-RU"/>
              </w:rPr>
              <w:t xml:space="preserve"> симптомами) у </w:t>
            </w:r>
            <w:proofErr w:type="spellStart"/>
            <w:r w:rsidRPr="00887859">
              <w:rPr>
                <w:lang w:val="ru-RU"/>
              </w:rPr>
              <w:t>дорослих</w:t>
            </w:r>
            <w:proofErr w:type="spellEnd"/>
            <w:r w:rsidRPr="00887859">
              <w:rPr>
                <w:lang w:val="ru-RU"/>
              </w:rPr>
              <w:t xml:space="preserve">, </w:t>
            </w:r>
            <w:proofErr w:type="spellStart"/>
            <w:r w:rsidRPr="00887859">
              <w:rPr>
                <w:lang w:val="ru-RU"/>
              </w:rPr>
              <w:t>які</w:t>
            </w:r>
            <w:proofErr w:type="spellEnd"/>
            <w:r w:rsidRPr="00887859">
              <w:rPr>
                <w:lang w:val="ru-RU"/>
              </w:rPr>
              <w:t xml:space="preserve"> </w:t>
            </w:r>
            <w:proofErr w:type="spellStart"/>
            <w:r w:rsidRPr="00887859">
              <w:rPr>
                <w:lang w:val="ru-RU"/>
              </w:rPr>
              <w:t>проживають</w:t>
            </w:r>
            <w:proofErr w:type="spellEnd"/>
            <w:r w:rsidRPr="00887859">
              <w:rPr>
                <w:lang w:val="ru-RU"/>
              </w:rPr>
              <w:t xml:space="preserve"> </w:t>
            </w:r>
            <w:proofErr w:type="spellStart"/>
            <w:r w:rsidRPr="00887859">
              <w:rPr>
                <w:lang w:val="ru-RU"/>
              </w:rPr>
              <w:t>із</w:t>
            </w:r>
            <w:proofErr w:type="spellEnd"/>
            <w:r w:rsidRPr="00887859">
              <w:rPr>
                <w:lang w:val="ru-RU"/>
              </w:rPr>
              <w:t xml:space="preserve"> особою з </w:t>
            </w:r>
            <w:r>
              <w:t>COVID</w:t>
            </w:r>
            <w:r w:rsidRPr="00887859">
              <w:rPr>
                <w:lang w:val="ru-RU"/>
              </w:rPr>
              <w:t xml:space="preserve">-19», код </w:t>
            </w:r>
            <w:proofErr w:type="spellStart"/>
            <w:r w:rsidRPr="00887859">
              <w:rPr>
                <w:lang w:val="ru-RU"/>
              </w:rPr>
              <w:t>дослідження</w:t>
            </w:r>
            <w:proofErr w:type="spellEnd"/>
            <w:r w:rsidRPr="00887859">
              <w:rPr>
                <w:lang w:val="ru-RU"/>
              </w:rPr>
              <w:t xml:space="preserve"> </w:t>
            </w:r>
            <w:r>
              <w:t>MK</w:t>
            </w:r>
            <w:r w:rsidRPr="00887859">
              <w:rPr>
                <w:lang w:val="ru-RU"/>
              </w:rPr>
              <w:t xml:space="preserve">-4482-013, </w:t>
            </w:r>
            <w:proofErr w:type="spellStart"/>
            <w:r w:rsidRPr="00887859">
              <w:rPr>
                <w:lang w:val="ru-RU"/>
              </w:rPr>
              <w:t>версія</w:t>
            </w:r>
            <w:proofErr w:type="spellEnd"/>
            <w:r w:rsidRPr="00887859">
              <w:rPr>
                <w:lang w:val="ru-RU"/>
              </w:rPr>
              <w:t xml:space="preserve"> 00 </w:t>
            </w:r>
            <w:proofErr w:type="spellStart"/>
            <w:r w:rsidRPr="00887859">
              <w:rPr>
                <w:lang w:val="ru-RU"/>
              </w:rPr>
              <w:t>від</w:t>
            </w:r>
            <w:proofErr w:type="spellEnd"/>
            <w:r w:rsidRPr="00887859">
              <w:rPr>
                <w:lang w:val="ru-RU"/>
              </w:rPr>
              <w:t xml:space="preserve"> 14 </w:t>
            </w:r>
            <w:proofErr w:type="spellStart"/>
            <w:r w:rsidRPr="00887859">
              <w:rPr>
                <w:lang w:val="ru-RU"/>
              </w:rPr>
              <w:t>червня</w:t>
            </w:r>
            <w:proofErr w:type="spellEnd"/>
            <w:r w:rsidRPr="00887859">
              <w:rPr>
                <w:lang w:val="ru-RU"/>
              </w:rPr>
              <w:t xml:space="preserve"> 2021 року</w:t>
            </w:r>
          </w:p>
        </w:tc>
      </w:tr>
      <w:tr w:rsidR="00AF410E" w:rsidRPr="006A20E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0E" w:rsidRDefault="008C1BC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0E" w:rsidRPr="00887859" w:rsidRDefault="008C1BCB">
            <w:pPr>
              <w:jc w:val="both"/>
              <w:rPr>
                <w:lang w:val="ru-RU"/>
              </w:rPr>
            </w:pPr>
            <w:proofErr w:type="spellStart"/>
            <w:r w:rsidRPr="00887859">
              <w:rPr>
                <w:lang w:val="ru-RU"/>
              </w:rPr>
              <w:t>Товариство</w:t>
            </w:r>
            <w:proofErr w:type="spellEnd"/>
            <w:r w:rsidRPr="00887859">
              <w:rPr>
                <w:lang w:val="ru-RU"/>
              </w:rPr>
              <w:t xml:space="preserve"> з </w:t>
            </w:r>
            <w:proofErr w:type="spellStart"/>
            <w:r w:rsidRPr="00887859">
              <w:rPr>
                <w:lang w:val="ru-RU"/>
              </w:rPr>
              <w:t>обмеженою</w:t>
            </w:r>
            <w:proofErr w:type="spellEnd"/>
            <w:r w:rsidRPr="00887859">
              <w:rPr>
                <w:lang w:val="ru-RU"/>
              </w:rPr>
              <w:t xml:space="preserve"> </w:t>
            </w:r>
            <w:proofErr w:type="spellStart"/>
            <w:r w:rsidRPr="00887859">
              <w:rPr>
                <w:lang w:val="ru-RU"/>
              </w:rPr>
              <w:t>відповідальністю</w:t>
            </w:r>
            <w:proofErr w:type="spellEnd"/>
            <w:r w:rsidRPr="00887859">
              <w:rPr>
                <w:lang w:val="ru-RU"/>
              </w:rPr>
              <w:t xml:space="preserve"> «МСД </w:t>
            </w:r>
            <w:proofErr w:type="spellStart"/>
            <w:r w:rsidRPr="00887859">
              <w:rPr>
                <w:lang w:val="ru-RU"/>
              </w:rPr>
              <w:t>Україна</w:t>
            </w:r>
            <w:proofErr w:type="spellEnd"/>
            <w:r w:rsidRPr="00887859">
              <w:rPr>
                <w:lang w:val="ru-RU"/>
              </w:rPr>
              <w:t>»</w:t>
            </w:r>
          </w:p>
        </w:tc>
      </w:tr>
      <w:tr w:rsidR="00AF410E" w:rsidTr="003C53A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0E" w:rsidRDefault="008C1BC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0E" w:rsidRDefault="008C1BCB">
            <w:pPr>
              <w:jc w:val="both"/>
            </w:pPr>
            <w:r>
              <w:t>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Шарп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</w:t>
            </w:r>
            <w:proofErr w:type="spellStart"/>
            <w:r>
              <w:t>Корп</w:t>
            </w:r>
            <w:proofErr w:type="spellEnd"/>
            <w:r>
              <w:t xml:space="preserve">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Інк</w:t>
            </w:r>
            <w:proofErr w:type="spellEnd"/>
            <w:r>
              <w:t xml:space="preserve">.», США (Merck Sharp &amp; </w:t>
            </w:r>
            <w:proofErr w:type="spellStart"/>
            <w:r>
              <w:t>Dohme</w:t>
            </w:r>
            <w:proofErr w:type="spellEnd"/>
            <w:r>
              <w:t xml:space="preserve"> Corp., a subsidiary of Merck &amp; Co., Inc., USA) </w:t>
            </w:r>
          </w:p>
        </w:tc>
      </w:tr>
      <w:tr w:rsidR="00AF410E" w:rsidTr="003C53A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0E" w:rsidRDefault="008C1BCB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59" w:rsidRDefault="00887859" w:rsidP="0088785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MK-4482, </w:t>
            </w:r>
            <w:proofErr w:type="spellStart"/>
            <w:r>
              <w:rPr>
                <w:rFonts w:eastAsia="Times New Roman" w:cs="Times New Roman"/>
                <w:szCs w:val="24"/>
              </w:rPr>
              <w:t>Molnupiravir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молнупіравір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(MK-4482, EIDD-2801; MK-4482); </w:t>
            </w:r>
            <w:proofErr w:type="spellStart"/>
            <w:r>
              <w:rPr>
                <w:rFonts w:eastAsia="Times New Roman" w:cs="Times New Roman"/>
                <w:szCs w:val="24"/>
              </w:rPr>
              <w:t>капсула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; 200 </w:t>
            </w:r>
            <w:proofErr w:type="spellStart"/>
            <w:r>
              <w:rPr>
                <w:rFonts w:eastAsia="Times New Roman" w:cs="Times New Roman"/>
                <w:szCs w:val="24"/>
              </w:rPr>
              <w:t>мг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; Emerson Resources, Inc., USA; Quality Chemical Laboratories, USA; </w:t>
            </w:r>
            <w:proofErr w:type="spellStart"/>
            <w:r>
              <w:rPr>
                <w:rFonts w:eastAsia="Times New Roman" w:cs="Times New Roman"/>
                <w:szCs w:val="24"/>
              </w:rPr>
              <w:t>Patheon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Pharmaceuticals Inc., USA; Fisher Clinical Services, UK Limited; Merck Sharp &amp; </w:t>
            </w:r>
            <w:proofErr w:type="spellStart"/>
            <w:r>
              <w:rPr>
                <w:rFonts w:eastAsia="Times New Roman" w:cs="Times New Roman"/>
                <w:szCs w:val="24"/>
              </w:rPr>
              <w:t>Dohme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Corp., USA; Merck Sharp &amp; </w:t>
            </w:r>
            <w:proofErr w:type="spellStart"/>
            <w:r>
              <w:rPr>
                <w:rFonts w:eastAsia="Times New Roman" w:cs="Times New Roman"/>
                <w:szCs w:val="24"/>
              </w:rPr>
              <w:t>Dohme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Corp., USA; </w:t>
            </w:r>
            <w:proofErr w:type="spellStart"/>
            <w:r>
              <w:rPr>
                <w:rFonts w:eastAsia="Times New Roman" w:cs="Times New Roman"/>
                <w:szCs w:val="24"/>
              </w:rPr>
              <w:t>Almac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Clinical Services (Ireland) Limited, Ireland; MSD International GmbH T/A MSD Ireland (</w:t>
            </w:r>
            <w:proofErr w:type="spellStart"/>
            <w:r>
              <w:rPr>
                <w:rFonts w:eastAsia="Times New Roman" w:cs="Times New Roman"/>
                <w:szCs w:val="24"/>
              </w:rPr>
              <w:t>Ballydine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), Ireland; </w:t>
            </w:r>
          </w:p>
          <w:p w:rsidR="00887859" w:rsidRDefault="00887859" w:rsidP="00887859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Плацебо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до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MK-4482, </w:t>
            </w:r>
            <w:proofErr w:type="spellStart"/>
            <w:r>
              <w:rPr>
                <w:rFonts w:eastAsia="Times New Roman" w:cs="Times New Roman"/>
                <w:szCs w:val="24"/>
              </w:rPr>
              <w:t>Molnupiravir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молнупіравір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капсула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; Emerson Resources, Inc., USA; Quality Chemical Laboratories, USA; </w:t>
            </w:r>
            <w:proofErr w:type="spellStart"/>
            <w:r>
              <w:rPr>
                <w:rFonts w:eastAsia="Times New Roman" w:cs="Times New Roman"/>
                <w:szCs w:val="24"/>
              </w:rPr>
              <w:t>Patheon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Pharmaceuticals Inc., USA; Fisher Clinical Services, UK Limited; Merck Sharp &amp; </w:t>
            </w:r>
            <w:proofErr w:type="spellStart"/>
            <w:r>
              <w:rPr>
                <w:rFonts w:eastAsia="Times New Roman" w:cs="Times New Roman"/>
                <w:szCs w:val="24"/>
              </w:rPr>
              <w:t>Dohme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Corp., USA; Merck Sharp &amp; </w:t>
            </w:r>
            <w:proofErr w:type="spellStart"/>
            <w:r>
              <w:rPr>
                <w:rFonts w:eastAsia="Times New Roman" w:cs="Times New Roman"/>
                <w:szCs w:val="24"/>
              </w:rPr>
              <w:t>Dohme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Corp., USA; </w:t>
            </w:r>
            <w:proofErr w:type="spellStart"/>
            <w:r>
              <w:rPr>
                <w:rFonts w:eastAsia="Times New Roman" w:cs="Times New Roman"/>
                <w:szCs w:val="24"/>
              </w:rPr>
              <w:t>Almac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Clinical Services (Ireland) Limited, Ireland; MSD International GmbH T/A MSD Ireland (</w:t>
            </w:r>
            <w:proofErr w:type="spellStart"/>
            <w:r>
              <w:rPr>
                <w:rFonts w:eastAsia="Times New Roman" w:cs="Times New Roman"/>
                <w:szCs w:val="24"/>
              </w:rPr>
              <w:t>Ballydine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), Ireland; </w:t>
            </w:r>
          </w:p>
          <w:p w:rsidR="00AF410E" w:rsidRDefault="00AF410E">
            <w:pPr>
              <w:jc w:val="both"/>
            </w:pPr>
          </w:p>
        </w:tc>
      </w:tr>
      <w:tr w:rsidR="00AF410E" w:rsidRPr="006A20E6" w:rsidTr="003C53A4">
        <w:trPr>
          <w:trHeight w:val="85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410E" w:rsidRPr="00887859" w:rsidRDefault="008C1BCB" w:rsidP="003C53A4">
            <w:pPr>
              <w:rPr>
                <w:szCs w:val="24"/>
                <w:lang w:val="ru-RU"/>
              </w:rPr>
            </w:pPr>
            <w:proofErr w:type="spellStart"/>
            <w:r w:rsidRPr="00887859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887859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887859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887859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887859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887859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проведення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59" w:rsidRPr="00887859" w:rsidRDefault="00887859" w:rsidP="00887859">
            <w:pPr>
              <w:rPr>
                <w:szCs w:val="24"/>
                <w:lang w:val="ru-RU"/>
              </w:rPr>
            </w:pPr>
            <w:r w:rsidRPr="00887859">
              <w:rPr>
                <w:szCs w:val="24"/>
                <w:lang w:val="ru-RU"/>
              </w:rPr>
              <w:t xml:space="preserve">1) </w:t>
            </w:r>
            <w:proofErr w:type="spellStart"/>
            <w:r w:rsidRPr="00887859">
              <w:rPr>
                <w:szCs w:val="24"/>
                <w:lang w:val="ru-RU"/>
              </w:rPr>
              <w:t>лікар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Лимар</w:t>
            </w:r>
            <w:proofErr w:type="spellEnd"/>
            <w:r w:rsidRPr="00887859">
              <w:rPr>
                <w:szCs w:val="24"/>
                <w:lang w:val="ru-RU"/>
              </w:rPr>
              <w:t xml:space="preserve"> Ю.В.</w:t>
            </w:r>
          </w:p>
          <w:p w:rsidR="00887859" w:rsidRPr="00887859" w:rsidRDefault="00887859" w:rsidP="00887859">
            <w:pPr>
              <w:jc w:val="both"/>
              <w:rPr>
                <w:szCs w:val="24"/>
                <w:lang w:val="ru-RU"/>
              </w:rPr>
            </w:pPr>
            <w:proofErr w:type="spellStart"/>
            <w:r w:rsidRPr="00887859">
              <w:rPr>
                <w:szCs w:val="24"/>
                <w:lang w:val="ru-RU"/>
              </w:rPr>
              <w:t>Комунальне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некомерційне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підприємство</w:t>
            </w:r>
            <w:proofErr w:type="spellEnd"/>
            <w:r w:rsidRPr="00887859">
              <w:rPr>
                <w:szCs w:val="24"/>
                <w:lang w:val="ru-RU"/>
              </w:rPr>
              <w:t xml:space="preserve"> «Консультативно - </w:t>
            </w:r>
            <w:proofErr w:type="spellStart"/>
            <w:r w:rsidRPr="00887859">
              <w:rPr>
                <w:szCs w:val="24"/>
                <w:lang w:val="ru-RU"/>
              </w:rPr>
              <w:t>діагностичний</w:t>
            </w:r>
            <w:proofErr w:type="spellEnd"/>
            <w:r w:rsidRPr="00887859">
              <w:rPr>
                <w:szCs w:val="24"/>
                <w:lang w:val="ru-RU"/>
              </w:rPr>
              <w:t xml:space="preserve"> центр» </w:t>
            </w:r>
            <w:proofErr w:type="spellStart"/>
            <w:r w:rsidRPr="00887859">
              <w:rPr>
                <w:szCs w:val="24"/>
                <w:lang w:val="ru-RU"/>
              </w:rPr>
              <w:t>Деснянського</w:t>
            </w:r>
            <w:proofErr w:type="spellEnd"/>
            <w:r w:rsidRPr="00887859">
              <w:rPr>
                <w:szCs w:val="24"/>
                <w:lang w:val="ru-RU"/>
              </w:rPr>
              <w:t xml:space="preserve"> району м. </w:t>
            </w:r>
            <w:proofErr w:type="spellStart"/>
            <w:r w:rsidRPr="00887859">
              <w:rPr>
                <w:szCs w:val="24"/>
                <w:lang w:val="ru-RU"/>
              </w:rPr>
              <w:t>Києва</w:t>
            </w:r>
            <w:proofErr w:type="spellEnd"/>
            <w:r w:rsidRPr="00887859">
              <w:rPr>
                <w:szCs w:val="24"/>
                <w:lang w:val="ru-RU"/>
              </w:rPr>
              <w:t xml:space="preserve">, </w:t>
            </w:r>
            <w:proofErr w:type="spellStart"/>
            <w:r w:rsidRPr="00887859">
              <w:rPr>
                <w:szCs w:val="24"/>
                <w:lang w:val="ru-RU"/>
              </w:rPr>
              <w:t>терапевтичне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відділення</w:t>
            </w:r>
            <w:proofErr w:type="spellEnd"/>
            <w:r w:rsidRPr="00887859">
              <w:rPr>
                <w:szCs w:val="24"/>
                <w:lang w:val="ru-RU"/>
              </w:rPr>
              <w:t xml:space="preserve">, м. </w:t>
            </w:r>
            <w:proofErr w:type="spellStart"/>
            <w:r w:rsidRPr="00887859">
              <w:rPr>
                <w:szCs w:val="24"/>
                <w:lang w:val="ru-RU"/>
              </w:rPr>
              <w:t>Київ</w:t>
            </w:r>
            <w:proofErr w:type="spellEnd"/>
          </w:p>
          <w:p w:rsidR="00AF410E" w:rsidRPr="00887859" w:rsidRDefault="00887859" w:rsidP="00887859">
            <w:pPr>
              <w:jc w:val="both"/>
              <w:rPr>
                <w:szCs w:val="24"/>
                <w:lang w:val="ru-RU"/>
              </w:rPr>
            </w:pPr>
            <w:r w:rsidRPr="00887859">
              <w:rPr>
                <w:szCs w:val="24"/>
                <w:lang w:val="ru-RU"/>
              </w:rPr>
              <w:t>2) к.м.н. Самойлова С.О.</w:t>
            </w:r>
          </w:p>
        </w:tc>
      </w:tr>
    </w:tbl>
    <w:p w:rsidR="003C53A4" w:rsidRPr="0054198E" w:rsidRDefault="003C53A4">
      <w:pPr>
        <w:rPr>
          <w:lang w:val="ru-RU"/>
        </w:rPr>
      </w:pPr>
      <w:r w:rsidRPr="0054198E">
        <w:rPr>
          <w:lang w:val="ru-RU"/>
        </w:rPr>
        <w:br w:type="page"/>
      </w:r>
    </w:p>
    <w:p w:rsidR="003C53A4" w:rsidRPr="003C53A4" w:rsidRDefault="0054198E" w:rsidP="0054198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2                                                              </w:t>
      </w:r>
      <w:r w:rsidR="003C53A4">
        <w:rPr>
          <w:lang w:val="uk-UA"/>
        </w:rPr>
        <w:t xml:space="preserve">продовження додатка </w:t>
      </w:r>
    </w:p>
    <w:p w:rsidR="003C53A4" w:rsidRDefault="003C53A4"/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C53A4" w:rsidRPr="006A20E6" w:rsidTr="003C53A4">
        <w:trPr>
          <w:trHeight w:val="24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4" w:rsidRPr="00887859" w:rsidRDefault="003C53A4" w:rsidP="003C53A4">
            <w:pPr>
              <w:rPr>
                <w:rFonts w:eastAsia="Times New Roman"/>
                <w:szCs w:val="24"/>
                <w:lang w:val="ru-RU" w:eastAsia="uk-UA"/>
              </w:rPr>
            </w:pPr>
            <w:proofErr w:type="spellStart"/>
            <w:r w:rsidRPr="00887859">
              <w:rPr>
                <w:szCs w:val="24"/>
                <w:lang w:val="ru-RU"/>
              </w:rPr>
              <w:t>випробування</w:t>
            </w:r>
            <w:proofErr w:type="spellEnd"/>
            <w:r w:rsidRPr="00887859">
              <w:rPr>
                <w:szCs w:val="24"/>
                <w:lang w:val="ru-RU"/>
              </w:rPr>
              <w:t xml:space="preserve"> в </w:t>
            </w:r>
            <w:proofErr w:type="spellStart"/>
            <w:r w:rsidRPr="00887859">
              <w:rPr>
                <w:szCs w:val="24"/>
                <w:lang w:val="ru-RU"/>
              </w:rPr>
              <w:t>Україні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4" w:rsidRPr="00887859" w:rsidRDefault="003C53A4" w:rsidP="003C53A4">
            <w:pPr>
              <w:jc w:val="both"/>
              <w:rPr>
                <w:szCs w:val="24"/>
                <w:lang w:val="ru-RU"/>
              </w:rPr>
            </w:pPr>
            <w:proofErr w:type="spellStart"/>
            <w:r w:rsidRPr="00887859">
              <w:rPr>
                <w:szCs w:val="24"/>
                <w:lang w:val="ru-RU"/>
              </w:rPr>
              <w:t>Київська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клінічна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лікарня</w:t>
            </w:r>
            <w:proofErr w:type="spellEnd"/>
            <w:r w:rsidRPr="00887859">
              <w:rPr>
                <w:szCs w:val="24"/>
                <w:lang w:val="ru-RU"/>
              </w:rPr>
              <w:t xml:space="preserve"> на </w:t>
            </w:r>
            <w:proofErr w:type="spellStart"/>
            <w:r w:rsidRPr="00887859">
              <w:rPr>
                <w:szCs w:val="24"/>
                <w:lang w:val="ru-RU"/>
              </w:rPr>
              <w:t>залізничному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транспорті</w:t>
            </w:r>
            <w:proofErr w:type="spellEnd"/>
            <w:r w:rsidRPr="00887859">
              <w:rPr>
                <w:szCs w:val="24"/>
                <w:lang w:val="ru-RU"/>
              </w:rPr>
              <w:t xml:space="preserve"> №2 </w:t>
            </w:r>
            <w:proofErr w:type="spellStart"/>
            <w:r w:rsidRPr="00887859">
              <w:rPr>
                <w:szCs w:val="24"/>
                <w:lang w:val="ru-RU"/>
              </w:rPr>
              <w:t>Філії</w:t>
            </w:r>
            <w:proofErr w:type="spellEnd"/>
            <w:r w:rsidRPr="00887859">
              <w:rPr>
                <w:szCs w:val="24"/>
                <w:lang w:val="ru-RU"/>
              </w:rPr>
              <w:t xml:space="preserve"> «Центр </w:t>
            </w:r>
            <w:proofErr w:type="spellStart"/>
            <w:r w:rsidRPr="00887859">
              <w:rPr>
                <w:szCs w:val="24"/>
                <w:lang w:val="ru-RU"/>
              </w:rPr>
              <w:t>охорони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здоров’я</w:t>
            </w:r>
            <w:proofErr w:type="spellEnd"/>
            <w:r w:rsidRPr="00887859">
              <w:rPr>
                <w:szCs w:val="24"/>
                <w:lang w:val="ru-RU"/>
              </w:rPr>
              <w:t xml:space="preserve">» </w:t>
            </w:r>
            <w:proofErr w:type="spellStart"/>
            <w:r w:rsidRPr="00887859">
              <w:rPr>
                <w:szCs w:val="24"/>
                <w:lang w:val="ru-RU"/>
              </w:rPr>
              <w:t>акціонерного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товариства</w:t>
            </w:r>
            <w:proofErr w:type="spellEnd"/>
            <w:r w:rsidRPr="00887859">
              <w:rPr>
                <w:szCs w:val="24"/>
                <w:lang w:val="ru-RU"/>
              </w:rPr>
              <w:t xml:space="preserve"> «</w:t>
            </w:r>
            <w:proofErr w:type="spellStart"/>
            <w:r w:rsidRPr="00887859">
              <w:rPr>
                <w:szCs w:val="24"/>
                <w:lang w:val="ru-RU"/>
              </w:rPr>
              <w:t>Українська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залізниця</w:t>
            </w:r>
            <w:proofErr w:type="spellEnd"/>
            <w:r w:rsidRPr="00887859">
              <w:rPr>
                <w:szCs w:val="24"/>
                <w:lang w:val="ru-RU"/>
              </w:rPr>
              <w:t xml:space="preserve">», </w:t>
            </w:r>
            <w:proofErr w:type="spellStart"/>
            <w:r w:rsidRPr="00887859">
              <w:rPr>
                <w:szCs w:val="24"/>
                <w:lang w:val="ru-RU"/>
              </w:rPr>
              <w:t>терапевтичне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відділення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поліклініки</w:t>
            </w:r>
            <w:proofErr w:type="spellEnd"/>
            <w:r w:rsidRPr="00887859">
              <w:rPr>
                <w:szCs w:val="24"/>
                <w:lang w:val="ru-RU"/>
              </w:rPr>
              <w:t xml:space="preserve">, м. </w:t>
            </w:r>
            <w:proofErr w:type="spellStart"/>
            <w:r w:rsidRPr="00887859">
              <w:rPr>
                <w:szCs w:val="24"/>
                <w:lang w:val="ru-RU"/>
              </w:rPr>
              <w:t>Київ</w:t>
            </w:r>
            <w:proofErr w:type="spellEnd"/>
          </w:p>
          <w:p w:rsidR="003C53A4" w:rsidRPr="00887859" w:rsidRDefault="003C53A4" w:rsidP="003C53A4">
            <w:pPr>
              <w:jc w:val="both"/>
              <w:rPr>
                <w:szCs w:val="24"/>
                <w:lang w:val="ru-RU"/>
              </w:rPr>
            </w:pPr>
            <w:r w:rsidRPr="00887859">
              <w:rPr>
                <w:szCs w:val="24"/>
                <w:lang w:val="ru-RU"/>
              </w:rPr>
              <w:t xml:space="preserve">3) д.м.н., проф. </w:t>
            </w:r>
            <w:proofErr w:type="spellStart"/>
            <w:r w:rsidRPr="00887859">
              <w:rPr>
                <w:szCs w:val="24"/>
                <w:lang w:val="ru-RU"/>
              </w:rPr>
              <w:t>Островський</w:t>
            </w:r>
            <w:proofErr w:type="spellEnd"/>
            <w:r w:rsidRPr="00887859">
              <w:rPr>
                <w:szCs w:val="24"/>
                <w:lang w:val="ru-RU"/>
              </w:rPr>
              <w:t xml:space="preserve"> М. М.</w:t>
            </w:r>
          </w:p>
          <w:p w:rsidR="003C53A4" w:rsidRPr="00887859" w:rsidRDefault="003C53A4" w:rsidP="003C53A4">
            <w:pPr>
              <w:jc w:val="both"/>
              <w:rPr>
                <w:szCs w:val="24"/>
                <w:lang w:val="ru-RU"/>
              </w:rPr>
            </w:pPr>
            <w:proofErr w:type="spellStart"/>
            <w:r w:rsidRPr="00887859">
              <w:rPr>
                <w:szCs w:val="24"/>
                <w:lang w:val="ru-RU"/>
              </w:rPr>
              <w:t>Комунальне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некомерційне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підприємство</w:t>
            </w:r>
            <w:proofErr w:type="spellEnd"/>
            <w:r w:rsidRPr="00887859">
              <w:rPr>
                <w:szCs w:val="24"/>
                <w:lang w:val="ru-RU"/>
              </w:rPr>
              <w:t xml:space="preserve"> «</w:t>
            </w:r>
            <w:proofErr w:type="spellStart"/>
            <w:r w:rsidRPr="00887859">
              <w:rPr>
                <w:szCs w:val="24"/>
                <w:lang w:val="ru-RU"/>
              </w:rPr>
              <w:t>Івано-Франківський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обласний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фтизіопульмонологічний</w:t>
            </w:r>
            <w:proofErr w:type="spellEnd"/>
            <w:r w:rsidRPr="00887859">
              <w:rPr>
                <w:szCs w:val="24"/>
                <w:lang w:val="ru-RU"/>
              </w:rPr>
              <w:t xml:space="preserve"> центр </w:t>
            </w:r>
            <w:proofErr w:type="spellStart"/>
            <w:r w:rsidRPr="00887859">
              <w:rPr>
                <w:szCs w:val="24"/>
                <w:lang w:val="ru-RU"/>
              </w:rPr>
              <w:t>Івано-Франківської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обласної</w:t>
            </w:r>
            <w:proofErr w:type="spellEnd"/>
            <w:r w:rsidRPr="00887859">
              <w:rPr>
                <w:szCs w:val="24"/>
                <w:lang w:val="ru-RU"/>
              </w:rPr>
              <w:t xml:space="preserve"> рад», </w:t>
            </w:r>
            <w:proofErr w:type="spellStart"/>
            <w:r w:rsidRPr="00887859">
              <w:rPr>
                <w:szCs w:val="24"/>
                <w:lang w:val="ru-RU"/>
              </w:rPr>
              <w:t>пульмонологічне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відділення</w:t>
            </w:r>
            <w:proofErr w:type="spellEnd"/>
            <w:r w:rsidRPr="00887859">
              <w:rPr>
                <w:szCs w:val="24"/>
                <w:lang w:val="ru-RU"/>
              </w:rPr>
              <w:t xml:space="preserve"> №2, м. </w:t>
            </w:r>
            <w:proofErr w:type="spellStart"/>
            <w:r w:rsidRPr="00887859">
              <w:rPr>
                <w:szCs w:val="24"/>
                <w:lang w:val="ru-RU"/>
              </w:rPr>
              <w:t>Івано-Франківськ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</w:p>
          <w:p w:rsidR="003C53A4" w:rsidRPr="00887859" w:rsidRDefault="003C53A4" w:rsidP="003C53A4">
            <w:pPr>
              <w:jc w:val="both"/>
              <w:rPr>
                <w:szCs w:val="24"/>
                <w:lang w:val="ru-RU"/>
              </w:rPr>
            </w:pPr>
            <w:r w:rsidRPr="00887859">
              <w:rPr>
                <w:szCs w:val="24"/>
                <w:lang w:val="ru-RU"/>
              </w:rPr>
              <w:t xml:space="preserve">4) </w:t>
            </w:r>
            <w:proofErr w:type="spellStart"/>
            <w:r w:rsidRPr="00887859">
              <w:rPr>
                <w:szCs w:val="24"/>
                <w:lang w:val="ru-RU"/>
              </w:rPr>
              <w:t>лікар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Кобринська</w:t>
            </w:r>
            <w:proofErr w:type="spellEnd"/>
            <w:r w:rsidRPr="00887859">
              <w:rPr>
                <w:szCs w:val="24"/>
                <w:lang w:val="ru-RU"/>
              </w:rPr>
              <w:t xml:space="preserve"> О.Я.</w:t>
            </w:r>
          </w:p>
          <w:p w:rsidR="003C53A4" w:rsidRPr="00887859" w:rsidRDefault="003C53A4" w:rsidP="003C53A4">
            <w:pPr>
              <w:jc w:val="both"/>
              <w:rPr>
                <w:szCs w:val="24"/>
                <w:lang w:val="ru-RU"/>
              </w:rPr>
            </w:pPr>
            <w:proofErr w:type="spellStart"/>
            <w:r w:rsidRPr="00887859">
              <w:rPr>
                <w:szCs w:val="24"/>
                <w:lang w:val="ru-RU"/>
              </w:rPr>
              <w:t>Комунальне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некомерційне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підприємство</w:t>
            </w:r>
            <w:proofErr w:type="spellEnd"/>
            <w:r w:rsidRPr="00887859">
              <w:rPr>
                <w:szCs w:val="24"/>
                <w:lang w:val="ru-RU"/>
              </w:rPr>
              <w:t xml:space="preserve"> «Центральна </w:t>
            </w:r>
            <w:proofErr w:type="spellStart"/>
            <w:r w:rsidRPr="00887859">
              <w:rPr>
                <w:szCs w:val="24"/>
                <w:lang w:val="ru-RU"/>
              </w:rPr>
              <w:t>міська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клінічна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лікарня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Івано-Франківської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міської</w:t>
            </w:r>
            <w:proofErr w:type="spellEnd"/>
            <w:r w:rsidRPr="00887859">
              <w:rPr>
                <w:szCs w:val="24"/>
                <w:lang w:val="ru-RU"/>
              </w:rPr>
              <w:t xml:space="preserve"> ради», </w:t>
            </w:r>
            <w:proofErr w:type="spellStart"/>
            <w:r w:rsidRPr="00887859">
              <w:rPr>
                <w:szCs w:val="24"/>
                <w:lang w:val="ru-RU"/>
              </w:rPr>
              <w:t>терапевтичне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відділення</w:t>
            </w:r>
            <w:proofErr w:type="spellEnd"/>
            <w:r w:rsidRPr="00887859">
              <w:rPr>
                <w:szCs w:val="24"/>
                <w:lang w:val="ru-RU"/>
              </w:rPr>
              <w:t xml:space="preserve"> №1, м. </w:t>
            </w:r>
            <w:proofErr w:type="spellStart"/>
            <w:r w:rsidRPr="00887859">
              <w:rPr>
                <w:szCs w:val="24"/>
                <w:lang w:val="ru-RU"/>
              </w:rPr>
              <w:t>Івано-Франківськ</w:t>
            </w:r>
            <w:proofErr w:type="spellEnd"/>
          </w:p>
        </w:tc>
      </w:tr>
      <w:tr w:rsidR="00AF410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0E" w:rsidRPr="00887859" w:rsidRDefault="008C1BCB">
            <w:pPr>
              <w:rPr>
                <w:szCs w:val="24"/>
                <w:lang w:val="ru-RU"/>
              </w:rPr>
            </w:pPr>
            <w:proofErr w:type="spellStart"/>
            <w:r w:rsidRPr="00887859">
              <w:rPr>
                <w:szCs w:val="24"/>
                <w:lang w:val="ru-RU"/>
              </w:rPr>
              <w:t>Препарати</w:t>
            </w:r>
            <w:proofErr w:type="spellEnd"/>
            <w:r w:rsidRPr="00887859">
              <w:rPr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szCs w:val="24"/>
                <w:lang w:val="ru-RU"/>
              </w:rPr>
              <w:t>порівняння</w:t>
            </w:r>
            <w:proofErr w:type="spellEnd"/>
            <w:r w:rsidRPr="00887859">
              <w:rPr>
                <w:szCs w:val="24"/>
                <w:lang w:val="ru-RU"/>
              </w:rPr>
              <w:t xml:space="preserve">, </w:t>
            </w:r>
            <w:proofErr w:type="spellStart"/>
            <w:r w:rsidRPr="00887859">
              <w:rPr>
                <w:szCs w:val="24"/>
                <w:lang w:val="ru-RU"/>
              </w:rPr>
              <w:t>виробник</w:t>
            </w:r>
            <w:proofErr w:type="spellEnd"/>
            <w:r w:rsidRPr="00887859">
              <w:rPr>
                <w:szCs w:val="24"/>
                <w:lang w:val="ru-RU"/>
              </w:rPr>
              <w:t xml:space="preserve"> та </w:t>
            </w:r>
            <w:proofErr w:type="spellStart"/>
            <w:r w:rsidRPr="00887859">
              <w:rPr>
                <w:szCs w:val="24"/>
                <w:lang w:val="ru-RU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0E" w:rsidRDefault="008C1BCB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AF410E" w:rsidRPr="006A20E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0E" w:rsidRPr="00887859" w:rsidRDefault="008C1BCB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887859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887859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887859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887859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887859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887859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87859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0E" w:rsidRPr="00887859" w:rsidRDefault="008C1BCB" w:rsidP="00887859">
            <w:pPr>
              <w:rPr>
                <w:lang w:val="ru-RU"/>
              </w:rPr>
            </w:pPr>
            <w:r w:rsidRPr="00887859">
              <w:rPr>
                <w:rFonts w:cstheme="minorBidi"/>
                <w:lang w:val="ru-RU"/>
              </w:rPr>
              <w:t xml:space="preserve">- </w:t>
            </w:r>
            <w:proofErr w:type="spellStart"/>
            <w:r w:rsidRPr="00887859">
              <w:rPr>
                <w:rFonts w:cstheme="minorBidi"/>
                <w:lang w:val="ru-RU"/>
              </w:rPr>
              <w:t>лабораторні</w:t>
            </w:r>
            <w:proofErr w:type="spellEnd"/>
            <w:r w:rsidRPr="00887859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87859">
              <w:rPr>
                <w:rFonts w:cstheme="minorBidi"/>
                <w:lang w:val="ru-RU"/>
              </w:rPr>
              <w:t>набори</w:t>
            </w:r>
            <w:proofErr w:type="spellEnd"/>
            <w:r w:rsidRPr="00887859">
              <w:rPr>
                <w:rFonts w:cstheme="minorBidi"/>
                <w:lang w:val="ru-RU"/>
              </w:rPr>
              <w:t>;</w:t>
            </w:r>
            <w:r w:rsidRPr="00887859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min</w:t>
            </w:r>
            <w:r w:rsidRPr="00887859">
              <w:rPr>
                <w:rFonts w:cstheme="minorBidi"/>
                <w:lang w:val="ru-RU"/>
              </w:rPr>
              <w:t>/</w:t>
            </w:r>
            <w:r>
              <w:rPr>
                <w:rFonts w:cstheme="minorBidi"/>
              </w:rPr>
              <w:t>max</w:t>
            </w:r>
            <w:r w:rsidRPr="00887859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87859">
              <w:rPr>
                <w:rFonts w:cstheme="minorBidi"/>
                <w:lang w:val="ru-RU"/>
              </w:rPr>
              <w:t>термометри</w:t>
            </w:r>
            <w:proofErr w:type="spellEnd"/>
            <w:r w:rsidRPr="00887859">
              <w:rPr>
                <w:rFonts w:cstheme="minorBidi"/>
                <w:lang w:val="ru-RU"/>
              </w:rPr>
              <w:t>;</w:t>
            </w:r>
            <w:r w:rsidRPr="00887859">
              <w:rPr>
                <w:rFonts w:cstheme="minorBidi"/>
                <w:lang w:val="ru-RU"/>
              </w:rPr>
              <w:br/>
              <w:t xml:space="preserve">- </w:t>
            </w:r>
            <w:proofErr w:type="spellStart"/>
            <w:r w:rsidRPr="00887859">
              <w:rPr>
                <w:rFonts w:cstheme="minorBidi"/>
                <w:lang w:val="ru-RU"/>
              </w:rPr>
              <w:t>друковані</w:t>
            </w:r>
            <w:proofErr w:type="spellEnd"/>
            <w:r w:rsidRPr="00887859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87859">
              <w:rPr>
                <w:rFonts w:cstheme="minorBidi"/>
                <w:lang w:val="ru-RU"/>
              </w:rPr>
              <w:t>матеріали</w:t>
            </w:r>
            <w:proofErr w:type="spellEnd"/>
            <w:r w:rsidRPr="00887859">
              <w:rPr>
                <w:rFonts w:cstheme="minorBidi"/>
                <w:lang w:val="ru-RU"/>
              </w:rPr>
              <w:t xml:space="preserve"> для </w:t>
            </w:r>
            <w:proofErr w:type="spellStart"/>
            <w:r w:rsidRPr="00887859">
              <w:rPr>
                <w:rFonts w:cstheme="minorBidi"/>
                <w:lang w:val="ru-RU"/>
              </w:rPr>
              <w:t>дослідників</w:t>
            </w:r>
            <w:proofErr w:type="spellEnd"/>
            <w:r w:rsidRPr="00887859">
              <w:rPr>
                <w:rFonts w:cstheme="minorBidi"/>
                <w:lang w:val="ru-RU"/>
              </w:rPr>
              <w:t xml:space="preserve"> (</w:t>
            </w:r>
            <w:proofErr w:type="spellStart"/>
            <w:r w:rsidRPr="00887859">
              <w:rPr>
                <w:rFonts w:cstheme="minorBidi"/>
                <w:lang w:val="ru-RU"/>
              </w:rPr>
              <w:t>міні-протоколи</w:t>
            </w:r>
            <w:proofErr w:type="spellEnd"/>
            <w:r w:rsidRPr="00887859">
              <w:rPr>
                <w:rFonts w:cstheme="minorBidi"/>
                <w:lang w:val="ru-RU"/>
              </w:rPr>
              <w:t xml:space="preserve">, </w:t>
            </w:r>
            <w:proofErr w:type="spellStart"/>
            <w:r w:rsidRPr="00887859">
              <w:rPr>
                <w:rFonts w:cstheme="minorBidi"/>
                <w:lang w:val="ru-RU"/>
              </w:rPr>
              <w:t>тощо</w:t>
            </w:r>
            <w:proofErr w:type="spellEnd"/>
            <w:r w:rsidRPr="00887859">
              <w:rPr>
                <w:rFonts w:cstheme="minorBidi"/>
                <w:lang w:val="ru-RU"/>
              </w:rPr>
              <w:t>);</w:t>
            </w:r>
            <w:r w:rsidRPr="00887859">
              <w:rPr>
                <w:rFonts w:cstheme="minorBidi"/>
                <w:lang w:val="ru-RU"/>
              </w:rPr>
              <w:br/>
              <w:t xml:space="preserve">- </w:t>
            </w:r>
            <w:proofErr w:type="spellStart"/>
            <w:r w:rsidRPr="00887859">
              <w:rPr>
                <w:rFonts w:cstheme="minorBidi"/>
                <w:lang w:val="ru-RU"/>
              </w:rPr>
              <w:t>інші</w:t>
            </w:r>
            <w:proofErr w:type="spellEnd"/>
            <w:r w:rsidRPr="00887859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87859">
              <w:rPr>
                <w:rFonts w:cstheme="minorBidi"/>
                <w:lang w:val="ru-RU"/>
              </w:rPr>
              <w:t>супутні</w:t>
            </w:r>
            <w:proofErr w:type="spellEnd"/>
            <w:r w:rsidRPr="00887859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87859">
              <w:rPr>
                <w:rFonts w:cstheme="minorBidi"/>
                <w:lang w:val="ru-RU"/>
              </w:rPr>
              <w:t>матеріали</w:t>
            </w:r>
            <w:proofErr w:type="spellEnd"/>
            <w:r w:rsidRPr="00887859">
              <w:rPr>
                <w:rFonts w:cstheme="minorBidi"/>
                <w:lang w:val="ru-RU"/>
              </w:rPr>
              <w:t>.</w:t>
            </w:r>
            <w:r w:rsidRPr="00887859">
              <w:rPr>
                <w:rFonts w:cstheme="minorBidi"/>
                <w:lang w:val="ru-RU"/>
              </w:rPr>
              <w:br/>
            </w:r>
            <w:proofErr w:type="spellStart"/>
            <w:r w:rsidRPr="00887859">
              <w:rPr>
                <w:rFonts w:cstheme="minorBidi"/>
                <w:lang w:val="ru-RU"/>
              </w:rPr>
              <w:t>Компанія</w:t>
            </w:r>
            <w:proofErr w:type="spellEnd"/>
            <w:r w:rsidRPr="00887859">
              <w:rPr>
                <w:rFonts w:cstheme="minorBidi"/>
                <w:lang w:val="ru-RU"/>
              </w:rPr>
              <w:t xml:space="preserve">, яка </w:t>
            </w:r>
            <w:proofErr w:type="spellStart"/>
            <w:r w:rsidRPr="00887859">
              <w:rPr>
                <w:rFonts w:cstheme="minorBidi"/>
                <w:lang w:val="ru-RU"/>
              </w:rPr>
              <w:t>діє</w:t>
            </w:r>
            <w:proofErr w:type="spellEnd"/>
            <w:r w:rsidRPr="00887859">
              <w:rPr>
                <w:rFonts w:cstheme="minorBidi"/>
                <w:lang w:val="ru-RU"/>
              </w:rPr>
              <w:t xml:space="preserve"> за </w:t>
            </w:r>
            <w:proofErr w:type="spellStart"/>
            <w:r w:rsidRPr="00887859">
              <w:rPr>
                <w:rFonts w:cstheme="minorBidi"/>
                <w:lang w:val="ru-RU"/>
              </w:rPr>
              <w:t>довіреністю</w:t>
            </w:r>
            <w:proofErr w:type="spellEnd"/>
            <w:r w:rsidRPr="00887859">
              <w:rPr>
                <w:rFonts w:cstheme="minorBidi"/>
                <w:lang w:val="ru-RU"/>
              </w:rPr>
              <w:t xml:space="preserve">, яку </w:t>
            </w:r>
            <w:proofErr w:type="spellStart"/>
            <w:r w:rsidRPr="00887859">
              <w:rPr>
                <w:rFonts w:cstheme="minorBidi"/>
                <w:lang w:val="ru-RU"/>
              </w:rPr>
              <w:t>надав</w:t>
            </w:r>
            <w:proofErr w:type="spellEnd"/>
            <w:r w:rsidRPr="00887859">
              <w:rPr>
                <w:rFonts w:cstheme="minorBidi"/>
                <w:lang w:val="ru-RU"/>
              </w:rPr>
              <w:t xml:space="preserve"> спонсор </w:t>
            </w:r>
            <w:proofErr w:type="spellStart"/>
            <w:r w:rsidRPr="00887859">
              <w:rPr>
                <w:rFonts w:cstheme="minorBidi"/>
                <w:lang w:val="ru-RU"/>
              </w:rPr>
              <w:t>чи</w:t>
            </w:r>
            <w:proofErr w:type="spellEnd"/>
            <w:r w:rsidRPr="00887859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87859">
              <w:rPr>
                <w:rFonts w:cstheme="minorBidi"/>
                <w:lang w:val="ru-RU"/>
              </w:rPr>
              <w:t>заявник</w:t>
            </w:r>
            <w:proofErr w:type="spellEnd"/>
            <w:r w:rsidRPr="00887859">
              <w:rPr>
                <w:rFonts w:cstheme="minorBidi"/>
                <w:lang w:val="ru-RU"/>
              </w:rPr>
              <w:t xml:space="preserve"> на </w:t>
            </w:r>
            <w:proofErr w:type="spellStart"/>
            <w:r w:rsidRPr="00887859">
              <w:rPr>
                <w:rFonts w:cstheme="minorBidi"/>
                <w:lang w:val="ru-RU"/>
              </w:rPr>
              <w:t>ввезення</w:t>
            </w:r>
            <w:proofErr w:type="spellEnd"/>
            <w:r w:rsidRPr="00887859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87859">
              <w:rPr>
                <w:rFonts w:cstheme="minorBidi"/>
                <w:lang w:val="ru-RU"/>
              </w:rPr>
              <w:t>досліджуваних</w:t>
            </w:r>
            <w:proofErr w:type="spellEnd"/>
            <w:r w:rsidRPr="00887859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87859">
              <w:rPr>
                <w:rFonts w:cstheme="minorBidi"/>
                <w:lang w:val="ru-RU"/>
              </w:rPr>
              <w:t>лікарських</w:t>
            </w:r>
            <w:proofErr w:type="spellEnd"/>
            <w:r w:rsidRPr="00887859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87859">
              <w:rPr>
                <w:rFonts w:cstheme="minorBidi"/>
                <w:lang w:val="ru-RU"/>
              </w:rPr>
              <w:t>засобів</w:t>
            </w:r>
            <w:proofErr w:type="spellEnd"/>
            <w:r w:rsidRPr="00887859">
              <w:rPr>
                <w:rFonts w:cstheme="minorBidi"/>
                <w:lang w:val="ru-RU"/>
              </w:rPr>
              <w:t xml:space="preserve"> та </w:t>
            </w:r>
            <w:proofErr w:type="spellStart"/>
            <w:r w:rsidRPr="00887859">
              <w:rPr>
                <w:rFonts w:cstheme="minorBidi"/>
                <w:lang w:val="ru-RU"/>
              </w:rPr>
              <w:t>супутніх</w:t>
            </w:r>
            <w:proofErr w:type="spellEnd"/>
            <w:r w:rsidRPr="00887859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87859">
              <w:rPr>
                <w:rFonts w:cstheme="minorBidi"/>
                <w:lang w:val="ru-RU"/>
              </w:rPr>
              <w:t>матеріалів</w:t>
            </w:r>
            <w:proofErr w:type="spellEnd"/>
            <w:r w:rsidRPr="00887859">
              <w:rPr>
                <w:rFonts w:cstheme="minorBidi"/>
                <w:lang w:val="ru-RU"/>
              </w:rPr>
              <w:t>: ТОВ «</w:t>
            </w:r>
            <w:proofErr w:type="spellStart"/>
            <w:r w:rsidRPr="00887859">
              <w:rPr>
                <w:rFonts w:cstheme="minorBidi"/>
                <w:lang w:val="ru-RU"/>
              </w:rPr>
              <w:t>Агенція</w:t>
            </w:r>
            <w:proofErr w:type="spellEnd"/>
            <w:r w:rsidRPr="00887859">
              <w:rPr>
                <w:rFonts w:cstheme="minorBidi"/>
                <w:lang w:val="ru-RU"/>
              </w:rPr>
              <w:t xml:space="preserve"> «С.М.О.-</w:t>
            </w:r>
            <w:proofErr w:type="spellStart"/>
            <w:r w:rsidRPr="00887859">
              <w:rPr>
                <w:rFonts w:cstheme="minorBidi"/>
                <w:lang w:val="ru-RU"/>
              </w:rPr>
              <w:t>Україна</w:t>
            </w:r>
            <w:proofErr w:type="spellEnd"/>
            <w:r w:rsidRPr="00887859">
              <w:rPr>
                <w:rFonts w:cstheme="minorBidi"/>
                <w:lang w:val="ru-RU"/>
              </w:rPr>
              <w:t xml:space="preserve">» / ― </w:t>
            </w:r>
          </w:p>
        </w:tc>
      </w:tr>
    </w:tbl>
    <w:p w:rsidR="00AF410E" w:rsidRDefault="00AF410E">
      <w:pPr>
        <w:rPr>
          <w:lang w:val="uk-UA"/>
        </w:rPr>
      </w:pPr>
    </w:p>
    <w:p w:rsidR="00AF410E" w:rsidRDefault="008C1BCB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AF410E" w:rsidRDefault="008C1BCB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>                                           </w:t>
      </w:r>
      <w:r w:rsidR="003C53A4">
        <w:rPr>
          <w:b/>
          <w:lang w:val="uk-UA" w:eastAsia="ru-RU"/>
        </w:rPr>
        <w:t xml:space="preserve">           </w:t>
      </w:r>
      <w:r>
        <w:rPr>
          <w:b/>
          <w:lang w:val="uk-UA" w:eastAsia="ru-RU"/>
        </w:rPr>
        <w:t xml:space="preserve">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sectPr w:rsidR="00AF410E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59"/>
    <w:rsid w:val="00224E9C"/>
    <w:rsid w:val="003C53A4"/>
    <w:rsid w:val="0054198E"/>
    <w:rsid w:val="005A4431"/>
    <w:rsid w:val="006A20E6"/>
    <w:rsid w:val="00887859"/>
    <w:rsid w:val="008C1BCB"/>
    <w:rsid w:val="00AC2D16"/>
    <w:rsid w:val="00AC6CBB"/>
    <w:rsid w:val="00AF410E"/>
    <w:rsid w:val="00BB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2A71F"/>
  <w15:chartTrackingRefBased/>
  <w15:docId w15:val="{48BF659D-07A6-4101-A6B3-E75E516E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a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3</cp:revision>
  <dcterms:created xsi:type="dcterms:W3CDTF">2021-08-06T12:54:00Z</dcterms:created>
  <dcterms:modified xsi:type="dcterms:W3CDTF">2021-08-06T12:54:00Z</dcterms:modified>
</cp:coreProperties>
</file>