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2A" w:rsidRPr="004302F4" w:rsidRDefault="004302F4" w:rsidP="005E5DFF">
      <w:pPr>
        <w:pStyle w:val="a5"/>
        <w:ind w:right="-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65162A" w:rsidRPr="004302F4">
        <w:rPr>
          <w:rFonts w:ascii="Arial" w:hAnsi="Arial" w:cs="Arial"/>
          <w:b/>
          <w:sz w:val="20"/>
          <w:szCs w:val="20"/>
        </w:rPr>
        <w:t>Додаток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5162A" w:rsidRPr="004302F4">
        <w:rPr>
          <w:rFonts w:ascii="Arial" w:hAnsi="Arial" w:cs="Arial"/>
          <w:b/>
          <w:sz w:val="20"/>
          <w:szCs w:val="20"/>
        </w:rPr>
        <w:t>1</w:t>
      </w:r>
    </w:p>
    <w:p w:rsidR="0065162A" w:rsidRPr="004302F4" w:rsidRDefault="0065162A" w:rsidP="004302F4">
      <w:pPr>
        <w:pStyle w:val="a5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65162A" w:rsidRPr="004302F4" w:rsidRDefault="0065162A" w:rsidP="004302F4">
      <w:pPr>
        <w:pStyle w:val="a5"/>
        <w:ind w:right="-5"/>
        <w:jc w:val="both"/>
        <w:rPr>
          <w:rFonts w:ascii="Arial" w:hAnsi="Arial" w:cs="Arial"/>
          <w:b/>
          <w:sz w:val="20"/>
          <w:szCs w:val="20"/>
        </w:rPr>
      </w:pPr>
      <w:r w:rsidRPr="004302F4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37 від 03.10.24, на які були отрима</w:t>
      </w:r>
      <w:r w:rsidR="004302F4">
        <w:rPr>
          <w:rFonts w:ascii="Arial" w:hAnsi="Arial" w:cs="Arial"/>
          <w:b/>
          <w:sz w:val="20"/>
          <w:szCs w:val="20"/>
        </w:rPr>
        <w:t>ні позитивні висновки експертів</w:t>
      </w:r>
      <w:r w:rsidRPr="004302F4">
        <w:rPr>
          <w:rFonts w:ascii="Arial" w:hAnsi="Arial" w:cs="Arial"/>
          <w:b/>
          <w:sz w:val="20"/>
          <w:szCs w:val="20"/>
        </w:rPr>
        <w:t>»</w:t>
      </w:r>
    </w:p>
    <w:p w:rsidR="0065162A" w:rsidRPr="004302F4" w:rsidRDefault="0065162A" w:rsidP="004302F4">
      <w:pPr>
        <w:pStyle w:val="a5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A02ABA" w:rsidRPr="004302F4" w:rsidRDefault="00A02ABA" w:rsidP="004302F4">
      <w:pPr>
        <w:pStyle w:val="a5"/>
        <w:ind w:right="-5"/>
        <w:jc w:val="both"/>
        <w:rPr>
          <w:rFonts w:ascii="Arial" w:hAnsi="Arial" w:cs="Arial"/>
          <w:sz w:val="20"/>
          <w:szCs w:val="20"/>
        </w:rPr>
      </w:pPr>
    </w:p>
    <w:p w:rsidR="005E5DFF" w:rsidRDefault="0065162A" w:rsidP="005E5DFF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162A3A" w:rsidRPr="004302F4">
        <w:rPr>
          <w:rStyle w:val="cs5e98e9301"/>
        </w:rPr>
        <w:t xml:space="preserve">Оновлений протокол клінічного випробування ACE-LY-312 (D8227C00001), версія 7.0 від 29 травня 2024 року; Оновлена Брошура Дослідника щодо </w:t>
      </w:r>
      <w:proofErr w:type="spellStart"/>
      <w:r w:rsidR="00162A3A" w:rsidRPr="004302F4">
        <w:rPr>
          <w:rStyle w:val="cs5e98e9301"/>
        </w:rPr>
        <w:t>Acalabrutinib</w:t>
      </w:r>
      <w:proofErr w:type="spellEnd"/>
      <w:r w:rsidR="00162A3A" w:rsidRPr="004302F4">
        <w:rPr>
          <w:rStyle w:val="cs5e98e9301"/>
        </w:rPr>
        <w:t xml:space="preserve"> (ACP-196), видання 13.0 від 14 березня 2024 р.; Стисла характеристика лікарського засобу </w:t>
      </w:r>
      <w:proofErr w:type="spellStart"/>
      <w:r w:rsidR="00162A3A" w:rsidRPr="004302F4">
        <w:rPr>
          <w:rStyle w:val="cs5e98e9301"/>
        </w:rPr>
        <w:t>Rituximab</w:t>
      </w:r>
      <w:proofErr w:type="spellEnd"/>
      <w:r w:rsidR="00162A3A" w:rsidRPr="004302F4">
        <w:rPr>
          <w:rStyle w:val="cs5e98e9301"/>
        </w:rPr>
        <w:t xml:space="preserve"> (</w:t>
      </w:r>
      <w:proofErr w:type="spellStart"/>
      <w:r w:rsidR="00162A3A" w:rsidRPr="004302F4">
        <w:rPr>
          <w:rStyle w:val="cs5e98e9301"/>
        </w:rPr>
        <w:t>MabThera</w:t>
      </w:r>
      <w:proofErr w:type="spellEnd"/>
      <w:r w:rsidR="00162A3A" w:rsidRPr="004302F4">
        <w:rPr>
          <w:rStyle w:val="cs5e98e9301"/>
        </w:rPr>
        <w:t xml:space="preserve">) концентрат 500 </w:t>
      </w:r>
      <w:proofErr w:type="spellStart"/>
      <w:r w:rsidR="00162A3A" w:rsidRPr="004302F4">
        <w:rPr>
          <w:rStyle w:val="cs5e98e9301"/>
        </w:rPr>
        <w:t>mg</w:t>
      </w:r>
      <w:proofErr w:type="spellEnd"/>
      <w:r w:rsidR="00162A3A" w:rsidRPr="004302F4">
        <w:rPr>
          <w:rStyle w:val="cs5e98e9301"/>
        </w:rPr>
        <w:t xml:space="preserve"> для розчину для </w:t>
      </w:r>
      <w:proofErr w:type="spellStart"/>
      <w:r w:rsidR="00162A3A" w:rsidRPr="004302F4">
        <w:rPr>
          <w:rStyle w:val="cs5e98e9301"/>
        </w:rPr>
        <w:t>інфузій</w:t>
      </w:r>
      <w:proofErr w:type="spellEnd"/>
      <w:r w:rsidR="00162A3A" w:rsidRPr="004302F4">
        <w:rPr>
          <w:rStyle w:val="cs5e98e9301"/>
        </w:rPr>
        <w:t xml:space="preserve"> від 27 вересня 2023 року англійською мовою; Інформація про дослідження та форма інформованої згоди, місцева версія для України, 8.0 від 6 серпня 2024 року англійською мовою; Інформація про дослідження та форма інформованої згоди, місцева версія для України, 8.0 від 6 серпня 2024 року, перекладено українською мовою для України </w:t>
      </w:r>
      <w:r w:rsidR="005E5DFF" w:rsidRPr="005E5DFF">
        <w:rPr>
          <w:rStyle w:val="cs5e98e9301"/>
        </w:rPr>
        <w:t xml:space="preserve">         </w:t>
      </w:r>
      <w:r w:rsidR="00162A3A" w:rsidRPr="004302F4">
        <w:rPr>
          <w:rStyle w:val="cs5e98e9301"/>
        </w:rPr>
        <w:t>21 серпня 2024 року; Інформація про дослідження та форма інформованої згоди, місцева версія для України, 8.0 від 6 серпня 2024 року, перекладено російською мовою для України 21 серпня 2024 року</w:t>
      </w:r>
      <w:r w:rsidR="00162A3A" w:rsidRPr="004302F4">
        <w:rPr>
          <w:rStyle w:val="csa16174ba1"/>
        </w:rPr>
        <w:t xml:space="preserve"> до протоколу клінічного дослідження «</w:t>
      </w:r>
      <w:proofErr w:type="spellStart"/>
      <w:r w:rsidR="00162A3A" w:rsidRPr="004302F4">
        <w:rPr>
          <w:rStyle w:val="csa16174ba1"/>
        </w:rPr>
        <w:t>Рандомізоване</w:t>
      </w:r>
      <w:proofErr w:type="spellEnd"/>
      <w:r w:rsidR="00162A3A" w:rsidRPr="004302F4">
        <w:rPr>
          <w:rStyle w:val="csa16174ba1"/>
        </w:rPr>
        <w:t xml:space="preserve">, подвійне сліпе, плацебо-контрольоване фази 3 дослідження </w:t>
      </w:r>
      <w:proofErr w:type="spellStart"/>
      <w:r w:rsidR="00162A3A" w:rsidRPr="004302F4">
        <w:rPr>
          <w:rStyle w:val="cs5e98e9301"/>
        </w:rPr>
        <w:t>акалабрутинібу</w:t>
      </w:r>
      <w:proofErr w:type="spellEnd"/>
      <w:r w:rsidR="00162A3A" w:rsidRPr="004302F4">
        <w:rPr>
          <w:rStyle w:val="csa16174ba1"/>
        </w:rPr>
        <w:t xml:space="preserve"> у комбінації з </w:t>
      </w:r>
      <w:proofErr w:type="spellStart"/>
      <w:r w:rsidR="00162A3A" w:rsidRPr="004302F4">
        <w:rPr>
          <w:rStyle w:val="csa16174ba1"/>
        </w:rPr>
        <w:t>ритуксимабом</w:t>
      </w:r>
      <w:proofErr w:type="spellEnd"/>
      <w:r w:rsidR="00162A3A" w:rsidRPr="004302F4">
        <w:rPr>
          <w:rStyle w:val="csa16174ba1"/>
        </w:rPr>
        <w:t xml:space="preserve">, </w:t>
      </w:r>
      <w:proofErr w:type="spellStart"/>
      <w:r w:rsidR="00162A3A" w:rsidRPr="004302F4">
        <w:rPr>
          <w:rStyle w:val="csa16174ba1"/>
        </w:rPr>
        <w:t>циклофосфамідом</w:t>
      </w:r>
      <w:proofErr w:type="spellEnd"/>
      <w:r w:rsidR="00162A3A" w:rsidRPr="004302F4">
        <w:rPr>
          <w:rStyle w:val="csa16174ba1"/>
        </w:rPr>
        <w:t xml:space="preserve">, </w:t>
      </w:r>
      <w:proofErr w:type="spellStart"/>
      <w:r w:rsidR="00162A3A" w:rsidRPr="004302F4">
        <w:rPr>
          <w:rStyle w:val="csa16174ba1"/>
        </w:rPr>
        <w:t>доксорубіцином</w:t>
      </w:r>
      <w:proofErr w:type="spellEnd"/>
      <w:r w:rsidR="00162A3A" w:rsidRPr="004302F4">
        <w:rPr>
          <w:rStyle w:val="csa16174ba1"/>
        </w:rPr>
        <w:t xml:space="preserve">, </w:t>
      </w:r>
      <w:proofErr w:type="spellStart"/>
      <w:r w:rsidR="00162A3A" w:rsidRPr="004302F4">
        <w:rPr>
          <w:rStyle w:val="csa16174ba1"/>
        </w:rPr>
        <w:t>вінкристином</w:t>
      </w:r>
      <w:proofErr w:type="spellEnd"/>
      <w:r w:rsidR="00162A3A" w:rsidRPr="004302F4">
        <w:rPr>
          <w:rStyle w:val="csa16174ba1"/>
        </w:rPr>
        <w:t xml:space="preserve"> та </w:t>
      </w:r>
      <w:proofErr w:type="spellStart"/>
      <w:r w:rsidR="00162A3A" w:rsidRPr="004302F4">
        <w:rPr>
          <w:rStyle w:val="csa16174ba1"/>
        </w:rPr>
        <w:t>преднізоном</w:t>
      </w:r>
      <w:proofErr w:type="spellEnd"/>
      <w:r w:rsidR="00162A3A" w:rsidRPr="004302F4">
        <w:rPr>
          <w:rStyle w:val="csa16174ba1"/>
        </w:rPr>
        <w:t xml:space="preserve"> (</w:t>
      </w:r>
      <w:proofErr w:type="spellStart"/>
      <w:r w:rsidR="00162A3A" w:rsidRPr="004302F4">
        <w:rPr>
          <w:rStyle w:val="csa16174ba1"/>
        </w:rPr>
        <w:t>Rituximab</w:t>
      </w:r>
      <w:proofErr w:type="spellEnd"/>
      <w:r w:rsidR="00162A3A" w:rsidRPr="004302F4">
        <w:rPr>
          <w:rStyle w:val="csa16174ba1"/>
        </w:rPr>
        <w:t xml:space="preserve">, </w:t>
      </w:r>
      <w:proofErr w:type="spellStart"/>
      <w:r w:rsidR="00162A3A" w:rsidRPr="004302F4">
        <w:rPr>
          <w:rStyle w:val="csa16174ba1"/>
        </w:rPr>
        <w:t>Cyclophosphamide</w:t>
      </w:r>
      <w:proofErr w:type="spellEnd"/>
      <w:r w:rsidR="00162A3A" w:rsidRPr="004302F4">
        <w:rPr>
          <w:rStyle w:val="csa16174ba1"/>
        </w:rPr>
        <w:t xml:space="preserve">, </w:t>
      </w:r>
      <w:proofErr w:type="spellStart"/>
      <w:r w:rsidR="00162A3A" w:rsidRPr="004302F4">
        <w:rPr>
          <w:rStyle w:val="csa16174ba1"/>
        </w:rPr>
        <w:t>Doxorubicin</w:t>
      </w:r>
      <w:proofErr w:type="spellEnd"/>
      <w:r w:rsidR="00162A3A" w:rsidRPr="004302F4">
        <w:rPr>
          <w:rStyle w:val="csa16174ba1"/>
        </w:rPr>
        <w:t xml:space="preserve">, </w:t>
      </w:r>
      <w:proofErr w:type="spellStart"/>
      <w:r w:rsidR="00162A3A" w:rsidRPr="004302F4">
        <w:rPr>
          <w:rStyle w:val="csa16174ba1"/>
        </w:rPr>
        <w:t>Vincristine</w:t>
      </w:r>
      <w:proofErr w:type="spellEnd"/>
      <w:r w:rsidR="00162A3A" w:rsidRPr="004302F4">
        <w:rPr>
          <w:rStyle w:val="csa16174ba1"/>
        </w:rPr>
        <w:t xml:space="preserve">, </w:t>
      </w:r>
      <w:proofErr w:type="spellStart"/>
      <w:r w:rsidR="00162A3A" w:rsidRPr="004302F4">
        <w:rPr>
          <w:rStyle w:val="csa16174ba1"/>
        </w:rPr>
        <w:t>and</w:t>
      </w:r>
      <w:proofErr w:type="spellEnd"/>
      <w:r w:rsidR="00162A3A" w:rsidRPr="004302F4">
        <w:rPr>
          <w:rStyle w:val="csa16174ba1"/>
        </w:rPr>
        <w:t xml:space="preserve"> </w:t>
      </w:r>
      <w:proofErr w:type="spellStart"/>
      <w:r w:rsidR="00162A3A" w:rsidRPr="004302F4">
        <w:rPr>
          <w:rStyle w:val="csa16174ba1"/>
        </w:rPr>
        <w:t>Prednisone</w:t>
      </w:r>
      <w:proofErr w:type="spellEnd"/>
      <w:r w:rsidR="00162A3A" w:rsidRPr="004302F4">
        <w:rPr>
          <w:rStyle w:val="csa16174ba1"/>
        </w:rPr>
        <w:t xml:space="preserve"> — R-CHOP) у пацієнтів віком ≤75 років із раніше </w:t>
      </w:r>
      <w:proofErr w:type="spellStart"/>
      <w:r w:rsidR="00162A3A" w:rsidRPr="004302F4">
        <w:rPr>
          <w:rStyle w:val="csa16174ba1"/>
        </w:rPr>
        <w:t>нелікованою</w:t>
      </w:r>
      <w:proofErr w:type="spellEnd"/>
      <w:r w:rsidR="00162A3A" w:rsidRPr="004302F4">
        <w:rPr>
          <w:rStyle w:val="csa16174ba1"/>
        </w:rPr>
        <w:t xml:space="preserve"> дифузною </w:t>
      </w:r>
      <w:r w:rsidR="005E5DFF" w:rsidRPr="005E5DFF">
        <w:rPr>
          <w:rStyle w:val="csa16174ba1"/>
        </w:rPr>
        <w:t xml:space="preserve">                                  </w:t>
      </w:r>
      <w:r w:rsidR="00162A3A" w:rsidRPr="004302F4">
        <w:rPr>
          <w:rStyle w:val="csa16174ba1"/>
        </w:rPr>
        <w:t>В-</w:t>
      </w:r>
      <w:proofErr w:type="spellStart"/>
      <w:r w:rsidR="00162A3A" w:rsidRPr="004302F4">
        <w:rPr>
          <w:rStyle w:val="csa16174ba1"/>
        </w:rPr>
        <w:t>великоклітинною</w:t>
      </w:r>
      <w:proofErr w:type="spellEnd"/>
      <w:r w:rsidR="00162A3A" w:rsidRPr="004302F4">
        <w:rPr>
          <w:rStyle w:val="csa16174ba1"/>
        </w:rPr>
        <w:t xml:space="preserve"> лімфомою, що виникла з клітин </w:t>
      </w:r>
      <w:proofErr w:type="spellStart"/>
      <w:r w:rsidR="00162A3A" w:rsidRPr="004302F4">
        <w:rPr>
          <w:rStyle w:val="csa16174ba1"/>
        </w:rPr>
        <w:t>негермінального</w:t>
      </w:r>
      <w:proofErr w:type="spellEnd"/>
      <w:r w:rsidR="00162A3A" w:rsidRPr="004302F4">
        <w:rPr>
          <w:rStyle w:val="csa16174ba1"/>
        </w:rPr>
        <w:t xml:space="preserve"> центру», код дослідження </w:t>
      </w:r>
      <w:r w:rsidR="00162A3A" w:rsidRPr="004302F4">
        <w:rPr>
          <w:rStyle w:val="cs5e98e9301"/>
        </w:rPr>
        <w:t>ACE-LY-312 (D8227C00001)</w:t>
      </w:r>
      <w:r w:rsidR="00162A3A" w:rsidRPr="004302F4">
        <w:rPr>
          <w:rStyle w:val="csa16174ba1"/>
        </w:rPr>
        <w:t xml:space="preserve">, версія 6.0 від 22 листопада 2022 року; спонсор - </w:t>
      </w:r>
      <w:proofErr w:type="spellStart"/>
      <w:r w:rsidR="00162A3A" w:rsidRPr="004302F4">
        <w:rPr>
          <w:rStyle w:val="csa16174ba1"/>
        </w:rPr>
        <w:t>Acerta</w:t>
      </w:r>
      <w:proofErr w:type="spellEnd"/>
      <w:r w:rsidR="00162A3A" w:rsidRPr="004302F4">
        <w:rPr>
          <w:rStyle w:val="csa16174ba1"/>
        </w:rPr>
        <w:t xml:space="preserve"> </w:t>
      </w:r>
      <w:proofErr w:type="spellStart"/>
      <w:r w:rsidR="00162A3A" w:rsidRPr="004302F4">
        <w:rPr>
          <w:rStyle w:val="csa16174ba1"/>
        </w:rPr>
        <w:t>Pharma</w:t>
      </w:r>
      <w:proofErr w:type="spellEnd"/>
      <w:r w:rsidR="00162A3A" w:rsidRPr="004302F4">
        <w:rPr>
          <w:rStyle w:val="csa16174ba1"/>
        </w:rPr>
        <w:t xml:space="preserve"> B.V., (A </w:t>
      </w:r>
      <w:proofErr w:type="spellStart"/>
      <w:r w:rsidR="00162A3A" w:rsidRPr="004302F4">
        <w:rPr>
          <w:rStyle w:val="csa16174ba1"/>
        </w:rPr>
        <w:t>Member</w:t>
      </w:r>
      <w:proofErr w:type="spellEnd"/>
      <w:r w:rsidR="00162A3A" w:rsidRPr="004302F4">
        <w:rPr>
          <w:rStyle w:val="csa16174ba1"/>
        </w:rPr>
        <w:t xml:space="preserve"> </w:t>
      </w:r>
      <w:proofErr w:type="spellStart"/>
      <w:r w:rsidR="00162A3A" w:rsidRPr="004302F4">
        <w:rPr>
          <w:rStyle w:val="csa16174ba1"/>
        </w:rPr>
        <w:t>of</w:t>
      </w:r>
      <w:proofErr w:type="spellEnd"/>
      <w:r w:rsidR="00162A3A" w:rsidRPr="004302F4">
        <w:rPr>
          <w:rStyle w:val="csa16174ba1"/>
        </w:rPr>
        <w:t xml:space="preserve"> </w:t>
      </w:r>
      <w:proofErr w:type="spellStart"/>
      <w:r w:rsidR="00162A3A" w:rsidRPr="004302F4">
        <w:rPr>
          <w:rStyle w:val="csa16174ba1"/>
        </w:rPr>
        <w:t>the</w:t>
      </w:r>
      <w:proofErr w:type="spellEnd"/>
      <w:r w:rsidR="00162A3A" w:rsidRPr="004302F4">
        <w:rPr>
          <w:rStyle w:val="csa16174ba1"/>
        </w:rPr>
        <w:t xml:space="preserve"> </w:t>
      </w:r>
      <w:proofErr w:type="spellStart"/>
      <w:r w:rsidR="00162A3A" w:rsidRPr="004302F4">
        <w:rPr>
          <w:rStyle w:val="csa16174ba1"/>
        </w:rPr>
        <w:t>AstraZeneca</w:t>
      </w:r>
      <w:proofErr w:type="spellEnd"/>
      <w:r w:rsidR="00162A3A" w:rsidRPr="004302F4">
        <w:rPr>
          <w:rStyle w:val="csa16174ba1"/>
        </w:rPr>
        <w:t xml:space="preserve"> </w:t>
      </w:r>
      <w:proofErr w:type="spellStart"/>
      <w:r w:rsidR="00162A3A" w:rsidRPr="004302F4">
        <w:rPr>
          <w:rStyle w:val="csa16174ba1"/>
        </w:rPr>
        <w:t>Group</w:t>
      </w:r>
      <w:proofErr w:type="spellEnd"/>
      <w:r w:rsidR="00162A3A" w:rsidRPr="004302F4">
        <w:rPr>
          <w:rStyle w:val="csa16174ba1"/>
        </w:rPr>
        <w:t xml:space="preserve">), </w:t>
      </w:r>
      <w:proofErr w:type="spellStart"/>
      <w:r w:rsidR="00162A3A" w:rsidRPr="004302F4">
        <w:rPr>
          <w:rStyle w:val="csa16174ba1"/>
        </w:rPr>
        <w:t>Netherlands</w:t>
      </w:r>
      <w:proofErr w:type="spellEnd"/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 «ФОРТРІА ДЕВЕЛОПМЕНТ УКРАЇНА»</w:t>
      </w:r>
    </w:p>
    <w:p w:rsidR="005E5DFF" w:rsidRDefault="005E5DFF" w:rsidP="005E5DFF">
      <w:pPr>
        <w:jc w:val="both"/>
        <w:rPr>
          <w:rFonts w:ascii="Arial" w:hAnsi="Arial" w:cs="Arial"/>
          <w:sz w:val="20"/>
          <w:szCs w:val="20"/>
        </w:rPr>
      </w:pPr>
    </w:p>
    <w:p w:rsidR="005E5DFF" w:rsidRDefault="005E5DFF" w:rsidP="005E5DFF">
      <w:pPr>
        <w:jc w:val="both"/>
        <w:rPr>
          <w:rFonts w:ascii="Arial" w:hAnsi="Arial" w:cs="Arial"/>
          <w:sz w:val="20"/>
          <w:szCs w:val="20"/>
        </w:rPr>
      </w:pPr>
    </w:p>
    <w:p w:rsidR="0065162A" w:rsidRPr="004302F4" w:rsidRDefault="0065162A" w:rsidP="005E5DFF">
      <w:pPr>
        <w:jc w:val="both"/>
        <w:rPr>
          <w:rFonts w:ascii="Arial" w:hAnsi="Arial" w:cs="Arial"/>
          <w:sz w:val="20"/>
        </w:rPr>
      </w:pPr>
      <w:r w:rsidRPr="004302F4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162A3A" w:rsidRPr="004302F4">
        <w:rPr>
          <w:rStyle w:val="cs5e98e9302"/>
        </w:rPr>
        <w:t>Зміна назви місця проведення клінічного випробування</w:t>
      </w:r>
      <w:r w:rsidR="00162A3A" w:rsidRPr="004302F4">
        <w:rPr>
          <w:rStyle w:val="csa16174ba2"/>
        </w:rPr>
        <w:t xml:space="preserve"> до протоколу клінічного дослідження «</w:t>
      </w:r>
      <w:proofErr w:type="spellStart"/>
      <w:r w:rsidR="00162A3A" w:rsidRPr="004302F4">
        <w:rPr>
          <w:rStyle w:val="csa16174ba2"/>
        </w:rPr>
        <w:t>Багатоцентрове</w:t>
      </w:r>
      <w:proofErr w:type="spellEnd"/>
      <w:r w:rsidR="00162A3A" w:rsidRPr="004302F4">
        <w:rPr>
          <w:rStyle w:val="csa16174ba2"/>
        </w:rPr>
        <w:t xml:space="preserve">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</w:t>
      </w:r>
      <w:proofErr w:type="spellStart"/>
      <w:r w:rsidR="00162A3A" w:rsidRPr="004302F4">
        <w:rPr>
          <w:rStyle w:val="cs5e98e9302"/>
        </w:rPr>
        <w:t>пембролізумаб</w:t>
      </w:r>
      <w:proofErr w:type="spellEnd"/>
      <w:r w:rsidR="00162A3A" w:rsidRPr="004302F4">
        <w:rPr>
          <w:rStyle w:val="csa16174ba2"/>
        </w:rPr>
        <w:t xml:space="preserve">», код дослідження </w:t>
      </w:r>
      <w:r w:rsidR="00162A3A" w:rsidRPr="004302F4">
        <w:rPr>
          <w:rStyle w:val="cs5e98e9302"/>
        </w:rPr>
        <w:t>MK-3475-587</w:t>
      </w:r>
      <w:r w:rsidR="00162A3A" w:rsidRPr="004302F4">
        <w:rPr>
          <w:rStyle w:val="csa16174ba2"/>
        </w:rPr>
        <w:t>, з інкорпорованою поправкою 04 від</w:t>
      </w:r>
      <w:r w:rsidR="005E5DFF" w:rsidRPr="005E5DFF">
        <w:rPr>
          <w:rStyle w:val="csa16174ba2"/>
        </w:rPr>
        <w:t xml:space="preserve"> </w:t>
      </w:r>
      <w:r w:rsidR="00162A3A" w:rsidRPr="004302F4">
        <w:rPr>
          <w:rStyle w:val="csa16174ba2"/>
        </w:rPr>
        <w:t xml:space="preserve">15 грудня 2022 року; спонсор - ТОВ </w:t>
      </w:r>
      <w:proofErr w:type="spellStart"/>
      <w:r w:rsidR="00162A3A" w:rsidRPr="004302F4">
        <w:rPr>
          <w:rStyle w:val="csa16174ba2"/>
        </w:rPr>
        <w:t>Мерк</w:t>
      </w:r>
      <w:proofErr w:type="spellEnd"/>
      <w:r w:rsidR="00162A3A" w:rsidRPr="004302F4">
        <w:rPr>
          <w:rStyle w:val="csa16174ba2"/>
        </w:rPr>
        <w:t xml:space="preserve"> </w:t>
      </w:r>
      <w:proofErr w:type="spellStart"/>
      <w:r w:rsidR="00162A3A" w:rsidRPr="004302F4">
        <w:rPr>
          <w:rStyle w:val="csa16174ba2"/>
        </w:rPr>
        <w:t>Шарп</w:t>
      </w:r>
      <w:proofErr w:type="spellEnd"/>
      <w:r w:rsidR="00162A3A" w:rsidRPr="004302F4">
        <w:rPr>
          <w:rStyle w:val="csa16174ba2"/>
        </w:rPr>
        <w:t xml:space="preserve"> </w:t>
      </w:r>
      <w:proofErr w:type="spellStart"/>
      <w:r w:rsidR="00162A3A" w:rsidRPr="004302F4">
        <w:rPr>
          <w:rStyle w:val="csa16174ba2"/>
        </w:rPr>
        <w:t>енд</w:t>
      </w:r>
      <w:proofErr w:type="spellEnd"/>
      <w:r w:rsidR="00162A3A" w:rsidRPr="004302F4">
        <w:rPr>
          <w:rStyle w:val="csa16174ba2"/>
        </w:rPr>
        <w:t xml:space="preserve"> </w:t>
      </w:r>
      <w:proofErr w:type="spellStart"/>
      <w:r w:rsidR="00162A3A" w:rsidRPr="004302F4">
        <w:rPr>
          <w:rStyle w:val="csa16174ba2"/>
        </w:rPr>
        <w:t>Доум</w:t>
      </w:r>
      <w:proofErr w:type="spellEnd"/>
      <w:r w:rsidR="00162A3A" w:rsidRPr="004302F4">
        <w:rPr>
          <w:rStyle w:val="csa16174ba2"/>
        </w:rPr>
        <w:t>, США (</w:t>
      </w:r>
      <w:proofErr w:type="spellStart"/>
      <w:r w:rsidR="00162A3A" w:rsidRPr="004302F4">
        <w:rPr>
          <w:rStyle w:val="csa16174ba2"/>
        </w:rPr>
        <w:t>Merck</w:t>
      </w:r>
      <w:proofErr w:type="spellEnd"/>
      <w:r w:rsidR="00162A3A" w:rsidRPr="004302F4">
        <w:rPr>
          <w:rStyle w:val="csa16174ba2"/>
        </w:rPr>
        <w:t xml:space="preserve"> </w:t>
      </w:r>
      <w:proofErr w:type="spellStart"/>
      <w:r w:rsidR="00162A3A" w:rsidRPr="004302F4">
        <w:rPr>
          <w:rStyle w:val="csa16174ba2"/>
        </w:rPr>
        <w:t>Sharp</w:t>
      </w:r>
      <w:proofErr w:type="spellEnd"/>
      <w:r w:rsidR="00162A3A" w:rsidRPr="004302F4">
        <w:rPr>
          <w:rStyle w:val="csa16174ba2"/>
        </w:rPr>
        <w:t xml:space="preserve"> &amp; </w:t>
      </w:r>
      <w:proofErr w:type="spellStart"/>
      <w:r w:rsidR="00162A3A" w:rsidRPr="004302F4">
        <w:rPr>
          <w:rStyle w:val="csa16174ba2"/>
        </w:rPr>
        <w:t>Dohme</w:t>
      </w:r>
      <w:proofErr w:type="spellEnd"/>
      <w:r w:rsidR="00162A3A" w:rsidRPr="004302F4">
        <w:rPr>
          <w:rStyle w:val="csa16174ba2"/>
        </w:rPr>
        <w:t xml:space="preserve"> LLC, USA)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65162A" w:rsidRPr="004302F4" w:rsidRDefault="0065162A" w:rsidP="004302F4">
      <w:pPr>
        <w:rPr>
          <w:rFonts w:ascii="Arial" w:hAnsi="Arial" w:cs="Arial"/>
          <w:sz w:val="20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65162A" w:rsidRPr="004302F4" w:rsidTr="00980F98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2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2"/>
              </w:rPr>
              <w:t>СТАЛО</w:t>
            </w:r>
          </w:p>
        </w:tc>
      </w:tr>
      <w:tr w:rsidR="0065162A" w:rsidRPr="004302F4" w:rsidTr="00980F98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2"/>
              </w:rPr>
              <w:t xml:space="preserve">лікар </w:t>
            </w:r>
            <w:proofErr w:type="spellStart"/>
            <w:r w:rsidRPr="004302F4">
              <w:rPr>
                <w:rStyle w:val="csa16174ba2"/>
              </w:rPr>
              <w:t>Шнайдерман</w:t>
            </w:r>
            <w:proofErr w:type="spellEnd"/>
            <w:r w:rsidRPr="004302F4">
              <w:rPr>
                <w:rStyle w:val="csa16174ba2"/>
              </w:rPr>
              <w:t xml:space="preserve"> П.Ю.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2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r w:rsidRPr="004302F4">
              <w:rPr>
                <w:rStyle w:val="cs5e98e9302"/>
              </w:rPr>
              <w:t>хіміотерапевтичне відділення</w:t>
            </w:r>
            <w:r w:rsidRPr="004302F4">
              <w:rPr>
                <w:rStyle w:val="csa16174ba2"/>
              </w:rPr>
              <w:t>, м. Вінниця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f06cd379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2"/>
              </w:rPr>
              <w:t xml:space="preserve">лікар </w:t>
            </w:r>
            <w:proofErr w:type="spellStart"/>
            <w:r w:rsidRPr="004302F4">
              <w:rPr>
                <w:rStyle w:val="csa16174ba2"/>
              </w:rPr>
              <w:t>Шнайдерман</w:t>
            </w:r>
            <w:proofErr w:type="spellEnd"/>
            <w:r w:rsidRPr="004302F4">
              <w:rPr>
                <w:rStyle w:val="csa16174ba2"/>
              </w:rPr>
              <w:t xml:space="preserve"> П.Ю.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2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r w:rsidRPr="004302F4">
              <w:rPr>
                <w:rStyle w:val="cs5e98e9302"/>
              </w:rPr>
              <w:t>хіміотерапевтичне відділення з ліжками денного перебування пацієнтів</w:t>
            </w:r>
            <w:r w:rsidRPr="004302F4">
              <w:rPr>
                <w:rStyle w:val="csa16174ba2"/>
              </w:rPr>
              <w:t>, м. Вінниця</w:t>
            </w:r>
          </w:p>
        </w:tc>
      </w:tr>
    </w:tbl>
    <w:p w:rsidR="00A02ABA" w:rsidRPr="004302F4" w:rsidRDefault="00A02ABA" w:rsidP="004302F4">
      <w:pPr>
        <w:jc w:val="both"/>
        <w:rPr>
          <w:rFonts w:ascii="Arial" w:hAnsi="Arial" w:cs="Arial"/>
          <w:sz w:val="20"/>
          <w:szCs w:val="20"/>
        </w:rPr>
      </w:pPr>
    </w:p>
    <w:p w:rsidR="0065162A" w:rsidRPr="004302F4" w:rsidRDefault="0065162A" w:rsidP="004302F4">
      <w:pPr>
        <w:jc w:val="both"/>
        <w:rPr>
          <w:rStyle w:val="cs80d9435b3"/>
          <w:rFonts w:ascii="Arial" w:hAnsi="Arial" w:cs="Arial"/>
          <w:b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162A3A" w:rsidRPr="004302F4">
        <w:rPr>
          <w:rStyle w:val="cs5e98e9303"/>
        </w:rPr>
        <w:t>Інформаційна картка учасника дослідження, версія 4.0 від 31 травня 2024 року, українською та російською мовами</w:t>
      </w:r>
      <w:r w:rsidR="00162A3A" w:rsidRPr="004302F4">
        <w:rPr>
          <w:rStyle w:val="csa16174ba3"/>
        </w:rPr>
        <w:t xml:space="preserve"> до протоколу клінічного дослідження «</w:t>
      </w:r>
      <w:proofErr w:type="spellStart"/>
      <w:r w:rsidR="00162A3A" w:rsidRPr="004302F4">
        <w:rPr>
          <w:rStyle w:val="csa16174ba3"/>
        </w:rPr>
        <w:t>Рандомізоване</w:t>
      </w:r>
      <w:proofErr w:type="spellEnd"/>
      <w:r w:rsidR="00162A3A" w:rsidRPr="004302F4">
        <w:rPr>
          <w:rStyle w:val="csa16174ba3"/>
        </w:rPr>
        <w:t xml:space="preserve">, подвійне сліпе, плацебо-контрольоване дослідження Фази 3 для оцінки препарату </w:t>
      </w:r>
      <w:proofErr w:type="spellStart"/>
      <w:r w:rsidR="00162A3A" w:rsidRPr="004302F4">
        <w:rPr>
          <w:rStyle w:val="cs5e98e9303"/>
        </w:rPr>
        <w:t>упадацитиніб</w:t>
      </w:r>
      <w:proofErr w:type="spellEnd"/>
      <w:r w:rsidR="00162A3A" w:rsidRPr="004302F4">
        <w:rPr>
          <w:rStyle w:val="csa16174ba3"/>
        </w:rPr>
        <w:t xml:space="preserve"> у підлітків та дорослих пацієнтів з помірним та тяжким </w:t>
      </w:r>
      <w:proofErr w:type="spellStart"/>
      <w:r w:rsidR="00162A3A" w:rsidRPr="004302F4">
        <w:rPr>
          <w:rStyle w:val="csa16174ba3"/>
        </w:rPr>
        <w:t>атопічним</w:t>
      </w:r>
      <w:proofErr w:type="spellEnd"/>
      <w:r w:rsidR="00162A3A" w:rsidRPr="004302F4">
        <w:rPr>
          <w:rStyle w:val="csa16174ba3"/>
        </w:rPr>
        <w:t xml:space="preserve"> дерматитом», код дослідження </w:t>
      </w:r>
      <w:r w:rsidR="00162A3A" w:rsidRPr="004302F4">
        <w:rPr>
          <w:rStyle w:val="cs5e98e9303"/>
        </w:rPr>
        <w:t>M16-045</w:t>
      </w:r>
      <w:r w:rsidR="00162A3A" w:rsidRPr="004302F4">
        <w:rPr>
          <w:rStyle w:val="csa16174ba3"/>
        </w:rPr>
        <w:t xml:space="preserve">, версія 7.1 від </w:t>
      </w:r>
      <w:r w:rsidR="00473DA3" w:rsidRPr="00473DA3">
        <w:rPr>
          <w:rStyle w:val="csa16174ba3"/>
        </w:rPr>
        <w:t xml:space="preserve">                 </w:t>
      </w:r>
      <w:r w:rsidR="00162A3A" w:rsidRPr="004302F4">
        <w:rPr>
          <w:rStyle w:val="csa16174ba3"/>
        </w:rPr>
        <w:t xml:space="preserve">18 серпня 2023 року; спонсор - </w:t>
      </w:r>
      <w:proofErr w:type="spellStart"/>
      <w:r w:rsidR="00162A3A" w:rsidRPr="004302F4">
        <w:rPr>
          <w:rStyle w:val="csa16174ba3"/>
        </w:rPr>
        <w:t>AbbVie</w:t>
      </w:r>
      <w:proofErr w:type="spellEnd"/>
      <w:r w:rsidR="00162A3A" w:rsidRPr="004302F4">
        <w:rPr>
          <w:rStyle w:val="csa16174ba3"/>
        </w:rPr>
        <w:t xml:space="preserve"> </w:t>
      </w:r>
      <w:proofErr w:type="spellStart"/>
      <w:r w:rsidR="00162A3A" w:rsidRPr="004302F4">
        <w:rPr>
          <w:rStyle w:val="csa16174ba3"/>
        </w:rPr>
        <w:t>Inc</w:t>
      </w:r>
      <w:proofErr w:type="spellEnd"/>
      <w:r w:rsidR="00162A3A" w:rsidRPr="004302F4">
        <w:rPr>
          <w:rStyle w:val="csa16174ba3"/>
        </w:rPr>
        <w:t xml:space="preserve">., USA/ </w:t>
      </w:r>
      <w:proofErr w:type="spellStart"/>
      <w:r w:rsidR="00162A3A" w:rsidRPr="004302F4">
        <w:rPr>
          <w:rStyle w:val="csa16174ba3"/>
        </w:rPr>
        <w:t>ЕббВі</w:t>
      </w:r>
      <w:proofErr w:type="spellEnd"/>
      <w:r w:rsidR="00162A3A" w:rsidRPr="004302F4">
        <w:rPr>
          <w:rStyle w:val="csa16174ba3"/>
        </w:rPr>
        <w:t xml:space="preserve"> Інк., США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162A3A" w:rsidRPr="004302F4">
        <w:rPr>
          <w:rFonts w:ascii="Arial" w:hAnsi="Arial" w:cs="Arial"/>
          <w:sz w:val="20"/>
          <w:szCs w:val="20"/>
        </w:rPr>
        <w:t>ЕббВі</w:t>
      </w:r>
      <w:proofErr w:type="spellEnd"/>
      <w:r w:rsidR="00162A3A" w:rsidRPr="004302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2A3A" w:rsidRPr="004302F4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="00162A3A" w:rsidRPr="004302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2A3A" w:rsidRPr="004302F4">
        <w:rPr>
          <w:rFonts w:ascii="Arial" w:hAnsi="Arial" w:cs="Arial"/>
          <w:sz w:val="20"/>
          <w:szCs w:val="20"/>
        </w:rPr>
        <w:t>ГмбХ</w:t>
      </w:r>
      <w:proofErr w:type="spellEnd"/>
      <w:r w:rsidR="00162A3A" w:rsidRPr="004302F4">
        <w:rPr>
          <w:rFonts w:ascii="Arial" w:hAnsi="Arial" w:cs="Arial"/>
          <w:sz w:val="20"/>
          <w:szCs w:val="20"/>
        </w:rPr>
        <w:t>», Швейцарія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Fonts w:ascii="Arial" w:hAnsi="Arial" w:cs="Arial"/>
          <w:b/>
          <w:sz w:val="20"/>
          <w:szCs w:val="20"/>
        </w:rPr>
        <w:t xml:space="preserve">4. </w:t>
      </w:r>
      <w:r w:rsidR="00162A3A" w:rsidRPr="004302F4">
        <w:rPr>
          <w:rStyle w:val="cs5e98e9304"/>
        </w:rPr>
        <w:t xml:space="preserve">Брошура дослідника для досліджуваного лікарського засобу </w:t>
      </w:r>
      <w:proofErr w:type="spellStart"/>
      <w:r w:rsidR="00162A3A" w:rsidRPr="004302F4">
        <w:rPr>
          <w:rStyle w:val="cs5e98e9304"/>
        </w:rPr>
        <w:t>Рісанкізумаб</w:t>
      </w:r>
      <w:proofErr w:type="spellEnd"/>
      <w:r w:rsidR="00162A3A" w:rsidRPr="004302F4">
        <w:rPr>
          <w:rStyle w:val="cs5e98e9304"/>
        </w:rPr>
        <w:t xml:space="preserve">, версія 11 від </w:t>
      </w:r>
      <w:r w:rsidR="00473DA3" w:rsidRPr="00473DA3">
        <w:rPr>
          <w:rStyle w:val="cs5e98e9304"/>
        </w:rPr>
        <w:t xml:space="preserve">            </w:t>
      </w:r>
      <w:r w:rsidR="00162A3A" w:rsidRPr="004302F4">
        <w:rPr>
          <w:rStyle w:val="cs5e98e9304"/>
        </w:rPr>
        <w:t>17 червня 2024 року</w:t>
      </w:r>
      <w:r w:rsidR="004468FF" w:rsidRPr="004302F4">
        <w:rPr>
          <w:rStyle w:val="csa16174ba4"/>
        </w:rPr>
        <w:t xml:space="preserve"> до протоколів клінічних досліджень:</w:t>
      </w:r>
      <w:r w:rsidR="00162A3A" w:rsidRPr="004302F4">
        <w:rPr>
          <w:rStyle w:val="csa16174ba4"/>
        </w:rPr>
        <w:t xml:space="preserve"> «</w:t>
      </w:r>
      <w:proofErr w:type="spellStart"/>
      <w:r w:rsidR="00162A3A" w:rsidRPr="004302F4">
        <w:rPr>
          <w:rStyle w:val="csa16174ba4"/>
        </w:rPr>
        <w:t>Багатоцентрове</w:t>
      </w:r>
      <w:proofErr w:type="spellEnd"/>
      <w:r w:rsidR="00162A3A" w:rsidRPr="004302F4">
        <w:rPr>
          <w:rStyle w:val="csa16174ba4"/>
        </w:rPr>
        <w:t xml:space="preserve">, </w:t>
      </w:r>
      <w:proofErr w:type="spellStart"/>
      <w:r w:rsidR="00162A3A" w:rsidRPr="004302F4">
        <w:rPr>
          <w:rStyle w:val="csa16174ba4"/>
        </w:rPr>
        <w:t>рандомізоване</w:t>
      </w:r>
      <w:proofErr w:type="spellEnd"/>
      <w:r w:rsidR="00162A3A" w:rsidRPr="004302F4">
        <w:rPr>
          <w:rStyle w:val="csa16174ba4"/>
        </w:rPr>
        <w:t xml:space="preserve">, подвійне сліпе, плацебо-контрольоване 52-тижневе дослідження підтримуючої та відкритої продовженої терапії для оцінки ефективності та безпечності </w:t>
      </w:r>
      <w:proofErr w:type="spellStart"/>
      <w:r w:rsidR="00162A3A" w:rsidRPr="004302F4">
        <w:rPr>
          <w:rStyle w:val="cs5e98e9304"/>
        </w:rPr>
        <w:t>рісанкізумабу</w:t>
      </w:r>
      <w:proofErr w:type="spellEnd"/>
      <w:r w:rsidR="00162A3A" w:rsidRPr="004302F4">
        <w:rPr>
          <w:rStyle w:val="csa16174ba4"/>
        </w:rPr>
        <w:t xml:space="preserve"> у пацієнтів з хворобою Крона», код дослідження </w:t>
      </w:r>
      <w:r w:rsidR="00162A3A" w:rsidRPr="004302F4">
        <w:rPr>
          <w:rStyle w:val="cs5e98e9304"/>
        </w:rPr>
        <w:t>M16-000</w:t>
      </w:r>
      <w:r w:rsidR="00162A3A" w:rsidRPr="004302F4">
        <w:rPr>
          <w:rStyle w:val="csa16174ba4"/>
        </w:rPr>
        <w:t>, з інкорпорованими адміністративними змінами 1, 2, 4, 6, 7, 8, 9 та поправками 1, 2, 3, 4, 5, 6, 7, 8, 9 та 10 від 16 грудня 2022 року; «</w:t>
      </w:r>
      <w:proofErr w:type="spellStart"/>
      <w:r w:rsidR="00162A3A" w:rsidRPr="004302F4">
        <w:rPr>
          <w:rStyle w:val="csa16174ba4"/>
        </w:rPr>
        <w:t>Багатоцентрове</w:t>
      </w:r>
      <w:proofErr w:type="spellEnd"/>
      <w:r w:rsidR="00162A3A" w:rsidRPr="004302F4">
        <w:rPr>
          <w:rStyle w:val="csa16174ba4"/>
        </w:rPr>
        <w:t xml:space="preserve">, </w:t>
      </w:r>
      <w:proofErr w:type="spellStart"/>
      <w:r w:rsidR="00162A3A" w:rsidRPr="004302F4">
        <w:rPr>
          <w:rStyle w:val="csa16174ba4"/>
        </w:rPr>
        <w:t>рандомізоване</w:t>
      </w:r>
      <w:proofErr w:type="spellEnd"/>
      <w:r w:rsidR="00162A3A" w:rsidRPr="004302F4">
        <w:rPr>
          <w:rStyle w:val="csa16174ba4"/>
        </w:rPr>
        <w:t>, подвійне сліпе, плацебо-контрольоване 52-тижневе підтримуюче лікування і відкрите продовжене дослідження для вивчення ефективності та безпечності</w:t>
      </w:r>
      <w:r w:rsidR="00162A3A" w:rsidRPr="004302F4">
        <w:rPr>
          <w:rStyle w:val="cs5e98e9304"/>
        </w:rPr>
        <w:t xml:space="preserve"> </w:t>
      </w:r>
      <w:proofErr w:type="spellStart"/>
      <w:r w:rsidR="00162A3A" w:rsidRPr="004302F4">
        <w:rPr>
          <w:rStyle w:val="cs5e98e9304"/>
        </w:rPr>
        <w:t>Рісанкізумабу</w:t>
      </w:r>
      <w:proofErr w:type="spellEnd"/>
      <w:r w:rsidR="00162A3A" w:rsidRPr="004302F4">
        <w:rPr>
          <w:rStyle w:val="csa16174ba4"/>
        </w:rPr>
        <w:t xml:space="preserve"> у пацієнтів з виразковим колітом», код дослідження </w:t>
      </w:r>
      <w:r w:rsidR="004468FF" w:rsidRPr="004302F4">
        <w:rPr>
          <w:rStyle w:val="csa16174ba4"/>
        </w:rPr>
        <w:t xml:space="preserve">                    </w:t>
      </w:r>
      <w:r w:rsidR="00162A3A" w:rsidRPr="004302F4">
        <w:rPr>
          <w:rStyle w:val="cs5e98e9304"/>
        </w:rPr>
        <w:t>M16-066</w:t>
      </w:r>
      <w:r w:rsidR="00162A3A" w:rsidRPr="004302F4">
        <w:rPr>
          <w:rStyle w:val="csa16174ba4"/>
        </w:rPr>
        <w:t>, інкорпорований Поправками 1, 2, 2.01 (тільки для Китаю), 3, 3.01 (тільки для Німеччини), 4, 4.01 (тільки для Японії), 4.02 (для України та прилеглих задіяних країн), 5 і Адміністративними змінами 1, 2, 3, 4 від 16 грудня 2022 року; «</w:t>
      </w:r>
      <w:proofErr w:type="spellStart"/>
      <w:r w:rsidR="00162A3A" w:rsidRPr="004302F4">
        <w:rPr>
          <w:rStyle w:val="csa16174ba4"/>
        </w:rPr>
        <w:t>Рандомізоване</w:t>
      </w:r>
      <w:proofErr w:type="spellEnd"/>
      <w:r w:rsidR="00162A3A" w:rsidRPr="004302F4">
        <w:rPr>
          <w:rStyle w:val="csa16174ba4"/>
        </w:rPr>
        <w:t xml:space="preserve"> подвійне сліпе дослідження III фази, для порівняння препарату </w:t>
      </w:r>
      <w:proofErr w:type="spellStart"/>
      <w:r w:rsidR="00162A3A" w:rsidRPr="004302F4">
        <w:rPr>
          <w:rStyle w:val="cs5e98e9304"/>
        </w:rPr>
        <w:t>Рісанкізумаб</w:t>
      </w:r>
      <w:proofErr w:type="spellEnd"/>
      <w:r w:rsidR="00162A3A" w:rsidRPr="004302F4">
        <w:rPr>
          <w:rStyle w:val="csa16174ba4"/>
        </w:rPr>
        <w:t xml:space="preserve"> з плацебо у пацієнтів з активним </w:t>
      </w:r>
      <w:proofErr w:type="spellStart"/>
      <w:r w:rsidR="00162A3A" w:rsidRPr="004302F4">
        <w:rPr>
          <w:rStyle w:val="csa16174ba4"/>
        </w:rPr>
        <w:t>псоріатичним</w:t>
      </w:r>
      <w:proofErr w:type="spellEnd"/>
      <w:r w:rsidR="00162A3A" w:rsidRPr="004302F4">
        <w:rPr>
          <w:rStyle w:val="csa16174ba4"/>
        </w:rPr>
        <w:t xml:space="preserve"> артритом (</w:t>
      </w:r>
      <w:proofErr w:type="spellStart"/>
      <w:r w:rsidR="00162A3A" w:rsidRPr="004302F4">
        <w:rPr>
          <w:rStyle w:val="csa16174ba4"/>
        </w:rPr>
        <w:t>ПсА</w:t>
      </w:r>
      <w:proofErr w:type="spellEnd"/>
      <w:r w:rsidR="00162A3A" w:rsidRPr="004302F4">
        <w:rPr>
          <w:rStyle w:val="csa16174ba4"/>
        </w:rPr>
        <w:t xml:space="preserve">), які мають в анамнезі неадекватну відповідь принаймні на один </w:t>
      </w:r>
      <w:proofErr w:type="spellStart"/>
      <w:r w:rsidR="00162A3A" w:rsidRPr="004302F4">
        <w:rPr>
          <w:rStyle w:val="csa16174ba4"/>
        </w:rPr>
        <w:t>хворобомодифікуючий</w:t>
      </w:r>
      <w:proofErr w:type="spellEnd"/>
      <w:r w:rsidR="00162A3A" w:rsidRPr="004302F4">
        <w:rPr>
          <w:rStyle w:val="csa16174ba4"/>
        </w:rPr>
        <w:t xml:space="preserve"> протиревматичний препарат (ХМПРП) або його непереносимість (</w:t>
      </w:r>
      <w:proofErr w:type="spellStart"/>
      <w:r w:rsidR="00162A3A" w:rsidRPr="004302F4">
        <w:rPr>
          <w:rStyle w:val="csa16174ba4"/>
        </w:rPr>
        <w:t>KEEPsAKE</w:t>
      </w:r>
      <w:proofErr w:type="spellEnd"/>
      <w:r w:rsidR="00162A3A" w:rsidRPr="004302F4">
        <w:rPr>
          <w:rStyle w:val="csa16174ba4"/>
        </w:rPr>
        <w:t xml:space="preserve"> 1)», код дослідження </w:t>
      </w:r>
      <w:r w:rsidR="00162A3A" w:rsidRPr="004302F4">
        <w:rPr>
          <w:rStyle w:val="cs5e98e9304"/>
        </w:rPr>
        <w:t>M16-011</w:t>
      </w:r>
      <w:r w:rsidR="00162A3A" w:rsidRPr="004302F4">
        <w:rPr>
          <w:rStyle w:val="csa16174ba4"/>
        </w:rPr>
        <w:t xml:space="preserve">, версія 6.0 від 13 березня </w:t>
      </w:r>
      <w:r w:rsidR="00162A3A" w:rsidRPr="004302F4">
        <w:rPr>
          <w:rStyle w:val="csa16174ba4"/>
        </w:rPr>
        <w:lastRenderedPageBreak/>
        <w:t xml:space="preserve">2023 року; спонсор - </w:t>
      </w:r>
      <w:proofErr w:type="spellStart"/>
      <w:r w:rsidR="00162A3A" w:rsidRPr="004302F4">
        <w:rPr>
          <w:rStyle w:val="csa16174ba4"/>
        </w:rPr>
        <w:t>AbbVie</w:t>
      </w:r>
      <w:proofErr w:type="spellEnd"/>
      <w:r w:rsidR="00162A3A" w:rsidRPr="004302F4">
        <w:rPr>
          <w:rStyle w:val="csa16174ba4"/>
        </w:rPr>
        <w:t xml:space="preserve"> </w:t>
      </w:r>
      <w:proofErr w:type="spellStart"/>
      <w:r w:rsidR="00162A3A" w:rsidRPr="004302F4">
        <w:rPr>
          <w:rStyle w:val="csa16174ba4"/>
        </w:rPr>
        <w:t>Inc</w:t>
      </w:r>
      <w:proofErr w:type="spellEnd"/>
      <w:r w:rsidR="00162A3A" w:rsidRPr="004302F4">
        <w:rPr>
          <w:rStyle w:val="csa16174ba4"/>
        </w:rPr>
        <w:t>., USA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162A3A" w:rsidRPr="004302F4">
        <w:rPr>
          <w:rFonts w:ascii="Arial" w:hAnsi="Arial" w:cs="Arial"/>
          <w:sz w:val="20"/>
          <w:szCs w:val="20"/>
        </w:rPr>
        <w:t>ЕббВі</w:t>
      </w:r>
      <w:proofErr w:type="spellEnd"/>
      <w:r w:rsidR="00162A3A" w:rsidRPr="004302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2A3A" w:rsidRPr="004302F4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="00162A3A" w:rsidRPr="004302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2A3A" w:rsidRPr="004302F4">
        <w:rPr>
          <w:rFonts w:ascii="Arial" w:hAnsi="Arial" w:cs="Arial"/>
          <w:sz w:val="20"/>
          <w:szCs w:val="20"/>
        </w:rPr>
        <w:t>ГмбХ</w:t>
      </w:r>
      <w:proofErr w:type="spellEnd"/>
      <w:r w:rsidR="00162A3A" w:rsidRPr="004302F4">
        <w:rPr>
          <w:rFonts w:ascii="Arial" w:hAnsi="Arial" w:cs="Arial"/>
          <w:sz w:val="20"/>
          <w:szCs w:val="20"/>
        </w:rPr>
        <w:t>», Швейцарія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162A3A" w:rsidRPr="004302F4">
        <w:rPr>
          <w:rStyle w:val="cs5e98e9305"/>
        </w:rPr>
        <w:t>Резюме результатів клінічного випробування, версія від червня 2024 р. українською мовою</w:t>
      </w:r>
      <w:r w:rsidR="00162A3A" w:rsidRPr="004302F4">
        <w:rPr>
          <w:rStyle w:val="csa16174ba5"/>
        </w:rPr>
        <w:t xml:space="preserve"> до протоколу клінічного дослідження «</w:t>
      </w:r>
      <w:proofErr w:type="spellStart"/>
      <w:r w:rsidR="00162A3A" w:rsidRPr="004302F4">
        <w:rPr>
          <w:rStyle w:val="csa16174ba5"/>
        </w:rPr>
        <w:t>Рандомізоване</w:t>
      </w:r>
      <w:proofErr w:type="spellEnd"/>
      <w:r w:rsidR="00162A3A" w:rsidRPr="004302F4">
        <w:rPr>
          <w:rStyle w:val="csa16174ba5"/>
        </w:rPr>
        <w:t xml:space="preserve">, відкрите, контрольоване активним препаратом, </w:t>
      </w:r>
      <w:proofErr w:type="spellStart"/>
      <w:r w:rsidR="00162A3A" w:rsidRPr="004302F4">
        <w:rPr>
          <w:rStyle w:val="csa16174ba5"/>
        </w:rPr>
        <w:t>багатоцентрове</w:t>
      </w:r>
      <w:proofErr w:type="spellEnd"/>
      <w:r w:rsidR="00162A3A" w:rsidRPr="004302F4">
        <w:rPr>
          <w:rStyle w:val="csa16174ba5"/>
        </w:rPr>
        <w:t xml:space="preserve"> дослідження фази III для оцінки ефективності та безпечності застосування</w:t>
      </w:r>
      <w:r w:rsidR="00162A3A" w:rsidRPr="004302F4">
        <w:rPr>
          <w:rStyle w:val="cs5e98e9305"/>
        </w:rPr>
        <w:t xml:space="preserve"> </w:t>
      </w:r>
      <w:proofErr w:type="spellStart"/>
      <w:r w:rsidR="00162A3A" w:rsidRPr="004302F4">
        <w:rPr>
          <w:rStyle w:val="cs5e98e9305"/>
        </w:rPr>
        <w:t>кровалімабу</w:t>
      </w:r>
      <w:proofErr w:type="spellEnd"/>
      <w:r w:rsidR="00162A3A" w:rsidRPr="004302F4">
        <w:rPr>
          <w:rStyle w:val="csa16174ba5"/>
        </w:rPr>
        <w:t xml:space="preserve"> в порівнянні з </w:t>
      </w:r>
      <w:proofErr w:type="spellStart"/>
      <w:r w:rsidR="00162A3A" w:rsidRPr="004302F4">
        <w:rPr>
          <w:rStyle w:val="csa16174ba5"/>
        </w:rPr>
        <w:t>екулізумабом</w:t>
      </w:r>
      <w:proofErr w:type="spellEnd"/>
      <w:r w:rsidR="00162A3A" w:rsidRPr="004302F4">
        <w:rPr>
          <w:rStyle w:val="csa16174ba5"/>
        </w:rPr>
        <w:t xml:space="preserve"> у пацієнтів із пароксизмальною нічною </w:t>
      </w:r>
      <w:proofErr w:type="spellStart"/>
      <w:r w:rsidR="00162A3A" w:rsidRPr="004302F4">
        <w:rPr>
          <w:rStyle w:val="csa16174ba5"/>
        </w:rPr>
        <w:t>гемоглобінурією</w:t>
      </w:r>
      <w:proofErr w:type="spellEnd"/>
      <w:r w:rsidR="00162A3A" w:rsidRPr="004302F4">
        <w:rPr>
          <w:rStyle w:val="csa16174ba5"/>
        </w:rPr>
        <w:t xml:space="preserve"> (ПНГ), які раніше не отримували лікування інгібіторами комплементу», код дослідження </w:t>
      </w:r>
      <w:r w:rsidR="00162A3A" w:rsidRPr="004302F4">
        <w:rPr>
          <w:rStyle w:val="cs5e98e9305"/>
        </w:rPr>
        <w:t>BO42162</w:t>
      </w:r>
      <w:r w:rsidR="00162A3A" w:rsidRPr="004302F4">
        <w:rPr>
          <w:rStyle w:val="csa16174ba5"/>
        </w:rPr>
        <w:t xml:space="preserve">, версія 7 від 15 вересня 2023 р.; спонсор - </w:t>
      </w:r>
      <w:proofErr w:type="spellStart"/>
      <w:r w:rsidR="00162A3A" w:rsidRPr="004302F4">
        <w:rPr>
          <w:rStyle w:val="csa16174ba5"/>
        </w:rPr>
        <w:t>Ф.Хоффманн</w:t>
      </w:r>
      <w:proofErr w:type="spellEnd"/>
      <w:r w:rsidR="00162A3A" w:rsidRPr="004302F4">
        <w:rPr>
          <w:rStyle w:val="csa16174ba5"/>
        </w:rPr>
        <w:t xml:space="preserve">-Ля </w:t>
      </w:r>
      <w:proofErr w:type="spellStart"/>
      <w:r w:rsidR="00162A3A" w:rsidRPr="004302F4">
        <w:rPr>
          <w:rStyle w:val="csa16174ba5"/>
        </w:rPr>
        <w:t>Рош</w:t>
      </w:r>
      <w:proofErr w:type="spellEnd"/>
      <w:r w:rsidR="00162A3A" w:rsidRPr="004302F4">
        <w:rPr>
          <w:rStyle w:val="csa16174ba5"/>
        </w:rPr>
        <w:t xml:space="preserve"> </w:t>
      </w:r>
      <w:proofErr w:type="spellStart"/>
      <w:r w:rsidR="00162A3A" w:rsidRPr="004302F4">
        <w:rPr>
          <w:rStyle w:val="csa16174ba5"/>
        </w:rPr>
        <w:t>Лтд</w:t>
      </w:r>
      <w:proofErr w:type="spellEnd"/>
      <w:r w:rsidR="00162A3A" w:rsidRPr="004302F4">
        <w:rPr>
          <w:rStyle w:val="csa16174ba5"/>
        </w:rPr>
        <w:t>, Швейцарія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162A3A" w:rsidRPr="004302F4">
        <w:rPr>
          <w:rFonts w:ascii="Arial" w:hAnsi="Arial" w:cs="Arial"/>
          <w:sz w:val="20"/>
          <w:szCs w:val="20"/>
        </w:rPr>
        <w:t>Рош</w:t>
      </w:r>
      <w:proofErr w:type="spellEnd"/>
      <w:r w:rsidR="00162A3A" w:rsidRPr="004302F4">
        <w:rPr>
          <w:rFonts w:ascii="Arial" w:hAnsi="Arial" w:cs="Arial"/>
          <w:sz w:val="20"/>
          <w:szCs w:val="20"/>
        </w:rPr>
        <w:t xml:space="preserve"> Україна»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6"/>
          <w:rFonts w:ascii="Arial" w:hAnsi="Arial" w:cs="Arial"/>
          <w:b/>
          <w:sz w:val="20"/>
          <w:szCs w:val="20"/>
        </w:rPr>
        <w:t xml:space="preserve">6. </w:t>
      </w:r>
      <w:r w:rsidR="00162A3A" w:rsidRPr="004302F4">
        <w:rPr>
          <w:rStyle w:val="cs5e98e9306"/>
        </w:rPr>
        <w:t xml:space="preserve">Оновлений протокол клінічного дослідження BGB-3111-306, версія з поправкою 4.0 від </w:t>
      </w:r>
      <w:r w:rsidR="00473DA3">
        <w:rPr>
          <w:rStyle w:val="cs5e98e9306"/>
        </w:rPr>
        <w:t xml:space="preserve">               </w:t>
      </w:r>
      <w:r w:rsidR="00162A3A" w:rsidRPr="004302F4">
        <w:rPr>
          <w:rStyle w:val="cs5e98e9306"/>
        </w:rPr>
        <w:t xml:space="preserve">12 лютого 2024 року; Оновлена Брошура дослідника з препарату </w:t>
      </w:r>
      <w:proofErr w:type="spellStart"/>
      <w:r w:rsidR="00162A3A" w:rsidRPr="004302F4">
        <w:rPr>
          <w:rStyle w:val="cs5e98e9306"/>
        </w:rPr>
        <w:t>Занубрутініб</w:t>
      </w:r>
      <w:proofErr w:type="spellEnd"/>
      <w:r w:rsidR="00162A3A" w:rsidRPr="004302F4">
        <w:rPr>
          <w:rStyle w:val="cs5e98e9306"/>
        </w:rPr>
        <w:t xml:space="preserve"> (BGB-3111), видання 12.0 від 06 лютого 2024 року; Основний інформаційний листок пацієнта та Форма інформованої згоди для України, версія 7.0 від 23 липня 2024 року, англійською мовою; Основний інформаційний листок пацієнта та Форма інформованої згоди для України, версія 7.0 від 23 липня 2024 року. Перекладено українською мовою для України 29 липня 2024 року; Основний інформаційний листок пацієнта та Форма інформованої згоди для України, версія 7.0 від 23 липня 2024 року. Перекладено російською мовою для України 26 липня 2024 року</w:t>
      </w:r>
      <w:r w:rsidR="00162A3A" w:rsidRPr="004302F4">
        <w:rPr>
          <w:rStyle w:val="csa16174ba6"/>
        </w:rPr>
        <w:t xml:space="preserve"> до протоколу клінічного дослідження «</w:t>
      </w:r>
      <w:proofErr w:type="spellStart"/>
      <w:r w:rsidR="00162A3A" w:rsidRPr="004302F4">
        <w:rPr>
          <w:rStyle w:val="csa16174ba6"/>
        </w:rPr>
        <w:t>Рандомізоване</w:t>
      </w:r>
      <w:proofErr w:type="spellEnd"/>
      <w:r w:rsidR="00162A3A" w:rsidRPr="004302F4">
        <w:rPr>
          <w:rStyle w:val="csa16174ba6"/>
        </w:rPr>
        <w:t xml:space="preserve">, відкрите, </w:t>
      </w:r>
      <w:proofErr w:type="spellStart"/>
      <w:r w:rsidR="00162A3A" w:rsidRPr="004302F4">
        <w:rPr>
          <w:rStyle w:val="csa16174ba6"/>
        </w:rPr>
        <w:t>багатоцентрове</w:t>
      </w:r>
      <w:proofErr w:type="spellEnd"/>
      <w:r w:rsidR="00162A3A" w:rsidRPr="004302F4">
        <w:rPr>
          <w:rStyle w:val="csa16174ba6"/>
        </w:rPr>
        <w:t xml:space="preserve"> дослідження фази 3 для вивчення комбінації </w:t>
      </w:r>
      <w:proofErr w:type="spellStart"/>
      <w:r w:rsidR="00162A3A" w:rsidRPr="004302F4">
        <w:rPr>
          <w:rStyle w:val="cs5e98e9306"/>
        </w:rPr>
        <w:t>занубрутінібу</w:t>
      </w:r>
      <w:proofErr w:type="spellEnd"/>
      <w:r w:rsidR="00162A3A" w:rsidRPr="004302F4">
        <w:rPr>
          <w:rStyle w:val="cs5e98e9306"/>
        </w:rPr>
        <w:t xml:space="preserve"> (BGB-3111)</w:t>
      </w:r>
      <w:r w:rsidR="00162A3A" w:rsidRPr="004302F4">
        <w:rPr>
          <w:rStyle w:val="csa16174ba6"/>
        </w:rPr>
        <w:t xml:space="preserve"> з </w:t>
      </w:r>
      <w:proofErr w:type="spellStart"/>
      <w:r w:rsidR="00162A3A" w:rsidRPr="004302F4">
        <w:rPr>
          <w:rStyle w:val="csa16174ba6"/>
        </w:rPr>
        <w:t>ритуксимабом</w:t>
      </w:r>
      <w:proofErr w:type="spellEnd"/>
      <w:r w:rsidR="00162A3A" w:rsidRPr="004302F4">
        <w:rPr>
          <w:rStyle w:val="csa16174ba6"/>
        </w:rPr>
        <w:t xml:space="preserve"> у порівнянні з комбінацією </w:t>
      </w:r>
      <w:proofErr w:type="spellStart"/>
      <w:r w:rsidR="00162A3A" w:rsidRPr="004302F4">
        <w:rPr>
          <w:rStyle w:val="csa16174ba6"/>
        </w:rPr>
        <w:t>бендамустину</w:t>
      </w:r>
      <w:proofErr w:type="spellEnd"/>
      <w:r w:rsidR="00162A3A" w:rsidRPr="004302F4">
        <w:rPr>
          <w:rStyle w:val="csa16174ba6"/>
        </w:rPr>
        <w:t xml:space="preserve"> з </w:t>
      </w:r>
      <w:proofErr w:type="spellStart"/>
      <w:r w:rsidR="00162A3A" w:rsidRPr="004302F4">
        <w:rPr>
          <w:rStyle w:val="csa16174ba6"/>
        </w:rPr>
        <w:t>ритуксимабом</w:t>
      </w:r>
      <w:proofErr w:type="spellEnd"/>
      <w:r w:rsidR="00162A3A" w:rsidRPr="004302F4">
        <w:rPr>
          <w:rStyle w:val="csa16174ba6"/>
        </w:rPr>
        <w:t xml:space="preserve"> у пацієнтів з раніше не </w:t>
      </w:r>
      <w:proofErr w:type="spellStart"/>
      <w:r w:rsidR="00162A3A" w:rsidRPr="004302F4">
        <w:rPr>
          <w:rStyle w:val="csa16174ba6"/>
        </w:rPr>
        <w:t>лікованою</w:t>
      </w:r>
      <w:proofErr w:type="spellEnd"/>
      <w:r w:rsidR="00162A3A" w:rsidRPr="004302F4">
        <w:rPr>
          <w:rStyle w:val="csa16174ba6"/>
        </w:rPr>
        <w:t xml:space="preserve"> </w:t>
      </w:r>
      <w:proofErr w:type="spellStart"/>
      <w:r w:rsidR="00162A3A" w:rsidRPr="004302F4">
        <w:rPr>
          <w:rStyle w:val="csa16174ba6"/>
        </w:rPr>
        <w:t>мантійноклітинною</w:t>
      </w:r>
      <w:proofErr w:type="spellEnd"/>
      <w:r w:rsidR="00162A3A" w:rsidRPr="004302F4">
        <w:rPr>
          <w:rStyle w:val="csa16174ba6"/>
        </w:rPr>
        <w:t xml:space="preserve"> лімфомою, яким не показана трансплантація стовбурових клітин», код дослідження </w:t>
      </w:r>
      <w:r w:rsidR="00162A3A" w:rsidRPr="004302F4">
        <w:rPr>
          <w:rStyle w:val="cs5e98e9306"/>
        </w:rPr>
        <w:t>BGB-3111-306</w:t>
      </w:r>
      <w:r w:rsidR="00162A3A" w:rsidRPr="004302F4">
        <w:rPr>
          <w:rStyle w:val="csa16174ba6"/>
        </w:rPr>
        <w:t xml:space="preserve">, версія з поправкою 3.0 від 17 серпня 2022 року; спонсор - </w:t>
      </w:r>
      <w:proofErr w:type="spellStart"/>
      <w:r w:rsidR="00162A3A" w:rsidRPr="004302F4">
        <w:rPr>
          <w:rStyle w:val="csa16174ba6"/>
        </w:rPr>
        <w:t>БейДжен</w:t>
      </w:r>
      <w:proofErr w:type="spellEnd"/>
      <w:r w:rsidR="00162A3A" w:rsidRPr="004302F4">
        <w:rPr>
          <w:rStyle w:val="csa16174ba6"/>
        </w:rPr>
        <w:t xml:space="preserve"> </w:t>
      </w:r>
      <w:proofErr w:type="spellStart"/>
      <w:r w:rsidR="00162A3A" w:rsidRPr="004302F4">
        <w:rPr>
          <w:rStyle w:val="csa16174ba6"/>
        </w:rPr>
        <w:t>Лтд</w:t>
      </w:r>
      <w:proofErr w:type="spellEnd"/>
      <w:r w:rsidR="00162A3A" w:rsidRPr="004302F4">
        <w:rPr>
          <w:rStyle w:val="csa16174ba6"/>
        </w:rPr>
        <w:t xml:space="preserve"> [</w:t>
      </w:r>
      <w:proofErr w:type="spellStart"/>
      <w:r w:rsidR="00162A3A" w:rsidRPr="004302F4">
        <w:rPr>
          <w:rStyle w:val="csa16174ba6"/>
        </w:rPr>
        <w:t>BeiGene</w:t>
      </w:r>
      <w:proofErr w:type="spellEnd"/>
      <w:r w:rsidR="00162A3A" w:rsidRPr="004302F4">
        <w:rPr>
          <w:rStyle w:val="csa16174ba6"/>
        </w:rPr>
        <w:t xml:space="preserve"> </w:t>
      </w:r>
      <w:proofErr w:type="spellStart"/>
      <w:r w:rsidR="00162A3A" w:rsidRPr="004302F4">
        <w:rPr>
          <w:rStyle w:val="csa16174ba6"/>
        </w:rPr>
        <w:t>Ltd</w:t>
      </w:r>
      <w:proofErr w:type="spellEnd"/>
      <w:r w:rsidR="00162A3A" w:rsidRPr="004302F4">
        <w:rPr>
          <w:rStyle w:val="csa16174ba6"/>
        </w:rPr>
        <w:t>], США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 «ФОРТРІА ДЕВЕЛОПМЕНТ УКРАЇНА»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162A3A" w:rsidRPr="004302F4">
        <w:rPr>
          <w:rStyle w:val="cs5e98e9307"/>
        </w:rPr>
        <w:t xml:space="preserve">Оновлений Протокол клінічного випробування OMS906-PNH-002, Поправка 03 від </w:t>
      </w:r>
      <w:r w:rsidR="004468FF" w:rsidRPr="004302F4">
        <w:rPr>
          <w:rStyle w:val="cs5e98e9307"/>
        </w:rPr>
        <w:t xml:space="preserve">                                </w:t>
      </w:r>
      <w:r w:rsidR="00162A3A" w:rsidRPr="004302F4">
        <w:rPr>
          <w:rStyle w:val="cs5e98e9307"/>
        </w:rPr>
        <w:t>19 серпня 2024 року, англійською мовою</w:t>
      </w:r>
      <w:r w:rsidR="00162A3A" w:rsidRPr="004302F4">
        <w:rPr>
          <w:rStyle w:val="csa16174ba7"/>
        </w:rPr>
        <w:t xml:space="preserve"> до протоколу клінічного дослідження «Фаза 1b дослідження з метою перевірки концепції, для оцінки безпечності, </w:t>
      </w:r>
      <w:proofErr w:type="spellStart"/>
      <w:r w:rsidR="00162A3A" w:rsidRPr="004302F4">
        <w:rPr>
          <w:rStyle w:val="csa16174ba7"/>
        </w:rPr>
        <w:t>переносимості</w:t>
      </w:r>
      <w:proofErr w:type="spellEnd"/>
      <w:r w:rsidR="00162A3A" w:rsidRPr="004302F4">
        <w:rPr>
          <w:rStyle w:val="csa16174ba7"/>
        </w:rPr>
        <w:t xml:space="preserve">, фармакокінетики, </w:t>
      </w:r>
      <w:proofErr w:type="spellStart"/>
      <w:r w:rsidR="00162A3A" w:rsidRPr="004302F4">
        <w:rPr>
          <w:rStyle w:val="csa16174ba7"/>
        </w:rPr>
        <w:t>фармакодинаміки</w:t>
      </w:r>
      <w:proofErr w:type="spellEnd"/>
      <w:r w:rsidR="00162A3A" w:rsidRPr="004302F4">
        <w:rPr>
          <w:rStyle w:val="csa16174ba7"/>
        </w:rPr>
        <w:t xml:space="preserve"> та попередньої оцінки ефективності препарату </w:t>
      </w:r>
      <w:r w:rsidR="00162A3A" w:rsidRPr="004302F4">
        <w:rPr>
          <w:rStyle w:val="cs5e98e9307"/>
        </w:rPr>
        <w:t>OMS906</w:t>
      </w:r>
      <w:r w:rsidR="00162A3A" w:rsidRPr="004302F4">
        <w:rPr>
          <w:rStyle w:val="csa16174ba7"/>
        </w:rPr>
        <w:t xml:space="preserve"> у пацієнтів із пароксизмальною нічною </w:t>
      </w:r>
      <w:proofErr w:type="spellStart"/>
      <w:r w:rsidR="00162A3A" w:rsidRPr="004302F4">
        <w:rPr>
          <w:rStyle w:val="csa16174ba7"/>
        </w:rPr>
        <w:t>гемоглобінурією</w:t>
      </w:r>
      <w:proofErr w:type="spellEnd"/>
      <w:r w:rsidR="00162A3A" w:rsidRPr="004302F4">
        <w:rPr>
          <w:rStyle w:val="csa16174ba7"/>
        </w:rPr>
        <w:t xml:space="preserve">», код дослідження </w:t>
      </w:r>
      <w:r w:rsidR="00162A3A" w:rsidRPr="004302F4">
        <w:rPr>
          <w:rStyle w:val="cs5e98e9307"/>
        </w:rPr>
        <w:t>OMS906-PNH-002</w:t>
      </w:r>
      <w:r w:rsidR="00162A3A" w:rsidRPr="004302F4">
        <w:rPr>
          <w:rStyle w:val="csa16174ba7"/>
        </w:rPr>
        <w:t xml:space="preserve">, Поправка 02 від </w:t>
      </w:r>
      <w:r w:rsidR="004468FF" w:rsidRPr="004302F4">
        <w:rPr>
          <w:rStyle w:val="csa16174ba7"/>
        </w:rPr>
        <w:t xml:space="preserve">                      </w:t>
      </w:r>
      <w:r w:rsidR="00162A3A" w:rsidRPr="004302F4">
        <w:rPr>
          <w:rStyle w:val="csa16174ba7"/>
        </w:rPr>
        <w:t>27 жовтня 2023 року; спонсор - «</w:t>
      </w:r>
      <w:proofErr w:type="spellStart"/>
      <w:r w:rsidR="00162A3A" w:rsidRPr="004302F4">
        <w:rPr>
          <w:rStyle w:val="csa16174ba7"/>
        </w:rPr>
        <w:t>Омерос</w:t>
      </w:r>
      <w:proofErr w:type="spellEnd"/>
      <w:r w:rsidR="00162A3A" w:rsidRPr="004302F4">
        <w:rPr>
          <w:rStyle w:val="csa16174ba7"/>
        </w:rPr>
        <w:t xml:space="preserve"> </w:t>
      </w:r>
      <w:proofErr w:type="spellStart"/>
      <w:r w:rsidR="00162A3A" w:rsidRPr="004302F4">
        <w:rPr>
          <w:rStyle w:val="csa16174ba7"/>
        </w:rPr>
        <w:t>Корпорейшн</w:t>
      </w:r>
      <w:proofErr w:type="spellEnd"/>
      <w:r w:rsidR="00162A3A" w:rsidRPr="004302F4">
        <w:rPr>
          <w:rStyle w:val="csa16174ba7"/>
        </w:rPr>
        <w:t>» [</w:t>
      </w:r>
      <w:proofErr w:type="spellStart"/>
      <w:r w:rsidR="00162A3A" w:rsidRPr="004302F4">
        <w:rPr>
          <w:rStyle w:val="csa16174ba7"/>
        </w:rPr>
        <w:t>Omeros</w:t>
      </w:r>
      <w:proofErr w:type="spellEnd"/>
      <w:r w:rsidR="00162A3A" w:rsidRPr="004302F4">
        <w:rPr>
          <w:rStyle w:val="csa16174ba7"/>
        </w:rPr>
        <w:t xml:space="preserve"> </w:t>
      </w:r>
      <w:proofErr w:type="spellStart"/>
      <w:r w:rsidR="00162A3A" w:rsidRPr="004302F4">
        <w:rPr>
          <w:rStyle w:val="csa16174ba7"/>
        </w:rPr>
        <w:t>Corporation</w:t>
      </w:r>
      <w:proofErr w:type="spellEnd"/>
      <w:r w:rsidR="00162A3A" w:rsidRPr="004302F4">
        <w:rPr>
          <w:rStyle w:val="csa16174ba7"/>
        </w:rPr>
        <w:t>], США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162A3A" w:rsidRPr="004302F4">
        <w:rPr>
          <w:rStyle w:val="cs5e98e9308"/>
        </w:rPr>
        <w:t xml:space="preserve">Оновлений протокол клінічного випробування BJT-778-001, версія 4.0, поправка 3, від </w:t>
      </w:r>
      <w:r w:rsidR="004468FF" w:rsidRPr="004302F4">
        <w:rPr>
          <w:rStyle w:val="cs5e98e9308"/>
        </w:rPr>
        <w:t xml:space="preserve">                 </w:t>
      </w:r>
      <w:r w:rsidR="00162A3A" w:rsidRPr="004302F4">
        <w:rPr>
          <w:rStyle w:val="cs5e98e9308"/>
        </w:rPr>
        <w:t xml:space="preserve">29 липня 2024 року, англійською мовою; Інформація для учасника дослідження /Форма інформованої згоди, Основне дослідження – Когорта Е і Когорта F, для України, версія 5.0 від </w:t>
      </w:r>
      <w:r w:rsidR="004468FF" w:rsidRPr="004302F4">
        <w:rPr>
          <w:rStyle w:val="cs5e98e9308"/>
        </w:rPr>
        <w:t xml:space="preserve">             </w:t>
      </w:r>
      <w:r w:rsidR="00162A3A" w:rsidRPr="004302F4">
        <w:rPr>
          <w:rStyle w:val="cs5e98e9308"/>
        </w:rPr>
        <w:t>28 серпня 2024 року, на основі Майстер-версії ІУД/ФІЗ, Основне дослідження, Когорта Е і когорта F, версія 5.0 від 01 серпня 2024 року, англійською та українською мовами; Інформація для учасника дослідження /Форма інформованої згоди, Основне дослідження – Когорта G, для України, версія 2.0 від 28 серпня 2024 року, на основі Майстер-версії ІУД/ФІЗ, Основне дослідження, Когорта G, версія 2.0 від 01 серпня 2024 року, англійською та українською мовами</w:t>
      </w:r>
      <w:r w:rsidR="00162A3A" w:rsidRPr="004302F4">
        <w:rPr>
          <w:rStyle w:val="csa16174ba8"/>
        </w:rPr>
        <w:t xml:space="preserve"> до протоколу клінічного дослідження «Фаза 1/2a, </w:t>
      </w:r>
      <w:proofErr w:type="spellStart"/>
      <w:r w:rsidR="00162A3A" w:rsidRPr="004302F4">
        <w:rPr>
          <w:rStyle w:val="csa16174ba8"/>
        </w:rPr>
        <w:t>рандомізоване</w:t>
      </w:r>
      <w:proofErr w:type="spellEnd"/>
      <w:r w:rsidR="00162A3A" w:rsidRPr="004302F4">
        <w:rPr>
          <w:rStyle w:val="csa16174ba8"/>
        </w:rPr>
        <w:t xml:space="preserve">, плацебо-контрольоване дослідження для оцінки безпеки, </w:t>
      </w:r>
      <w:proofErr w:type="spellStart"/>
      <w:r w:rsidR="00162A3A" w:rsidRPr="004302F4">
        <w:rPr>
          <w:rStyle w:val="csa16174ba8"/>
        </w:rPr>
        <w:t>переносимості</w:t>
      </w:r>
      <w:proofErr w:type="spellEnd"/>
      <w:r w:rsidR="00162A3A" w:rsidRPr="004302F4">
        <w:rPr>
          <w:rStyle w:val="csa16174ba8"/>
        </w:rPr>
        <w:t xml:space="preserve">, фармакокінетики та противірусної активності препарату </w:t>
      </w:r>
      <w:r w:rsidR="00162A3A" w:rsidRPr="004302F4">
        <w:rPr>
          <w:rStyle w:val="cs5e98e9308"/>
        </w:rPr>
        <w:t>BJT-778</w:t>
      </w:r>
      <w:r w:rsidR="00162A3A" w:rsidRPr="004302F4">
        <w:rPr>
          <w:rStyle w:val="csa16174ba8"/>
        </w:rPr>
        <w:t xml:space="preserve"> у здорових добровольців та пацієнтів із хронічною інфекцією вірусу гепатиту В, включаючи пацієнтів із хронічною інфекцією вірусу гепатиту D», код дослідження </w:t>
      </w:r>
      <w:r w:rsidR="00162A3A" w:rsidRPr="004302F4">
        <w:rPr>
          <w:rStyle w:val="cs5e98e9308"/>
        </w:rPr>
        <w:t>BJT-778-001</w:t>
      </w:r>
      <w:r w:rsidR="00162A3A" w:rsidRPr="004302F4">
        <w:rPr>
          <w:rStyle w:val="csa16174ba8"/>
        </w:rPr>
        <w:t xml:space="preserve">, версія 3.0, поправка 2, від </w:t>
      </w:r>
      <w:r w:rsidR="004468FF" w:rsidRPr="004302F4">
        <w:rPr>
          <w:rStyle w:val="csa16174ba8"/>
        </w:rPr>
        <w:t xml:space="preserve">                  </w:t>
      </w:r>
      <w:r w:rsidR="00162A3A" w:rsidRPr="004302F4">
        <w:rPr>
          <w:rStyle w:val="csa16174ba8"/>
        </w:rPr>
        <w:t xml:space="preserve">22 лютого 2024 року; спонсор - </w:t>
      </w:r>
      <w:proofErr w:type="spellStart"/>
      <w:r w:rsidR="00162A3A" w:rsidRPr="004302F4">
        <w:rPr>
          <w:rStyle w:val="csa16174ba8"/>
        </w:rPr>
        <w:t>Блюджей</w:t>
      </w:r>
      <w:proofErr w:type="spellEnd"/>
      <w:r w:rsidR="00162A3A" w:rsidRPr="004302F4">
        <w:rPr>
          <w:rStyle w:val="csa16174ba8"/>
        </w:rPr>
        <w:t xml:space="preserve"> </w:t>
      </w:r>
      <w:proofErr w:type="spellStart"/>
      <w:r w:rsidR="00162A3A" w:rsidRPr="004302F4">
        <w:rPr>
          <w:rStyle w:val="csa16174ba8"/>
        </w:rPr>
        <w:t>Терапьютікс</w:t>
      </w:r>
      <w:proofErr w:type="spellEnd"/>
      <w:r w:rsidR="00162A3A" w:rsidRPr="004302F4">
        <w:rPr>
          <w:rStyle w:val="csa16174ba8"/>
        </w:rPr>
        <w:t>, Інк. [</w:t>
      </w:r>
      <w:proofErr w:type="spellStart"/>
      <w:r w:rsidR="00162A3A" w:rsidRPr="004302F4">
        <w:rPr>
          <w:rStyle w:val="csa16174ba8"/>
        </w:rPr>
        <w:t>Bluejay</w:t>
      </w:r>
      <w:proofErr w:type="spellEnd"/>
      <w:r w:rsidR="00162A3A" w:rsidRPr="004302F4">
        <w:rPr>
          <w:rStyle w:val="csa16174ba8"/>
        </w:rPr>
        <w:t xml:space="preserve"> </w:t>
      </w:r>
      <w:proofErr w:type="spellStart"/>
      <w:r w:rsidR="00162A3A" w:rsidRPr="004302F4">
        <w:rPr>
          <w:rStyle w:val="csa16174ba8"/>
        </w:rPr>
        <w:t>Therapeutics</w:t>
      </w:r>
      <w:proofErr w:type="spellEnd"/>
      <w:r w:rsidR="00162A3A" w:rsidRPr="004302F4">
        <w:rPr>
          <w:rStyle w:val="csa16174ba8"/>
        </w:rPr>
        <w:t xml:space="preserve">, </w:t>
      </w:r>
      <w:proofErr w:type="spellStart"/>
      <w:r w:rsidR="00162A3A" w:rsidRPr="004302F4">
        <w:rPr>
          <w:rStyle w:val="csa16174ba8"/>
        </w:rPr>
        <w:t>Inc</w:t>
      </w:r>
      <w:proofErr w:type="spellEnd"/>
      <w:r w:rsidR="00162A3A" w:rsidRPr="004302F4">
        <w:rPr>
          <w:rStyle w:val="csa16174ba8"/>
        </w:rPr>
        <w:t>.], США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65162A" w:rsidRPr="004302F4" w:rsidRDefault="0065162A" w:rsidP="00473DA3">
      <w:pPr>
        <w:jc w:val="both"/>
        <w:rPr>
          <w:rFonts w:ascii="Arial" w:hAnsi="Arial" w:cs="Arial"/>
          <w:sz w:val="20"/>
        </w:rPr>
      </w:pPr>
      <w:r w:rsidRPr="004302F4">
        <w:rPr>
          <w:rStyle w:val="cs80d9435b9"/>
          <w:rFonts w:ascii="Arial" w:hAnsi="Arial" w:cs="Arial"/>
          <w:b/>
          <w:sz w:val="20"/>
          <w:szCs w:val="20"/>
        </w:rPr>
        <w:t xml:space="preserve">9. </w:t>
      </w:r>
      <w:r w:rsidR="00162A3A" w:rsidRPr="004302F4">
        <w:rPr>
          <w:rStyle w:val="cs5e98e9309"/>
        </w:rPr>
        <w:t>Залучення додаткових місць проведення клінічного випробування</w:t>
      </w:r>
      <w:r w:rsidR="00162A3A" w:rsidRPr="004302F4">
        <w:rPr>
          <w:rStyle w:val="csa16174ba9"/>
        </w:rPr>
        <w:t xml:space="preserve"> до протоколу клінічного дослідження «</w:t>
      </w:r>
      <w:proofErr w:type="spellStart"/>
      <w:r w:rsidR="00162A3A" w:rsidRPr="004302F4">
        <w:rPr>
          <w:rStyle w:val="csa16174ba9"/>
        </w:rPr>
        <w:t>Рандомізоване</w:t>
      </w:r>
      <w:proofErr w:type="spellEnd"/>
      <w:r w:rsidR="00162A3A" w:rsidRPr="004302F4">
        <w:rPr>
          <w:rStyle w:val="csa16174ba9"/>
        </w:rPr>
        <w:t xml:space="preserve">, подвійне сліпе, </w:t>
      </w:r>
      <w:proofErr w:type="spellStart"/>
      <w:r w:rsidR="00162A3A" w:rsidRPr="004302F4">
        <w:rPr>
          <w:rStyle w:val="csa16174ba9"/>
        </w:rPr>
        <w:t>багатоцентрове</w:t>
      </w:r>
      <w:proofErr w:type="spellEnd"/>
      <w:r w:rsidR="00162A3A" w:rsidRPr="004302F4">
        <w:rPr>
          <w:rStyle w:val="csa16174ba9"/>
        </w:rPr>
        <w:t xml:space="preserve"> дослідження фази III у паралельних групах для оцінки ефективності дозованого інгалятору </w:t>
      </w:r>
      <w:proofErr w:type="spellStart"/>
      <w:r w:rsidR="00162A3A" w:rsidRPr="004302F4">
        <w:rPr>
          <w:rStyle w:val="cs5e98e9309"/>
        </w:rPr>
        <w:t>будесоніду</w:t>
      </w:r>
      <w:proofErr w:type="spellEnd"/>
      <w:r w:rsidR="00162A3A" w:rsidRPr="004302F4">
        <w:rPr>
          <w:rStyle w:val="cs5e98e9309"/>
        </w:rPr>
        <w:t xml:space="preserve">, </w:t>
      </w:r>
      <w:proofErr w:type="spellStart"/>
      <w:r w:rsidR="00162A3A" w:rsidRPr="004302F4">
        <w:rPr>
          <w:rStyle w:val="cs5e98e9309"/>
        </w:rPr>
        <w:t>глікопіронію</w:t>
      </w:r>
      <w:proofErr w:type="spellEnd"/>
      <w:r w:rsidR="00162A3A" w:rsidRPr="004302F4">
        <w:rPr>
          <w:rStyle w:val="cs5e98e9309"/>
        </w:rPr>
        <w:t xml:space="preserve"> та </w:t>
      </w:r>
      <w:proofErr w:type="spellStart"/>
      <w:r w:rsidR="00162A3A" w:rsidRPr="004302F4">
        <w:rPr>
          <w:rStyle w:val="cs5e98e9309"/>
        </w:rPr>
        <w:t>формотеролу</w:t>
      </w:r>
      <w:proofErr w:type="spellEnd"/>
      <w:r w:rsidR="00162A3A" w:rsidRPr="004302F4">
        <w:rPr>
          <w:rStyle w:val="cs5e98e9309"/>
        </w:rPr>
        <w:t xml:space="preserve"> </w:t>
      </w:r>
      <w:proofErr w:type="spellStart"/>
      <w:r w:rsidR="00162A3A" w:rsidRPr="004302F4">
        <w:rPr>
          <w:rStyle w:val="cs5e98e9309"/>
        </w:rPr>
        <w:t>фумарату</w:t>
      </w:r>
      <w:proofErr w:type="spellEnd"/>
      <w:r w:rsidR="00162A3A" w:rsidRPr="004302F4">
        <w:rPr>
          <w:rStyle w:val="csa16174ba9"/>
        </w:rPr>
        <w:t xml:space="preserve"> відносно дозованого інгалятору </w:t>
      </w:r>
      <w:proofErr w:type="spellStart"/>
      <w:r w:rsidR="00162A3A" w:rsidRPr="004302F4">
        <w:rPr>
          <w:rStyle w:val="csa16174ba9"/>
        </w:rPr>
        <w:t>глікопіронію</w:t>
      </w:r>
      <w:proofErr w:type="spellEnd"/>
      <w:r w:rsidR="00162A3A" w:rsidRPr="004302F4">
        <w:rPr>
          <w:rStyle w:val="csa16174ba9"/>
        </w:rPr>
        <w:t xml:space="preserve"> і </w:t>
      </w:r>
      <w:proofErr w:type="spellStart"/>
      <w:r w:rsidR="00162A3A" w:rsidRPr="004302F4">
        <w:rPr>
          <w:rStyle w:val="csa16174ba9"/>
        </w:rPr>
        <w:t>формотеролу</w:t>
      </w:r>
      <w:proofErr w:type="spellEnd"/>
      <w:r w:rsidR="00162A3A" w:rsidRPr="004302F4">
        <w:rPr>
          <w:rStyle w:val="csa16174ba9"/>
        </w:rPr>
        <w:t xml:space="preserve"> </w:t>
      </w:r>
      <w:proofErr w:type="spellStart"/>
      <w:r w:rsidR="00162A3A" w:rsidRPr="004302F4">
        <w:rPr>
          <w:rStyle w:val="csa16174ba9"/>
        </w:rPr>
        <w:t>фумарату</w:t>
      </w:r>
      <w:proofErr w:type="spellEnd"/>
      <w:r w:rsidR="00162A3A" w:rsidRPr="004302F4">
        <w:rPr>
          <w:rStyle w:val="csa16174ba9"/>
        </w:rPr>
        <w:t xml:space="preserve"> на серцево-легеневі наслідки у хворих на хронічне обструктивне захворювання легень (THARROS)», код дослідження </w:t>
      </w:r>
      <w:r w:rsidR="00162A3A" w:rsidRPr="004302F4">
        <w:rPr>
          <w:rStyle w:val="cs5e98e9309"/>
        </w:rPr>
        <w:t>D5989C00001</w:t>
      </w:r>
      <w:r w:rsidR="00162A3A" w:rsidRPr="004302F4">
        <w:rPr>
          <w:rStyle w:val="csa16174ba9"/>
        </w:rPr>
        <w:t xml:space="preserve">, версія 2.0 від 28 січня 2024 року; спонсор - </w:t>
      </w:r>
      <w:proofErr w:type="spellStart"/>
      <w:r w:rsidR="00162A3A" w:rsidRPr="004302F4">
        <w:rPr>
          <w:rStyle w:val="csa16174ba9"/>
        </w:rPr>
        <w:t>AstraZeneca</w:t>
      </w:r>
      <w:proofErr w:type="spellEnd"/>
      <w:r w:rsidR="00162A3A" w:rsidRPr="004302F4">
        <w:rPr>
          <w:rStyle w:val="csa16174ba9"/>
        </w:rPr>
        <w:t xml:space="preserve"> AB, </w:t>
      </w:r>
      <w:proofErr w:type="spellStart"/>
      <w:r w:rsidR="00162A3A" w:rsidRPr="004302F4">
        <w:rPr>
          <w:rStyle w:val="csa16174ba9"/>
        </w:rPr>
        <w:t>Sweden</w:t>
      </w:r>
      <w:proofErr w:type="spellEnd"/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65162A" w:rsidRPr="004302F4" w:rsidRDefault="0065162A" w:rsidP="004302F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079"/>
      </w:tblGrid>
      <w:tr w:rsidR="0065162A" w:rsidRPr="004302F4" w:rsidTr="00980F98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lastRenderedPageBreak/>
              <w:t>№ п/п</w:t>
            </w:r>
          </w:p>
        </w:tc>
        <w:tc>
          <w:tcPr>
            <w:tcW w:w="9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02b20ac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П.І.Б. відповідального дослідника</w:t>
            </w:r>
          </w:p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назва місця проведення клінічного випробування</w:t>
            </w:r>
          </w:p>
        </w:tc>
      </w:tr>
      <w:tr w:rsidR="0065162A" w:rsidRPr="004302F4" w:rsidTr="00980F98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1.</w:t>
            </w:r>
          </w:p>
        </w:tc>
        <w:tc>
          <w:tcPr>
            <w:tcW w:w="9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9"/>
              </w:rPr>
              <w:t>д.м.н</w:t>
            </w:r>
            <w:proofErr w:type="spellEnd"/>
            <w:r w:rsidRPr="004302F4">
              <w:rPr>
                <w:rStyle w:val="csa16174ba9"/>
              </w:rPr>
              <w:t>., проф. Демчук А.В.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65162A" w:rsidRPr="004302F4" w:rsidTr="00980F98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2.</w:t>
            </w:r>
          </w:p>
        </w:tc>
        <w:tc>
          <w:tcPr>
            <w:tcW w:w="9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9"/>
              </w:rPr>
              <w:t>к.м.н</w:t>
            </w:r>
            <w:proofErr w:type="spellEnd"/>
            <w:r w:rsidRPr="004302F4">
              <w:rPr>
                <w:rStyle w:val="csa16174ba9"/>
              </w:rPr>
              <w:t xml:space="preserve">., доцент </w:t>
            </w:r>
            <w:proofErr w:type="spellStart"/>
            <w:r w:rsidRPr="004302F4">
              <w:rPr>
                <w:rStyle w:val="csa16174ba9"/>
              </w:rPr>
              <w:t>Тхоровський</w:t>
            </w:r>
            <w:proofErr w:type="spellEnd"/>
            <w:r w:rsidRPr="004302F4">
              <w:rPr>
                <w:rStyle w:val="csa16174ba9"/>
              </w:rPr>
              <w:t xml:space="preserve"> М.А.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 xml:space="preserve">Товариство з обмеженою відповідальністю «Медичний центр </w:t>
            </w:r>
            <w:proofErr w:type="spellStart"/>
            <w:r w:rsidRPr="004302F4">
              <w:rPr>
                <w:rStyle w:val="csa16174ba9"/>
              </w:rPr>
              <w:t>Хелс</w:t>
            </w:r>
            <w:proofErr w:type="spellEnd"/>
            <w:r w:rsidRPr="004302F4">
              <w:rPr>
                <w:rStyle w:val="csa16174ba9"/>
              </w:rPr>
              <w:t xml:space="preserve"> </w:t>
            </w:r>
            <w:proofErr w:type="spellStart"/>
            <w:r w:rsidRPr="004302F4">
              <w:rPr>
                <w:rStyle w:val="csa16174ba9"/>
              </w:rPr>
              <w:t>Клінік</w:t>
            </w:r>
            <w:proofErr w:type="spellEnd"/>
            <w:r w:rsidRPr="004302F4">
              <w:rPr>
                <w:rStyle w:val="csa16174ba9"/>
              </w:rPr>
              <w:t>», Медичний клінічний дослідницький центр, відділ загальної терапії, м. Вінниця</w:t>
            </w:r>
          </w:p>
        </w:tc>
      </w:tr>
      <w:tr w:rsidR="0065162A" w:rsidRPr="004302F4" w:rsidTr="00980F98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3.</w:t>
            </w:r>
          </w:p>
        </w:tc>
        <w:tc>
          <w:tcPr>
            <w:tcW w:w="9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9"/>
              </w:rPr>
              <w:t>к.м.н</w:t>
            </w:r>
            <w:proofErr w:type="spellEnd"/>
            <w:r w:rsidRPr="004302F4">
              <w:rPr>
                <w:rStyle w:val="csa16174ba9"/>
              </w:rPr>
              <w:t xml:space="preserve">. </w:t>
            </w:r>
            <w:proofErr w:type="spellStart"/>
            <w:r w:rsidRPr="004302F4">
              <w:rPr>
                <w:rStyle w:val="csa16174ba9"/>
              </w:rPr>
              <w:t>Жованик</w:t>
            </w:r>
            <w:proofErr w:type="spellEnd"/>
            <w:r w:rsidRPr="004302F4">
              <w:rPr>
                <w:rStyle w:val="csa16174ba9"/>
              </w:rPr>
              <w:t xml:space="preserve"> Н.В.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 xml:space="preserve">Комунальне некомерційне підприємство «Закарпатська обласна клінічна лікарня                                   імені Андрія Новака» Закарпатської обласної ради, </w:t>
            </w:r>
            <w:proofErr w:type="spellStart"/>
            <w:r w:rsidRPr="004302F4">
              <w:rPr>
                <w:rStyle w:val="csa16174ba9"/>
              </w:rPr>
              <w:t>пульмонологічне</w:t>
            </w:r>
            <w:proofErr w:type="spellEnd"/>
            <w:r w:rsidRPr="004302F4">
              <w:rPr>
                <w:rStyle w:val="csa16174ba9"/>
              </w:rPr>
              <w:t xml:space="preserve"> відділення, м. Ужгород</w:t>
            </w:r>
          </w:p>
        </w:tc>
      </w:tr>
      <w:tr w:rsidR="0065162A" w:rsidRPr="004302F4" w:rsidTr="00980F98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4.</w:t>
            </w:r>
          </w:p>
        </w:tc>
        <w:tc>
          <w:tcPr>
            <w:tcW w:w="9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9"/>
              </w:rPr>
              <w:t>д.м.н</w:t>
            </w:r>
            <w:proofErr w:type="spellEnd"/>
            <w:r w:rsidRPr="004302F4">
              <w:rPr>
                <w:rStyle w:val="csa16174ba9"/>
              </w:rPr>
              <w:t xml:space="preserve">., проф. </w:t>
            </w:r>
            <w:proofErr w:type="spellStart"/>
            <w:r w:rsidRPr="004302F4">
              <w:rPr>
                <w:rStyle w:val="csa16174ba9"/>
              </w:rPr>
              <w:t>Ступницька</w:t>
            </w:r>
            <w:proofErr w:type="spellEnd"/>
            <w:r w:rsidRPr="004302F4">
              <w:rPr>
                <w:rStyle w:val="csa16174ba9"/>
              </w:rPr>
              <w:t xml:space="preserve"> Г.Я.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9"/>
              </w:rPr>
              <w:t>Медичний центр товариства з обмеженою відповідальністю «</w:t>
            </w:r>
            <w:proofErr w:type="spellStart"/>
            <w:r w:rsidRPr="004302F4">
              <w:rPr>
                <w:rStyle w:val="csa16174ba9"/>
              </w:rPr>
              <w:t>Євромедсервіс</w:t>
            </w:r>
            <w:proofErr w:type="spellEnd"/>
            <w:r w:rsidRPr="004302F4">
              <w:rPr>
                <w:rStyle w:val="csa16174ba9"/>
              </w:rPr>
              <w:t>», м. Чернівці</w:t>
            </w:r>
          </w:p>
        </w:tc>
      </w:tr>
    </w:tbl>
    <w:p w:rsidR="00A02ABA" w:rsidRPr="004302F4" w:rsidRDefault="00A02ABA" w:rsidP="004302F4">
      <w:pPr>
        <w:jc w:val="both"/>
        <w:rPr>
          <w:rFonts w:ascii="Arial" w:hAnsi="Arial" w:cs="Arial"/>
          <w:sz w:val="20"/>
          <w:szCs w:val="20"/>
        </w:rPr>
      </w:pPr>
    </w:p>
    <w:p w:rsidR="0065162A" w:rsidRPr="004302F4" w:rsidRDefault="0065162A" w:rsidP="004302F4">
      <w:pPr>
        <w:jc w:val="both"/>
        <w:rPr>
          <w:rStyle w:val="cs80d9435b10"/>
          <w:rFonts w:ascii="Arial" w:hAnsi="Arial" w:cs="Arial"/>
          <w:b/>
          <w:sz w:val="20"/>
          <w:szCs w:val="20"/>
          <w:lang w:val="en-US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10"/>
          <w:rFonts w:ascii="Arial" w:hAnsi="Arial" w:cs="Arial"/>
          <w:b/>
          <w:sz w:val="20"/>
          <w:szCs w:val="20"/>
          <w:lang w:val="en-US"/>
        </w:rPr>
        <w:t xml:space="preserve">10. </w:t>
      </w:r>
      <w:r w:rsidR="00162A3A" w:rsidRPr="004302F4">
        <w:rPr>
          <w:rStyle w:val="cs5e98e93010"/>
        </w:rPr>
        <w:t>Брошура дослідника MK-7684/MK-7684A (</w:t>
      </w:r>
      <w:proofErr w:type="spellStart"/>
      <w:r w:rsidR="00162A3A" w:rsidRPr="004302F4">
        <w:rPr>
          <w:rStyle w:val="cs5e98e93010"/>
        </w:rPr>
        <w:t>Vibostolimab</w:t>
      </w:r>
      <w:proofErr w:type="spellEnd"/>
      <w:r w:rsidR="00162A3A" w:rsidRPr="004302F4">
        <w:rPr>
          <w:rStyle w:val="cs5e98e93010"/>
        </w:rPr>
        <w:t xml:space="preserve">), видання 13 від 07 серпня </w:t>
      </w:r>
      <w:r w:rsidR="004468FF" w:rsidRPr="004302F4">
        <w:rPr>
          <w:rStyle w:val="cs5e98e93010"/>
        </w:rPr>
        <w:t xml:space="preserve">                        </w:t>
      </w:r>
      <w:r w:rsidR="00162A3A" w:rsidRPr="004302F4">
        <w:rPr>
          <w:rStyle w:val="cs5e98e93010"/>
        </w:rPr>
        <w:t>2024 року, англійською мовою; Зразки маркування досліджуваного лікарського засобу MK-7684A (MK-7684 + MK-3475) (</w:t>
      </w:r>
      <w:proofErr w:type="spellStart"/>
      <w:r w:rsidR="00162A3A" w:rsidRPr="004302F4">
        <w:rPr>
          <w:rStyle w:val="cs5e98e93010"/>
        </w:rPr>
        <w:t>Kit</w:t>
      </w:r>
      <w:proofErr w:type="spellEnd"/>
      <w:r w:rsidR="00162A3A" w:rsidRPr="004302F4">
        <w:rPr>
          <w:rStyle w:val="cs5e98e93010"/>
        </w:rPr>
        <w:t xml:space="preserve">, </w:t>
      </w:r>
      <w:proofErr w:type="spellStart"/>
      <w:r w:rsidR="00162A3A" w:rsidRPr="004302F4">
        <w:rPr>
          <w:rStyle w:val="cs5e98e93010"/>
        </w:rPr>
        <w:t>Vial</w:t>
      </w:r>
      <w:proofErr w:type="spellEnd"/>
      <w:r w:rsidR="00162A3A" w:rsidRPr="004302F4">
        <w:rPr>
          <w:rStyle w:val="cs5e98e93010"/>
        </w:rPr>
        <w:t xml:space="preserve">), версія 2.0 від 03 травня 2024 р., англійською та українською мовами; Зразки маркування досліджуваного лікарського засобу </w:t>
      </w:r>
      <w:proofErr w:type="spellStart"/>
      <w:r w:rsidR="00162A3A" w:rsidRPr="004302F4">
        <w:rPr>
          <w:rStyle w:val="cs5e98e93010"/>
        </w:rPr>
        <w:t>Дурвалумаб</w:t>
      </w:r>
      <w:proofErr w:type="spellEnd"/>
      <w:r w:rsidR="00162A3A" w:rsidRPr="004302F4">
        <w:rPr>
          <w:rStyle w:val="cs5e98e93010"/>
        </w:rPr>
        <w:t xml:space="preserve"> (</w:t>
      </w:r>
      <w:proofErr w:type="spellStart"/>
      <w:r w:rsidR="00162A3A" w:rsidRPr="004302F4">
        <w:rPr>
          <w:rStyle w:val="cs5e98e93010"/>
        </w:rPr>
        <w:t>Kit</w:t>
      </w:r>
      <w:proofErr w:type="spellEnd"/>
      <w:r w:rsidR="00162A3A" w:rsidRPr="004302F4">
        <w:rPr>
          <w:rStyle w:val="cs5e98e93010"/>
        </w:rPr>
        <w:t xml:space="preserve">, </w:t>
      </w:r>
      <w:proofErr w:type="spellStart"/>
      <w:r w:rsidR="00162A3A" w:rsidRPr="004302F4">
        <w:rPr>
          <w:rStyle w:val="cs5e98e93010"/>
        </w:rPr>
        <w:t>Vial</w:t>
      </w:r>
      <w:proofErr w:type="spellEnd"/>
      <w:r w:rsidR="00162A3A" w:rsidRPr="004302F4">
        <w:rPr>
          <w:rStyle w:val="cs5e98e93010"/>
        </w:rPr>
        <w:t>), версія 2.0 від 29 квітня 2024 р., англійською та українською мовами</w:t>
      </w:r>
      <w:r w:rsidR="00162A3A" w:rsidRPr="004302F4">
        <w:rPr>
          <w:rStyle w:val="csa16174ba10"/>
        </w:rPr>
        <w:t xml:space="preserve"> до протоколу клінічного дослідження «Відкрите дослідження III фази MK-7684A (комбінація препаратів </w:t>
      </w:r>
      <w:proofErr w:type="spellStart"/>
      <w:r w:rsidR="00162A3A" w:rsidRPr="004302F4">
        <w:rPr>
          <w:rStyle w:val="csa16174ba10"/>
        </w:rPr>
        <w:t>вібостолімабу</w:t>
      </w:r>
      <w:proofErr w:type="spellEnd"/>
      <w:r w:rsidR="00162A3A" w:rsidRPr="004302F4">
        <w:rPr>
          <w:rStyle w:val="csa16174ba10"/>
        </w:rPr>
        <w:t xml:space="preserve"> та </w:t>
      </w:r>
      <w:proofErr w:type="spellStart"/>
      <w:r w:rsidR="00162A3A" w:rsidRPr="004302F4">
        <w:rPr>
          <w:rStyle w:val="csa16174ba10"/>
        </w:rPr>
        <w:t>пембролізумабу</w:t>
      </w:r>
      <w:proofErr w:type="spellEnd"/>
      <w:r w:rsidR="00162A3A" w:rsidRPr="004302F4">
        <w:rPr>
          <w:rStyle w:val="csa16174ba10"/>
        </w:rPr>
        <w:t xml:space="preserve">) у комбінації з конкурентною </w:t>
      </w:r>
      <w:proofErr w:type="spellStart"/>
      <w:r w:rsidR="00162A3A" w:rsidRPr="004302F4">
        <w:rPr>
          <w:rStyle w:val="csa16174ba10"/>
        </w:rPr>
        <w:t>хіміопроменевою</w:t>
      </w:r>
      <w:proofErr w:type="spellEnd"/>
      <w:r w:rsidR="00162A3A" w:rsidRPr="004302F4">
        <w:rPr>
          <w:rStyle w:val="csa16174ba10"/>
        </w:rPr>
        <w:t xml:space="preserve"> терапією та подальшою терапією препаратом </w:t>
      </w:r>
      <w:r w:rsidR="00162A3A" w:rsidRPr="004302F4">
        <w:rPr>
          <w:rStyle w:val="cs5e98e93010"/>
        </w:rPr>
        <w:t>MK-7684A</w:t>
      </w:r>
      <w:r w:rsidR="00162A3A" w:rsidRPr="004302F4">
        <w:rPr>
          <w:rStyle w:val="csa16174ba10"/>
        </w:rPr>
        <w:t xml:space="preserve"> порівняно з проведенням конкурентної </w:t>
      </w:r>
      <w:proofErr w:type="spellStart"/>
      <w:r w:rsidR="00162A3A" w:rsidRPr="004302F4">
        <w:rPr>
          <w:rStyle w:val="csa16174ba10"/>
        </w:rPr>
        <w:t>хіміопроменевої</w:t>
      </w:r>
      <w:proofErr w:type="spellEnd"/>
      <w:r w:rsidR="00162A3A" w:rsidRPr="004302F4">
        <w:rPr>
          <w:rStyle w:val="csa16174ba10"/>
        </w:rPr>
        <w:t xml:space="preserve"> терапії з подальшим введенням </w:t>
      </w:r>
      <w:proofErr w:type="spellStart"/>
      <w:r w:rsidR="00162A3A" w:rsidRPr="004302F4">
        <w:rPr>
          <w:rStyle w:val="csa16174ba10"/>
        </w:rPr>
        <w:t>дурвалумабу</w:t>
      </w:r>
      <w:proofErr w:type="spellEnd"/>
      <w:r w:rsidR="00162A3A" w:rsidRPr="004302F4">
        <w:rPr>
          <w:rStyle w:val="csa16174ba10"/>
        </w:rPr>
        <w:t xml:space="preserve"> у пацієнтів з </w:t>
      </w:r>
      <w:proofErr w:type="spellStart"/>
      <w:r w:rsidR="00162A3A" w:rsidRPr="004302F4">
        <w:rPr>
          <w:rStyle w:val="csa16174ba10"/>
        </w:rPr>
        <w:t>нерезектабельним</w:t>
      </w:r>
      <w:proofErr w:type="spellEnd"/>
      <w:r w:rsidR="00162A3A" w:rsidRPr="004302F4">
        <w:rPr>
          <w:rStyle w:val="csa16174ba10"/>
        </w:rPr>
        <w:t xml:space="preserve"> </w:t>
      </w:r>
      <w:proofErr w:type="spellStart"/>
      <w:r w:rsidR="00162A3A" w:rsidRPr="004302F4">
        <w:rPr>
          <w:rStyle w:val="csa16174ba10"/>
        </w:rPr>
        <w:t>місцевопоширеним</w:t>
      </w:r>
      <w:proofErr w:type="spellEnd"/>
      <w:r w:rsidR="00162A3A" w:rsidRPr="004302F4">
        <w:rPr>
          <w:rStyle w:val="csa16174ba10"/>
        </w:rPr>
        <w:t xml:space="preserve"> недрібноклітинним раком </w:t>
      </w:r>
      <w:proofErr w:type="spellStart"/>
      <w:r w:rsidR="00162A3A" w:rsidRPr="004302F4">
        <w:rPr>
          <w:rStyle w:val="csa16174ba10"/>
        </w:rPr>
        <w:t>легенів</w:t>
      </w:r>
      <w:proofErr w:type="spellEnd"/>
      <w:r w:rsidR="00162A3A" w:rsidRPr="004302F4">
        <w:rPr>
          <w:rStyle w:val="csa16174ba10"/>
        </w:rPr>
        <w:t xml:space="preserve"> (НДРЛ) III стадії» (KEYVIBE-006), код дослідження </w:t>
      </w:r>
      <w:r w:rsidR="00162A3A" w:rsidRPr="004302F4">
        <w:rPr>
          <w:rStyle w:val="cs5e98e93010"/>
        </w:rPr>
        <w:t>MK-7684A-006</w:t>
      </w:r>
      <w:r w:rsidR="00162A3A" w:rsidRPr="004302F4">
        <w:rPr>
          <w:rStyle w:val="csa16174ba10"/>
        </w:rPr>
        <w:t xml:space="preserve">, з інкорпорованою поправкою 01 від 15 вересня </w:t>
      </w:r>
      <w:r w:rsidR="00D30175" w:rsidRPr="004302F4">
        <w:rPr>
          <w:rStyle w:val="csa16174ba10"/>
        </w:rPr>
        <w:t xml:space="preserve">                   </w:t>
      </w:r>
      <w:r w:rsidR="00162A3A" w:rsidRPr="004302F4">
        <w:rPr>
          <w:rStyle w:val="csa16174ba10"/>
        </w:rPr>
        <w:t xml:space="preserve">2022 року; спонсор - ТОВ </w:t>
      </w:r>
      <w:proofErr w:type="spellStart"/>
      <w:r w:rsidR="00162A3A" w:rsidRPr="004302F4">
        <w:rPr>
          <w:rStyle w:val="csa16174ba10"/>
        </w:rPr>
        <w:t>Мерк</w:t>
      </w:r>
      <w:proofErr w:type="spellEnd"/>
      <w:r w:rsidR="00162A3A" w:rsidRPr="004302F4">
        <w:rPr>
          <w:rStyle w:val="csa16174ba10"/>
        </w:rPr>
        <w:t xml:space="preserve"> </w:t>
      </w:r>
      <w:proofErr w:type="spellStart"/>
      <w:r w:rsidR="00162A3A" w:rsidRPr="004302F4">
        <w:rPr>
          <w:rStyle w:val="csa16174ba10"/>
        </w:rPr>
        <w:t>Шарп</w:t>
      </w:r>
      <w:proofErr w:type="spellEnd"/>
      <w:r w:rsidR="00162A3A" w:rsidRPr="004302F4">
        <w:rPr>
          <w:rStyle w:val="csa16174ba10"/>
        </w:rPr>
        <w:t xml:space="preserve"> </w:t>
      </w:r>
      <w:proofErr w:type="spellStart"/>
      <w:r w:rsidR="00162A3A" w:rsidRPr="004302F4">
        <w:rPr>
          <w:rStyle w:val="csa16174ba10"/>
        </w:rPr>
        <w:t>енд</w:t>
      </w:r>
      <w:proofErr w:type="spellEnd"/>
      <w:r w:rsidR="00162A3A" w:rsidRPr="004302F4">
        <w:rPr>
          <w:rStyle w:val="csa16174ba10"/>
        </w:rPr>
        <w:t xml:space="preserve"> </w:t>
      </w:r>
      <w:proofErr w:type="spellStart"/>
      <w:r w:rsidR="00162A3A" w:rsidRPr="004302F4">
        <w:rPr>
          <w:rStyle w:val="csa16174ba10"/>
        </w:rPr>
        <w:t>Доум</w:t>
      </w:r>
      <w:proofErr w:type="spellEnd"/>
      <w:r w:rsidR="00162A3A" w:rsidRPr="004302F4">
        <w:rPr>
          <w:rStyle w:val="csa16174ba10"/>
        </w:rPr>
        <w:t>, США (</w:t>
      </w:r>
      <w:proofErr w:type="spellStart"/>
      <w:r w:rsidR="00162A3A" w:rsidRPr="004302F4">
        <w:rPr>
          <w:rStyle w:val="csa16174ba10"/>
        </w:rPr>
        <w:t>Merck</w:t>
      </w:r>
      <w:proofErr w:type="spellEnd"/>
      <w:r w:rsidR="00162A3A" w:rsidRPr="004302F4">
        <w:rPr>
          <w:rStyle w:val="csa16174ba10"/>
        </w:rPr>
        <w:t xml:space="preserve"> </w:t>
      </w:r>
      <w:proofErr w:type="spellStart"/>
      <w:r w:rsidR="00162A3A" w:rsidRPr="004302F4">
        <w:rPr>
          <w:rStyle w:val="csa16174ba10"/>
        </w:rPr>
        <w:t>Sharp</w:t>
      </w:r>
      <w:proofErr w:type="spellEnd"/>
      <w:r w:rsidR="00162A3A" w:rsidRPr="004302F4">
        <w:rPr>
          <w:rStyle w:val="csa16174ba10"/>
        </w:rPr>
        <w:t xml:space="preserve"> &amp; </w:t>
      </w:r>
      <w:proofErr w:type="spellStart"/>
      <w:r w:rsidR="00162A3A" w:rsidRPr="004302F4">
        <w:rPr>
          <w:rStyle w:val="csa16174ba10"/>
        </w:rPr>
        <w:t>Dohme</w:t>
      </w:r>
      <w:proofErr w:type="spellEnd"/>
      <w:r w:rsidR="00162A3A" w:rsidRPr="004302F4">
        <w:rPr>
          <w:rStyle w:val="csa16174ba10"/>
        </w:rPr>
        <w:t xml:space="preserve"> LLC, USA)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162A3A" w:rsidRPr="004302F4">
        <w:rPr>
          <w:rStyle w:val="cs5e98e93011"/>
        </w:rPr>
        <w:t>Брошура дослідника MK-1308A, видання 6 від 08 серпня 2024 року, англійською мовою</w:t>
      </w:r>
      <w:r w:rsidR="00162A3A" w:rsidRPr="004302F4">
        <w:rPr>
          <w:rStyle w:val="csa16174ba11"/>
        </w:rPr>
        <w:t xml:space="preserve"> до протоколу клінічного </w:t>
      </w:r>
      <w:r w:rsidR="0045758A" w:rsidRPr="004302F4">
        <w:rPr>
          <w:rStyle w:val="csa16174ba11"/>
        </w:rPr>
        <w:t xml:space="preserve">дослідження </w:t>
      </w:r>
      <w:r w:rsidR="00162A3A" w:rsidRPr="004302F4">
        <w:rPr>
          <w:rStyle w:val="csa16174ba11"/>
        </w:rPr>
        <w:t xml:space="preserve">«Відкрите, </w:t>
      </w:r>
      <w:proofErr w:type="spellStart"/>
      <w:r w:rsidR="00162A3A" w:rsidRPr="004302F4">
        <w:rPr>
          <w:rStyle w:val="csa16174ba11"/>
        </w:rPr>
        <w:t>рандомізоване</w:t>
      </w:r>
      <w:proofErr w:type="spellEnd"/>
      <w:r w:rsidR="00162A3A" w:rsidRPr="004302F4">
        <w:rPr>
          <w:rStyle w:val="csa16174ba11"/>
        </w:rPr>
        <w:t xml:space="preserve"> дослідження III фази для оцінки ефективності та безпечності </w:t>
      </w:r>
      <w:proofErr w:type="spellStart"/>
      <w:r w:rsidR="00162A3A" w:rsidRPr="004302F4">
        <w:rPr>
          <w:rStyle w:val="cs5e98e93011"/>
        </w:rPr>
        <w:t>пембролізумабу</w:t>
      </w:r>
      <w:proofErr w:type="spellEnd"/>
      <w:r w:rsidR="00162A3A" w:rsidRPr="004302F4">
        <w:rPr>
          <w:rStyle w:val="cs5e98e93011"/>
        </w:rPr>
        <w:t xml:space="preserve"> (MK-3475)</w:t>
      </w:r>
      <w:r w:rsidR="00162A3A" w:rsidRPr="004302F4">
        <w:rPr>
          <w:rStyle w:val="csa16174ba11"/>
        </w:rPr>
        <w:t xml:space="preserve"> у комбінації з </w:t>
      </w:r>
      <w:proofErr w:type="spellStart"/>
      <w:r w:rsidR="00162A3A" w:rsidRPr="004302F4">
        <w:rPr>
          <w:rStyle w:val="csa16174ba11"/>
        </w:rPr>
        <w:t>белзутифаном</w:t>
      </w:r>
      <w:proofErr w:type="spellEnd"/>
      <w:r w:rsidR="00162A3A" w:rsidRPr="004302F4">
        <w:rPr>
          <w:rStyle w:val="csa16174ba11"/>
        </w:rPr>
        <w:t xml:space="preserve"> (MK-6482) та </w:t>
      </w:r>
      <w:proofErr w:type="spellStart"/>
      <w:r w:rsidR="00162A3A" w:rsidRPr="004302F4">
        <w:rPr>
          <w:rStyle w:val="csa16174ba11"/>
        </w:rPr>
        <w:t>ленватинібом</w:t>
      </w:r>
      <w:proofErr w:type="spellEnd"/>
      <w:r w:rsidR="00162A3A" w:rsidRPr="004302F4">
        <w:rPr>
          <w:rStyle w:val="csa16174ba11"/>
        </w:rPr>
        <w:t xml:space="preserve"> (MK-7902), або MK-1308A у комбінації з </w:t>
      </w:r>
      <w:proofErr w:type="spellStart"/>
      <w:r w:rsidR="00162A3A" w:rsidRPr="004302F4">
        <w:rPr>
          <w:rStyle w:val="csa16174ba11"/>
        </w:rPr>
        <w:t>ленватинібом</w:t>
      </w:r>
      <w:proofErr w:type="spellEnd"/>
      <w:r w:rsidR="00162A3A" w:rsidRPr="004302F4">
        <w:rPr>
          <w:rStyle w:val="csa16174ba11"/>
        </w:rPr>
        <w:t xml:space="preserve"> порівняно з </w:t>
      </w:r>
      <w:proofErr w:type="spellStart"/>
      <w:r w:rsidR="00162A3A" w:rsidRPr="004302F4">
        <w:rPr>
          <w:rStyle w:val="csa16174ba11"/>
        </w:rPr>
        <w:t>пембролізумабом</w:t>
      </w:r>
      <w:proofErr w:type="spellEnd"/>
      <w:r w:rsidR="00162A3A" w:rsidRPr="004302F4">
        <w:rPr>
          <w:rStyle w:val="csa16174ba11"/>
        </w:rPr>
        <w:t xml:space="preserve"> і </w:t>
      </w:r>
      <w:proofErr w:type="spellStart"/>
      <w:r w:rsidR="00162A3A" w:rsidRPr="004302F4">
        <w:rPr>
          <w:rStyle w:val="csa16174ba11"/>
        </w:rPr>
        <w:t>ленватинібом</w:t>
      </w:r>
      <w:proofErr w:type="spellEnd"/>
      <w:r w:rsidR="00162A3A" w:rsidRPr="004302F4">
        <w:rPr>
          <w:rStyle w:val="csa16174ba11"/>
        </w:rPr>
        <w:t xml:space="preserve"> в якості першої лінії терапії для учасників з розповсюдженою </w:t>
      </w:r>
      <w:proofErr w:type="spellStart"/>
      <w:r w:rsidR="00162A3A" w:rsidRPr="004302F4">
        <w:rPr>
          <w:rStyle w:val="csa16174ba11"/>
        </w:rPr>
        <w:t>світлоклітинною</w:t>
      </w:r>
      <w:proofErr w:type="spellEnd"/>
      <w:r w:rsidR="00162A3A" w:rsidRPr="004302F4">
        <w:rPr>
          <w:rStyle w:val="csa16174ba11"/>
        </w:rPr>
        <w:t xml:space="preserve"> </w:t>
      </w:r>
      <w:proofErr w:type="spellStart"/>
      <w:r w:rsidR="00162A3A" w:rsidRPr="004302F4">
        <w:rPr>
          <w:rStyle w:val="csa16174ba11"/>
        </w:rPr>
        <w:t>нирково</w:t>
      </w:r>
      <w:proofErr w:type="spellEnd"/>
      <w:r w:rsidR="00162A3A" w:rsidRPr="004302F4">
        <w:rPr>
          <w:rStyle w:val="csa16174ba11"/>
        </w:rPr>
        <w:t xml:space="preserve">-клітинною карциномою», код дослідження </w:t>
      </w:r>
      <w:r w:rsidR="00162A3A" w:rsidRPr="004302F4">
        <w:rPr>
          <w:rStyle w:val="cs5e98e93011"/>
        </w:rPr>
        <w:t>MK-6482-012</w:t>
      </w:r>
      <w:r w:rsidR="00162A3A" w:rsidRPr="004302F4">
        <w:rPr>
          <w:rStyle w:val="csa16174ba11"/>
        </w:rPr>
        <w:t xml:space="preserve">, з інкорпорованою поправкою 05 від 04 червня 2024 року; спонсор - ТОВ </w:t>
      </w:r>
      <w:proofErr w:type="spellStart"/>
      <w:r w:rsidR="00162A3A" w:rsidRPr="004302F4">
        <w:rPr>
          <w:rStyle w:val="csa16174ba11"/>
        </w:rPr>
        <w:t>Мерк</w:t>
      </w:r>
      <w:proofErr w:type="spellEnd"/>
      <w:r w:rsidR="00162A3A" w:rsidRPr="004302F4">
        <w:rPr>
          <w:rStyle w:val="csa16174ba11"/>
        </w:rPr>
        <w:t xml:space="preserve"> </w:t>
      </w:r>
      <w:proofErr w:type="spellStart"/>
      <w:r w:rsidR="00162A3A" w:rsidRPr="004302F4">
        <w:rPr>
          <w:rStyle w:val="csa16174ba11"/>
        </w:rPr>
        <w:t>Шарп</w:t>
      </w:r>
      <w:proofErr w:type="spellEnd"/>
      <w:r w:rsidR="00162A3A" w:rsidRPr="004302F4">
        <w:rPr>
          <w:rStyle w:val="csa16174ba11"/>
        </w:rPr>
        <w:t xml:space="preserve"> </w:t>
      </w:r>
      <w:proofErr w:type="spellStart"/>
      <w:r w:rsidR="00162A3A" w:rsidRPr="004302F4">
        <w:rPr>
          <w:rStyle w:val="csa16174ba11"/>
        </w:rPr>
        <w:t>енд</w:t>
      </w:r>
      <w:proofErr w:type="spellEnd"/>
      <w:r w:rsidR="00162A3A" w:rsidRPr="004302F4">
        <w:rPr>
          <w:rStyle w:val="csa16174ba11"/>
        </w:rPr>
        <w:t xml:space="preserve"> </w:t>
      </w:r>
      <w:proofErr w:type="spellStart"/>
      <w:r w:rsidR="00162A3A" w:rsidRPr="004302F4">
        <w:rPr>
          <w:rStyle w:val="csa16174ba11"/>
        </w:rPr>
        <w:t>Доум</w:t>
      </w:r>
      <w:proofErr w:type="spellEnd"/>
      <w:r w:rsidR="00162A3A" w:rsidRPr="004302F4">
        <w:rPr>
          <w:rStyle w:val="csa16174ba11"/>
        </w:rPr>
        <w:t>, США (</w:t>
      </w:r>
      <w:proofErr w:type="spellStart"/>
      <w:r w:rsidR="00162A3A" w:rsidRPr="004302F4">
        <w:rPr>
          <w:rStyle w:val="csa16174ba11"/>
        </w:rPr>
        <w:t>Merck</w:t>
      </w:r>
      <w:proofErr w:type="spellEnd"/>
      <w:r w:rsidR="00162A3A" w:rsidRPr="004302F4">
        <w:rPr>
          <w:rStyle w:val="csa16174ba11"/>
        </w:rPr>
        <w:t xml:space="preserve"> </w:t>
      </w:r>
      <w:proofErr w:type="spellStart"/>
      <w:r w:rsidR="00162A3A" w:rsidRPr="004302F4">
        <w:rPr>
          <w:rStyle w:val="csa16174ba11"/>
        </w:rPr>
        <w:t>Sharp</w:t>
      </w:r>
      <w:proofErr w:type="spellEnd"/>
      <w:r w:rsidR="00162A3A" w:rsidRPr="004302F4">
        <w:rPr>
          <w:rStyle w:val="csa16174ba11"/>
        </w:rPr>
        <w:t xml:space="preserve"> &amp; </w:t>
      </w:r>
      <w:proofErr w:type="spellStart"/>
      <w:r w:rsidR="00162A3A" w:rsidRPr="004302F4">
        <w:rPr>
          <w:rStyle w:val="csa16174ba11"/>
        </w:rPr>
        <w:t>Dohme</w:t>
      </w:r>
      <w:proofErr w:type="spellEnd"/>
      <w:r w:rsidR="00162A3A" w:rsidRPr="004302F4">
        <w:rPr>
          <w:rStyle w:val="csa16174ba11"/>
        </w:rPr>
        <w:t xml:space="preserve"> LLC, USA)</w:t>
      </w:r>
      <w:r w:rsidRPr="004302F4">
        <w:rPr>
          <w:rFonts w:ascii="Arial" w:hAnsi="Arial" w:cs="Arial"/>
          <w:sz w:val="20"/>
          <w:szCs w:val="20"/>
        </w:rPr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12"/>
          <w:rFonts w:ascii="Arial" w:hAnsi="Arial" w:cs="Arial"/>
          <w:b/>
          <w:sz w:val="20"/>
          <w:szCs w:val="20"/>
        </w:rPr>
        <w:t xml:space="preserve">12. </w:t>
      </w:r>
      <w:r w:rsidR="00162A3A" w:rsidRPr="004302F4">
        <w:rPr>
          <w:rStyle w:val="cs5e98e93012"/>
        </w:rPr>
        <w:t xml:space="preserve">Брошура дослідника </w:t>
      </w:r>
      <w:proofErr w:type="spellStart"/>
      <w:r w:rsidR="00162A3A" w:rsidRPr="004302F4">
        <w:rPr>
          <w:rStyle w:val="cs5e98e93012"/>
        </w:rPr>
        <w:t>Кавротолімод</w:t>
      </w:r>
      <w:proofErr w:type="spellEnd"/>
      <w:r w:rsidR="00162A3A" w:rsidRPr="004302F4">
        <w:rPr>
          <w:rStyle w:val="cs5e98e93012"/>
        </w:rPr>
        <w:t xml:space="preserve">, видання 1.1, від 29 липня 2024 року, англійською мовою; Інформація для учасника дослідження /Форма інформованої згоди, Основне дослідження – Частина А, версія 2.0 від 02 вересня 2024 року для України, на основі глобальної майстер-версії ІУД/ФІЗ, для Частини А основного дослідження, версія 1.1 від 27 серпня 2024 року, англійською та українською мовами; Інформація для учасника дослідження /Форма інформованої згоди, Основне дослідження – Частина В, версія 2.0 від 02 вересня 2024 року для України, на основі глобальної майстер-версії ІУД/ФІЗ, для Частини В основного дослідження, версія 1.1 від </w:t>
      </w:r>
      <w:r w:rsidR="00473DA3" w:rsidRPr="00473DA3">
        <w:rPr>
          <w:rStyle w:val="cs5e98e93012"/>
        </w:rPr>
        <w:t xml:space="preserve">                  </w:t>
      </w:r>
      <w:r w:rsidR="00162A3A" w:rsidRPr="004302F4">
        <w:rPr>
          <w:rStyle w:val="cs5e98e93012"/>
        </w:rPr>
        <w:t>27 серпня 2024 року, англійською та українською мовами; BJT-008-001 Лист роз'яснення до Протоколу стосовно участі у дослідженні більше ніж в одній групі, від 12 червня 2024 р., англійською; BJT-008-001 Лист роз'яснення до Протоколу стосовно вікна забору ФСГ (FSH) та ФК (РК) для Частини A, від 16 серпня 2024 року, англійською мовою</w:t>
      </w:r>
      <w:r w:rsidR="00162A3A" w:rsidRPr="004302F4">
        <w:rPr>
          <w:rStyle w:val="csa16174ba12"/>
        </w:rPr>
        <w:t xml:space="preserve"> до протоколу клінічного випробування «Дослідження фази 1b для оцінки безпечності, фармакокінетики, </w:t>
      </w:r>
      <w:proofErr w:type="spellStart"/>
      <w:r w:rsidR="00162A3A" w:rsidRPr="004302F4">
        <w:rPr>
          <w:rStyle w:val="csa16174ba12"/>
        </w:rPr>
        <w:t>фармакодинаміки</w:t>
      </w:r>
      <w:proofErr w:type="spellEnd"/>
      <w:r w:rsidR="00162A3A" w:rsidRPr="004302F4">
        <w:rPr>
          <w:rStyle w:val="csa16174ba12"/>
        </w:rPr>
        <w:t xml:space="preserve"> та ефективності </w:t>
      </w:r>
      <w:proofErr w:type="spellStart"/>
      <w:r w:rsidR="00162A3A" w:rsidRPr="004302F4">
        <w:rPr>
          <w:rStyle w:val="cs5e98e93012"/>
        </w:rPr>
        <w:t>кавротолімоду</w:t>
      </w:r>
      <w:proofErr w:type="spellEnd"/>
      <w:r w:rsidR="00162A3A" w:rsidRPr="004302F4">
        <w:rPr>
          <w:rStyle w:val="csa16174ba12"/>
        </w:rPr>
        <w:t xml:space="preserve"> у вигляді </w:t>
      </w:r>
      <w:proofErr w:type="spellStart"/>
      <w:r w:rsidR="00162A3A" w:rsidRPr="004302F4">
        <w:rPr>
          <w:rStyle w:val="csa16174ba12"/>
        </w:rPr>
        <w:t>монотерапії</w:t>
      </w:r>
      <w:proofErr w:type="spellEnd"/>
      <w:r w:rsidR="00162A3A" w:rsidRPr="004302F4">
        <w:rPr>
          <w:rStyle w:val="csa16174ba12"/>
        </w:rPr>
        <w:t xml:space="preserve"> та у комбінаціях з іншими препаратами у пацієнтів з хронічною інфекцією вірусу гепатиту B», код дослідження </w:t>
      </w:r>
      <w:r w:rsidR="00162A3A" w:rsidRPr="004302F4">
        <w:rPr>
          <w:rStyle w:val="cs5e98e93012"/>
        </w:rPr>
        <w:t>BJT-008-001</w:t>
      </w:r>
      <w:r w:rsidR="00162A3A" w:rsidRPr="004302F4">
        <w:rPr>
          <w:rStyle w:val="csa16174ba12"/>
        </w:rPr>
        <w:t xml:space="preserve">, версія 1.0 від 08 травня 2024 року; спонсор - </w:t>
      </w:r>
      <w:proofErr w:type="spellStart"/>
      <w:r w:rsidR="00162A3A" w:rsidRPr="004302F4">
        <w:rPr>
          <w:rStyle w:val="csa16174ba12"/>
        </w:rPr>
        <w:t>Блюджей</w:t>
      </w:r>
      <w:proofErr w:type="spellEnd"/>
      <w:r w:rsidR="00162A3A" w:rsidRPr="004302F4">
        <w:rPr>
          <w:rStyle w:val="csa16174ba12"/>
        </w:rPr>
        <w:t xml:space="preserve"> </w:t>
      </w:r>
      <w:proofErr w:type="spellStart"/>
      <w:r w:rsidR="00162A3A" w:rsidRPr="004302F4">
        <w:rPr>
          <w:rStyle w:val="csa16174ba12"/>
        </w:rPr>
        <w:t>Терапьютікс</w:t>
      </w:r>
      <w:proofErr w:type="spellEnd"/>
      <w:r w:rsidR="00162A3A" w:rsidRPr="004302F4">
        <w:rPr>
          <w:rStyle w:val="csa16174ba12"/>
        </w:rPr>
        <w:t>, Інк., США [</w:t>
      </w:r>
      <w:proofErr w:type="spellStart"/>
      <w:r w:rsidR="00162A3A" w:rsidRPr="004302F4">
        <w:rPr>
          <w:rStyle w:val="csa16174ba12"/>
        </w:rPr>
        <w:t>Bluejay</w:t>
      </w:r>
      <w:proofErr w:type="spellEnd"/>
      <w:r w:rsidR="00162A3A" w:rsidRPr="004302F4">
        <w:rPr>
          <w:rStyle w:val="csa16174ba12"/>
        </w:rPr>
        <w:t xml:space="preserve"> </w:t>
      </w:r>
      <w:proofErr w:type="spellStart"/>
      <w:r w:rsidR="00162A3A" w:rsidRPr="004302F4">
        <w:rPr>
          <w:rStyle w:val="csa16174ba12"/>
        </w:rPr>
        <w:t>Therapeutics</w:t>
      </w:r>
      <w:proofErr w:type="spellEnd"/>
      <w:r w:rsidR="00162A3A" w:rsidRPr="004302F4">
        <w:rPr>
          <w:rStyle w:val="csa16174ba12"/>
        </w:rPr>
        <w:t xml:space="preserve">, </w:t>
      </w:r>
      <w:proofErr w:type="spellStart"/>
      <w:r w:rsidR="00162A3A" w:rsidRPr="004302F4">
        <w:rPr>
          <w:rStyle w:val="csa16174ba12"/>
        </w:rPr>
        <w:t>Inc</w:t>
      </w:r>
      <w:proofErr w:type="spellEnd"/>
      <w:r w:rsidR="00162A3A" w:rsidRPr="004302F4">
        <w:rPr>
          <w:rStyle w:val="csa16174ba12"/>
        </w:rPr>
        <w:t>., USA]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473DA3" w:rsidRDefault="00473DA3" w:rsidP="00473DA3">
      <w:pPr>
        <w:jc w:val="both"/>
        <w:rPr>
          <w:rFonts w:ascii="Arial" w:hAnsi="Arial" w:cs="Arial"/>
          <w:sz w:val="20"/>
          <w:szCs w:val="20"/>
        </w:rPr>
      </w:pPr>
    </w:p>
    <w:p w:rsidR="00EC10F4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13"/>
          <w:rFonts w:ascii="Arial" w:hAnsi="Arial" w:cs="Arial"/>
          <w:b/>
          <w:sz w:val="20"/>
          <w:szCs w:val="20"/>
        </w:rPr>
        <w:t xml:space="preserve">13. </w:t>
      </w:r>
      <w:r w:rsidR="00162A3A" w:rsidRPr="004302F4">
        <w:rPr>
          <w:rStyle w:val="cs5e98e93013"/>
        </w:rPr>
        <w:t xml:space="preserve">Брошура дослідника на досліджуваний лікарський засіб </w:t>
      </w:r>
      <w:proofErr w:type="spellStart"/>
      <w:r w:rsidR="00162A3A" w:rsidRPr="004302F4">
        <w:rPr>
          <w:rStyle w:val="cs5e98e93013"/>
        </w:rPr>
        <w:t>Декспраміпексол</w:t>
      </w:r>
      <w:proofErr w:type="spellEnd"/>
      <w:r w:rsidR="00162A3A" w:rsidRPr="004302F4">
        <w:rPr>
          <w:rStyle w:val="cs5e98e93013"/>
        </w:rPr>
        <w:t>, версія 8.0 від 14 серпня 2024 р., англійською мовою; Збільшення кількості досліджуваних в Україні з 160 до 300 осіб</w:t>
      </w:r>
      <w:r w:rsidR="00162A3A" w:rsidRPr="004302F4">
        <w:rPr>
          <w:rStyle w:val="csa16174ba13"/>
        </w:rPr>
        <w:t xml:space="preserve"> до протоколу клінічного дослідження «</w:t>
      </w:r>
      <w:proofErr w:type="spellStart"/>
      <w:r w:rsidR="00162A3A" w:rsidRPr="004302F4">
        <w:rPr>
          <w:rStyle w:val="csa16174ba13"/>
        </w:rPr>
        <w:t>Рандомізоване</w:t>
      </w:r>
      <w:proofErr w:type="spellEnd"/>
      <w:r w:rsidR="00162A3A" w:rsidRPr="004302F4">
        <w:rPr>
          <w:rStyle w:val="csa16174ba13"/>
        </w:rPr>
        <w:t xml:space="preserve">, подвійне сліпе, плацебо-контрольоване дослідження в паралельних групах для оцінки ефективності, безпечності та </w:t>
      </w:r>
      <w:proofErr w:type="spellStart"/>
      <w:r w:rsidR="00162A3A" w:rsidRPr="004302F4">
        <w:rPr>
          <w:rStyle w:val="csa16174ba13"/>
        </w:rPr>
        <w:t>переносимості</w:t>
      </w:r>
      <w:proofErr w:type="spellEnd"/>
      <w:r w:rsidR="00162A3A" w:rsidRPr="004302F4">
        <w:rPr>
          <w:rStyle w:val="csa16174ba13"/>
        </w:rPr>
        <w:t xml:space="preserve"> </w:t>
      </w:r>
      <w:proofErr w:type="spellStart"/>
      <w:r w:rsidR="00162A3A" w:rsidRPr="004302F4">
        <w:rPr>
          <w:rStyle w:val="cs5e98e93013"/>
        </w:rPr>
        <w:t>декспраміпексолу</w:t>
      </w:r>
      <w:proofErr w:type="spellEnd"/>
      <w:r w:rsidR="00162A3A" w:rsidRPr="004302F4">
        <w:rPr>
          <w:rStyle w:val="csa16174ba13"/>
        </w:rPr>
        <w:t xml:space="preserve"> для перорального застосування протягом 24 тижнів у пацієнтів з еозинофільною астмою (EXHALE-4)», код дослідження </w:t>
      </w:r>
      <w:r w:rsidR="00162A3A" w:rsidRPr="004302F4">
        <w:rPr>
          <w:rStyle w:val="cs5e98e93013"/>
        </w:rPr>
        <w:t>AR-DEX-22-03</w:t>
      </w:r>
      <w:r w:rsidR="00162A3A" w:rsidRPr="004302F4">
        <w:rPr>
          <w:rStyle w:val="csa16174ba13"/>
        </w:rPr>
        <w:t xml:space="preserve">, поправка 3 від 25 серпня 2023 р.; спонсор - </w:t>
      </w:r>
      <w:proofErr w:type="spellStart"/>
      <w:r w:rsidR="00162A3A" w:rsidRPr="004302F4">
        <w:rPr>
          <w:rStyle w:val="csa16174ba13"/>
        </w:rPr>
        <w:lastRenderedPageBreak/>
        <w:t>Аретея</w:t>
      </w:r>
      <w:proofErr w:type="spellEnd"/>
      <w:r w:rsidR="00162A3A" w:rsidRPr="004302F4">
        <w:rPr>
          <w:rStyle w:val="csa16174ba13"/>
        </w:rPr>
        <w:t xml:space="preserve"> </w:t>
      </w:r>
      <w:proofErr w:type="spellStart"/>
      <w:r w:rsidR="00162A3A" w:rsidRPr="004302F4">
        <w:rPr>
          <w:rStyle w:val="csa16174ba13"/>
        </w:rPr>
        <w:t>Терап'ютікс</w:t>
      </w:r>
      <w:proofErr w:type="spellEnd"/>
      <w:r w:rsidR="00162A3A" w:rsidRPr="004302F4">
        <w:rPr>
          <w:rStyle w:val="csa16174ba13"/>
        </w:rPr>
        <w:t xml:space="preserve"> Інк. (</w:t>
      </w:r>
      <w:proofErr w:type="spellStart"/>
      <w:r w:rsidR="00162A3A" w:rsidRPr="004302F4">
        <w:rPr>
          <w:rStyle w:val="csa16174ba13"/>
        </w:rPr>
        <w:t>Areteia</w:t>
      </w:r>
      <w:proofErr w:type="spellEnd"/>
      <w:r w:rsidR="00162A3A" w:rsidRPr="004302F4">
        <w:rPr>
          <w:rStyle w:val="csa16174ba13"/>
        </w:rPr>
        <w:t xml:space="preserve"> </w:t>
      </w:r>
      <w:proofErr w:type="spellStart"/>
      <w:r w:rsidR="00162A3A" w:rsidRPr="004302F4">
        <w:rPr>
          <w:rStyle w:val="csa16174ba13"/>
        </w:rPr>
        <w:t>Therapeutics</w:t>
      </w:r>
      <w:proofErr w:type="spellEnd"/>
      <w:r w:rsidR="00162A3A" w:rsidRPr="004302F4">
        <w:rPr>
          <w:rStyle w:val="csa16174ba13"/>
        </w:rPr>
        <w:t xml:space="preserve">, </w:t>
      </w:r>
      <w:proofErr w:type="spellStart"/>
      <w:r w:rsidR="00162A3A" w:rsidRPr="004302F4">
        <w:rPr>
          <w:rStyle w:val="csa16174ba13"/>
        </w:rPr>
        <w:t>Inc</w:t>
      </w:r>
      <w:proofErr w:type="spellEnd"/>
      <w:r w:rsidR="00162A3A" w:rsidRPr="004302F4">
        <w:rPr>
          <w:rStyle w:val="csa16174ba13"/>
        </w:rPr>
        <w:t>.), США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EC10F4" w:rsidRDefault="00EC10F4" w:rsidP="00473DA3">
      <w:pPr>
        <w:jc w:val="both"/>
        <w:rPr>
          <w:rFonts w:ascii="Arial" w:hAnsi="Arial" w:cs="Arial"/>
          <w:sz w:val="20"/>
          <w:szCs w:val="20"/>
        </w:rPr>
      </w:pPr>
    </w:p>
    <w:p w:rsidR="00EC10F4" w:rsidRDefault="00EC10F4" w:rsidP="00473DA3">
      <w:pPr>
        <w:jc w:val="both"/>
        <w:rPr>
          <w:rFonts w:ascii="Arial" w:hAnsi="Arial" w:cs="Arial"/>
          <w:sz w:val="20"/>
          <w:szCs w:val="20"/>
        </w:rPr>
      </w:pPr>
    </w:p>
    <w:p w:rsidR="00EC10F4" w:rsidRDefault="0065162A" w:rsidP="00473DA3">
      <w:pPr>
        <w:jc w:val="both"/>
        <w:rPr>
          <w:rFonts w:ascii="Arial" w:hAnsi="Arial" w:cs="Arial"/>
          <w:sz w:val="20"/>
          <w:szCs w:val="20"/>
        </w:rPr>
      </w:pPr>
      <w:r w:rsidRPr="004302F4">
        <w:rPr>
          <w:rStyle w:val="cs80d9435b14"/>
          <w:rFonts w:ascii="Arial" w:hAnsi="Arial" w:cs="Arial"/>
          <w:b/>
          <w:sz w:val="20"/>
          <w:szCs w:val="20"/>
        </w:rPr>
        <w:t xml:space="preserve">14. </w:t>
      </w:r>
      <w:r w:rsidR="00162A3A" w:rsidRPr="004302F4">
        <w:rPr>
          <w:rStyle w:val="cs5e98e93014"/>
        </w:rPr>
        <w:t xml:space="preserve">Зразок Буклету маркування досліджуваного лікарського засобу </w:t>
      </w:r>
      <w:proofErr w:type="spellStart"/>
      <w:r w:rsidR="00162A3A" w:rsidRPr="004302F4">
        <w:rPr>
          <w:rStyle w:val="cs5e98e93014"/>
        </w:rPr>
        <w:t>Ібрутиніб</w:t>
      </w:r>
      <w:proofErr w:type="spellEnd"/>
      <w:r w:rsidR="00162A3A" w:rsidRPr="004302F4">
        <w:rPr>
          <w:rStyle w:val="cs5e98e93014"/>
        </w:rPr>
        <w:t xml:space="preserve">, капсули 140 мг від 29 травня 2024 року, включаючи зразок маркування українською мовою, ревізія 3 від </w:t>
      </w:r>
      <w:r w:rsidR="0045758A" w:rsidRPr="004302F4">
        <w:rPr>
          <w:rStyle w:val="cs5e98e93014"/>
        </w:rPr>
        <w:t xml:space="preserve">                        </w:t>
      </w:r>
      <w:r w:rsidR="00162A3A" w:rsidRPr="004302F4">
        <w:rPr>
          <w:rStyle w:val="cs5e98e93014"/>
        </w:rPr>
        <w:t xml:space="preserve">21 травня 2024 року; Пам'ятка з аналітичної </w:t>
      </w:r>
      <w:proofErr w:type="spellStart"/>
      <w:r w:rsidR="00162A3A" w:rsidRPr="004302F4">
        <w:rPr>
          <w:rStyle w:val="cs5e98e93014"/>
        </w:rPr>
        <w:t>хімії_Обґрунтування</w:t>
      </w:r>
      <w:proofErr w:type="spellEnd"/>
      <w:r w:rsidR="00162A3A" w:rsidRPr="004302F4">
        <w:rPr>
          <w:rStyle w:val="cs5e98e93014"/>
        </w:rPr>
        <w:t xml:space="preserve"> умов зберігання </w:t>
      </w:r>
      <w:proofErr w:type="spellStart"/>
      <w:r w:rsidR="00162A3A" w:rsidRPr="004302F4">
        <w:rPr>
          <w:rStyle w:val="cs5e98e93014"/>
        </w:rPr>
        <w:t>Ібрутинібу</w:t>
      </w:r>
      <w:proofErr w:type="spellEnd"/>
      <w:r w:rsidR="00162A3A" w:rsidRPr="004302F4">
        <w:rPr>
          <w:rStyle w:val="cs5e98e93014"/>
        </w:rPr>
        <w:t>, капсули 140 мг, версія 1.0 від 20 лютого 2024 року, англійською мовою</w:t>
      </w:r>
      <w:r w:rsidR="00162A3A" w:rsidRPr="004302F4">
        <w:rPr>
          <w:rStyle w:val="csa16174ba14"/>
        </w:rPr>
        <w:t xml:space="preserve"> до протоколу клінічного дослідження «Протокол продовження лікування пацієнтів, які продовжують отримувати користь від терапії </w:t>
      </w:r>
      <w:proofErr w:type="spellStart"/>
      <w:r w:rsidR="00162A3A" w:rsidRPr="004302F4">
        <w:rPr>
          <w:rStyle w:val="cs5e98e93014"/>
        </w:rPr>
        <w:t>ібрутинібом</w:t>
      </w:r>
      <w:proofErr w:type="spellEnd"/>
      <w:r w:rsidR="00162A3A" w:rsidRPr="004302F4">
        <w:rPr>
          <w:rStyle w:val="csa16174ba14"/>
        </w:rPr>
        <w:t xml:space="preserve"> після завершення участі у клінічних дослідженнях </w:t>
      </w:r>
      <w:proofErr w:type="spellStart"/>
      <w:r w:rsidR="00162A3A" w:rsidRPr="004302F4">
        <w:rPr>
          <w:rStyle w:val="csa16174ba14"/>
        </w:rPr>
        <w:t>ібрутинібу</w:t>
      </w:r>
      <w:proofErr w:type="spellEnd"/>
      <w:r w:rsidR="00162A3A" w:rsidRPr="004302F4">
        <w:rPr>
          <w:rStyle w:val="csa16174ba14"/>
        </w:rPr>
        <w:t xml:space="preserve">», код дослідження </w:t>
      </w:r>
      <w:r w:rsidR="00162A3A" w:rsidRPr="004302F4">
        <w:rPr>
          <w:rStyle w:val="cs5e98e93014"/>
        </w:rPr>
        <w:t>PCYC-1145-LT</w:t>
      </w:r>
      <w:r w:rsidR="00162A3A" w:rsidRPr="004302F4">
        <w:rPr>
          <w:rStyle w:val="csa16174ba14"/>
        </w:rPr>
        <w:t xml:space="preserve">, інкорпорований поправкою 3 від 21 вересня 2023 року; спонсор - </w:t>
      </w:r>
      <w:proofErr w:type="spellStart"/>
      <w:r w:rsidR="00162A3A" w:rsidRPr="004302F4">
        <w:rPr>
          <w:rStyle w:val="csa16174ba14"/>
        </w:rPr>
        <w:t>Pharmacyclics</w:t>
      </w:r>
      <w:proofErr w:type="spellEnd"/>
      <w:r w:rsidR="00162A3A" w:rsidRPr="004302F4">
        <w:rPr>
          <w:rStyle w:val="csa16174ba14"/>
        </w:rPr>
        <w:t xml:space="preserve"> </w:t>
      </w:r>
      <w:proofErr w:type="spellStart"/>
      <w:r w:rsidR="00162A3A" w:rsidRPr="004302F4">
        <w:rPr>
          <w:rStyle w:val="csa16174ba14"/>
        </w:rPr>
        <w:t>Switzerland</w:t>
      </w:r>
      <w:proofErr w:type="spellEnd"/>
      <w:r w:rsidR="00162A3A" w:rsidRPr="004302F4">
        <w:rPr>
          <w:rStyle w:val="csa16174ba14"/>
        </w:rPr>
        <w:t xml:space="preserve"> </w:t>
      </w:r>
      <w:proofErr w:type="spellStart"/>
      <w:r w:rsidR="00162A3A" w:rsidRPr="004302F4">
        <w:rPr>
          <w:rStyle w:val="csa16174ba14"/>
        </w:rPr>
        <w:t>GmbH</w:t>
      </w:r>
      <w:proofErr w:type="spellEnd"/>
      <w:r w:rsidR="00162A3A" w:rsidRPr="004302F4">
        <w:rPr>
          <w:rStyle w:val="csa16174ba14"/>
        </w:rPr>
        <w:t xml:space="preserve">, Швейцарія </w:t>
      </w:r>
      <w:r w:rsidRPr="004302F4">
        <w:rPr>
          <w:rFonts w:ascii="Arial" w:hAnsi="Arial" w:cs="Arial"/>
          <w:sz w:val="20"/>
          <w:szCs w:val="20"/>
        </w:rPr>
        <w:cr/>
      </w:r>
      <w:bookmarkStart w:id="0" w:name="_GoBack"/>
      <w:bookmarkEnd w:id="0"/>
      <w:r w:rsidRPr="004302F4">
        <w:rPr>
          <w:rFonts w:ascii="Arial" w:hAnsi="Arial" w:cs="Arial"/>
          <w:sz w:val="20"/>
          <w:szCs w:val="20"/>
        </w:rPr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  <w:r w:rsidRPr="004302F4">
        <w:rPr>
          <w:rFonts w:ascii="Arial" w:hAnsi="Arial" w:cs="Arial"/>
          <w:sz w:val="20"/>
          <w:szCs w:val="20"/>
        </w:rPr>
        <w:t xml:space="preserve"> </w:t>
      </w:r>
    </w:p>
    <w:p w:rsidR="00EC10F4" w:rsidRDefault="00EC10F4" w:rsidP="00473DA3">
      <w:pPr>
        <w:jc w:val="both"/>
        <w:rPr>
          <w:rFonts w:ascii="Arial" w:hAnsi="Arial" w:cs="Arial"/>
          <w:sz w:val="20"/>
          <w:szCs w:val="20"/>
        </w:rPr>
      </w:pPr>
    </w:p>
    <w:p w:rsidR="00EC10F4" w:rsidRDefault="00EC10F4" w:rsidP="00473DA3">
      <w:pPr>
        <w:jc w:val="both"/>
        <w:rPr>
          <w:rFonts w:ascii="Arial" w:hAnsi="Arial" w:cs="Arial"/>
          <w:sz w:val="20"/>
          <w:szCs w:val="20"/>
        </w:rPr>
      </w:pPr>
    </w:p>
    <w:p w:rsidR="0065162A" w:rsidRPr="004302F4" w:rsidRDefault="0065162A" w:rsidP="00473DA3">
      <w:pPr>
        <w:jc w:val="both"/>
        <w:rPr>
          <w:rFonts w:ascii="Arial" w:hAnsi="Arial" w:cs="Arial"/>
          <w:sz w:val="20"/>
        </w:rPr>
      </w:pPr>
      <w:r w:rsidRPr="004302F4">
        <w:rPr>
          <w:rStyle w:val="cs80d9435b15"/>
          <w:rFonts w:ascii="Arial" w:hAnsi="Arial" w:cs="Arial"/>
          <w:b/>
          <w:sz w:val="20"/>
        </w:rPr>
        <w:t xml:space="preserve">15. </w:t>
      </w:r>
      <w:r w:rsidR="00162A3A" w:rsidRPr="004302F4">
        <w:rPr>
          <w:rStyle w:val="cs5e98e93015"/>
        </w:rPr>
        <w:t>Залучення нових місць проведення клінічного випробування</w:t>
      </w:r>
      <w:r w:rsidR="00162A3A" w:rsidRPr="004302F4">
        <w:rPr>
          <w:rStyle w:val="csa16174ba15"/>
        </w:rPr>
        <w:t xml:space="preserve"> до протоколу клінічного дослідження «Фаза 1 Дослідження </w:t>
      </w:r>
      <w:r w:rsidR="00162A3A" w:rsidRPr="004302F4">
        <w:rPr>
          <w:rStyle w:val="cs5e98e93015"/>
        </w:rPr>
        <w:t>ADI-001</w:t>
      </w:r>
      <w:r w:rsidR="00162A3A" w:rsidRPr="004302F4">
        <w:rPr>
          <w:rStyle w:val="csa16174ba15"/>
        </w:rPr>
        <w:t xml:space="preserve"> Анти-CD20 CAR-інженерних </w:t>
      </w:r>
      <w:proofErr w:type="spellStart"/>
      <w:r w:rsidR="00162A3A" w:rsidRPr="004302F4">
        <w:rPr>
          <w:rStyle w:val="csa16174ba15"/>
        </w:rPr>
        <w:t>Алогенних</w:t>
      </w:r>
      <w:proofErr w:type="spellEnd"/>
      <w:r w:rsidR="00162A3A" w:rsidRPr="004302F4">
        <w:rPr>
          <w:rStyle w:val="csa16174ba15"/>
        </w:rPr>
        <w:t xml:space="preserve"> Гамма-Дельта (</w:t>
      </w:r>
      <w:proofErr w:type="spellStart"/>
      <w:r w:rsidR="00162A3A" w:rsidRPr="004302F4">
        <w:rPr>
          <w:rStyle w:val="csa16174ba15"/>
        </w:rPr>
        <w:t>γδ</w:t>
      </w:r>
      <w:proofErr w:type="spellEnd"/>
      <w:r w:rsidR="00162A3A" w:rsidRPr="004302F4">
        <w:rPr>
          <w:rStyle w:val="csa16174ba15"/>
        </w:rPr>
        <w:t xml:space="preserve">) Т Клітин у Дорослих з </w:t>
      </w:r>
      <w:proofErr w:type="spellStart"/>
      <w:r w:rsidR="00162A3A" w:rsidRPr="004302F4">
        <w:rPr>
          <w:rStyle w:val="csa16174ba15"/>
        </w:rPr>
        <w:t>Вовчаковим</w:t>
      </w:r>
      <w:proofErr w:type="spellEnd"/>
      <w:r w:rsidR="00162A3A" w:rsidRPr="004302F4">
        <w:rPr>
          <w:rStyle w:val="csa16174ba15"/>
        </w:rPr>
        <w:t xml:space="preserve"> Нефритом», код дослідження </w:t>
      </w:r>
      <w:r w:rsidR="00162A3A" w:rsidRPr="004302F4">
        <w:rPr>
          <w:rStyle w:val="cs5e98e93015"/>
        </w:rPr>
        <w:t>ADI-202300103</w:t>
      </w:r>
      <w:r w:rsidR="00162A3A" w:rsidRPr="004302F4">
        <w:rPr>
          <w:rStyle w:val="csa16174ba15"/>
        </w:rPr>
        <w:t xml:space="preserve">, версія 1.2 від </w:t>
      </w:r>
      <w:r w:rsidR="0045758A" w:rsidRPr="004302F4">
        <w:rPr>
          <w:rStyle w:val="csa16174ba15"/>
        </w:rPr>
        <w:t xml:space="preserve">                      </w:t>
      </w:r>
      <w:r w:rsidR="00162A3A" w:rsidRPr="004302F4">
        <w:rPr>
          <w:rStyle w:val="csa16174ba15"/>
        </w:rPr>
        <w:t xml:space="preserve">07 березня 2024; спонсор - </w:t>
      </w:r>
      <w:proofErr w:type="spellStart"/>
      <w:r w:rsidR="00162A3A" w:rsidRPr="004302F4">
        <w:rPr>
          <w:rStyle w:val="csa16174ba15"/>
        </w:rPr>
        <w:t>Adicet</w:t>
      </w:r>
      <w:proofErr w:type="spellEnd"/>
      <w:r w:rsidR="00162A3A" w:rsidRPr="004302F4">
        <w:rPr>
          <w:rStyle w:val="csa16174ba15"/>
        </w:rPr>
        <w:t xml:space="preserve"> </w:t>
      </w:r>
      <w:proofErr w:type="spellStart"/>
      <w:r w:rsidR="00162A3A" w:rsidRPr="004302F4">
        <w:rPr>
          <w:rStyle w:val="csa16174ba15"/>
        </w:rPr>
        <w:t>Therapeutics</w:t>
      </w:r>
      <w:proofErr w:type="spellEnd"/>
      <w:r w:rsidR="00162A3A" w:rsidRPr="004302F4">
        <w:rPr>
          <w:rStyle w:val="csa16174ba15"/>
        </w:rPr>
        <w:t xml:space="preserve">, </w:t>
      </w:r>
      <w:proofErr w:type="spellStart"/>
      <w:r w:rsidR="00162A3A" w:rsidRPr="004302F4">
        <w:rPr>
          <w:rStyle w:val="csa16174ba15"/>
        </w:rPr>
        <w:t>Inc</w:t>
      </w:r>
      <w:proofErr w:type="spellEnd"/>
      <w:r w:rsidR="00162A3A" w:rsidRPr="004302F4">
        <w:rPr>
          <w:rStyle w:val="csa16174ba15"/>
        </w:rPr>
        <w:t>., USA «</w:t>
      </w:r>
      <w:proofErr w:type="spellStart"/>
      <w:r w:rsidR="00162A3A" w:rsidRPr="004302F4">
        <w:rPr>
          <w:rStyle w:val="csa16174ba15"/>
        </w:rPr>
        <w:t>Адісет</w:t>
      </w:r>
      <w:proofErr w:type="spellEnd"/>
      <w:r w:rsidR="00162A3A" w:rsidRPr="004302F4">
        <w:rPr>
          <w:rStyle w:val="csa16174ba15"/>
        </w:rPr>
        <w:t xml:space="preserve"> </w:t>
      </w:r>
      <w:proofErr w:type="spellStart"/>
      <w:r w:rsidR="00162A3A" w:rsidRPr="004302F4">
        <w:rPr>
          <w:rStyle w:val="csa16174ba15"/>
        </w:rPr>
        <w:t>Терапьютікс</w:t>
      </w:r>
      <w:proofErr w:type="spellEnd"/>
      <w:r w:rsidR="00162A3A" w:rsidRPr="004302F4">
        <w:rPr>
          <w:rStyle w:val="csa16174ba15"/>
        </w:rPr>
        <w:t xml:space="preserve">, Інк.», Сполучені штати Америки </w:t>
      </w:r>
      <w:r w:rsidRPr="004302F4">
        <w:rPr>
          <w:rFonts w:ascii="Arial" w:hAnsi="Arial" w:cs="Arial"/>
          <w:sz w:val="20"/>
          <w:szCs w:val="20"/>
        </w:rPr>
        <w:cr/>
        <w:t>Заявник</w:t>
      </w:r>
      <w:r w:rsidR="00162A3A" w:rsidRPr="004302F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«ПВР УКРАЇНА» </w:t>
      </w:r>
    </w:p>
    <w:p w:rsidR="0065162A" w:rsidRPr="004302F4" w:rsidRDefault="0065162A" w:rsidP="004302F4">
      <w:pPr>
        <w:rPr>
          <w:rFonts w:ascii="Arial" w:hAnsi="Arial" w:cs="Arial"/>
          <w:sz w:val="20"/>
        </w:rPr>
      </w:pPr>
    </w:p>
    <w:tbl>
      <w:tblPr>
        <w:tblW w:w="9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3969"/>
      </w:tblGrid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№ п/п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П.І.Б. відповідального дослідника</w:t>
            </w:r>
          </w:p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Назва місця проведення клінічного випробування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2e86d3a6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Примітки</w:t>
            </w: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1.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15"/>
              </w:rPr>
              <w:t>к.м.н</w:t>
            </w:r>
            <w:proofErr w:type="spellEnd"/>
            <w:r w:rsidRPr="004302F4">
              <w:rPr>
                <w:rStyle w:val="csa16174ba15"/>
              </w:rPr>
              <w:t>. Ярош В.В.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Комунальне некомерційне підприємство «Міська клінічна лікарня №8» Харківської міської ради, ревматологічне відділення, м. Харків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2.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 xml:space="preserve">лікар </w:t>
            </w:r>
            <w:proofErr w:type="spellStart"/>
            <w:r w:rsidRPr="004302F4">
              <w:rPr>
                <w:rStyle w:val="csa16174ba15"/>
              </w:rPr>
              <w:t>Василець</w:t>
            </w:r>
            <w:proofErr w:type="spellEnd"/>
            <w:r w:rsidRPr="004302F4">
              <w:rPr>
                <w:rStyle w:val="csa16174ba15"/>
              </w:rPr>
              <w:t xml:space="preserve"> В.В.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Товариство з обмеженою відповідальністю «Дім Медицини», амбулаторно-поліклінічне відділення,                    м. Одеса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не може бути рекомендовано до затвердження для проведення клінічного випробування (далі – КВ), оскільки метою діяльності амбулаторно-поліклінічного відділення є надання амбулаторної медичної допомоги («Положення про амбулаторно-поліклінічне відділення») та не надано підтвердження щодо можливості стаціонарного лікування (госпіталізації) досліджуваних на період 13 діб, відповідно до умов протоколу КВ</w:t>
            </w: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3.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лікар Гончар О.В.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Комунальне некомерційне медичне підприємство «Лікарня інтенсивного лікування «Кременчуцька»», терапевтичне відділення з ліжками для учасників ЛНА на ЧАЕС, м. Кременчук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4.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лікар Ляшенко С.В.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Приватне підприємство приватна виробнича фірма «</w:t>
            </w:r>
            <w:proofErr w:type="spellStart"/>
            <w:r w:rsidRPr="004302F4">
              <w:rPr>
                <w:rStyle w:val="csa16174ba15"/>
              </w:rPr>
              <w:t>Ацинус</w:t>
            </w:r>
            <w:proofErr w:type="spellEnd"/>
            <w:r w:rsidRPr="004302F4">
              <w:rPr>
                <w:rStyle w:val="csa16174ba15"/>
              </w:rPr>
              <w:t>», лікувально-діагностичний центр,                               м. Кропивницький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 xml:space="preserve">не може бути рекомендовано до затвердження для проведення КВ, оскільки дослідники Кучма О.М. та </w:t>
            </w:r>
            <w:proofErr w:type="spellStart"/>
            <w:r w:rsidRPr="004302F4">
              <w:rPr>
                <w:rStyle w:val="csa16174ba15"/>
              </w:rPr>
              <w:t>Урсол</w:t>
            </w:r>
            <w:proofErr w:type="spellEnd"/>
            <w:r w:rsidRPr="004302F4">
              <w:rPr>
                <w:rStyle w:val="csa16174ba15"/>
              </w:rPr>
              <w:t xml:space="preserve"> Г.М. (лікарі-онкологи) не мають підтвердження щодо достатньої професійної підготовки (сертифікат лікаря-спеціаліста за фахом ревматологія), досвіду лікування пацієнтів з </w:t>
            </w:r>
            <w:proofErr w:type="spellStart"/>
            <w:r w:rsidRPr="004302F4">
              <w:rPr>
                <w:rStyle w:val="csa16174ba15"/>
              </w:rPr>
              <w:t>вовчаковим</w:t>
            </w:r>
            <w:proofErr w:type="spellEnd"/>
            <w:r w:rsidRPr="004302F4">
              <w:rPr>
                <w:rStyle w:val="csa16174ba15"/>
              </w:rPr>
              <w:t xml:space="preserve"> нефритом, з огляду на основні планові обов'язки під час КВ, які зазначені в п. 2.2 «Інформації про ЛПЗ та місце проведення клінічного випробування», що не відповідає вимогам п. 5.1 розділу V «Порядку проведення клінічних випробувань лікарських засобів та експертизи матеріалів клінічних випробувань», затвердженого наказом МОЗ України від </w:t>
            </w:r>
            <w:r w:rsidRPr="004302F4">
              <w:rPr>
                <w:rStyle w:val="csa16174ba15"/>
              </w:rPr>
              <w:lastRenderedPageBreak/>
              <w:t>23.09.2009 року №690 зі змінами (далі – Порядок).</w:t>
            </w: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lastRenderedPageBreak/>
              <w:t>5.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15"/>
              </w:rPr>
              <w:t>д.м.н</w:t>
            </w:r>
            <w:proofErr w:type="spellEnd"/>
            <w:r w:rsidRPr="004302F4">
              <w:rPr>
                <w:rStyle w:val="csa16174ba15"/>
              </w:rPr>
              <w:t>., проф. Мартинюк Л.П.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 xml:space="preserve">Комунальне некомерційне підприємство «Тернопільська обласна клінічна лікарня» Тернопільської обласної ради, відділення нефрології, </w:t>
            </w:r>
            <w:proofErr w:type="spellStart"/>
            <w:r w:rsidRPr="004302F4">
              <w:rPr>
                <w:rStyle w:val="csa16174ba15"/>
              </w:rPr>
              <w:t>Тернопiльський</w:t>
            </w:r>
            <w:proofErr w:type="spellEnd"/>
            <w:r w:rsidRPr="004302F4">
              <w:rPr>
                <w:rStyle w:val="csa16174ba15"/>
              </w:rPr>
              <w:t xml:space="preserve"> національний медичний університет </w:t>
            </w:r>
            <w:proofErr w:type="spellStart"/>
            <w:r w:rsidRPr="004302F4">
              <w:rPr>
                <w:rStyle w:val="csa16174ba15"/>
              </w:rPr>
              <w:t>iменi</w:t>
            </w:r>
            <w:proofErr w:type="spellEnd"/>
            <w:r w:rsidRPr="004302F4">
              <w:rPr>
                <w:rStyle w:val="csa16174ba15"/>
              </w:rPr>
              <w:t xml:space="preserve"> I.Я. </w:t>
            </w:r>
            <w:proofErr w:type="spellStart"/>
            <w:r w:rsidRPr="004302F4">
              <w:rPr>
                <w:rStyle w:val="csa16174ba15"/>
              </w:rPr>
              <w:t>Горбачeвського</w:t>
            </w:r>
            <w:proofErr w:type="spellEnd"/>
            <w:r w:rsidRPr="004302F4">
              <w:rPr>
                <w:rStyle w:val="csa16174ba15"/>
              </w:rPr>
              <w:t xml:space="preserve"> Міністерства охорони здоров'я України, кафедра внутрішньої медицини №3, м. Тернопіль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 xml:space="preserve">не може бути рекомендовано до затвердження для проведення КВ, оскільки дослідники Мартинюк Лариса Петрівна (лікар-ендокринолог) та Паламар Т.О. (лікар-кардіолог) не мають підтвердження щодо достатньої професійної підготовки (сертифікат лікаря-спеціаліста за фахом ревматологія), досвіду лікування пацієнтів з </w:t>
            </w:r>
            <w:proofErr w:type="spellStart"/>
            <w:r w:rsidRPr="004302F4">
              <w:rPr>
                <w:rStyle w:val="csa16174ba15"/>
              </w:rPr>
              <w:t>вовчаковим</w:t>
            </w:r>
            <w:proofErr w:type="spellEnd"/>
            <w:r w:rsidRPr="004302F4">
              <w:rPr>
                <w:rStyle w:val="csa16174ba15"/>
              </w:rPr>
              <w:t xml:space="preserve"> нефритом, з огляду на основні планові обов'язки під час КВ, які зазначені в п. 2.2 «Інформації про ЛПЗ та місце проведення клінічного випробування», що не відповідає вимогам п. 5.1 розділу V Порядку.</w:t>
            </w: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6.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15"/>
              </w:rPr>
              <w:t>д.м.н</w:t>
            </w:r>
            <w:proofErr w:type="spellEnd"/>
            <w:r w:rsidRPr="004302F4">
              <w:rPr>
                <w:rStyle w:val="csa16174ba15"/>
              </w:rPr>
              <w:t xml:space="preserve">., проф. </w:t>
            </w:r>
            <w:proofErr w:type="spellStart"/>
            <w:r w:rsidRPr="004302F4">
              <w:rPr>
                <w:rStyle w:val="csa16174ba15"/>
              </w:rPr>
              <w:t>Рекалов</w:t>
            </w:r>
            <w:proofErr w:type="spellEnd"/>
            <w:r w:rsidRPr="004302F4">
              <w:rPr>
                <w:rStyle w:val="csa16174ba15"/>
              </w:rPr>
              <w:t xml:space="preserve"> Д.Г.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Товариство з обмеженою відповідальністю «Центральна клініка», м. Дніпро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за рішенням заявника знято з розгляду</w:t>
            </w: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7.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15"/>
              </w:rPr>
              <w:t>к.м.н</w:t>
            </w:r>
            <w:proofErr w:type="spellEnd"/>
            <w:r w:rsidRPr="004302F4">
              <w:rPr>
                <w:rStyle w:val="csa16174ba15"/>
              </w:rPr>
              <w:t xml:space="preserve">. </w:t>
            </w:r>
            <w:proofErr w:type="spellStart"/>
            <w:r w:rsidRPr="004302F4">
              <w:rPr>
                <w:rStyle w:val="csa16174ba15"/>
              </w:rPr>
              <w:t>Ружанська</w:t>
            </w:r>
            <w:proofErr w:type="spellEnd"/>
            <w:r w:rsidRPr="004302F4">
              <w:rPr>
                <w:rStyle w:val="csa16174ba15"/>
              </w:rPr>
              <w:t xml:space="preserve"> В.О.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Медичний центр «</w:t>
            </w:r>
            <w:proofErr w:type="spellStart"/>
            <w:r w:rsidRPr="004302F4">
              <w:rPr>
                <w:rStyle w:val="csa16174ba15"/>
              </w:rPr>
              <w:t>Нейромед</w:t>
            </w:r>
            <w:proofErr w:type="spellEnd"/>
            <w:r w:rsidRPr="004302F4">
              <w:rPr>
                <w:rStyle w:val="csa16174ba15"/>
              </w:rPr>
              <w:t>» товариства з обмеженою відповідальністю «</w:t>
            </w:r>
            <w:proofErr w:type="spellStart"/>
            <w:r w:rsidRPr="004302F4">
              <w:rPr>
                <w:rStyle w:val="csa16174ba15"/>
              </w:rPr>
              <w:t>Скан</w:t>
            </w:r>
            <w:proofErr w:type="spellEnd"/>
            <w:r w:rsidRPr="004302F4">
              <w:rPr>
                <w:rStyle w:val="csa16174ba15"/>
              </w:rPr>
              <w:t xml:space="preserve"> </w:t>
            </w:r>
            <w:proofErr w:type="spellStart"/>
            <w:r w:rsidRPr="004302F4">
              <w:rPr>
                <w:rStyle w:val="csa16174ba15"/>
              </w:rPr>
              <w:t>Лайт</w:t>
            </w:r>
            <w:proofErr w:type="spellEnd"/>
            <w:r w:rsidRPr="004302F4">
              <w:rPr>
                <w:rStyle w:val="csa16174ba15"/>
              </w:rPr>
              <w:t>», терапевтичне відділення, м. Вінниця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8.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 xml:space="preserve">лікар </w:t>
            </w:r>
            <w:proofErr w:type="spellStart"/>
            <w:r w:rsidRPr="004302F4">
              <w:rPr>
                <w:rStyle w:val="csa16174ba15"/>
              </w:rPr>
              <w:t>Вацеба</w:t>
            </w:r>
            <w:proofErr w:type="spellEnd"/>
            <w:r w:rsidRPr="004302F4">
              <w:rPr>
                <w:rStyle w:val="csa16174ba15"/>
              </w:rPr>
              <w:t xml:space="preserve"> М.О.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Комунальне некомерційне підприємство «Міська клінічна лікарні №1 Івано-Франківської міської ради», відділення спеціалізованої консультативної допомоги, м. Івано-Франківськ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5162A" w:rsidRPr="004302F4" w:rsidTr="00980F9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>9.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4302F4">
              <w:rPr>
                <w:rStyle w:val="csa16174ba15"/>
              </w:rPr>
              <w:t>д.м.н</w:t>
            </w:r>
            <w:proofErr w:type="spellEnd"/>
            <w:r w:rsidRPr="004302F4">
              <w:rPr>
                <w:rStyle w:val="csa16174ba15"/>
              </w:rPr>
              <w:t>., проф. Сміян С.І.</w:t>
            </w:r>
          </w:p>
          <w:p w:rsidR="0065162A" w:rsidRPr="004302F4" w:rsidRDefault="0065162A" w:rsidP="004302F4">
            <w:pPr>
              <w:pStyle w:val="cs80d9435b"/>
              <w:rPr>
                <w:rFonts w:ascii="Arial" w:hAnsi="Arial" w:cs="Arial"/>
                <w:sz w:val="20"/>
              </w:rPr>
            </w:pPr>
            <w:r w:rsidRPr="004302F4">
              <w:rPr>
                <w:rStyle w:val="csa16174ba15"/>
              </w:rPr>
              <w:t xml:space="preserve">Комунальне некомерційне підприємство «Тернопільська обласна клінічна лікарня» Тернопільської обласної ради, ревматологічне відділення, </w:t>
            </w:r>
            <w:proofErr w:type="spellStart"/>
            <w:r w:rsidRPr="004302F4">
              <w:rPr>
                <w:rStyle w:val="csa16174ba15"/>
              </w:rPr>
              <w:t>Тернопiльський</w:t>
            </w:r>
            <w:proofErr w:type="spellEnd"/>
            <w:r w:rsidRPr="004302F4">
              <w:rPr>
                <w:rStyle w:val="csa16174ba15"/>
              </w:rPr>
              <w:t xml:space="preserve"> національний медичний університет </w:t>
            </w:r>
            <w:proofErr w:type="spellStart"/>
            <w:r w:rsidRPr="004302F4">
              <w:rPr>
                <w:rStyle w:val="csa16174ba15"/>
              </w:rPr>
              <w:t>iменi</w:t>
            </w:r>
            <w:proofErr w:type="spellEnd"/>
            <w:r w:rsidRPr="004302F4">
              <w:rPr>
                <w:rStyle w:val="csa16174ba15"/>
              </w:rPr>
              <w:t xml:space="preserve"> I.Я. </w:t>
            </w:r>
            <w:proofErr w:type="spellStart"/>
            <w:r w:rsidRPr="004302F4">
              <w:rPr>
                <w:rStyle w:val="csa16174ba15"/>
              </w:rPr>
              <w:t>Горбачeвського</w:t>
            </w:r>
            <w:proofErr w:type="spellEnd"/>
            <w:r w:rsidRPr="004302F4">
              <w:rPr>
                <w:rStyle w:val="csa16174ba15"/>
              </w:rPr>
              <w:t xml:space="preserve"> Міністерства охорони здоров'я України, кафедра внутрішньої медицини №2, м. Тернопіль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2A" w:rsidRPr="004302F4" w:rsidRDefault="0065162A" w:rsidP="004302F4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</w:tbl>
    <w:p w:rsidR="0065162A" w:rsidRPr="004302F4" w:rsidRDefault="0065162A" w:rsidP="004302F4">
      <w:pPr>
        <w:jc w:val="both"/>
        <w:rPr>
          <w:rFonts w:ascii="Arial" w:hAnsi="Arial" w:cs="Arial"/>
          <w:sz w:val="20"/>
          <w:szCs w:val="20"/>
        </w:rPr>
      </w:pPr>
    </w:p>
    <w:sectPr w:rsidR="0065162A" w:rsidRPr="00430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BA" w:rsidRDefault="00162A3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02ABA" w:rsidRDefault="00162A3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A" w:rsidRDefault="00A02ABA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A" w:rsidRDefault="00162A3A">
    <w:pPr>
      <w:pStyle w:val="a4"/>
      <w:tabs>
        <w:tab w:val="center" w:pos="4677"/>
        <w:tab w:val="right" w:pos="9355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C10F4" w:rsidRPr="00EC10F4">
      <w:rPr>
        <w:noProof/>
        <w:sz w:val="20"/>
        <w:szCs w:val="20"/>
        <w:lang w:val="ru-RU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A" w:rsidRDefault="00A02ABA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BA" w:rsidRDefault="00162A3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02ABA" w:rsidRDefault="00162A3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A" w:rsidRDefault="00A02ABA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A" w:rsidRDefault="00A02ABA">
    <w:pPr>
      <w:pStyle w:val="a3"/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A" w:rsidRDefault="00A02ABA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6FC"/>
    <w:multiLevelType w:val="multilevel"/>
    <w:tmpl w:val="BA9A3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F"/>
    <w:rsid w:val="000D196F"/>
    <w:rsid w:val="001241AA"/>
    <w:rsid w:val="00162A3A"/>
    <w:rsid w:val="003A068A"/>
    <w:rsid w:val="00421D2C"/>
    <w:rsid w:val="004302F4"/>
    <w:rsid w:val="00430E5E"/>
    <w:rsid w:val="004468FF"/>
    <w:rsid w:val="0045758A"/>
    <w:rsid w:val="00473DA3"/>
    <w:rsid w:val="004B47B0"/>
    <w:rsid w:val="004F4082"/>
    <w:rsid w:val="00511BAC"/>
    <w:rsid w:val="005E5DFF"/>
    <w:rsid w:val="0065162A"/>
    <w:rsid w:val="006D7F8D"/>
    <w:rsid w:val="009B4129"/>
    <w:rsid w:val="009B4DBF"/>
    <w:rsid w:val="009C2C29"/>
    <w:rsid w:val="00A02ABA"/>
    <w:rsid w:val="00B13876"/>
    <w:rsid w:val="00D30175"/>
    <w:rsid w:val="00E74CAA"/>
    <w:rsid w:val="00EC10F4"/>
    <w:rsid w:val="00F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82C78AC"/>
  <w15:chartTrackingRefBased/>
  <w15:docId w15:val="{6114C5A6-E31E-48F6-94A8-6C3BC39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86dcf424">
    <w:name w:val="cs86dcf42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cae5a353">
    <w:name w:val="cscae5a35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5c0df47">
    <w:name w:val="cs65c0df4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4d0c502">
    <w:name w:val="cs34d0c50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0f7c7ce">
    <w:name w:val="cs90f7c7c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817d3c">
    <w:name w:val="cs1f817d3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625E-83E7-47D1-9FAB-2A72D2F9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2278</Words>
  <Characters>16159</Characters>
  <Application>Microsoft Office Word</Application>
  <DocSecurity>0</DocSecurity>
  <Lines>134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3</cp:revision>
  <cp:lastPrinted>2014-04-25T09:08:00Z</cp:lastPrinted>
  <dcterms:created xsi:type="dcterms:W3CDTF">2024-10-02T11:16:00Z</dcterms:created>
  <dcterms:modified xsi:type="dcterms:W3CDTF">2024-10-02T11:25:00Z</dcterms:modified>
</cp:coreProperties>
</file>