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9F" w:rsidRPr="00174190" w:rsidRDefault="00174190" w:rsidP="00174190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966A9F" w:rsidRPr="00174190">
        <w:rPr>
          <w:rFonts w:ascii="Arial" w:hAnsi="Arial" w:cs="Arial"/>
          <w:b/>
          <w:sz w:val="20"/>
          <w:szCs w:val="20"/>
          <w:lang w:val="uk-UA"/>
        </w:rPr>
        <w:t>Додаток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966A9F" w:rsidRPr="00174190">
        <w:rPr>
          <w:rFonts w:ascii="Arial" w:hAnsi="Arial" w:cs="Arial"/>
          <w:b/>
          <w:sz w:val="20"/>
          <w:szCs w:val="20"/>
          <w:lang w:val="uk-UA"/>
        </w:rPr>
        <w:t>1</w:t>
      </w:r>
    </w:p>
    <w:p w:rsidR="00966A9F" w:rsidRPr="00174190" w:rsidRDefault="00966A9F" w:rsidP="00174190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966A9F" w:rsidRPr="00174190" w:rsidRDefault="00966A9F" w:rsidP="00174190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74190">
        <w:rPr>
          <w:rFonts w:ascii="Arial" w:hAnsi="Arial" w:cs="Arial"/>
          <w:b/>
          <w:sz w:val="20"/>
          <w:szCs w:val="20"/>
          <w:lang w:val="uk-UA"/>
        </w:rPr>
        <w:t xml:space="preserve">«Перелік суттєвих поправок до протоколів клінічних випробувань, розглянутих на засіданні </w:t>
      </w:r>
      <w:r w:rsidR="00174190">
        <w:rPr>
          <w:rFonts w:ascii="Arial" w:hAnsi="Arial" w:cs="Arial"/>
          <w:b/>
          <w:sz w:val="20"/>
          <w:szCs w:val="20"/>
          <w:lang w:val="uk-UA"/>
        </w:rPr>
        <w:t xml:space="preserve">   </w:t>
      </w:r>
      <w:r w:rsidRPr="00174190">
        <w:rPr>
          <w:rFonts w:ascii="Arial" w:hAnsi="Arial" w:cs="Arial"/>
          <w:b/>
          <w:sz w:val="20"/>
          <w:szCs w:val="20"/>
          <w:lang w:val="uk-UA"/>
        </w:rPr>
        <w:t>НТР № 22 від 20.06.24, на які були отрима</w:t>
      </w:r>
      <w:r w:rsidR="00174190">
        <w:rPr>
          <w:rFonts w:ascii="Arial" w:hAnsi="Arial" w:cs="Arial"/>
          <w:b/>
          <w:sz w:val="20"/>
          <w:szCs w:val="20"/>
          <w:lang w:val="uk-UA"/>
        </w:rPr>
        <w:t>ні позитивні висновки експертів</w:t>
      </w:r>
      <w:r w:rsidRPr="00174190">
        <w:rPr>
          <w:rFonts w:ascii="Arial" w:hAnsi="Arial" w:cs="Arial"/>
          <w:b/>
          <w:sz w:val="20"/>
          <w:szCs w:val="20"/>
          <w:lang w:val="uk-UA"/>
        </w:rPr>
        <w:t>»</w:t>
      </w:r>
    </w:p>
    <w:p w:rsidR="00966A9F" w:rsidRPr="00174190" w:rsidRDefault="00966A9F" w:rsidP="00174190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2F4EE6" w:rsidRPr="00174190" w:rsidRDefault="002F4EE6" w:rsidP="00174190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2F4EE6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174190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1. </w:t>
      </w:r>
      <w:r w:rsidR="00374060" w:rsidRPr="00174190">
        <w:rPr>
          <w:rStyle w:val="cs5e98e9301"/>
          <w:lang w:val="uk-UA"/>
        </w:rPr>
        <w:t xml:space="preserve">Оновлений протокол клінічного випробування SL-362A досліджуваного лікарського засобу SULGEN® </w:t>
      </w:r>
      <w:proofErr w:type="spellStart"/>
      <w:r w:rsidR="00374060" w:rsidRPr="00174190">
        <w:rPr>
          <w:rStyle w:val="cs5e98e9301"/>
          <w:lang w:val="uk-UA"/>
        </w:rPr>
        <w:t>Spray</w:t>
      </w:r>
      <w:proofErr w:type="spellEnd"/>
      <w:r w:rsidR="00374060" w:rsidRPr="00174190">
        <w:rPr>
          <w:rStyle w:val="cs5e98e9301"/>
          <w:lang w:val="uk-UA"/>
        </w:rPr>
        <w:t xml:space="preserve"> </w:t>
      </w:r>
      <w:proofErr w:type="spellStart"/>
      <w:r w:rsidR="00374060" w:rsidRPr="00174190">
        <w:rPr>
          <w:rStyle w:val="cs5e98e9301"/>
          <w:lang w:val="uk-UA"/>
        </w:rPr>
        <w:t>Betula</w:t>
      </w:r>
      <w:proofErr w:type="spellEnd"/>
      <w:r w:rsidR="00374060" w:rsidRPr="00174190">
        <w:rPr>
          <w:rStyle w:val="cs5e98e9301"/>
          <w:lang w:val="uk-UA"/>
        </w:rPr>
        <w:t xml:space="preserve"> </w:t>
      </w:r>
      <w:proofErr w:type="spellStart"/>
      <w:r w:rsidR="00374060" w:rsidRPr="00174190">
        <w:rPr>
          <w:rStyle w:val="cs5e98e9301"/>
          <w:lang w:val="uk-UA"/>
        </w:rPr>
        <w:t>verrucosa</w:t>
      </w:r>
      <w:proofErr w:type="spellEnd"/>
      <w:r w:rsidR="00374060" w:rsidRPr="00174190">
        <w:rPr>
          <w:rStyle w:val="cs5e98e9301"/>
          <w:lang w:val="uk-UA"/>
        </w:rPr>
        <w:t xml:space="preserve">, версія 2.0 від 06.07.2023 року, англійською мовою; Оновлений синопсис протоколу клінічного випробування SL-362A досліджуваного лікарського засобу SULGEN® </w:t>
      </w:r>
      <w:proofErr w:type="spellStart"/>
      <w:r w:rsidR="00374060" w:rsidRPr="00174190">
        <w:rPr>
          <w:rStyle w:val="cs5e98e9301"/>
          <w:lang w:val="uk-UA"/>
        </w:rPr>
        <w:t>Spray</w:t>
      </w:r>
      <w:proofErr w:type="spellEnd"/>
      <w:r w:rsidR="00374060" w:rsidRPr="00174190">
        <w:rPr>
          <w:rStyle w:val="cs5e98e9301"/>
          <w:lang w:val="uk-UA"/>
        </w:rPr>
        <w:t xml:space="preserve"> </w:t>
      </w:r>
      <w:proofErr w:type="spellStart"/>
      <w:r w:rsidR="00374060" w:rsidRPr="00174190">
        <w:rPr>
          <w:rStyle w:val="cs5e98e9301"/>
          <w:lang w:val="uk-UA"/>
        </w:rPr>
        <w:t>Betula</w:t>
      </w:r>
      <w:proofErr w:type="spellEnd"/>
      <w:r w:rsidR="00374060" w:rsidRPr="00174190">
        <w:rPr>
          <w:rStyle w:val="cs5e98e9301"/>
          <w:lang w:val="uk-UA"/>
        </w:rPr>
        <w:t xml:space="preserve"> </w:t>
      </w:r>
      <w:proofErr w:type="spellStart"/>
      <w:r w:rsidR="00374060" w:rsidRPr="00174190">
        <w:rPr>
          <w:rStyle w:val="cs5e98e9301"/>
          <w:lang w:val="uk-UA"/>
        </w:rPr>
        <w:t>verrucosa</w:t>
      </w:r>
      <w:proofErr w:type="spellEnd"/>
      <w:r w:rsidR="00374060" w:rsidRPr="00174190">
        <w:rPr>
          <w:rStyle w:val="cs5e98e9301"/>
          <w:lang w:val="uk-UA"/>
        </w:rPr>
        <w:t>, версія 2.0 від 06.07.2023 року, українською мовою; Форма «Визнані методи надійної контрацепції», версія 1.0 від 11.07.2023 року, українською мовою; Форма «Опитувальник алергії», версія 1.0 від 11.07.2023 року, українською мовою; Форма «</w:t>
      </w:r>
      <w:proofErr w:type="spellStart"/>
      <w:r w:rsidR="00374060" w:rsidRPr="00174190">
        <w:rPr>
          <w:rStyle w:val="cs5e98e9301"/>
          <w:lang w:val="uk-UA"/>
        </w:rPr>
        <w:t>Worksheet</w:t>
      </w:r>
      <w:proofErr w:type="spellEnd"/>
      <w:r w:rsidR="00374060" w:rsidRPr="00174190">
        <w:rPr>
          <w:rStyle w:val="cs5e98e9301"/>
          <w:lang w:val="uk-UA"/>
        </w:rPr>
        <w:t xml:space="preserve">», версія 1.0 від 04.05.2023 року, українською мовою; Залучення контрактної дослідницької організації, відповідальної за виконання важливих завдань у рамках клінічного випробування, а саме здійснювати від імені та за дорученням Спонсора у контексті клінічного випробування під назвою «Фаза ІІ-ІІІ випробування для оцінки ефективності та безпеки </w:t>
      </w:r>
      <w:proofErr w:type="spellStart"/>
      <w:r w:rsidR="00374060" w:rsidRPr="00174190">
        <w:rPr>
          <w:rStyle w:val="cs5e98e9301"/>
          <w:lang w:val="uk-UA"/>
        </w:rPr>
        <w:t>сублінгвальної</w:t>
      </w:r>
      <w:proofErr w:type="spellEnd"/>
      <w:r w:rsidR="00374060" w:rsidRPr="00174190">
        <w:rPr>
          <w:rStyle w:val="cs5e98e9301"/>
          <w:lang w:val="uk-UA"/>
        </w:rPr>
        <w:t xml:space="preserve"> імунотерапії у пацієнтів, що страждають алергією на пилок берези» з відповідним номером протоколу SL-362A в юрисдикціях України делеговану за цією Довіреністю діяльність щодо організації та проведення клінічного випробування Спонсора: Товариство з обмеженою відповідальністю «ФАРМАКСІ КЛІНІКАЛ РИСЕРЧ», Україна</w:t>
      </w:r>
      <w:r w:rsidR="00374060" w:rsidRPr="00174190">
        <w:rPr>
          <w:rStyle w:val="csa16174ba1"/>
          <w:lang w:val="uk-UA"/>
        </w:rPr>
        <w:t xml:space="preserve"> до протоколу клінічного дослідження «Фаза ІІ-ІІІ випробування для оцінки ефективності та безпеки </w:t>
      </w:r>
      <w:proofErr w:type="spellStart"/>
      <w:r w:rsidR="00374060" w:rsidRPr="00174190">
        <w:rPr>
          <w:rStyle w:val="csa16174ba1"/>
          <w:lang w:val="uk-UA"/>
        </w:rPr>
        <w:t>сублінгвальної</w:t>
      </w:r>
      <w:proofErr w:type="spellEnd"/>
      <w:r w:rsidR="00374060" w:rsidRPr="00174190">
        <w:rPr>
          <w:rStyle w:val="csa16174ba1"/>
          <w:lang w:val="uk-UA"/>
        </w:rPr>
        <w:t xml:space="preserve"> імунотерапії у пацієнтів, що страждають алергією на пилок берези», код дослідження </w:t>
      </w:r>
      <w:r w:rsidR="00374060" w:rsidRPr="00174190">
        <w:rPr>
          <w:rStyle w:val="cs5e98e9301"/>
          <w:lang w:val="uk-UA"/>
        </w:rPr>
        <w:t>SL-362A</w:t>
      </w:r>
      <w:r w:rsidR="00374060" w:rsidRPr="00174190">
        <w:rPr>
          <w:rStyle w:val="csa16174ba1"/>
          <w:lang w:val="uk-UA"/>
        </w:rPr>
        <w:t xml:space="preserve">, версія 1.0 від 04.05.2023; спонсор - РОКСАЛЛ </w:t>
      </w:r>
      <w:proofErr w:type="spellStart"/>
      <w:r w:rsidR="00374060" w:rsidRPr="00174190">
        <w:rPr>
          <w:rStyle w:val="csa16174ba1"/>
          <w:lang w:val="uk-UA"/>
        </w:rPr>
        <w:t>Медіцін</w:t>
      </w:r>
      <w:proofErr w:type="spellEnd"/>
      <w:r w:rsidR="00374060" w:rsidRPr="00174190">
        <w:rPr>
          <w:rStyle w:val="csa16174ba1"/>
          <w:lang w:val="uk-UA"/>
        </w:rPr>
        <w:t xml:space="preserve"> </w:t>
      </w:r>
      <w:proofErr w:type="spellStart"/>
      <w:r w:rsidR="00374060" w:rsidRPr="00174190">
        <w:rPr>
          <w:rStyle w:val="csa16174ba1"/>
          <w:lang w:val="uk-UA"/>
        </w:rPr>
        <w:t>ГмбХ</w:t>
      </w:r>
      <w:proofErr w:type="spellEnd"/>
      <w:r w:rsidR="00374060" w:rsidRPr="00174190">
        <w:rPr>
          <w:rStyle w:val="csa16174ba1"/>
          <w:lang w:val="uk-UA"/>
        </w:rPr>
        <w:t>, Німеччина</w:t>
      </w:r>
      <w:r w:rsidRPr="00174190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- РОКСАЛЛ </w:t>
      </w:r>
      <w:proofErr w:type="spellStart"/>
      <w:r w:rsidR="00374060" w:rsidRPr="00174190">
        <w:rPr>
          <w:rFonts w:ascii="Arial" w:hAnsi="Arial" w:cs="Arial"/>
          <w:sz w:val="20"/>
          <w:szCs w:val="20"/>
          <w:lang w:val="uk-UA"/>
        </w:rPr>
        <w:t>Медіцін</w:t>
      </w:r>
      <w:proofErr w:type="spellEnd"/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374060" w:rsidRPr="00174190"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 w:rsidR="00374060" w:rsidRPr="00174190">
        <w:rPr>
          <w:rFonts w:ascii="Arial" w:hAnsi="Arial" w:cs="Arial"/>
          <w:sz w:val="20"/>
          <w:szCs w:val="20"/>
          <w:lang w:val="uk-UA"/>
        </w:rPr>
        <w:t>, Німеччина</w:t>
      </w:r>
    </w:p>
    <w:p w:rsidR="00966A9F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F4EE6" w:rsidRPr="00174190" w:rsidRDefault="002F4EE6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6A9F" w:rsidRPr="00174190" w:rsidRDefault="00966A9F" w:rsidP="00174190">
      <w:pPr>
        <w:jc w:val="both"/>
        <w:rPr>
          <w:rFonts w:ascii="Arial" w:hAnsi="Arial" w:cs="Arial"/>
          <w:sz w:val="20"/>
          <w:lang w:val="uk-UA"/>
        </w:rPr>
      </w:pPr>
      <w:r w:rsidRPr="00174190">
        <w:rPr>
          <w:rStyle w:val="cs80d9435b2"/>
          <w:rFonts w:ascii="Arial" w:hAnsi="Arial" w:cs="Arial"/>
          <w:b/>
          <w:sz w:val="20"/>
          <w:szCs w:val="20"/>
          <w:lang w:val="uk-UA"/>
        </w:rPr>
        <w:t xml:space="preserve">2. </w:t>
      </w:r>
      <w:r w:rsidR="00374060" w:rsidRPr="00174190">
        <w:rPr>
          <w:rStyle w:val="cs5e98e9302"/>
          <w:lang w:val="uk-UA"/>
        </w:rPr>
        <w:t xml:space="preserve">Оновлене досьє досліджуваного лікарського засобу </w:t>
      </w:r>
      <w:proofErr w:type="spellStart"/>
      <w:r w:rsidR="00374060" w:rsidRPr="00174190">
        <w:rPr>
          <w:rStyle w:val="cs5e98e9302"/>
          <w:lang w:val="uk-UA"/>
        </w:rPr>
        <w:t>Етрасімод</w:t>
      </w:r>
      <w:proofErr w:type="spellEnd"/>
      <w:r w:rsidR="00374060" w:rsidRPr="00174190">
        <w:rPr>
          <w:rStyle w:val="cs5e98e9302"/>
          <w:lang w:val="uk-UA"/>
        </w:rPr>
        <w:t xml:space="preserve">, версія 18 від березня 2024 р. англійською мовою; Подовження терміну придатності досліджуваного лікарського засобу </w:t>
      </w:r>
      <w:proofErr w:type="spellStart"/>
      <w:r w:rsidR="00374060" w:rsidRPr="00174190">
        <w:rPr>
          <w:rStyle w:val="cs5e98e9302"/>
          <w:lang w:val="uk-UA"/>
        </w:rPr>
        <w:t>Етрасімод</w:t>
      </w:r>
      <w:proofErr w:type="spellEnd"/>
      <w:r w:rsidR="00374060" w:rsidRPr="00174190">
        <w:rPr>
          <w:rStyle w:val="cs5e98e9302"/>
          <w:lang w:val="uk-UA"/>
        </w:rPr>
        <w:t xml:space="preserve"> до 48 місяців; Подовження терміну придатності</w:t>
      </w:r>
      <w:r w:rsidR="00174190">
        <w:rPr>
          <w:rStyle w:val="cs5e98e9302"/>
          <w:lang w:val="uk-UA"/>
        </w:rPr>
        <w:t xml:space="preserve"> </w:t>
      </w:r>
      <w:proofErr w:type="spellStart"/>
      <w:r w:rsidR="00174190">
        <w:rPr>
          <w:rStyle w:val="cs5e98e9302"/>
          <w:lang w:val="uk-UA"/>
        </w:rPr>
        <w:t>Етрасімод</w:t>
      </w:r>
      <w:proofErr w:type="spellEnd"/>
      <w:r w:rsidR="00174190">
        <w:rPr>
          <w:rStyle w:val="cs5e98e9302"/>
          <w:lang w:val="uk-UA"/>
        </w:rPr>
        <w:t xml:space="preserve"> Плацебо до </w:t>
      </w:r>
      <w:r w:rsidR="00374060" w:rsidRPr="00174190">
        <w:rPr>
          <w:rStyle w:val="cs5e98e9302"/>
          <w:lang w:val="uk-UA"/>
        </w:rPr>
        <w:t xml:space="preserve">60 місяців; Брошура дослідника для </w:t>
      </w:r>
      <w:proofErr w:type="spellStart"/>
      <w:r w:rsidR="00374060" w:rsidRPr="00174190">
        <w:rPr>
          <w:rStyle w:val="cs5e98e9302"/>
          <w:lang w:val="uk-UA"/>
        </w:rPr>
        <w:t>етрасімоду</w:t>
      </w:r>
      <w:proofErr w:type="spellEnd"/>
      <w:r w:rsidR="00374060" w:rsidRPr="00174190">
        <w:rPr>
          <w:rStyle w:val="cs5e98e9302"/>
          <w:lang w:val="uk-UA"/>
        </w:rPr>
        <w:t xml:space="preserve"> версія 11.0 від лютого 2024 р. англійською мовою; Інформаційний листок і форма згоди, версія V 8.0 UKR (</w:t>
      </w:r>
      <w:proofErr w:type="spellStart"/>
      <w:r w:rsidR="00374060" w:rsidRPr="00174190">
        <w:rPr>
          <w:rStyle w:val="cs5e98e9302"/>
          <w:lang w:val="uk-UA"/>
        </w:rPr>
        <w:t>uk</w:t>
      </w:r>
      <w:proofErr w:type="spellEnd"/>
      <w:r w:rsidR="00374060" w:rsidRPr="00174190">
        <w:rPr>
          <w:rStyle w:val="cs5e98e9302"/>
          <w:lang w:val="uk-UA"/>
        </w:rPr>
        <w:t>) 1.0 від 20 березня 2024 р. українською мовою; Інформаційний листок і форма згоди, версія V 8.0 UKR (</w:t>
      </w:r>
      <w:proofErr w:type="spellStart"/>
      <w:r w:rsidR="00374060" w:rsidRPr="00174190">
        <w:rPr>
          <w:rStyle w:val="cs5e98e9302"/>
          <w:lang w:val="uk-UA"/>
        </w:rPr>
        <w:t>uk</w:t>
      </w:r>
      <w:proofErr w:type="spellEnd"/>
      <w:r w:rsidR="00374060" w:rsidRPr="00174190">
        <w:rPr>
          <w:rStyle w:val="cs5e98e9302"/>
          <w:lang w:val="uk-UA"/>
        </w:rPr>
        <w:t>) 1.0 від 20 березня 2024 р. англійською мовою; Інформаційна картка дослідження версія 1.0 від 15 листопада 2023 р. українською мовою; Лист адміністративних змін</w:t>
      </w:r>
      <w:r w:rsidR="00174190">
        <w:rPr>
          <w:rStyle w:val="cs5e98e9302"/>
          <w:lang w:val="uk-UA"/>
        </w:rPr>
        <w:t xml:space="preserve"> до поправки 4 до протоколу від </w:t>
      </w:r>
      <w:r w:rsidR="00374060" w:rsidRPr="00174190">
        <w:rPr>
          <w:rStyle w:val="cs5e98e9302"/>
          <w:lang w:val="uk-UA"/>
        </w:rPr>
        <w:t xml:space="preserve">12 грудня </w:t>
      </w:r>
      <w:r w:rsidR="00174190">
        <w:rPr>
          <w:rStyle w:val="cs5e98e9302"/>
          <w:lang w:val="uk-UA"/>
        </w:rPr>
        <w:t xml:space="preserve">      </w:t>
      </w:r>
      <w:r w:rsidR="00374060" w:rsidRPr="00174190">
        <w:rPr>
          <w:rStyle w:val="cs5e98e9302"/>
          <w:lang w:val="uk-UA"/>
        </w:rPr>
        <w:t>2023 р. щодо внесення змін до Додатку 8. Вимоги, специфічні для країни, 8.2 (Японія) англійською мовою; Лист адміністративних змін до поправки 4 до протоколу від 31 січня 2024 р. англійською мовою щодо внесення змін пов’язаних з процедурою звернення до особи з медичною кваліфікацією та заміни Картки з контактною інформацією на випадок невідкладної ситуації на Інформаційну картку дослідження версії 1.0 від 15 листопада 2023 р. українською мовою; Зміна назви місця проведення клінічного випробування</w:t>
      </w:r>
      <w:r w:rsidR="00374060" w:rsidRPr="00174190">
        <w:rPr>
          <w:rStyle w:val="csa16174ba2"/>
          <w:lang w:val="uk-UA"/>
        </w:rPr>
        <w:t xml:space="preserve"> до протоколу клінічного дослідження «Відкрите розширене дослідження </w:t>
      </w:r>
      <w:proofErr w:type="spellStart"/>
      <w:r w:rsidR="00374060" w:rsidRPr="00174190">
        <w:rPr>
          <w:rStyle w:val="cs5e98e9302"/>
          <w:lang w:val="uk-UA"/>
        </w:rPr>
        <w:t>етрасімоду</w:t>
      </w:r>
      <w:proofErr w:type="spellEnd"/>
      <w:r w:rsidR="00374060" w:rsidRPr="00174190">
        <w:rPr>
          <w:rStyle w:val="csa16174ba2"/>
          <w:lang w:val="uk-UA"/>
        </w:rPr>
        <w:t xml:space="preserve"> в пацієнтів із активним виразковим колітом від помірного до важк</w:t>
      </w:r>
      <w:r w:rsidR="00BB724E" w:rsidRPr="00174190">
        <w:rPr>
          <w:rStyle w:val="csa16174ba2"/>
          <w:lang w:val="uk-UA"/>
        </w:rPr>
        <w:t>ого ступеня тяжкості», код дослід</w:t>
      </w:r>
      <w:r w:rsidR="00374060" w:rsidRPr="00174190">
        <w:rPr>
          <w:rStyle w:val="csa16174ba2"/>
          <w:lang w:val="uk-UA"/>
        </w:rPr>
        <w:t xml:space="preserve">ження </w:t>
      </w:r>
      <w:r w:rsidR="00374060" w:rsidRPr="00174190">
        <w:rPr>
          <w:rStyle w:val="cs5e98e9302"/>
          <w:lang w:val="uk-UA"/>
        </w:rPr>
        <w:t>APD334-303</w:t>
      </w:r>
      <w:r w:rsidR="00374060" w:rsidRPr="00174190">
        <w:rPr>
          <w:rStyle w:val="csa16174ba2"/>
          <w:lang w:val="uk-UA"/>
        </w:rPr>
        <w:t xml:space="preserve">, з інкорпорованою поправкою 4.0 від 20 лютого 2023 року; спонсор - «Арена </w:t>
      </w:r>
      <w:proofErr w:type="spellStart"/>
      <w:r w:rsidR="00374060" w:rsidRPr="00174190">
        <w:rPr>
          <w:rStyle w:val="csa16174ba2"/>
          <w:lang w:val="uk-UA"/>
        </w:rPr>
        <w:t>Фармасьютікалз</w:t>
      </w:r>
      <w:proofErr w:type="spellEnd"/>
      <w:r w:rsidR="00374060" w:rsidRPr="00174190">
        <w:rPr>
          <w:rStyle w:val="csa16174ba2"/>
          <w:lang w:val="uk-UA"/>
        </w:rPr>
        <w:t>, Інк.», дочірня компанія, що повністю належить компанії «</w:t>
      </w:r>
      <w:proofErr w:type="spellStart"/>
      <w:r w:rsidR="00374060" w:rsidRPr="00174190">
        <w:rPr>
          <w:rStyle w:val="csa16174ba2"/>
          <w:lang w:val="uk-UA"/>
        </w:rPr>
        <w:t>Пфайзер</w:t>
      </w:r>
      <w:proofErr w:type="spellEnd"/>
      <w:r w:rsidR="00374060" w:rsidRPr="00174190">
        <w:rPr>
          <w:rStyle w:val="csa16174ba2"/>
          <w:lang w:val="uk-UA"/>
        </w:rPr>
        <w:t xml:space="preserve"> Інк.», США</w:t>
      </w:r>
      <w:r w:rsidRPr="00174190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- </w:t>
      </w:r>
      <w:proofErr w:type="spellStart"/>
      <w:r w:rsidR="00374060" w:rsidRPr="00174190">
        <w:rPr>
          <w:rFonts w:ascii="Arial" w:hAnsi="Arial" w:cs="Arial"/>
          <w:sz w:val="20"/>
          <w:szCs w:val="20"/>
          <w:lang w:val="uk-UA"/>
        </w:rPr>
        <w:t>Пфайзер</w:t>
      </w:r>
      <w:proofErr w:type="spellEnd"/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Інк., США</w:t>
      </w:r>
    </w:p>
    <w:p w:rsidR="00966A9F" w:rsidRPr="00174190" w:rsidRDefault="00966A9F" w:rsidP="00174190">
      <w:pPr>
        <w:rPr>
          <w:rFonts w:ascii="Arial" w:hAnsi="Arial" w:cs="Arial"/>
          <w:sz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966A9F" w:rsidRPr="00174190" w:rsidTr="008323A1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2e86d3a6"/>
              <w:rPr>
                <w:rFonts w:ascii="Arial" w:hAnsi="Arial" w:cs="Arial"/>
                <w:sz w:val="20"/>
              </w:rPr>
            </w:pPr>
            <w:r w:rsidRPr="00174190">
              <w:rPr>
                <w:rStyle w:val="csa16174ba2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2e86d3a6"/>
              <w:rPr>
                <w:rFonts w:ascii="Arial" w:hAnsi="Arial" w:cs="Arial"/>
                <w:sz w:val="20"/>
              </w:rPr>
            </w:pPr>
            <w:r w:rsidRPr="00174190">
              <w:rPr>
                <w:rStyle w:val="csa16174ba2"/>
              </w:rPr>
              <w:t>СТАЛО</w:t>
            </w:r>
          </w:p>
        </w:tc>
      </w:tr>
      <w:tr w:rsidR="00966A9F" w:rsidRPr="00D03986" w:rsidTr="008323A1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174190">
              <w:rPr>
                <w:rStyle w:val="csa16174ba2"/>
                <w:lang w:val="ru-RU"/>
              </w:rPr>
              <w:t xml:space="preserve">д.м.н., проф. Вдовиченко В.І. </w:t>
            </w:r>
          </w:p>
          <w:p w:rsidR="00966A9F" w:rsidRPr="00174190" w:rsidRDefault="00966A9F" w:rsidP="00174190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174190">
              <w:rPr>
                <w:rStyle w:val="cs5e98e9302"/>
                <w:lang w:val="ru-RU"/>
              </w:rPr>
              <w:t>Комунальне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некомерційне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підприємство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«</w:t>
            </w:r>
            <w:proofErr w:type="spellStart"/>
            <w:r w:rsidRPr="00174190">
              <w:rPr>
                <w:rStyle w:val="cs5e98e9302"/>
                <w:lang w:val="ru-RU"/>
              </w:rPr>
              <w:t>Клінічна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лікарня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швидкої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медичної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допомоги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м. Львова», 1 </w:t>
            </w:r>
            <w:proofErr w:type="spellStart"/>
            <w:r w:rsidRPr="00174190">
              <w:rPr>
                <w:rStyle w:val="cs5e98e9302"/>
                <w:lang w:val="ru-RU"/>
              </w:rPr>
              <w:t>терапевтичне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відділення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, </w:t>
            </w:r>
            <w:proofErr w:type="spellStart"/>
            <w:r w:rsidRPr="00174190">
              <w:rPr>
                <w:rStyle w:val="cs5e98e9302"/>
                <w:b w:val="0"/>
                <w:lang w:val="ru-RU"/>
              </w:rPr>
              <w:t>Львівський</w:t>
            </w:r>
            <w:proofErr w:type="spellEnd"/>
            <w:r w:rsidRPr="00174190">
              <w:rPr>
                <w:rStyle w:val="cs5e98e9302"/>
                <w:b w:val="0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b w:val="0"/>
                <w:lang w:val="ru-RU"/>
              </w:rPr>
              <w:t>національний</w:t>
            </w:r>
            <w:proofErr w:type="spellEnd"/>
            <w:r w:rsidRPr="00174190">
              <w:rPr>
                <w:rStyle w:val="cs5e98e9302"/>
                <w:b w:val="0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b w:val="0"/>
                <w:lang w:val="ru-RU"/>
              </w:rPr>
              <w:t>медичний</w:t>
            </w:r>
            <w:proofErr w:type="spellEnd"/>
            <w:r w:rsidRPr="00174190">
              <w:rPr>
                <w:rStyle w:val="cs5e98e9302"/>
                <w:b w:val="0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b w:val="0"/>
                <w:lang w:val="ru-RU"/>
              </w:rPr>
              <w:t>університет</w:t>
            </w:r>
            <w:proofErr w:type="spellEnd"/>
            <w:r w:rsidRPr="00174190">
              <w:rPr>
                <w:rStyle w:val="cs5e98e9302"/>
                <w:b w:val="0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b w:val="0"/>
                <w:lang w:val="ru-RU"/>
              </w:rPr>
              <w:t>імені</w:t>
            </w:r>
            <w:proofErr w:type="spellEnd"/>
            <w:r w:rsidRPr="00174190">
              <w:rPr>
                <w:rStyle w:val="cs5e98e9302"/>
                <w:b w:val="0"/>
                <w:lang w:val="ru-RU"/>
              </w:rPr>
              <w:t xml:space="preserve"> Данила </w:t>
            </w:r>
            <w:proofErr w:type="spellStart"/>
            <w:r w:rsidRPr="00174190">
              <w:rPr>
                <w:rStyle w:val="cs5e98e9302"/>
                <w:b w:val="0"/>
                <w:lang w:val="ru-RU"/>
              </w:rPr>
              <w:t>Галицького</w:t>
            </w:r>
            <w:proofErr w:type="spellEnd"/>
            <w:r w:rsidRPr="00174190">
              <w:rPr>
                <w:rStyle w:val="cs5e98e9302"/>
                <w:b w:val="0"/>
                <w:lang w:val="ru-RU"/>
              </w:rPr>
              <w:t>,</w:t>
            </w:r>
            <w:r w:rsidRPr="00174190">
              <w:rPr>
                <w:rStyle w:val="cs5e98e9302"/>
                <w:lang w:val="ru-RU"/>
              </w:rPr>
              <w:t xml:space="preserve"> кафедра </w:t>
            </w:r>
            <w:proofErr w:type="spellStart"/>
            <w:r w:rsidRPr="00174190">
              <w:rPr>
                <w:rStyle w:val="cs5e98e9302"/>
                <w:lang w:val="ru-RU"/>
              </w:rPr>
              <w:t>терапії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№1 та </w:t>
            </w:r>
            <w:proofErr w:type="spellStart"/>
            <w:r w:rsidRPr="00174190">
              <w:rPr>
                <w:rStyle w:val="cs5e98e9302"/>
                <w:lang w:val="ru-RU"/>
              </w:rPr>
              <w:t>медичної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діагностики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факультету </w:t>
            </w:r>
            <w:proofErr w:type="spellStart"/>
            <w:r w:rsidRPr="00174190">
              <w:rPr>
                <w:rStyle w:val="cs5e98e9302"/>
                <w:lang w:val="ru-RU"/>
              </w:rPr>
              <w:t>післядипломної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освіти</w:t>
            </w:r>
            <w:proofErr w:type="spellEnd"/>
            <w:r w:rsidRPr="00174190">
              <w:rPr>
                <w:rStyle w:val="csa16174ba2"/>
                <w:lang w:val="ru-RU"/>
              </w:rPr>
              <w:t xml:space="preserve">, м. </w:t>
            </w:r>
            <w:proofErr w:type="spellStart"/>
            <w:r w:rsidRPr="00174190">
              <w:rPr>
                <w:rStyle w:val="csa16174ba2"/>
                <w:lang w:val="ru-RU"/>
              </w:rPr>
              <w:t>Львів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174190">
              <w:rPr>
                <w:rStyle w:val="csa16174ba2"/>
                <w:lang w:val="ru-RU"/>
              </w:rPr>
              <w:t xml:space="preserve">д.м.н., проф. Вдовиченко В.І. </w:t>
            </w:r>
          </w:p>
          <w:p w:rsidR="00966A9F" w:rsidRPr="00174190" w:rsidRDefault="00966A9F" w:rsidP="00174190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174190">
              <w:rPr>
                <w:rStyle w:val="cs5e98e9302"/>
                <w:lang w:val="ru-RU"/>
              </w:rPr>
              <w:t>Відокремлений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підрозділ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«</w:t>
            </w:r>
            <w:proofErr w:type="spellStart"/>
            <w:r w:rsidRPr="00174190">
              <w:rPr>
                <w:rStyle w:val="cs5e98e9302"/>
                <w:lang w:val="ru-RU"/>
              </w:rPr>
              <w:t>Лікарня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Святого Пантелеймона» </w:t>
            </w:r>
            <w:proofErr w:type="spellStart"/>
            <w:r w:rsidRPr="00174190">
              <w:rPr>
                <w:rStyle w:val="cs5e98e9302"/>
                <w:lang w:val="ru-RU"/>
              </w:rPr>
              <w:t>Комунального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некомерційного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підприємства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«</w:t>
            </w:r>
            <w:proofErr w:type="spellStart"/>
            <w:r w:rsidRPr="00174190">
              <w:rPr>
                <w:rStyle w:val="cs5e98e9302"/>
                <w:lang w:val="ru-RU"/>
              </w:rPr>
              <w:t>Львівське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територіальне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медичне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об’єднання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«</w:t>
            </w:r>
            <w:proofErr w:type="spellStart"/>
            <w:r w:rsidRPr="00174190">
              <w:rPr>
                <w:rStyle w:val="cs5e98e9302"/>
                <w:lang w:val="ru-RU"/>
              </w:rPr>
              <w:t>Багатопрофільна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клінічна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лікарня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інтенсивних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методів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лікування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та </w:t>
            </w:r>
            <w:proofErr w:type="spellStart"/>
            <w:r w:rsidRPr="00174190">
              <w:rPr>
                <w:rStyle w:val="cs5e98e9302"/>
                <w:lang w:val="ru-RU"/>
              </w:rPr>
              <w:t>швидкої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медичної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допомоги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», Центр </w:t>
            </w:r>
            <w:proofErr w:type="spellStart"/>
            <w:r w:rsidRPr="00174190">
              <w:rPr>
                <w:rStyle w:val="cs5e98e9302"/>
                <w:lang w:val="ru-RU"/>
              </w:rPr>
              <w:t>терапії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, </w:t>
            </w:r>
            <w:proofErr w:type="spellStart"/>
            <w:r w:rsidRPr="00174190">
              <w:rPr>
                <w:rStyle w:val="cs5e98e9302"/>
                <w:b w:val="0"/>
                <w:lang w:val="ru-RU"/>
              </w:rPr>
              <w:t>Львівський</w:t>
            </w:r>
            <w:proofErr w:type="spellEnd"/>
            <w:r w:rsidRPr="00174190">
              <w:rPr>
                <w:rStyle w:val="cs5e98e9302"/>
                <w:b w:val="0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b w:val="0"/>
                <w:lang w:val="ru-RU"/>
              </w:rPr>
              <w:t>національний</w:t>
            </w:r>
            <w:proofErr w:type="spellEnd"/>
            <w:r w:rsidRPr="00174190">
              <w:rPr>
                <w:rStyle w:val="cs5e98e9302"/>
                <w:b w:val="0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b w:val="0"/>
                <w:lang w:val="ru-RU"/>
              </w:rPr>
              <w:t>медичний</w:t>
            </w:r>
            <w:proofErr w:type="spellEnd"/>
            <w:r w:rsidRPr="00174190">
              <w:rPr>
                <w:rStyle w:val="cs5e98e9302"/>
                <w:b w:val="0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b w:val="0"/>
                <w:lang w:val="ru-RU"/>
              </w:rPr>
              <w:t>університет</w:t>
            </w:r>
            <w:proofErr w:type="spellEnd"/>
            <w:r w:rsidRPr="00174190">
              <w:rPr>
                <w:rStyle w:val="cs5e98e9302"/>
                <w:b w:val="0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b w:val="0"/>
                <w:lang w:val="ru-RU"/>
              </w:rPr>
              <w:t>імені</w:t>
            </w:r>
            <w:proofErr w:type="spellEnd"/>
            <w:r w:rsidRPr="00174190">
              <w:rPr>
                <w:rStyle w:val="cs5e98e9302"/>
                <w:b w:val="0"/>
                <w:lang w:val="ru-RU"/>
              </w:rPr>
              <w:t xml:space="preserve"> Данила </w:t>
            </w:r>
            <w:proofErr w:type="spellStart"/>
            <w:r w:rsidRPr="00174190">
              <w:rPr>
                <w:rStyle w:val="cs5e98e9302"/>
                <w:b w:val="0"/>
                <w:lang w:val="ru-RU"/>
              </w:rPr>
              <w:t>Галицького</w:t>
            </w:r>
            <w:proofErr w:type="spellEnd"/>
            <w:r w:rsidRPr="00174190">
              <w:rPr>
                <w:rStyle w:val="cs5e98e9302"/>
                <w:b w:val="0"/>
                <w:lang w:val="ru-RU"/>
              </w:rPr>
              <w:t>,</w:t>
            </w:r>
            <w:r w:rsidRPr="00174190">
              <w:rPr>
                <w:rStyle w:val="cs5e98e9302"/>
                <w:lang w:val="ru-RU"/>
              </w:rPr>
              <w:t xml:space="preserve"> кафедра </w:t>
            </w:r>
            <w:proofErr w:type="spellStart"/>
            <w:r w:rsidRPr="00174190">
              <w:rPr>
                <w:rStyle w:val="cs5e98e9302"/>
                <w:lang w:val="ru-RU"/>
              </w:rPr>
              <w:t>терапії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№1, </w:t>
            </w:r>
            <w:proofErr w:type="spellStart"/>
            <w:r w:rsidRPr="00174190">
              <w:rPr>
                <w:rStyle w:val="cs5e98e9302"/>
                <w:lang w:val="ru-RU"/>
              </w:rPr>
              <w:t>медичної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діагностики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та </w:t>
            </w:r>
            <w:proofErr w:type="spellStart"/>
            <w:r w:rsidRPr="00174190">
              <w:rPr>
                <w:rStyle w:val="cs5e98e9302"/>
                <w:lang w:val="ru-RU"/>
              </w:rPr>
              <w:t>гематології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і </w:t>
            </w:r>
            <w:proofErr w:type="spellStart"/>
            <w:r w:rsidRPr="00174190">
              <w:rPr>
                <w:rStyle w:val="cs5e98e9302"/>
                <w:lang w:val="ru-RU"/>
              </w:rPr>
              <w:t>трансфузіології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факультету </w:t>
            </w:r>
            <w:proofErr w:type="spellStart"/>
            <w:r w:rsidRPr="00174190">
              <w:rPr>
                <w:rStyle w:val="cs5e98e9302"/>
                <w:lang w:val="ru-RU"/>
              </w:rPr>
              <w:t>післядипломної</w:t>
            </w:r>
            <w:proofErr w:type="spellEnd"/>
            <w:r w:rsidRPr="00174190">
              <w:rPr>
                <w:rStyle w:val="cs5e98e9302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2"/>
                <w:lang w:val="ru-RU"/>
              </w:rPr>
              <w:t>освіти</w:t>
            </w:r>
            <w:proofErr w:type="spellEnd"/>
            <w:r w:rsidRPr="00174190">
              <w:rPr>
                <w:rStyle w:val="csa16174ba2"/>
                <w:lang w:val="ru-RU"/>
              </w:rPr>
              <w:t xml:space="preserve">, м. </w:t>
            </w:r>
            <w:proofErr w:type="spellStart"/>
            <w:r w:rsidRPr="00174190">
              <w:rPr>
                <w:rStyle w:val="csa16174ba2"/>
                <w:lang w:val="ru-RU"/>
              </w:rPr>
              <w:t>Львів</w:t>
            </w:r>
            <w:proofErr w:type="spellEnd"/>
          </w:p>
        </w:tc>
      </w:tr>
    </w:tbl>
    <w:p w:rsidR="002F4EE6" w:rsidRPr="00174190" w:rsidRDefault="002F4EE6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6A9F" w:rsidRPr="00174190" w:rsidRDefault="00966A9F" w:rsidP="00174190">
      <w:pPr>
        <w:rPr>
          <w:rStyle w:val="cs80d9435b3"/>
          <w:rFonts w:ascii="Arial" w:hAnsi="Arial" w:cs="Arial"/>
          <w:b/>
          <w:sz w:val="20"/>
          <w:szCs w:val="20"/>
          <w:lang w:val="ru-RU"/>
        </w:rPr>
      </w:pPr>
    </w:p>
    <w:p w:rsidR="00966A9F" w:rsidRPr="00174190" w:rsidRDefault="00966A9F" w:rsidP="00174190">
      <w:pPr>
        <w:jc w:val="both"/>
        <w:rPr>
          <w:rFonts w:ascii="Arial" w:hAnsi="Arial" w:cs="Arial"/>
          <w:sz w:val="20"/>
        </w:rPr>
      </w:pPr>
      <w:r w:rsidRPr="00174190">
        <w:rPr>
          <w:rStyle w:val="cs80d9435b3"/>
          <w:rFonts w:ascii="Arial" w:hAnsi="Arial" w:cs="Arial"/>
          <w:b/>
          <w:sz w:val="20"/>
          <w:szCs w:val="20"/>
          <w:lang w:val="ru-RU"/>
        </w:rPr>
        <w:t xml:space="preserve">3. </w:t>
      </w:r>
      <w:r w:rsidR="00374060" w:rsidRPr="00174190">
        <w:rPr>
          <w:rStyle w:val="cs5e98e9303"/>
          <w:lang w:val="uk-UA"/>
        </w:rPr>
        <w:t>Зміна назви місця проведення клінічного випробування</w:t>
      </w:r>
      <w:r w:rsidR="00374060" w:rsidRPr="00174190">
        <w:rPr>
          <w:rStyle w:val="csa16174ba3"/>
          <w:lang w:val="uk-UA"/>
        </w:rPr>
        <w:t xml:space="preserve"> до протоколу клінічного дослідження «</w:t>
      </w:r>
      <w:proofErr w:type="spellStart"/>
      <w:r w:rsidR="00374060" w:rsidRPr="00174190">
        <w:rPr>
          <w:rStyle w:val="csa16174ba3"/>
          <w:lang w:val="uk-UA"/>
        </w:rPr>
        <w:t>Рандомізоване</w:t>
      </w:r>
      <w:proofErr w:type="spellEnd"/>
      <w:r w:rsidR="00374060" w:rsidRPr="00174190">
        <w:rPr>
          <w:rStyle w:val="csa16174ba3"/>
          <w:lang w:val="uk-UA"/>
        </w:rPr>
        <w:t xml:space="preserve">, подвійне сліпе дослідження ІІІ фази комбінації </w:t>
      </w:r>
      <w:proofErr w:type="spellStart"/>
      <w:r w:rsidR="00374060" w:rsidRPr="00174190">
        <w:rPr>
          <w:rStyle w:val="cs5e98e9303"/>
          <w:lang w:val="uk-UA"/>
        </w:rPr>
        <w:t>пембролізумабу</w:t>
      </w:r>
      <w:proofErr w:type="spellEnd"/>
      <w:r w:rsidR="00374060" w:rsidRPr="00174190">
        <w:rPr>
          <w:rStyle w:val="cs5e98e9303"/>
          <w:lang w:val="uk-UA"/>
        </w:rPr>
        <w:t xml:space="preserve"> (MK-3475)</w:t>
      </w:r>
      <w:r w:rsidR="00374060" w:rsidRPr="00174190">
        <w:rPr>
          <w:rStyle w:val="csa16174ba3"/>
          <w:lang w:val="uk-UA"/>
        </w:rPr>
        <w:t xml:space="preserve"> з або без </w:t>
      </w:r>
      <w:proofErr w:type="spellStart"/>
      <w:r w:rsidR="00374060" w:rsidRPr="00174190">
        <w:rPr>
          <w:rStyle w:val="csa16174ba3"/>
          <w:lang w:val="uk-UA"/>
        </w:rPr>
        <w:lastRenderedPageBreak/>
        <w:t>ленватиніба</w:t>
      </w:r>
      <w:proofErr w:type="spellEnd"/>
      <w:r w:rsidR="00374060" w:rsidRPr="00174190">
        <w:rPr>
          <w:rStyle w:val="csa16174ba3"/>
          <w:lang w:val="uk-UA"/>
        </w:rPr>
        <w:t xml:space="preserve"> (Е7080/МК-7902) у раніше </w:t>
      </w:r>
      <w:proofErr w:type="spellStart"/>
      <w:r w:rsidR="00374060" w:rsidRPr="00174190">
        <w:rPr>
          <w:rStyle w:val="csa16174ba3"/>
          <w:lang w:val="uk-UA"/>
        </w:rPr>
        <w:t>нелікованих</w:t>
      </w:r>
      <w:proofErr w:type="spellEnd"/>
      <w:r w:rsidR="00374060" w:rsidRPr="00174190">
        <w:rPr>
          <w:rStyle w:val="csa16174ba3"/>
          <w:lang w:val="uk-UA"/>
        </w:rPr>
        <w:t xml:space="preserve"> пацієнтів з метастатичним недрібноклітинним раком легень (НДКРЛ) з показником пропорції пухлини (TPS), що більше або дорівнює 1% (LEAP-007)», код дослідження </w:t>
      </w:r>
      <w:r w:rsidR="00374060" w:rsidRPr="00174190">
        <w:rPr>
          <w:rStyle w:val="cs5e98e9303"/>
          <w:lang w:val="uk-UA"/>
        </w:rPr>
        <w:t>MK-7902-007</w:t>
      </w:r>
      <w:r w:rsidR="00374060" w:rsidRPr="00174190">
        <w:rPr>
          <w:rStyle w:val="csa16174ba3"/>
          <w:lang w:val="uk-UA"/>
        </w:rPr>
        <w:t xml:space="preserve">, з інкорпорованою поправкою 07 від 18 серпня 2022 року; спонсор - ТОВ </w:t>
      </w:r>
      <w:proofErr w:type="spellStart"/>
      <w:r w:rsidR="00374060" w:rsidRPr="00174190">
        <w:rPr>
          <w:rStyle w:val="csa16174ba3"/>
          <w:lang w:val="uk-UA"/>
        </w:rPr>
        <w:t>Мерк</w:t>
      </w:r>
      <w:proofErr w:type="spellEnd"/>
      <w:r w:rsidR="00374060" w:rsidRPr="00174190">
        <w:rPr>
          <w:rStyle w:val="csa16174ba3"/>
          <w:lang w:val="uk-UA"/>
        </w:rPr>
        <w:t xml:space="preserve"> </w:t>
      </w:r>
      <w:proofErr w:type="spellStart"/>
      <w:r w:rsidR="00374060" w:rsidRPr="00174190">
        <w:rPr>
          <w:rStyle w:val="csa16174ba3"/>
          <w:lang w:val="uk-UA"/>
        </w:rPr>
        <w:t>Шарп</w:t>
      </w:r>
      <w:proofErr w:type="spellEnd"/>
      <w:r w:rsidR="00374060" w:rsidRPr="00174190">
        <w:rPr>
          <w:rStyle w:val="csa16174ba3"/>
          <w:lang w:val="uk-UA"/>
        </w:rPr>
        <w:t xml:space="preserve"> </w:t>
      </w:r>
      <w:proofErr w:type="spellStart"/>
      <w:r w:rsidR="00374060" w:rsidRPr="00174190">
        <w:rPr>
          <w:rStyle w:val="csa16174ba3"/>
          <w:lang w:val="uk-UA"/>
        </w:rPr>
        <w:t>енд</w:t>
      </w:r>
      <w:proofErr w:type="spellEnd"/>
      <w:r w:rsidR="00374060" w:rsidRPr="00174190">
        <w:rPr>
          <w:rStyle w:val="csa16174ba3"/>
          <w:lang w:val="uk-UA"/>
        </w:rPr>
        <w:t xml:space="preserve"> </w:t>
      </w:r>
      <w:proofErr w:type="spellStart"/>
      <w:r w:rsidR="00374060" w:rsidRPr="00174190">
        <w:rPr>
          <w:rStyle w:val="csa16174ba3"/>
          <w:lang w:val="uk-UA"/>
        </w:rPr>
        <w:t>Доум</w:t>
      </w:r>
      <w:proofErr w:type="spellEnd"/>
      <w:r w:rsidR="00374060" w:rsidRPr="00174190">
        <w:rPr>
          <w:rStyle w:val="csa16174ba3"/>
          <w:lang w:val="uk-UA"/>
        </w:rPr>
        <w:t>, США (</w:t>
      </w:r>
      <w:proofErr w:type="spellStart"/>
      <w:r w:rsidR="00374060" w:rsidRPr="00174190">
        <w:rPr>
          <w:rStyle w:val="csa16174ba3"/>
          <w:lang w:val="uk-UA"/>
        </w:rPr>
        <w:t>Merck</w:t>
      </w:r>
      <w:proofErr w:type="spellEnd"/>
      <w:r w:rsidR="00374060" w:rsidRPr="00174190">
        <w:rPr>
          <w:rStyle w:val="csa16174ba3"/>
          <w:lang w:val="uk-UA"/>
        </w:rPr>
        <w:t xml:space="preserve"> </w:t>
      </w:r>
      <w:proofErr w:type="spellStart"/>
      <w:r w:rsidR="00374060" w:rsidRPr="00174190">
        <w:rPr>
          <w:rStyle w:val="csa16174ba3"/>
          <w:lang w:val="uk-UA"/>
        </w:rPr>
        <w:t>Sharp</w:t>
      </w:r>
      <w:proofErr w:type="spellEnd"/>
      <w:r w:rsidR="00374060" w:rsidRPr="00174190">
        <w:rPr>
          <w:rStyle w:val="csa16174ba3"/>
          <w:lang w:val="uk-UA"/>
        </w:rPr>
        <w:t xml:space="preserve"> &amp; </w:t>
      </w:r>
      <w:proofErr w:type="spellStart"/>
      <w:r w:rsidR="00374060" w:rsidRPr="00174190">
        <w:rPr>
          <w:rStyle w:val="csa16174ba3"/>
          <w:lang w:val="uk-UA"/>
        </w:rPr>
        <w:t>Dohme</w:t>
      </w:r>
      <w:proofErr w:type="spellEnd"/>
      <w:r w:rsidR="00374060" w:rsidRPr="00174190">
        <w:rPr>
          <w:rStyle w:val="csa16174ba3"/>
          <w:lang w:val="uk-UA"/>
        </w:rPr>
        <w:t xml:space="preserve"> LLC, USA)</w:t>
      </w:r>
      <w:r w:rsidRPr="00174190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966A9F" w:rsidRPr="00174190" w:rsidRDefault="00966A9F" w:rsidP="00174190">
      <w:pPr>
        <w:rPr>
          <w:rFonts w:ascii="Arial" w:hAnsi="Arial" w:cs="Arial"/>
          <w:sz w:val="20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966A9F" w:rsidRPr="00174190" w:rsidTr="008323A1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2e86d3a6"/>
              <w:rPr>
                <w:rFonts w:ascii="Arial" w:hAnsi="Arial" w:cs="Arial"/>
                <w:sz w:val="20"/>
              </w:rPr>
            </w:pPr>
            <w:r w:rsidRPr="00174190">
              <w:rPr>
                <w:rStyle w:val="csa16174ba3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2e86d3a6"/>
              <w:rPr>
                <w:rFonts w:ascii="Arial" w:hAnsi="Arial" w:cs="Arial"/>
                <w:sz w:val="20"/>
              </w:rPr>
            </w:pPr>
            <w:r w:rsidRPr="00174190">
              <w:rPr>
                <w:rStyle w:val="csa16174ba3"/>
              </w:rPr>
              <w:t>СТАЛО</w:t>
            </w:r>
          </w:p>
        </w:tc>
      </w:tr>
      <w:tr w:rsidR="00966A9F" w:rsidRPr="00D03986" w:rsidTr="008323A1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174190">
              <w:rPr>
                <w:rStyle w:val="csa16174ba3"/>
                <w:lang w:val="ru-RU"/>
              </w:rPr>
              <w:t xml:space="preserve">д.м.н. Лисенко С.А. </w:t>
            </w:r>
          </w:p>
          <w:p w:rsidR="00966A9F" w:rsidRPr="00174190" w:rsidRDefault="00966A9F" w:rsidP="00174190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174190">
              <w:rPr>
                <w:rStyle w:val="cs5e98e9303"/>
                <w:lang w:val="ru-RU"/>
              </w:rPr>
              <w:t>Подільський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3"/>
                <w:lang w:val="ru-RU"/>
              </w:rPr>
              <w:t>регіональний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центр </w:t>
            </w:r>
            <w:proofErr w:type="spellStart"/>
            <w:r w:rsidRPr="00174190">
              <w:rPr>
                <w:rStyle w:val="cs5e98e9303"/>
                <w:lang w:val="ru-RU"/>
              </w:rPr>
              <w:t>онкології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174190">
              <w:rPr>
                <w:rStyle w:val="cs5e98e9303"/>
                <w:lang w:val="ru-RU"/>
              </w:rPr>
              <w:t>хіміотерапевтичне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3"/>
                <w:lang w:val="ru-RU"/>
              </w:rPr>
              <w:t>відділення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174190">
              <w:rPr>
                <w:rStyle w:val="csa16174ba3"/>
                <w:lang w:val="ru-RU"/>
              </w:rPr>
              <w:t>Вінницький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3"/>
                <w:lang w:val="ru-RU"/>
              </w:rPr>
              <w:t>національний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3"/>
                <w:lang w:val="ru-RU"/>
              </w:rPr>
              <w:t>медичний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3"/>
                <w:lang w:val="ru-RU"/>
              </w:rPr>
              <w:t>університет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                                     </w:t>
            </w:r>
            <w:proofErr w:type="spellStart"/>
            <w:r w:rsidRPr="00174190">
              <w:rPr>
                <w:rStyle w:val="csa16174ba3"/>
                <w:lang w:val="ru-RU"/>
              </w:rPr>
              <w:t>ім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. М.І. Пирогова, кафедра </w:t>
            </w:r>
            <w:proofErr w:type="spellStart"/>
            <w:r w:rsidRPr="00174190">
              <w:rPr>
                <w:rStyle w:val="csa16174ba3"/>
                <w:lang w:val="ru-RU"/>
              </w:rPr>
              <w:t>променевої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3"/>
                <w:lang w:val="ru-RU"/>
              </w:rPr>
              <w:t>діагностики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174190">
              <w:rPr>
                <w:rStyle w:val="csa16174ba3"/>
                <w:lang w:val="ru-RU"/>
              </w:rPr>
              <w:t>променевої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3"/>
                <w:lang w:val="ru-RU"/>
              </w:rPr>
              <w:t>терапії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та </w:t>
            </w:r>
            <w:proofErr w:type="spellStart"/>
            <w:r w:rsidRPr="00174190">
              <w:rPr>
                <w:rStyle w:val="csa16174ba3"/>
                <w:lang w:val="ru-RU"/>
              </w:rPr>
              <w:t>онкології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,                      м. </w:t>
            </w:r>
            <w:proofErr w:type="spellStart"/>
            <w:r w:rsidRPr="00174190">
              <w:rPr>
                <w:rStyle w:val="csa16174ba3"/>
                <w:lang w:val="ru-RU"/>
              </w:rPr>
              <w:t>Вінниця</w:t>
            </w:r>
            <w:proofErr w:type="spellEnd"/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f06cd379"/>
              <w:rPr>
                <w:rFonts w:ascii="Arial" w:hAnsi="Arial" w:cs="Arial"/>
                <w:sz w:val="20"/>
                <w:lang w:val="ru-RU"/>
              </w:rPr>
            </w:pPr>
            <w:r w:rsidRPr="00174190">
              <w:rPr>
                <w:rStyle w:val="csa16174ba3"/>
                <w:lang w:val="ru-RU"/>
              </w:rPr>
              <w:t xml:space="preserve">д.м.н., проф. Лисенко С.А. </w:t>
            </w:r>
          </w:p>
          <w:p w:rsidR="00966A9F" w:rsidRPr="00174190" w:rsidRDefault="00966A9F" w:rsidP="00174190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174190">
              <w:rPr>
                <w:rStyle w:val="cs5e98e9303"/>
                <w:lang w:val="ru-RU"/>
              </w:rPr>
              <w:t>Комунальне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3"/>
                <w:lang w:val="ru-RU"/>
              </w:rPr>
              <w:t>некомерційне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3"/>
                <w:lang w:val="ru-RU"/>
              </w:rPr>
              <w:t>підприємство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«</w:t>
            </w:r>
            <w:proofErr w:type="spellStart"/>
            <w:r w:rsidRPr="00174190">
              <w:rPr>
                <w:rStyle w:val="cs5e98e9303"/>
                <w:lang w:val="ru-RU"/>
              </w:rPr>
              <w:t>Подільський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3"/>
                <w:lang w:val="ru-RU"/>
              </w:rPr>
              <w:t>регіональний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центр </w:t>
            </w:r>
            <w:proofErr w:type="spellStart"/>
            <w:r w:rsidRPr="00174190">
              <w:rPr>
                <w:rStyle w:val="cs5e98e9303"/>
                <w:lang w:val="ru-RU"/>
              </w:rPr>
              <w:t>онкології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3"/>
                <w:lang w:val="ru-RU"/>
              </w:rPr>
              <w:t>Вінницької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3"/>
                <w:lang w:val="ru-RU"/>
              </w:rPr>
              <w:t>обласної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Ради», </w:t>
            </w:r>
            <w:proofErr w:type="spellStart"/>
            <w:r w:rsidRPr="00174190">
              <w:rPr>
                <w:rStyle w:val="cs5e98e9303"/>
                <w:lang w:val="ru-RU"/>
              </w:rPr>
              <w:t>хіміотерапевтичне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3"/>
                <w:lang w:val="ru-RU"/>
              </w:rPr>
              <w:t>відділення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з </w:t>
            </w:r>
            <w:proofErr w:type="spellStart"/>
            <w:r w:rsidRPr="00174190">
              <w:rPr>
                <w:rStyle w:val="cs5e98e9303"/>
                <w:lang w:val="ru-RU"/>
              </w:rPr>
              <w:t>ліжками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денного </w:t>
            </w:r>
            <w:proofErr w:type="spellStart"/>
            <w:r w:rsidRPr="00174190">
              <w:rPr>
                <w:rStyle w:val="cs5e98e9303"/>
                <w:lang w:val="ru-RU"/>
              </w:rPr>
              <w:t>перебування</w:t>
            </w:r>
            <w:proofErr w:type="spellEnd"/>
            <w:r w:rsidRPr="00174190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74190">
              <w:rPr>
                <w:rStyle w:val="cs5e98e9303"/>
                <w:lang w:val="ru-RU"/>
              </w:rPr>
              <w:t>пацієнтів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174190">
              <w:rPr>
                <w:rStyle w:val="csa16174ba3"/>
                <w:lang w:val="ru-RU"/>
              </w:rPr>
              <w:t>Вінницький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3"/>
                <w:lang w:val="ru-RU"/>
              </w:rPr>
              <w:t>національний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3"/>
                <w:lang w:val="ru-RU"/>
              </w:rPr>
              <w:t>медичний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3"/>
                <w:lang w:val="ru-RU"/>
              </w:rPr>
              <w:t>університет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                                    </w:t>
            </w:r>
            <w:proofErr w:type="spellStart"/>
            <w:r w:rsidRPr="00174190">
              <w:rPr>
                <w:rStyle w:val="csa16174ba3"/>
                <w:lang w:val="ru-RU"/>
              </w:rPr>
              <w:t>ім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. М.І. Пирогова, кафедра </w:t>
            </w:r>
            <w:proofErr w:type="spellStart"/>
            <w:r w:rsidRPr="00174190">
              <w:rPr>
                <w:rStyle w:val="csa16174ba3"/>
                <w:lang w:val="ru-RU"/>
              </w:rPr>
              <w:t>променевої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3"/>
                <w:lang w:val="ru-RU"/>
              </w:rPr>
              <w:t>діагностики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174190">
              <w:rPr>
                <w:rStyle w:val="csa16174ba3"/>
                <w:lang w:val="ru-RU"/>
              </w:rPr>
              <w:t>променевої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3"/>
                <w:lang w:val="ru-RU"/>
              </w:rPr>
              <w:t>терапії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 та </w:t>
            </w:r>
            <w:proofErr w:type="spellStart"/>
            <w:r w:rsidRPr="00174190">
              <w:rPr>
                <w:rStyle w:val="csa16174ba3"/>
                <w:lang w:val="ru-RU"/>
              </w:rPr>
              <w:t>онкології</w:t>
            </w:r>
            <w:proofErr w:type="spellEnd"/>
            <w:r w:rsidRPr="00174190">
              <w:rPr>
                <w:rStyle w:val="csa16174ba3"/>
                <w:lang w:val="ru-RU"/>
              </w:rPr>
              <w:t xml:space="preserve">,                    м. </w:t>
            </w:r>
            <w:proofErr w:type="spellStart"/>
            <w:r w:rsidRPr="00174190">
              <w:rPr>
                <w:rStyle w:val="csa16174ba3"/>
                <w:lang w:val="ru-RU"/>
              </w:rPr>
              <w:t>Вінниця</w:t>
            </w:r>
            <w:proofErr w:type="spellEnd"/>
          </w:p>
        </w:tc>
      </w:tr>
    </w:tbl>
    <w:p w:rsidR="002F4EE6" w:rsidRPr="00174190" w:rsidRDefault="002F4EE6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6A9F" w:rsidRPr="00174190" w:rsidRDefault="00966A9F" w:rsidP="00174190">
      <w:pPr>
        <w:rPr>
          <w:rStyle w:val="cs80d9435b4"/>
          <w:rFonts w:ascii="Arial" w:hAnsi="Arial" w:cs="Arial"/>
          <w:b/>
          <w:sz w:val="20"/>
          <w:szCs w:val="20"/>
          <w:lang w:val="ru-RU"/>
        </w:rPr>
      </w:pPr>
    </w:p>
    <w:p w:rsidR="00966A9F" w:rsidRPr="00174190" w:rsidRDefault="00966A9F" w:rsidP="00174190">
      <w:pPr>
        <w:jc w:val="both"/>
        <w:rPr>
          <w:rFonts w:ascii="Arial" w:hAnsi="Arial" w:cs="Arial"/>
          <w:sz w:val="20"/>
          <w:lang w:val="uk-UA"/>
        </w:rPr>
      </w:pPr>
      <w:r w:rsidRPr="00174190">
        <w:rPr>
          <w:rStyle w:val="cs80d9435b4"/>
          <w:rFonts w:ascii="Arial" w:hAnsi="Arial" w:cs="Arial"/>
          <w:b/>
          <w:sz w:val="20"/>
          <w:szCs w:val="20"/>
          <w:lang w:val="ru-RU"/>
        </w:rPr>
        <w:t xml:space="preserve">4. </w:t>
      </w:r>
      <w:r w:rsidR="00374060" w:rsidRPr="00174190">
        <w:rPr>
          <w:rStyle w:val="cs5e98e9304"/>
          <w:lang w:val="uk-UA"/>
        </w:rPr>
        <w:t xml:space="preserve">Оновлений Протокол клінічного дослідження TV48574-IMM-20038 з Поправкою 03 (JP 03), версія від 17 січня 2024 р.; Синопсис оновленого протоколу клінічного дослідження </w:t>
      </w:r>
      <w:r w:rsidR="00F737B4" w:rsidRPr="00174190">
        <w:rPr>
          <w:rStyle w:val="cs5e98e9304"/>
          <w:lang w:val="uk-UA"/>
        </w:rPr>
        <w:t xml:space="preserve">                         </w:t>
      </w:r>
      <w:r w:rsidR="00374060" w:rsidRPr="00174190">
        <w:rPr>
          <w:rStyle w:val="cs5e98e9304"/>
          <w:lang w:val="uk-UA"/>
        </w:rPr>
        <w:t xml:space="preserve">TV48574-IMM-20038 з Поправкою 03 (JP 03), переклад з англійської мови на українську мову від 22 квітня 2024 р.; Зміна контрактної дослідницької організації, відповідальної за проведення клінічного випробування в Україні (заявника) з компанії Підприємство з 100% іноземною інвестицією </w:t>
      </w:r>
      <w:r w:rsidR="00374060" w:rsidRPr="00174190">
        <w:rPr>
          <w:rStyle w:val="csa16174ba4"/>
          <w:b/>
          <w:lang w:val="uk-UA"/>
        </w:rPr>
        <w:t>«</w:t>
      </w:r>
      <w:r w:rsidR="00374060" w:rsidRPr="00174190">
        <w:rPr>
          <w:rStyle w:val="cs5e98e9304"/>
          <w:lang w:val="uk-UA"/>
        </w:rPr>
        <w:t>АЙК’ЮВІА РДС Україна</w:t>
      </w:r>
      <w:r w:rsidR="00374060" w:rsidRPr="00174190">
        <w:rPr>
          <w:rStyle w:val="csa16174ba4"/>
          <w:b/>
          <w:lang w:val="uk-UA"/>
        </w:rPr>
        <w:t>»</w:t>
      </w:r>
      <w:r w:rsidR="00374060" w:rsidRPr="00174190">
        <w:rPr>
          <w:rStyle w:val="csa16174ba4"/>
          <w:lang w:val="uk-UA"/>
        </w:rPr>
        <w:t xml:space="preserve"> </w:t>
      </w:r>
      <w:r w:rsidR="00374060" w:rsidRPr="00174190">
        <w:rPr>
          <w:rStyle w:val="cs5e98e9304"/>
          <w:lang w:val="uk-UA"/>
        </w:rPr>
        <w:t>на компанію ТОВАРИСТВО З ОБМЕЖЕНОЮ ВІДП</w:t>
      </w:r>
      <w:r w:rsidR="00F737B4" w:rsidRPr="00174190">
        <w:rPr>
          <w:rStyle w:val="cs5e98e9304"/>
          <w:lang w:val="uk-UA"/>
        </w:rPr>
        <w:t xml:space="preserve">ОВІДАЛЬНІСТЮ </w:t>
      </w:r>
      <w:r w:rsidR="00374060" w:rsidRPr="00174190">
        <w:rPr>
          <w:rStyle w:val="csa16174ba4"/>
          <w:b/>
          <w:lang w:val="uk-UA"/>
        </w:rPr>
        <w:t>«</w:t>
      </w:r>
      <w:r w:rsidR="00374060" w:rsidRPr="00174190">
        <w:rPr>
          <w:rStyle w:val="cs5e98e9304"/>
          <w:lang w:val="uk-UA"/>
        </w:rPr>
        <w:t>ПІ ЕС АЙ-УКРАЇНА</w:t>
      </w:r>
      <w:r w:rsidR="00374060" w:rsidRPr="00174190">
        <w:rPr>
          <w:rStyle w:val="csa16174ba4"/>
          <w:b/>
          <w:lang w:val="uk-UA"/>
        </w:rPr>
        <w:t>»</w:t>
      </w:r>
      <w:r w:rsidR="00374060" w:rsidRPr="00174190">
        <w:rPr>
          <w:rStyle w:val="cs5e98e9304"/>
          <w:lang w:val="uk-UA"/>
        </w:rPr>
        <w:t xml:space="preserve">; Адміністративний лист 03 від 12 березня 2024 р. до Протоколу клінічного дослідження TV48574-IMM-20038 з Поправкою 03 (JP 03), переклад з англійської мови на українську мову від 24 квітня 2024 р.; Зміна назви клінічного випробування TV48574-IMM-20038: з </w:t>
      </w:r>
      <w:r w:rsidR="00374060" w:rsidRPr="00174190">
        <w:rPr>
          <w:rStyle w:val="csa16174ba4"/>
          <w:b/>
          <w:lang w:val="uk-UA"/>
        </w:rPr>
        <w:t>«</w:t>
      </w:r>
      <w:r w:rsidR="00374060" w:rsidRPr="00174190">
        <w:rPr>
          <w:rStyle w:val="cs5e98e9304"/>
          <w:lang w:val="uk-UA"/>
        </w:rPr>
        <w:t xml:space="preserve">44-тижневе </w:t>
      </w:r>
      <w:proofErr w:type="spellStart"/>
      <w:r w:rsidR="00374060" w:rsidRPr="00174190">
        <w:rPr>
          <w:rStyle w:val="cs5e98e9304"/>
          <w:lang w:val="uk-UA"/>
        </w:rPr>
        <w:t>рандомізоване</w:t>
      </w:r>
      <w:proofErr w:type="spellEnd"/>
      <w:r w:rsidR="00374060" w:rsidRPr="00174190">
        <w:rPr>
          <w:rStyle w:val="cs5e98e9304"/>
          <w:lang w:val="uk-UA"/>
        </w:rPr>
        <w:t xml:space="preserve">, подвійне сліпе, довгострокове розширене дослідження фази 2b для оцінки фармакокінетики, ефективності, безпечності та </w:t>
      </w:r>
      <w:proofErr w:type="spellStart"/>
      <w:r w:rsidR="00374060" w:rsidRPr="00174190">
        <w:rPr>
          <w:rStyle w:val="cs5e98e9304"/>
          <w:lang w:val="uk-UA"/>
        </w:rPr>
        <w:t>переносимості</w:t>
      </w:r>
      <w:proofErr w:type="spellEnd"/>
      <w:r w:rsidR="00374060" w:rsidRPr="00174190">
        <w:rPr>
          <w:rStyle w:val="cs5e98e9304"/>
          <w:lang w:val="uk-UA"/>
        </w:rPr>
        <w:t xml:space="preserve"> препарату TEV-48574 у дорослих пацієнтів із виразковим колітом або хворобою Крона середнього та тяжкого ступеня, які завершили фазу лікування у межах дослідження із підбором доз (RELIEVE UCCD LTE)</w:t>
      </w:r>
      <w:r w:rsidR="00374060" w:rsidRPr="00174190">
        <w:rPr>
          <w:rStyle w:val="csa16174ba4"/>
          <w:b/>
          <w:lang w:val="uk-UA"/>
        </w:rPr>
        <w:t>»</w:t>
      </w:r>
      <w:r w:rsidR="00374060" w:rsidRPr="00174190">
        <w:rPr>
          <w:rStyle w:val="cs5e98e9304"/>
          <w:lang w:val="uk-UA"/>
        </w:rPr>
        <w:t xml:space="preserve"> на </w:t>
      </w:r>
      <w:r w:rsidR="00374060" w:rsidRPr="00174190">
        <w:rPr>
          <w:rStyle w:val="csa16174ba4"/>
          <w:b/>
          <w:lang w:val="uk-UA"/>
        </w:rPr>
        <w:t>«</w:t>
      </w:r>
      <w:proofErr w:type="spellStart"/>
      <w:r w:rsidR="00374060" w:rsidRPr="00174190">
        <w:rPr>
          <w:rStyle w:val="cs5e98e9304"/>
          <w:lang w:val="uk-UA"/>
        </w:rPr>
        <w:t>Рандомізоване</w:t>
      </w:r>
      <w:proofErr w:type="spellEnd"/>
      <w:r w:rsidR="00374060" w:rsidRPr="00174190">
        <w:rPr>
          <w:rStyle w:val="cs5e98e9304"/>
          <w:lang w:val="uk-UA"/>
        </w:rPr>
        <w:t xml:space="preserve">, подвійне сліпе, довгострокове розширене дослідження фази 2b для оцінки фармакокінетики, ефективності, безпечності та </w:t>
      </w:r>
      <w:proofErr w:type="spellStart"/>
      <w:r w:rsidR="00374060" w:rsidRPr="00174190">
        <w:rPr>
          <w:rStyle w:val="cs5e98e9304"/>
          <w:lang w:val="uk-UA"/>
        </w:rPr>
        <w:t>переносимості</w:t>
      </w:r>
      <w:proofErr w:type="spellEnd"/>
      <w:r w:rsidR="00374060" w:rsidRPr="00174190">
        <w:rPr>
          <w:rStyle w:val="cs5e98e9304"/>
          <w:lang w:val="uk-UA"/>
        </w:rPr>
        <w:t xml:space="preserve"> препарату TEV-48574 у дорослих пацієнтів із виразковим колітом або хворобою Крона середнього та тяжкого ступеня, які завершили фазу лікування у межах дослідження із підбором доз (RELIEVE UCCD LTE)</w:t>
      </w:r>
      <w:r w:rsidR="00374060" w:rsidRPr="00174190">
        <w:rPr>
          <w:rStyle w:val="csa16174ba4"/>
          <w:b/>
          <w:lang w:val="uk-UA"/>
        </w:rPr>
        <w:t>»</w:t>
      </w:r>
      <w:r w:rsidR="00374060" w:rsidRPr="00174190">
        <w:rPr>
          <w:rStyle w:val="csa16174ba4"/>
          <w:lang w:val="uk-UA"/>
        </w:rPr>
        <w:t xml:space="preserve"> до протоколу клінічного дослідження «44-тижневе </w:t>
      </w:r>
      <w:proofErr w:type="spellStart"/>
      <w:r w:rsidR="00374060" w:rsidRPr="00174190">
        <w:rPr>
          <w:rStyle w:val="csa16174ba4"/>
          <w:lang w:val="uk-UA"/>
        </w:rPr>
        <w:t>рандомізоване</w:t>
      </w:r>
      <w:proofErr w:type="spellEnd"/>
      <w:r w:rsidR="00374060" w:rsidRPr="00174190">
        <w:rPr>
          <w:rStyle w:val="csa16174ba4"/>
          <w:lang w:val="uk-UA"/>
        </w:rPr>
        <w:t xml:space="preserve">, подвійне сліпе, довгострокове розширене дослідження фази 2b для оцінки фармакокінетики, ефективності, безпечності та </w:t>
      </w:r>
      <w:proofErr w:type="spellStart"/>
      <w:r w:rsidR="00374060" w:rsidRPr="00174190">
        <w:rPr>
          <w:rStyle w:val="csa16174ba4"/>
          <w:lang w:val="uk-UA"/>
        </w:rPr>
        <w:t>переносимості</w:t>
      </w:r>
      <w:proofErr w:type="spellEnd"/>
      <w:r w:rsidR="00374060" w:rsidRPr="00174190">
        <w:rPr>
          <w:rStyle w:val="csa16174ba4"/>
          <w:lang w:val="uk-UA"/>
        </w:rPr>
        <w:t xml:space="preserve"> препарату </w:t>
      </w:r>
      <w:r w:rsidR="00374060" w:rsidRPr="00174190">
        <w:rPr>
          <w:rStyle w:val="csa16174ba4"/>
          <w:b/>
          <w:lang w:val="uk-UA"/>
        </w:rPr>
        <w:t>TEV-48574</w:t>
      </w:r>
      <w:r w:rsidR="00374060" w:rsidRPr="00174190">
        <w:rPr>
          <w:rStyle w:val="csa16174ba4"/>
          <w:lang w:val="uk-UA"/>
        </w:rPr>
        <w:t xml:space="preserve"> у дорослих пацієнтів із виразковим колітом або хворобою Крона середнього та тяжкого ступеня, які завершили фазу лікування у межах дослідження із підбором доз (RELIEVE UCCD LTE)», код дослідження </w:t>
      </w:r>
      <w:r w:rsidR="00374060" w:rsidRPr="00174190">
        <w:rPr>
          <w:rStyle w:val="cs5e98e9304"/>
          <w:lang w:val="uk-UA"/>
        </w:rPr>
        <w:t>TV48574-IMM-20038</w:t>
      </w:r>
      <w:r w:rsidR="00374060" w:rsidRPr="00174190">
        <w:rPr>
          <w:rStyle w:val="csa16174ba4"/>
          <w:lang w:val="uk-UA"/>
        </w:rPr>
        <w:t xml:space="preserve">, з поправкою 02 (JP 02), версія від 25 серпня 2023 року; спонсор - </w:t>
      </w:r>
      <w:proofErr w:type="spellStart"/>
      <w:r w:rsidR="00374060" w:rsidRPr="00174190">
        <w:rPr>
          <w:rStyle w:val="csa16174ba4"/>
          <w:lang w:val="uk-UA"/>
        </w:rPr>
        <w:t>Teva</w:t>
      </w:r>
      <w:proofErr w:type="spellEnd"/>
      <w:r w:rsidR="00374060" w:rsidRPr="00174190">
        <w:rPr>
          <w:rStyle w:val="csa16174ba4"/>
          <w:lang w:val="uk-UA"/>
        </w:rPr>
        <w:t xml:space="preserve"> </w:t>
      </w:r>
      <w:proofErr w:type="spellStart"/>
      <w:r w:rsidR="00374060" w:rsidRPr="00174190">
        <w:rPr>
          <w:rStyle w:val="csa16174ba4"/>
          <w:lang w:val="uk-UA"/>
        </w:rPr>
        <w:t>Branded</w:t>
      </w:r>
      <w:proofErr w:type="spellEnd"/>
      <w:r w:rsidR="00374060" w:rsidRPr="00174190">
        <w:rPr>
          <w:rStyle w:val="csa16174ba4"/>
          <w:lang w:val="uk-UA"/>
        </w:rPr>
        <w:t xml:space="preserve"> </w:t>
      </w:r>
      <w:proofErr w:type="spellStart"/>
      <w:r w:rsidR="00374060" w:rsidRPr="00174190">
        <w:rPr>
          <w:rStyle w:val="csa16174ba4"/>
          <w:lang w:val="uk-UA"/>
        </w:rPr>
        <w:t>Pharmaceutical</w:t>
      </w:r>
      <w:proofErr w:type="spellEnd"/>
      <w:r w:rsidR="00374060" w:rsidRPr="00174190">
        <w:rPr>
          <w:rStyle w:val="csa16174ba4"/>
          <w:lang w:val="uk-UA"/>
        </w:rPr>
        <w:t xml:space="preserve"> </w:t>
      </w:r>
      <w:proofErr w:type="spellStart"/>
      <w:r w:rsidR="00374060" w:rsidRPr="00174190">
        <w:rPr>
          <w:rStyle w:val="csa16174ba4"/>
          <w:lang w:val="uk-UA"/>
        </w:rPr>
        <w:t>Products</w:t>
      </w:r>
      <w:proofErr w:type="spellEnd"/>
      <w:r w:rsidR="00374060" w:rsidRPr="00174190">
        <w:rPr>
          <w:rStyle w:val="csa16174ba4"/>
          <w:lang w:val="uk-UA"/>
        </w:rPr>
        <w:t xml:space="preserve"> R&amp;D, </w:t>
      </w:r>
      <w:proofErr w:type="spellStart"/>
      <w:r w:rsidR="00374060" w:rsidRPr="00174190">
        <w:rPr>
          <w:rStyle w:val="csa16174ba4"/>
          <w:lang w:val="uk-UA"/>
        </w:rPr>
        <w:t>Inc</w:t>
      </w:r>
      <w:proofErr w:type="spellEnd"/>
      <w:r w:rsidR="00374060" w:rsidRPr="00174190">
        <w:rPr>
          <w:rStyle w:val="csa16174ba4"/>
          <w:lang w:val="uk-UA"/>
        </w:rPr>
        <w:t>., США</w:t>
      </w:r>
      <w:r w:rsidRPr="00174190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- ТОВАРИСТВ</w:t>
      </w:r>
      <w:r w:rsidR="00F737B4" w:rsidRPr="00174190">
        <w:rPr>
          <w:rFonts w:ascii="Arial" w:hAnsi="Arial" w:cs="Arial"/>
          <w:sz w:val="20"/>
          <w:szCs w:val="20"/>
          <w:lang w:val="uk-UA"/>
        </w:rPr>
        <w:t>О З ОБМЕЖЕНОЮ ВІДПОВІДАЛЬНІСТЮ «ПІ ЕС АЙ-УКРАЇНА»</w:t>
      </w:r>
    </w:p>
    <w:p w:rsidR="00966A9F" w:rsidRPr="00174190" w:rsidRDefault="00966A9F" w:rsidP="00174190">
      <w:pPr>
        <w:rPr>
          <w:rFonts w:ascii="Arial" w:hAnsi="Arial" w:cs="Arial"/>
          <w:sz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66A9F" w:rsidRPr="00174190" w:rsidTr="008323A1"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2e86d3a6"/>
              <w:rPr>
                <w:rFonts w:ascii="Arial" w:hAnsi="Arial" w:cs="Arial"/>
                <w:sz w:val="20"/>
              </w:rPr>
            </w:pPr>
            <w:r w:rsidRPr="00174190">
              <w:rPr>
                <w:rStyle w:val="csa16174ba4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2e86d3a6"/>
              <w:rPr>
                <w:rFonts w:ascii="Arial" w:hAnsi="Arial" w:cs="Arial"/>
                <w:sz w:val="20"/>
              </w:rPr>
            </w:pPr>
            <w:r w:rsidRPr="00174190">
              <w:rPr>
                <w:rStyle w:val="csa16174ba4"/>
              </w:rPr>
              <w:t>СТАЛО</w:t>
            </w:r>
          </w:p>
        </w:tc>
      </w:tr>
      <w:tr w:rsidR="00966A9F" w:rsidRPr="00174190" w:rsidTr="008323A1"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174190">
              <w:rPr>
                <w:rStyle w:val="cs5e98e9304"/>
              </w:rPr>
              <w:t>Підприємство</w:t>
            </w:r>
            <w:proofErr w:type="spellEnd"/>
            <w:r w:rsidRPr="00174190">
              <w:rPr>
                <w:rStyle w:val="cs5e98e9304"/>
              </w:rPr>
              <w:t xml:space="preserve"> з 100% </w:t>
            </w:r>
            <w:proofErr w:type="spellStart"/>
            <w:r w:rsidRPr="00174190">
              <w:rPr>
                <w:rStyle w:val="cs5e98e9304"/>
              </w:rPr>
              <w:t>іноземною</w:t>
            </w:r>
            <w:proofErr w:type="spellEnd"/>
            <w:r w:rsidRPr="00174190">
              <w:rPr>
                <w:rStyle w:val="cs5e98e9304"/>
              </w:rPr>
              <w:t xml:space="preserve"> </w:t>
            </w:r>
            <w:proofErr w:type="spellStart"/>
            <w:r w:rsidRPr="00174190">
              <w:rPr>
                <w:rStyle w:val="cs5e98e9304"/>
              </w:rPr>
              <w:t>інвестицією</w:t>
            </w:r>
            <w:proofErr w:type="spellEnd"/>
            <w:r w:rsidRPr="00174190">
              <w:rPr>
                <w:rStyle w:val="cs5e98e9304"/>
              </w:rPr>
              <w:t xml:space="preserve"> «АЙК’ЮВІА РДС </w:t>
            </w:r>
            <w:proofErr w:type="spellStart"/>
            <w:r w:rsidRPr="00174190">
              <w:rPr>
                <w:rStyle w:val="cs5e98e9304"/>
              </w:rPr>
              <w:t>Україна</w:t>
            </w:r>
            <w:proofErr w:type="spellEnd"/>
            <w:r w:rsidRPr="00174190">
              <w:rPr>
                <w:rStyle w:val="cs5e98e9304"/>
              </w:rPr>
              <w:t>»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80d9435b"/>
              <w:rPr>
                <w:rFonts w:ascii="Arial" w:hAnsi="Arial" w:cs="Arial"/>
                <w:sz w:val="20"/>
              </w:rPr>
            </w:pPr>
            <w:r w:rsidRPr="00174190">
              <w:rPr>
                <w:rStyle w:val="cs5e98e9304"/>
              </w:rPr>
              <w:t>ТОВАРИСТВО З ОБМЕЖЕНОЮ ВІДПОВІДАЛЬНІСТЮ «ПІ ЕС АЙ-УКРАЇНА»</w:t>
            </w:r>
          </w:p>
        </w:tc>
      </w:tr>
    </w:tbl>
    <w:p w:rsidR="00966A9F" w:rsidRPr="00174190" w:rsidRDefault="00966A9F" w:rsidP="00174190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66A9F" w:rsidRPr="00174190" w:rsidTr="008323A1"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2e86d3a6"/>
              <w:rPr>
                <w:rFonts w:ascii="Arial" w:hAnsi="Arial" w:cs="Arial"/>
                <w:sz w:val="20"/>
              </w:rPr>
            </w:pPr>
            <w:r w:rsidRPr="00174190">
              <w:rPr>
                <w:rStyle w:val="csa16174ba4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2e86d3a6"/>
              <w:rPr>
                <w:rFonts w:ascii="Arial" w:hAnsi="Arial" w:cs="Arial"/>
                <w:sz w:val="20"/>
              </w:rPr>
            </w:pPr>
            <w:r w:rsidRPr="00174190">
              <w:rPr>
                <w:rStyle w:val="csa16174ba4"/>
              </w:rPr>
              <w:t>СТАЛО</w:t>
            </w:r>
          </w:p>
        </w:tc>
      </w:tr>
      <w:tr w:rsidR="00966A9F" w:rsidRPr="00174190" w:rsidTr="008323A1"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80d9435b"/>
              <w:rPr>
                <w:rFonts w:ascii="Arial" w:hAnsi="Arial" w:cs="Arial"/>
                <w:sz w:val="20"/>
              </w:rPr>
            </w:pPr>
            <w:r w:rsidRPr="00174190">
              <w:rPr>
                <w:rStyle w:val="csa16174ba4"/>
              </w:rPr>
              <w:t>«</w:t>
            </w:r>
            <w:r w:rsidRPr="00174190">
              <w:rPr>
                <w:rStyle w:val="cs5e98e9304"/>
              </w:rPr>
              <w:t>44-тижневе</w:t>
            </w:r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рандомізоване</w:t>
            </w:r>
            <w:proofErr w:type="spellEnd"/>
            <w:r w:rsidRPr="00174190">
              <w:rPr>
                <w:rStyle w:val="csa16174ba4"/>
              </w:rPr>
              <w:t xml:space="preserve">, </w:t>
            </w:r>
            <w:proofErr w:type="spellStart"/>
            <w:r w:rsidRPr="00174190">
              <w:rPr>
                <w:rStyle w:val="csa16174ba4"/>
              </w:rPr>
              <w:t>подвійне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сліпе</w:t>
            </w:r>
            <w:proofErr w:type="spellEnd"/>
            <w:r w:rsidRPr="00174190">
              <w:rPr>
                <w:rStyle w:val="csa16174ba4"/>
              </w:rPr>
              <w:t xml:space="preserve">, </w:t>
            </w:r>
            <w:proofErr w:type="spellStart"/>
            <w:r w:rsidRPr="00174190">
              <w:rPr>
                <w:rStyle w:val="csa16174ba4"/>
              </w:rPr>
              <w:t>довгострокове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розширене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дослідження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фази</w:t>
            </w:r>
            <w:proofErr w:type="spellEnd"/>
            <w:r w:rsidRPr="00174190">
              <w:rPr>
                <w:rStyle w:val="csa16174ba4"/>
              </w:rPr>
              <w:t xml:space="preserve"> 2b </w:t>
            </w:r>
            <w:proofErr w:type="spellStart"/>
            <w:r w:rsidRPr="00174190">
              <w:rPr>
                <w:rStyle w:val="csa16174ba4"/>
              </w:rPr>
              <w:t>для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оцінки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фармакокінетики</w:t>
            </w:r>
            <w:proofErr w:type="spellEnd"/>
            <w:r w:rsidRPr="00174190">
              <w:rPr>
                <w:rStyle w:val="csa16174ba4"/>
              </w:rPr>
              <w:t xml:space="preserve">, </w:t>
            </w:r>
            <w:proofErr w:type="spellStart"/>
            <w:r w:rsidRPr="00174190">
              <w:rPr>
                <w:rStyle w:val="csa16174ba4"/>
              </w:rPr>
              <w:t>ефективності</w:t>
            </w:r>
            <w:proofErr w:type="spellEnd"/>
            <w:r w:rsidRPr="00174190">
              <w:rPr>
                <w:rStyle w:val="csa16174ba4"/>
              </w:rPr>
              <w:t xml:space="preserve">, </w:t>
            </w:r>
            <w:proofErr w:type="spellStart"/>
            <w:r w:rsidRPr="00174190">
              <w:rPr>
                <w:rStyle w:val="csa16174ba4"/>
              </w:rPr>
              <w:t>безпечності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та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переносимості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препарату</w:t>
            </w:r>
            <w:proofErr w:type="spellEnd"/>
            <w:r w:rsidRPr="00174190">
              <w:rPr>
                <w:rStyle w:val="csa16174ba4"/>
              </w:rPr>
              <w:t xml:space="preserve"> TEV-48574 у </w:t>
            </w:r>
            <w:proofErr w:type="spellStart"/>
            <w:r w:rsidRPr="00174190">
              <w:rPr>
                <w:rStyle w:val="csa16174ba4"/>
              </w:rPr>
              <w:t>дорослих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пацієнтів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із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виразковим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колітом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або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хворобою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Крона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середнього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та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тяжкого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ступеня</w:t>
            </w:r>
            <w:proofErr w:type="spellEnd"/>
            <w:r w:rsidRPr="00174190">
              <w:rPr>
                <w:rStyle w:val="csa16174ba4"/>
              </w:rPr>
              <w:t xml:space="preserve">, </w:t>
            </w:r>
            <w:proofErr w:type="spellStart"/>
            <w:r w:rsidRPr="00174190">
              <w:rPr>
                <w:rStyle w:val="csa16174ba4"/>
              </w:rPr>
              <w:t>які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завершили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фазу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лікування</w:t>
            </w:r>
            <w:proofErr w:type="spellEnd"/>
            <w:r w:rsidRPr="00174190">
              <w:rPr>
                <w:rStyle w:val="csa16174ba4"/>
              </w:rPr>
              <w:t xml:space="preserve"> у </w:t>
            </w:r>
            <w:proofErr w:type="spellStart"/>
            <w:r w:rsidRPr="00174190">
              <w:rPr>
                <w:rStyle w:val="csa16174ba4"/>
              </w:rPr>
              <w:t>межах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дослідження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із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підбором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доз</w:t>
            </w:r>
            <w:proofErr w:type="spellEnd"/>
            <w:r w:rsidRPr="00174190">
              <w:rPr>
                <w:rStyle w:val="csa16174ba4"/>
              </w:rPr>
              <w:t xml:space="preserve"> (RELIEVE UCCD LTE)»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80d9435b"/>
              <w:rPr>
                <w:rFonts w:ascii="Arial" w:hAnsi="Arial" w:cs="Arial"/>
                <w:sz w:val="20"/>
              </w:rPr>
            </w:pPr>
            <w:r w:rsidRPr="00174190">
              <w:rPr>
                <w:rStyle w:val="csa16174ba4"/>
              </w:rPr>
              <w:t>«</w:t>
            </w:r>
            <w:proofErr w:type="spellStart"/>
            <w:r w:rsidRPr="00174190">
              <w:rPr>
                <w:rStyle w:val="csa16174ba4"/>
              </w:rPr>
              <w:t>Рандомізоване</w:t>
            </w:r>
            <w:proofErr w:type="spellEnd"/>
            <w:r w:rsidRPr="00174190">
              <w:rPr>
                <w:rStyle w:val="csa16174ba4"/>
              </w:rPr>
              <w:t xml:space="preserve">, </w:t>
            </w:r>
            <w:proofErr w:type="spellStart"/>
            <w:r w:rsidRPr="00174190">
              <w:rPr>
                <w:rStyle w:val="csa16174ba4"/>
              </w:rPr>
              <w:t>подвійне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сліпе</w:t>
            </w:r>
            <w:proofErr w:type="spellEnd"/>
            <w:r w:rsidRPr="00174190">
              <w:rPr>
                <w:rStyle w:val="csa16174ba4"/>
              </w:rPr>
              <w:t xml:space="preserve">, </w:t>
            </w:r>
            <w:proofErr w:type="spellStart"/>
            <w:r w:rsidRPr="00174190">
              <w:rPr>
                <w:rStyle w:val="csa16174ba4"/>
              </w:rPr>
              <w:t>довгострокове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розширене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дослідження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фази</w:t>
            </w:r>
            <w:proofErr w:type="spellEnd"/>
            <w:r w:rsidRPr="00174190">
              <w:rPr>
                <w:rStyle w:val="csa16174ba4"/>
              </w:rPr>
              <w:t xml:space="preserve"> 2b </w:t>
            </w:r>
            <w:proofErr w:type="spellStart"/>
            <w:r w:rsidRPr="00174190">
              <w:rPr>
                <w:rStyle w:val="csa16174ba4"/>
              </w:rPr>
              <w:t>для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оцінки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фармакокінетики</w:t>
            </w:r>
            <w:proofErr w:type="spellEnd"/>
            <w:r w:rsidRPr="00174190">
              <w:rPr>
                <w:rStyle w:val="csa16174ba4"/>
              </w:rPr>
              <w:t xml:space="preserve">, </w:t>
            </w:r>
            <w:proofErr w:type="spellStart"/>
            <w:r w:rsidRPr="00174190">
              <w:rPr>
                <w:rStyle w:val="csa16174ba4"/>
              </w:rPr>
              <w:t>ефективності</w:t>
            </w:r>
            <w:proofErr w:type="spellEnd"/>
            <w:r w:rsidRPr="00174190">
              <w:rPr>
                <w:rStyle w:val="csa16174ba4"/>
              </w:rPr>
              <w:t xml:space="preserve">, </w:t>
            </w:r>
            <w:proofErr w:type="spellStart"/>
            <w:r w:rsidRPr="00174190">
              <w:rPr>
                <w:rStyle w:val="csa16174ba4"/>
              </w:rPr>
              <w:t>безпечності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та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переносимості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препарату</w:t>
            </w:r>
            <w:proofErr w:type="spellEnd"/>
            <w:r w:rsidRPr="00174190">
              <w:rPr>
                <w:rStyle w:val="csa16174ba4"/>
              </w:rPr>
              <w:t xml:space="preserve"> TEV-48574 у </w:t>
            </w:r>
            <w:proofErr w:type="spellStart"/>
            <w:r w:rsidRPr="00174190">
              <w:rPr>
                <w:rStyle w:val="csa16174ba4"/>
              </w:rPr>
              <w:t>дорослих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пацієнтів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із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виразковим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колітом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або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хворобою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Крона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середнього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та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тяжкого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ступеня</w:t>
            </w:r>
            <w:proofErr w:type="spellEnd"/>
            <w:r w:rsidRPr="00174190">
              <w:rPr>
                <w:rStyle w:val="csa16174ba4"/>
              </w:rPr>
              <w:t xml:space="preserve">, </w:t>
            </w:r>
            <w:proofErr w:type="spellStart"/>
            <w:r w:rsidRPr="00174190">
              <w:rPr>
                <w:rStyle w:val="csa16174ba4"/>
              </w:rPr>
              <w:t>які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завершили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фазу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лікування</w:t>
            </w:r>
            <w:proofErr w:type="spellEnd"/>
            <w:r w:rsidRPr="00174190">
              <w:rPr>
                <w:rStyle w:val="csa16174ba4"/>
              </w:rPr>
              <w:t xml:space="preserve"> у </w:t>
            </w:r>
            <w:proofErr w:type="spellStart"/>
            <w:r w:rsidRPr="00174190">
              <w:rPr>
                <w:rStyle w:val="csa16174ba4"/>
              </w:rPr>
              <w:t>межах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дослідження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із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підбором</w:t>
            </w:r>
            <w:proofErr w:type="spellEnd"/>
            <w:r w:rsidRPr="00174190">
              <w:rPr>
                <w:rStyle w:val="csa16174ba4"/>
              </w:rPr>
              <w:t xml:space="preserve"> </w:t>
            </w:r>
            <w:proofErr w:type="spellStart"/>
            <w:r w:rsidRPr="00174190">
              <w:rPr>
                <w:rStyle w:val="csa16174ba4"/>
              </w:rPr>
              <w:t>доз</w:t>
            </w:r>
            <w:proofErr w:type="spellEnd"/>
            <w:r w:rsidRPr="00174190">
              <w:rPr>
                <w:rStyle w:val="csa16174ba4"/>
              </w:rPr>
              <w:t xml:space="preserve"> (RELIEVE UCCD LTE)»</w:t>
            </w:r>
          </w:p>
        </w:tc>
      </w:tr>
    </w:tbl>
    <w:p w:rsidR="002F4EE6" w:rsidRPr="00174190" w:rsidRDefault="002F4EE6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6A9F" w:rsidRPr="00174190" w:rsidRDefault="00966A9F" w:rsidP="00174190">
      <w:pPr>
        <w:jc w:val="both"/>
        <w:rPr>
          <w:rStyle w:val="cs80d9435b5"/>
          <w:rFonts w:ascii="Arial" w:hAnsi="Arial" w:cs="Arial"/>
          <w:b/>
          <w:sz w:val="20"/>
          <w:szCs w:val="20"/>
        </w:rPr>
      </w:pPr>
    </w:p>
    <w:p w:rsidR="002F4EE6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174190">
        <w:rPr>
          <w:rStyle w:val="cs80d9435b5"/>
          <w:rFonts w:ascii="Arial" w:hAnsi="Arial" w:cs="Arial"/>
          <w:b/>
          <w:sz w:val="20"/>
          <w:szCs w:val="20"/>
        </w:rPr>
        <w:t xml:space="preserve">5. </w:t>
      </w:r>
      <w:r w:rsidR="00374060" w:rsidRPr="00174190">
        <w:rPr>
          <w:rStyle w:val="cs5e98e9305"/>
          <w:lang w:val="uk-UA"/>
        </w:rPr>
        <w:t>Україна, МК-6482-005, Інформація та документ про інформовану згоду для пацієнта, версія 2.03 від 30 квітня 2024 р., українською мовою</w:t>
      </w:r>
      <w:r w:rsidR="00374060" w:rsidRPr="00174190">
        <w:rPr>
          <w:rStyle w:val="csa16174ba5"/>
          <w:lang w:val="uk-UA"/>
        </w:rPr>
        <w:t xml:space="preserve"> до протоколу клінічного дослідження «Відкрите, </w:t>
      </w:r>
      <w:proofErr w:type="spellStart"/>
      <w:r w:rsidR="00374060" w:rsidRPr="00174190">
        <w:rPr>
          <w:rStyle w:val="csa16174ba5"/>
          <w:lang w:val="uk-UA"/>
        </w:rPr>
        <w:lastRenderedPageBreak/>
        <w:t>рандомізоване</w:t>
      </w:r>
      <w:proofErr w:type="spellEnd"/>
      <w:r w:rsidR="00374060" w:rsidRPr="00174190">
        <w:rPr>
          <w:rStyle w:val="csa16174ba5"/>
          <w:lang w:val="uk-UA"/>
        </w:rPr>
        <w:t xml:space="preserve"> дослідження 3 фази препарату </w:t>
      </w:r>
      <w:r w:rsidR="00374060" w:rsidRPr="00174190">
        <w:rPr>
          <w:rStyle w:val="cs5e98e9305"/>
          <w:lang w:val="uk-UA"/>
        </w:rPr>
        <w:t>MK-6482</w:t>
      </w:r>
      <w:r w:rsidR="00374060" w:rsidRPr="00174190">
        <w:rPr>
          <w:rStyle w:val="csa16174ba5"/>
          <w:lang w:val="uk-UA"/>
        </w:rPr>
        <w:t xml:space="preserve"> в порівнянні з препаратом </w:t>
      </w:r>
      <w:proofErr w:type="spellStart"/>
      <w:r w:rsidR="00374060" w:rsidRPr="00174190">
        <w:rPr>
          <w:rStyle w:val="csa16174ba5"/>
          <w:lang w:val="uk-UA"/>
        </w:rPr>
        <w:t>еверолімус</w:t>
      </w:r>
      <w:proofErr w:type="spellEnd"/>
      <w:r w:rsidR="00374060" w:rsidRPr="00174190">
        <w:rPr>
          <w:rStyle w:val="csa16174ba5"/>
          <w:lang w:val="uk-UA"/>
        </w:rPr>
        <w:t xml:space="preserve"> у учасників з поширеним </w:t>
      </w:r>
      <w:proofErr w:type="spellStart"/>
      <w:r w:rsidR="00374060" w:rsidRPr="00174190">
        <w:rPr>
          <w:rStyle w:val="csa16174ba5"/>
          <w:lang w:val="uk-UA"/>
        </w:rPr>
        <w:t>нирково</w:t>
      </w:r>
      <w:proofErr w:type="spellEnd"/>
      <w:r w:rsidR="00374060" w:rsidRPr="00174190">
        <w:rPr>
          <w:rStyle w:val="csa16174ba5"/>
          <w:lang w:val="uk-UA"/>
        </w:rPr>
        <w:t>-клітинним раком, який прогресував після попередньої PD-1/L1 та VEGF-</w:t>
      </w:r>
      <w:proofErr w:type="spellStart"/>
      <w:r w:rsidR="00374060" w:rsidRPr="00174190">
        <w:rPr>
          <w:rStyle w:val="csa16174ba5"/>
          <w:lang w:val="uk-UA"/>
        </w:rPr>
        <w:t>таргетної</w:t>
      </w:r>
      <w:proofErr w:type="spellEnd"/>
      <w:r w:rsidR="00374060" w:rsidRPr="00174190">
        <w:rPr>
          <w:rStyle w:val="csa16174ba5"/>
          <w:lang w:val="uk-UA"/>
        </w:rPr>
        <w:t xml:space="preserve"> терапії», код дослідження </w:t>
      </w:r>
      <w:r w:rsidR="00374060" w:rsidRPr="00174190">
        <w:rPr>
          <w:rStyle w:val="cs5e98e9305"/>
          <w:lang w:val="uk-UA"/>
        </w:rPr>
        <w:t>MK-6482-005</w:t>
      </w:r>
      <w:r w:rsidR="00374060" w:rsidRPr="00174190">
        <w:rPr>
          <w:rStyle w:val="csa16174ba5"/>
          <w:lang w:val="uk-UA"/>
        </w:rPr>
        <w:t xml:space="preserve">, з інкорпорованою поправкою 08 від 19 березня </w:t>
      </w:r>
      <w:r w:rsidR="00F737B4" w:rsidRPr="00174190">
        <w:rPr>
          <w:rStyle w:val="csa16174ba5"/>
          <w:lang w:val="uk-UA"/>
        </w:rPr>
        <w:t xml:space="preserve">                </w:t>
      </w:r>
      <w:r w:rsidR="00374060" w:rsidRPr="00174190">
        <w:rPr>
          <w:rStyle w:val="csa16174ba5"/>
          <w:lang w:val="uk-UA"/>
        </w:rPr>
        <w:t xml:space="preserve">2024 року; спонсор - ТОВ </w:t>
      </w:r>
      <w:proofErr w:type="spellStart"/>
      <w:r w:rsidR="00374060" w:rsidRPr="00174190">
        <w:rPr>
          <w:rStyle w:val="csa16174ba5"/>
          <w:lang w:val="uk-UA"/>
        </w:rPr>
        <w:t>Мерк</w:t>
      </w:r>
      <w:proofErr w:type="spellEnd"/>
      <w:r w:rsidR="00374060" w:rsidRPr="00174190">
        <w:rPr>
          <w:rStyle w:val="csa16174ba5"/>
          <w:lang w:val="uk-UA"/>
        </w:rPr>
        <w:t xml:space="preserve"> </w:t>
      </w:r>
      <w:proofErr w:type="spellStart"/>
      <w:r w:rsidR="00374060" w:rsidRPr="00174190">
        <w:rPr>
          <w:rStyle w:val="csa16174ba5"/>
          <w:lang w:val="uk-UA"/>
        </w:rPr>
        <w:t>Шарп</w:t>
      </w:r>
      <w:proofErr w:type="spellEnd"/>
      <w:r w:rsidR="00374060" w:rsidRPr="00174190">
        <w:rPr>
          <w:rStyle w:val="csa16174ba5"/>
          <w:lang w:val="uk-UA"/>
        </w:rPr>
        <w:t xml:space="preserve"> </w:t>
      </w:r>
      <w:proofErr w:type="spellStart"/>
      <w:r w:rsidR="00374060" w:rsidRPr="00174190">
        <w:rPr>
          <w:rStyle w:val="csa16174ba5"/>
          <w:lang w:val="uk-UA"/>
        </w:rPr>
        <w:t>енд</w:t>
      </w:r>
      <w:proofErr w:type="spellEnd"/>
      <w:r w:rsidR="00374060" w:rsidRPr="00174190">
        <w:rPr>
          <w:rStyle w:val="csa16174ba5"/>
          <w:lang w:val="uk-UA"/>
        </w:rPr>
        <w:t xml:space="preserve"> </w:t>
      </w:r>
      <w:proofErr w:type="spellStart"/>
      <w:r w:rsidR="00374060" w:rsidRPr="00174190">
        <w:rPr>
          <w:rStyle w:val="csa16174ba5"/>
          <w:lang w:val="uk-UA"/>
        </w:rPr>
        <w:t>Доум</w:t>
      </w:r>
      <w:proofErr w:type="spellEnd"/>
      <w:r w:rsidR="00374060" w:rsidRPr="00174190">
        <w:rPr>
          <w:rStyle w:val="csa16174ba5"/>
          <w:lang w:val="uk-UA"/>
        </w:rPr>
        <w:t>, США (</w:t>
      </w:r>
      <w:proofErr w:type="spellStart"/>
      <w:r w:rsidR="00374060" w:rsidRPr="00174190">
        <w:rPr>
          <w:rStyle w:val="csa16174ba5"/>
          <w:lang w:val="uk-UA"/>
        </w:rPr>
        <w:t>Merck</w:t>
      </w:r>
      <w:proofErr w:type="spellEnd"/>
      <w:r w:rsidR="00374060" w:rsidRPr="00174190">
        <w:rPr>
          <w:rStyle w:val="csa16174ba5"/>
          <w:lang w:val="uk-UA"/>
        </w:rPr>
        <w:t xml:space="preserve"> </w:t>
      </w:r>
      <w:proofErr w:type="spellStart"/>
      <w:r w:rsidR="00374060" w:rsidRPr="00174190">
        <w:rPr>
          <w:rStyle w:val="csa16174ba5"/>
          <w:lang w:val="uk-UA"/>
        </w:rPr>
        <w:t>Sharp</w:t>
      </w:r>
      <w:proofErr w:type="spellEnd"/>
      <w:r w:rsidR="00374060" w:rsidRPr="00174190">
        <w:rPr>
          <w:rStyle w:val="csa16174ba5"/>
          <w:lang w:val="uk-UA"/>
        </w:rPr>
        <w:t xml:space="preserve"> &amp; </w:t>
      </w:r>
      <w:proofErr w:type="spellStart"/>
      <w:r w:rsidR="00374060" w:rsidRPr="00174190">
        <w:rPr>
          <w:rStyle w:val="csa16174ba5"/>
          <w:lang w:val="uk-UA"/>
        </w:rPr>
        <w:t>Dohme</w:t>
      </w:r>
      <w:proofErr w:type="spellEnd"/>
      <w:r w:rsidR="00374060" w:rsidRPr="00174190">
        <w:rPr>
          <w:rStyle w:val="csa16174ba5"/>
          <w:lang w:val="uk-UA"/>
        </w:rPr>
        <w:t xml:space="preserve"> LLC, USA)</w:t>
      </w:r>
      <w:r w:rsidRPr="00174190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966A9F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F4EE6" w:rsidRPr="00174190" w:rsidRDefault="002F4EE6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F4EE6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174190">
        <w:rPr>
          <w:rStyle w:val="csd270a2031"/>
          <w:rFonts w:ascii="Arial" w:hAnsi="Arial" w:cs="Arial"/>
          <w:b/>
          <w:sz w:val="20"/>
          <w:szCs w:val="20"/>
          <w:lang w:val="uk-UA"/>
        </w:rPr>
        <w:t xml:space="preserve">6. </w:t>
      </w:r>
      <w:r w:rsidR="00374060" w:rsidRPr="00174190">
        <w:rPr>
          <w:rStyle w:val="cs1ba52a261"/>
          <w:lang w:val="uk-UA"/>
        </w:rPr>
        <w:t xml:space="preserve">Оновлена Брошура дослідника </w:t>
      </w:r>
      <w:proofErr w:type="spellStart"/>
      <w:r w:rsidR="00374060" w:rsidRPr="00174190">
        <w:rPr>
          <w:rStyle w:val="cs1ba52a261"/>
          <w:lang w:val="uk-UA"/>
        </w:rPr>
        <w:t>Tirzepatide</w:t>
      </w:r>
      <w:proofErr w:type="spellEnd"/>
      <w:r w:rsidR="00374060" w:rsidRPr="00174190">
        <w:rPr>
          <w:rStyle w:val="cs1ba52a261"/>
          <w:lang w:val="uk-UA"/>
        </w:rPr>
        <w:t xml:space="preserve"> [LY3298176], видання від 22 березня 2024 року, англійською мовою</w:t>
      </w:r>
      <w:r w:rsidR="00374060" w:rsidRPr="00174190">
        <w:rPr>
          <w:rStyle w:val="cs1e88c66e1"/>
          <w:lang w:val="uk-UA"/>
        </w:rPr>
        <w:t xml:space="preserve"> до </w:t>
      </w:r>
      <w:r w:rsidR="00F737B4" w:rsidRPr="00174190">
        <w:rPr>
          <w:rStyle w:val="cs1e88c66e1"/>
          <w:lang w:val="uk-UA"/>
        </w:rPr>
        <w:t>протоколу клінічного випробування</w:t>
      </w:r>
      <w:r w:rsidR="00374060" w:rsidRPr="00174190">
        <w:rPr>
          <w:rStyle w:val="cs1e88c66e1"/>
          <w:lang w:val="uk-UA"/>
        </w:rPr>
        <w:t xml:space="preserve"> «Дослідження впливу препарату </w:t>
      </w:r>
      <w:proofErr w:type="spellStart"/>
      <w:r w:rsidR="00374060" w:rsidRPr="00174190">
        <w:rPr>
          <w:rStyle w:val="cs1ba52a261"/>
          <w:lang w:val="uk-UA"/>
        </w:rPr>
        <w:t>Тірзепатід</w:t>
      </w:r>
      <w:proofErr w:type="spellEnd"/>
      <w:r w:rsidR="00374060" w:rsidRPr="00174190">
        <w:rPr>
          <w:rStyle w:val="cs1e88c66e1"/>
          <w:lang w:val="uk-UA"/>
        </w:rPr>
        <w:t xml:space="preserve"> в порівнянні з препаратом </w:t>
      </w:r>
      <w:proofErr w:type="spellStart"/>
      <w:r w:rsidR="00374060" w:rsidRPr="00174190">
        <w:rPr>
          <w:rStyle w:val="cs1e88c66e1"/>
          <w:lang w:val="uk-UA"/>
        </w:rPr>
        <w:t>Дулаглутид</w:t>
      </w:r>
      <w:proofErr w:type="spellEnd"/>
      <w:r w:rsidR="00374060" w:rsidRPr="00174190">
        <w:rPr>
          <w:rStyle w:val="cs1e88c66e1"/>
          <w:lang w:val="uk-UA"/>
        </w:rPr>
        <w:t xml:space="preserve"> на розвиток значних несприятливих серцево-судинних подій у пацієнтів з цукровим діабетом 2 типу (SURPASS-CVOT)», код дослідження </w:t>
      </w:r>
      <w:r w:rsidR="00F737B4" w:rsidRPr="00174190">
        <w:rPr>
          <w:rStyle w:val="cs1e88c66e1"/>
          <w:lang w:val="uk-UA"/>
        </w:rPr>
        <w:t xml:space="preserve">                    </w:t>
      </w:r>
      <w:r w:rsidR="00374060" w:rsidRPr="00174190">
        <w:rPr>
          <w:rStyle w:val="cs1ba52a261"/>
          <w:lang w:val="uk-UA"/>
        </w:rPr>
        <w:t>I8F-MC-GPGN</w:t>
      </w:r>
      <w:r w:rsidR="00374060" w:rsidRPr="00174190">
        <w:rPr>
          <w:rStyle w:val="cs1e88c66e1"/>
          <w:lang w:val="uk-UA"/>
        </w:rPr>
        <w:t xml:space="preserve">, з інкорпорованою поправкою (d) від 14 грудня 2021 року; спонсор - Елі Ліллі </w:t>
      </w:r>
      <w:proofErr w:type="spellStart"/>
      <w:r w:rsidR="00374060" w:rsidRPr="00174190">
        <w:rPr>
          <w:rStyle w:val="cs1e88c66e1"/>
          <w:lang w:val="uk-UA"/>
        </w:rPr>
        <w:t>енд</w:t>
      </w:r>
      <w:proofErr w:type="spellEnd"/>
      <w:r w:rsidR="00374060" w:rsidRPr="00174190">
        <w:rPr>
          <w:rStyle w:val="cs1e88c66e1"/>
          <w:lang w:val="uk-UA"/>
        </w:rPr>
        <w:t xml:space="preserve"> </w:t>
      </w:r>
      <w:proofErr w:type="spellStart"/>
      <w:r w:rsidR="00374060" w:rsidRPr="00174190">
        <w:rPr>
          <w:rStyle w:val="cs1e88c66e1"/>
          <w:lang w:val="uk-UA"/>
        </w:rPr>
        <w:t>Компані</w:t>
      </w:r>
      <w:proofErr w:type="spellEnd"/>
      <w:r w:rsidR="00374060" w:rsidRPr="00174190">
        <w:rPr>
          <w:rStyle w:val="cs1e88c66e1"/>
          <w:lang w:val="uk-UA"/>
        </w:rPr>
        <w:t xml:space="preserve">, США / </w:t>
      </w:r>
      <w:proofErr w:type="spellStart"/>
      <w:r w:rsidR="00374060" w:rsidRPr="00174190">
        <w:rPr>
          <w:rStyle w:val="cs1e88c66e1"/>
          <w:lang w:val="uk-UA"/>
        </w:rPr>
        <w:t>Eli</w:t>
      </w:r>
      <w:proofErr w:type="spellEnd"/>
      <w:r w:rsidR="00374060" w:rsidRPr="00174190">
        <w:rPr>
          <w:rStyle w:val="cs1e88c66e1"/>
          <w:lang w:val="uk-UA"/>
        </w:rPr>
        <w:t xml:space="preserve"> </w:t>
      </w:r>
      <w:proofErr w:type="spellStart"/>
      <w:r w:rsidR="00374060" w:rsidRPr="00174190">
        <w:rPr>
          <w:rStyle w:val="cs1e88c66e1"/>
          <w:lang w:val="uk-UA"/>
        </w:rPr>
        <w:t>Lilly</w:t>
      </w:r>
      <w:proofErr w:type="spellEnd"/>
      <w:r w:rsidR="00374060" w:rsidRPr="00174190">
        <w:rPr>
          <w:rStyle w:val="cs1e88c66e1"/>
          <w:lang w:val="uk-UA"/>
        </w:rPr>
        <w:t xml:space="preserve"> </w:t>
      </w:r>
      <w:proofErr w:type="spellStart"/>
      <w:r w:rsidR="00374060" w:rsidRPr="00174190">
        <w:rPr>
          <w:rStyle w:val="cs1e88c66e1"/>
          <w:lang w:val="uk-UA"/>
        </w:rPr>
        <w:t>and</w:t>
      </w:r>
      <w:proofErr w:type="spellEnd"/>
      <w:r w:rsidR="00374060" w:rsidRPr="00174190">
        <w:rPr>
          <w:rStyle w:val="cs1e88c66e1"/>
          <w:lang w:val="uk-UA"/>
        </w:rPr>
        <w:t xml:space="preserve"> </w:t>
      </w:r>
      <w:proofErr w:type="spellStart"/>
      <w:r w:rsidR="00374060" w:rsidRPr="00174190">
        <w:rPr>
          <w:rStyle w:val="cs1e88c66e1"/>
          <w:lang w:val="uk-UA"/>
        </w:rPr>
        <w:t>Company</w:t>
      </w:r>
      <w:proofErr w:type="spellEnd"/>
      <w:r w:rsidR="00374060" w:rsidRPr="00174190">
        <w:rPr>
          <w:rStyle w:val="cs1e88c66e1"/>
          <w:lang w:val="uk-UA"/>
        </w:rPr>
        <w:t>, USA</w:t>
      </w:r>
      <w:r w:rsidRPr="00174190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- «Елі Ліллі </w:t>
      </w:r>
      <w:proofErr w:type="spellStart"/>
      <w:r w:rsidR="00374060" w:rsidRPr="00174190"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СА», Швейцарія </w:t>
      </w:r>
    </w:p>
    <w:p w:rsidR="00966A9F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F4EE6" w:rsidRPr="00174190" w:rsidRDefault="002F4EE6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F4EE6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174190">
        <w:rPr>
          <w:rStyle w:val="cs80d9435b6"/>
          <w:rFonts w:ascii="Arial" w:hAnsi="Arial" w:cs="Arial"/>
          <w:b/>
          <w:sz w:val="20"/>
          <w:szCs w:val="20"/>
          <w:lang w:val="uk-UA"/>
        </w:rPr>
        <w:t xml:space="preserve">7. </w:t>
      </w:r>
      <w:r w:rsidR="00374060" w:rsidRPr="00174190">
        <w:rPr>
          <w:rStyle w:val="cs5e98e9306"/>
          <w:lang w:val="uk-UA"/>
        </w:rPr>
        <w:t xml:space="preserve">Матеріали для пацієнтів: Картка пацієнта для екстрених ситуацій, версія 2.0 від 02 квітня 2024 року, українською та російською мовами; Інструкції для учасника / особи, яка здійснює догляд за учасником дослідження, версія шаблона 1.0 від 21 вересня 2023 року, українською та російською мовами </w:t>
      </w:r>
      <w:r w:rsidR="00374060" w:rsidRPr="00174190">
        <w:rPr>
          <w:rStyle w:val="csa16174ba6"/>
          <w:lang w:val="uk-UA"/>
        </w:rPr>
        <w:t xml:space="preserve">до протоколу клінічного дослідження «Інтервенційне розширене дослідження фази 3 для вивчення довгострокової безпеки та </w:t>
      </w:r>
      <w:proofErr w:type="spellStart"/>
      <w:r w:rsidR="00374060" w:rsidRPr="00174190">
        <w:rPr>
          <w:rStyle w:val="csa16174ba6"/>
          <w:lang w:val="uk-UA"/>
        </w:rPr>
        <w:t>переносимості</w:t>
      </w:r>
      <w:proofErr w:type="spellEnd"/>
      <w:r w:rsidR="00374060" w:rsidRPr="00174190">
        <w:rPr>
          <w:rStyle w:val="csa16174ba6"/>
          <w:lang w:val="uk-UA"/>
        </w:rPr>
        <w:t xml:space="preserve"> </w:t>
      </w:r>
      <w:proofErr w:type="spellStart"/>
      <w:r w:rsidR="00374060" w:rsidRPr="00174190">
        <w:rPr>
          <w:rStyle w:val="cs5e98e9306"/>
          <w:lang w:val="uk-UA"/>
        </w:rPr>
        <w:t>толебрутинібу</w:t>
      </w:r>
      <w:proofErr w:type="spellEnd"/>
      <w:r w:rsidR="00374060" w:rsidRPr="00174190">
        <w:rPr>
          <w:rStyle w:val="csa16174ba6"/>
          <w:lang w:val="uk-UA"/>
        </w:rPr>
        <w:t xml:space="preserve"> в учасників із </w:t>
      </w:r>
      <w:proofErr w:type="spellStart"/>
      <w:r w:rsidR="00374060" w:rsidRPr="00174190">
        <w:rPr>
          <w:rStyle w:val="csa16174ba6"/>
          <w:lang w:val="uk-UA"/>
        </w:rPr>
        <w:t>рецидивуючим</w:t>
      </w:r>
      <w:proofErr w:type="spellEnd"/>
      <w:r w:rsidR="00374060" w:rsidRPr="00174190">
        <w:rPr>
          <w:rStyle w:val="csa16174ba6"/>
          <w:lang w:val="uk-UA"/>
        </w:rPr>
        <w:t xml:space="preserve"> розсіяним склерозом, первинним прогресуючим розсіяним склерозом або вторинним прогресуючим </w:t>
      </w:r>
      <w:proofErr w:type="spellStart"/>
      <w:r w:rsidR="00374060" w:rsidRPr="00174190">
        <w:rPr>
          <w:rStyle w:val="csa16174ba6"/>
          <w:lang w:val="uk-UA"/>
        </w:rPr>
        <w:t>нерецидивуючим</w:t>
      </w:r>
      <w:proofErr w:type="spellEnd"/>
      <w:r w:rsidR="00374060" w:rsidRPr="00174190">
        <w:rPr>
          <w:rStyle w:val="csa16174ba6"/>
          <w:lang w:val="uk-UA"/>
        </w:rPr>
        <w:t xml:space="preserve"> розсіяним склерозом», код дослідження </w:t>
      </w:r>
      <w:r w:rsidR="00374060" w:rsidRPr="00174190">
        <w:rPr>
          <w:rStyle w:val="cs5e98e9306"/>
          <w:lang w:val="uk-UA"/>
        </w:rPr>
        <w:t>LTS17043</w:t>
      </w:r>
      <w:r w:rsidR="00374060" w:rsidRPr="00174190">
        <w:rPr>
          <w:rStyle w:val="csa16174ba6"/>
          <w:lang w:val="uk-UA"/>
        </w:rPr>
        <w:t xml:space="preserve">, з інкорпорованою поправкою 05, версія 1 від 21 грудня 2023 року; спонсор - </w:t>
      </w:r>
      <w:proofErr w:type="spellStart"/>
      <w:r w:rsidR="00374060" w:rsidRPr="00174190">
        <w:rPr>
          <w:rStyle w:val="csa16174ba6"/>
          <w:lang w:val="uk-UA"/>
        </w:rPr>
        <w:t>Sanofi-Aventis</w:t>
      </w:r>
      <w:proofErr w:type="spellEnd"/>
      <w:r w:rsidR="00374060" w:rsidRPr="00174190">
        <w:rPr>
          <w:rStyle w:val="csa16174ba6"/>
          <w:lang w:val="uk-UA"/>
        </w:rPr>
        <w:t xml:space="preserve"> </w:t>
      </w:r>
      <w:proofErr w:type="spellStart"/>
      <w:r w:rsidR="00374060" w:rsidRPr="00174190">
        <w:rPr>
          <w:rStyle w:val="csa16174ba6"/>
          <w:lang w:val="uk-UA"/>
        </w:rPr>
        <w:t>Recherche</w:t>
      </w:r>
      <w:proofErr w:type="spellEnd"/>
      <w:r w:rsidR="00374060" w:rsidRPr="00174190">
        <w:rPr>
          <w:rStyle w:val="csa16174ba6"/>
          <w:lang w:val="uk-UA"/>
        </w:rPr>
        <w:t xml:space="preserve"> &amp; </w:t>
      </w:r>
      <w:proofErr w:type="spellStart"/>
      <w:r w:rsidR="00374060" w:rsidRPr="00174190">
        <w:rPr>
          <w:rStyle w:val="csa16174ba6"/>
          <w:lang w:val="uk-UA"/>
        </w:rPr>
        <w:t>Developpement</w:t>
      </w:r>
      <w:proofErr w:type="spellEnd"/>
      <w:r w:rsidR="00374060" w:rsidRPr="00174190">
        <w:rPr>
          <w:rStyle w:val="csa16174ba6"/>
          <w:lang w:val="uk-UA"/>
        </w:rPr>
        <w:t xml:space="preserve">, </w:t>
      </w:r>
      <w:proofErr w:type="spellStart"/>
      <w:r w:rsidR="00374060" w:rsidRPr="00174190">
        <w:rPr>
          <w:rStyle w:val="csa16174ba6"/>
          <w:lang w:val="uk-UA"/>
        </w:rPr>
        <w:t>France</w:t>
      </w:r>
      <w:proofErr w:type="spellEnd"/>
      <w:r w:rsidR="00374060" w:rsidRPr="00174190">
        <w:rPr>
          <w:rStyle w:val="csa16174ba6"/>
          <w:lang w:val="uk-UA"/>
        </w:rPr>
        <w:t xml:space="preserve"> (</w:t>
      </w:r>
      <w:proofErr w:type="spellStart"/>
      <w:r w:rsidR="00374060" w:rsidRPr="00174190">
        <w:rPr>
          <w:rStyle w:val="csa16174ba6"/>
          <w:lang w:val="uk-UA"/>
        </w:rPr>
        <w:t>Санофі-Авентіс</w:t>
      </w:r>
      <w:proofErr w:type="spellEnd"/>
      <w:r w:rsidR="00374060" w:rsidRPr="00174190">
        <w:rPr>
          <w:rStyle w:val="csa16174ba6"/>
          <w:lang w:val="uk-UA"/>
        </w:rPr>
        <w:t xml:space="preserve"> </w:t>
      </w:r>
      <w:proofErr w:type="spellStart"/>
      <w:r w:rsidR="00374060" w:rsidRPr="00174190">
        <w:rPr>
          <w:rStyle w:val="csa16174ba6"/>
          <w:lang w:val="uk-UA"/>
        </w:rPr>
        <w:t>Решерш</w:t>
      </w:r>
      <w:proofErr w:type="spellEnd"/>
      <w:r w:rsidR="00374060" w:rsidRPr="00174190">
        <w:rPr>
          <w:rStyle w:val="csa16174ba6"/>
          <w:lang w:val="uk-UA"/>
        </w:rPr>
        <w:t xml:space="preserve"> е </w:t>
      </w:r>
      <w:proofErr w:type="spellStart"/>
      <w:r w:rsidR="00374060" w:rsidRPr="00174190">
        <w:rPr>
          <w:rStyle w:val="csa16174ba6"/>
          <w:lang w:val="uk-UA"/>
        </w:rPr>
        <w:t>Девелопман</w:t>
      </w:r>
      <w:proofErr w:type="spellEnd"/>
      <w:r w:rsidR="00374060" w:rsidRPr="00174190">
        <w:rPr>
          <w:rStyle w:val="csa16174ba6"/>
          <w:lang w:val="uk-UA"/>
        </w:rPr>
        <w:t>, Франція)</w:t>
      </w:r>
      <w:r w:rsidRPr="00174190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- ТОВ «ПАРЕКСЕЛ Україна»</w:t>
      </w:r>
    </w:p>
    <w:p w:rsidR="00966A9F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F4EE6" w:rsidRPr="00174190" w:rsidRDefault="002F4EE6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F4EE6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174190">
        <w:rPr>
          <w:rStyle w:val="csd270a2032"/>
          <w:rFonts w:ascii="Arial" w:hAnsi="Arial" w:cs="Arial"/>
          <w:b/>
          <w:sz w:val="20"/>
          <w:szCs w:val="20"/>
          <w:lang w:val="uk-UA"/>
        </w:rPr>
        <w:t xml:space="preserve">8. </w:t>
      </w:r>
      <w:r w:rsidR="00374060" w:rsidRPr="00174190">
        <w:rPr>
          <w:rStyle w:val="cs1ba52a262"/>
          <w:lang w:val="uk-UA"/>
        </w:rPr>
        <w:t>Україна, MK-7339-008, Доповнення до інформації та документу про інформовану згоду для пацієнта, версія 00 від 15 травня 2024 року, українською мовою</w:t>
      </w:r>
      <w:r w:rsidR="00374060" w:rsidRPr="00174190">
        <w:rPr>
          <w:rStyle w:val="cs1e88c66e2"/>
          <w:lang w:val="uk-UA"/>
        </w:rPr>
        <w:t xml:space="preserve"> до </w:t>
      </w:r>
      <w:r w:rsidR="00F737B4" w:rsidRPr="00174190">
        <w:rPr>
          <w:rStyle w:val="cs1e88c66e2"/>
          <w:lang w:val="uk-UA"/>
        </w:rPr>
        <w:t>протоколу клінічного випробування</w:t>
      </w:r>
      <w:r w:rsidR="00374060" w:rsidRPr="00174190">
        <w:rPr>
          <w:rStyle w:val="cs1e88c66e2"/>
          <w:lang w:val="uk-UA"/>
        </w:rPr>
        <w:t xml:space="preserve"> «Дослідження ІІІ фази для</w:t>
      </w:r>
      <w:r w:rsidR="00374060" w:rsidRPr="00174190">
        <w:rPr>
          <w:rStyle w:val="cs1ba52a262"/>
          <w:lang w:val="uk-UA"/>
        </w:rPr>
        <w:t xml:space="preserve"> </w:t>
      </w:r>
      <w:proofErr w:type="spellStart"/>
      <w:r w:rsidR="00374060" w:rsidRPr="00174190">
        <w:rPr>
          <w:rStyle w:val="cs1ba52a262"/>
          <w:lang w:val="uk-UA"/>
        </w:rPr>
        <w:t>пембролізумабу</w:t>
      </w:r>
      <w:proofErr w:type="spellEnd"/>
      <w:r w:rsidR="00374060" w:rsidRPr="00174190">
        <w:rPr>
          <w:rStyle w:val="cs1e88c66e2"/>
          <w:lang w:val="uk-UA"/>
        </w:rPr>
        <w:t xml:space="preserve"> у комбінації з </w:t>
      </w:r>
      <w:proofErr w:type="spellStart"/>
      <w:r w:rsidR="00374060" w:rsidRPr="00174190">
        <w:rPr>
          <w:rStyle w:val="cs1e88c66e2"/>
          <w:lang w:val="uk-UA"/>
        </w:rPr>
        <w:t>карбоплатином</w:t>
      </w:r>
      <w:proofErr w:type="spellEnd"/>
      <w:r w:rsidR="00374060" w:rsidRPr="00174190">
        <w:rPr>
          <w:rStyle w:val="cs1e88c66e2"/>
          <w:lang w:val="uk-UA"/>
        </w:rPr>
        <w:t xml:space="preserve"> / </w:t>
      </w:r>
      <w:proofErr w:type="spellStart"/>
      <w:r w:rsidR="00374060" w:rsidRPr="00174190">
        <w:rPr>
          <w:rStyle w:val="cs1e88c66e2"/>
          <w:lang w:val="uk-UA"/>
        </w:rPr>
        <w:t>таксаном</w:t>
      </w:r>
      <w:proofErr w:type="spellEnd"/>
      <w:r w:rsidR="00374060" w:rsidRPr="00174190">
        <w:rPr>
          <w:rStyle w:val="cs1e88c66e2"/>
          <w:lang w:val="uk-UA"/>
        </w:rPr>
        <w:t xml:space="preserve"> (</w:t>
      </w:r>
      <w:proofErr w:type="spellStart"/>
      <w:r w:rsidR="00374060" w:rsidRPr="00174190">
        <w:rPr>
          <w:rStyle w:val="cs1e88c66e2"/>
          <w:lang w:val="uk-UA"/>
        </w:rPr>
        <w:t>паклітаксел</w:t>
      </w:r>
      <w:proofErr w:type="spellEnd"/>
      <w:r w:rsidR="00374060" w:rsidRPr="00174190">
        <w:rPr>
          <w:rStyle w:val="cs1e88c66e2"/>
          <w:lang w:val="uk-UA"/>
        </w:rPr>
        <w:t xml:space="preserve"> або </w:t>
      </w:r>
      <w:proofErr w:type="spellStart"/>
      <w:r w:rsidR="00374060" w:rsidRPr="00174190">
        <w:rPr>
          <w:rStyle w:val="cs1e88c66e2"/>
          <w:lang w:val="uk-UA"/>
        </w:rPr>
        <w:t>наб-паклітаксел</w:t>
      </w:r>
      <w:proofErr w:type="spellEnd"/>
      <w:r w:rsidR="00374060" w:rsidRPr="00174190">
        <w:rPr>
          <w:rStyle w:val="cs1e88c66e2"/>
          <w:lang w:val="uk-UA"/>
        </w:rPr>
        <w:t xml:space="preserve">) з подальшим введенням </w:t>
      </w:r>
      <w:proofErr w:type="spellStart"/>
      <w:r w:rsidR="00374060" w:rsidRPr="00174190">
        <w:rPr>
          <w:rStyle w:val="cs1e88c66e2"/>
          <w:lang w:val="uk-UA"/>
        </w:rPr>
        <w:t>пембролізумабу</w:t>
      </w:r>
      <w:proofErr w:type="spellEnd"/>
      <w:r w:rsidR="00374060" w:rsidRPr="00174190">
        <w:rPr>
          <w:rStyle w:val="cs1e88c66e2"/>
          <w:lang w:val="uk-UA"/>
        </w:rPr>
        <w:t xml:space="preserve"> у комбінації з підтримуючим лікуванням </w:t>
      </w:r>
      <w:proofErr w:type="spellStart"/>
      <w:r w:rsidR="00374060" w:rsidRPr="00174190">
        <w:rPr>
          <w:rStyle w:val="cs1e88c66e2"/>
          <w:lang w:val="uk-UA"/>
        </w:rPr>
        <w:t>олапарибом</w:t>
      </w:r>
      <w:proofErr w:type="spellEnd"/>
      <w:r w:rsidR="00374060" w:rsidRPr="00174190">
        <w:rPr>
          <w:rStyle w:val="cs1e88c66e2"/>
          <w:lang w:val="uk-UA"/>
        </w:rPr>
        <w:t xml:space="preserve"> або без нього в якості терапії першої лінії у пацієнтів із метастатичним </w:t>
      </w:r>
      <w:proofErr w:type="spellStart"/>
      <w:r w:rsidR="00374060" w:rsidRPr="00174190">
        <w:rPr>
          <w:rStyle w:val="cs1e88c66e2"/>
          <w:lang w:val="uk-UA"/>
        </w:rPr>
        <w:t>плоскоклітинним</w:t>
      </w:r>
      <w:proofErr w:type="spellEnd"/>
      <w:r w:rsidR="00374060" w:rsidRPr="00174190">
        <w:rPr>
          <w:rStyle w:val="cs1e88c66e2"/>
          <w:lang w:val="uk-UA"/>
        </w:rPr>
        <w:t xml:space="preserve"> недрібноклітинним раком </w:t>
      </w:r>
      <w:proofErr w:type="spellStart"/>
      <w:r w:rsidR="00374060" w:rsidRPr="00174190">
        <w:rPr>
          <w:rStyle w:val="cs1e88c66e2"/>
          <w:lang w:val="uk-UA"/>
        </w:rPr>
        <w:t>легенів</w:t>
      </w:r>
      <w:proofErr w:type="spellEnd"/>
      <w:r w:rsidR="00374060" w:rsidRPr="00174190">
        <w:rPr>
          <w:rStyle w:val="cs1e88c66e2"/>
          <w:lang w:val="uk-UA"/>
        </w:rPr>
        <w:t xml:space="preserve"> (НДКРЛ)», код дослідження </w:t>
      </w:r>
      <w:r w:rsidR="00374060" w:rsidRPr="00174190">
        <w:rPr>
          <w:rStyle w:val="cs1ba52a262"/>
          <w:lang w:val="uk-UA"/>
        </w:rPr>
        <w:t>MK-7339-008</w:t>
      </w:r>
      <w:r w:rsidR="00374060" w:rsidRPr="00174190">
        <w:rPr>
          <w:rStyle w:val="cs1e88c66e2"/>
          <w:lang w:val="uk-UA"/>
        </w:rPr>
        <w:t xml:space="preserve">, з інкорпорованою поправкою 07 від 31 січня 2024 року; спонсор - ТОВ </w:t>
      </w:r>
      <w:proofErr w:type="spellStart"/>
      <w:r w:rsidR="00374060" w:rsidRPr="00174190">
        <w:rPr>
          <w:rStyle w:val="cs1e88c66e2"/>
          <w:lang w:val="uk-UA"/>
        </w:rPr>
        <w:t>Мерк</w:t>
      </w:r>
      <w:proofErr w:type="spellEnd"/>
      <w:r w:rsidR="00374060" w:rsidRPr="00174190">
        <w:rPr>
          <w:rStyle w:val="cs1e88c66e2"/>
          <w:lang w:val="uk-UA"/>
        </w:rPr>
        <w:t xml:space="preserve"> </w:t>
      </w:r>
      <w:proofErr w:type="spellStart"/>
      <w:r w:rsidR="00374060" w:rsidRPr="00174190">
        <w:rPr>
          <w:rStyle w:val="cs1e88c66e2"/>
          <w:lang w:val="uk-UA"/>
        </w:rPr>
        <w:t>Шарп</w:t>
      </w:r>
      <w:proofErr w:type="spellEnd"/>
      <w:r w:rsidR="00374060" w:rsidRPr="00174190">
        <w:rPr>
          <w:rStyle w:val="cs1e88c66e2"/>
          <w:lang w:val="uk-UA"/>
        </w:rPr>
        <w:t xml:space="preserve"> </w:t>
      </w:r>
      <w:proofErr w:type="spellStart"/>
      <w:r w:rsidR="00374060" w:rsidRPr="00174190">
        <w:rPr>
          <w:rStyle w:val="cs1e88c66e2"/>
          <w:lang w:val="uk-UA"/>
        </w:rPr>
        <w:t>енд</w:t>
      </w:r>
      <w:proofErr w:type="spellEnd"/>
      <w:r w:rsidR="00374060" w:rsidRPr="00174190">
        <w:rPr>
          <w:rStyle w:val="cs1e88c66e2"/>
          <w:lang w:val="uk-UA"/>
        </w:rPr>
        <w:t xml:space="preserve"> </w:t>
      </w:r>
      <w:proofErr w:type="spellStart"/>
      <w:r w:rsidR="00374060" w:rsidRPr="00174190">
        <w:rPr>
          <w:rStyle w:val="cs1e88c66e2"/>
          <w:lang w:val="uk-UA"/>
        </w:rPr>
        <w:t>Доум</w:t>
      </w:r>
      <w:proofErr w:type="spellEnd"/>
      <w:r w:rsidR="00374060" w:rsidRPr="00174190">
        <w:rPr>
          <w:rStyle w:val="cs1e88c66e2"/>
          <w:lang w:val="uk-UA"/>
        </w:rPr>
        <w:t>, США (</w:t>
      </w:r>
      <w:proofErr w:type="spellStart"/>
      <w:r w:rsidR="00374060" w:rsidRPr="00174190">
        <w:rPr>
          <w:rStyle w:val="cs1e88c66e2"/>
          <w:lang w:val="uk-UA"/>
        </w:rPr>
        <w:t>Merck</w:t>
      </w:r>
      <w:proofErr w:type="spellEnd"/>
      <w:r w:rsidR="00374060" w:rsidRPr="00174190">
        <w:rPr>
          <w:rStyle w:val="cs1e88c66e2"/>
          <w:lang w:val="uk-UA"/>
        </w:rPr>
        <w:t xml:space="preserve"> </w:t>
      </w:r>
      <w:proofErr w:type="spellStart"/>
      <w:r w:rsidR="00374060" w:rsidRPr="00174190">
        <w:rPr>
          <w:rStyle w:val="cs1e88c66e2"/>
          <w:lang w:val="uk-UA"/>
        </w:rPr>
        <w:t>Sharp</w:t>
      </w:r>
      <w:proofErr w:type="spellEnd"/>
      <w:r w:rsidR="00374060" w:rsidRPr="00174190">
        <w:rPr>
          <w:rStyle w:val="cs1e88c66e2"/>
          <w:lang w:val="uk-UA"/>
        </w:rPr>
        <w:t xml:space="preserve"> &amp; </w:t>
      </w:r>
      <w:proofErr w:type="spellStart"/>
      <w:r w:rsidR="00374060" w:rsidRPr="00174190">
        <w:rPr>
          <w:rStyle w:val="cs1e88c66e2"/>
          <w:lang w:val="uk-UA"/>
        </w:rPr>
        <w:t>Dohme</w:t>
      </w:r>
      <w:proofErr w:type="spellEnd"/>
      <w:r w:rsidR="00374060" w:rsidRPr="00174190">
        <w:rPr>
          <w:rStyle w:val="cs1e88c66e2"/>
          <w:lang w:val="uk-UA"/>
        </w:rPr>
        <w:t xml:space="preserve"> LLC, USA)</w:t>
      </w:r>
      <w:r w:rsidRPr="00174190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966A9F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F4EE6" w:rsidRPr="00174190" w:rsidRDefault="002F4EE6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F4EE6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174190">
        <w:rPr>
          <w:rStyle w:val="csd270a2033"/>
          <w:rFonts w:ascii="Arial" w:hAnsi="Arial" w:cs="Arial"/>
          <w:b/>
          <w:sz w:val="20"/>
          <w:szCs w:val="20"/>
          <w:lang w:val="uk-UA"/>
        </w:rPr>
        <w:t xml:space="preserve">9. </w:t>
      </w:r>
      <w:r w:rsidR="00374060" w:rsidRPr="00174190">
        <w:rPr>
          <w:rStyle w:val="cs1ba52a263"/>
          <w:lang w:val="uk-UA"/>
        </w:rPr>
        <w:t>Брошура дослідника на досліджуваний лікарський засіб NT 201, видання 23, версія 2.0 від 30 квітня 2024 р., англійською мовою</w:t>
      </w:r>
      <w:r w:rsidR="00374060" w:rsidRPr="00174190">
        <w:rPr>
          <w:rStyle w:val="cs1e88c66e3"/>
          <w:lang w:val="uk-UA"/>
        </w:rPr>
        <w:t xml:space="preserve"> до протоколу клінічного дослідження «</w:t>
      </w:r>
      <w:proofErr w:type="spellStart"/>
      <w:r w:rsidR="00374060" w:rsidRPr="00174190">
        <w:rPr>
          <w:rStyle w:val="cs1e88c66e3"/>
          <w:lang w:val="uk-UA"/>
        </w:rPr>
        <w:t>Проспективне</w:t>
      </w:r>
      <w:proofErr w:type="spellEnd"/>
      <w:r w:rsidR="00374060" w:rsidRPr="00174190">
        <w:rPr>
          <w:rStyle w:val="cs1e88c66e3"/>
          <w:lang w:val="uk-UA"/>
        </w:rPr>
        <w:t xml:space="preserve">, </w:t>
      </w:r>
      <w:proofErr w:type="spellStart"/>
      <w:r w:rsidR="00374060" w:rsidRPr="00174190">
        <w:rPr>
          <w:rStyle w:val="cs1e88c66e3"/>
          <w:lang w:val="uk-UA"/>
        </w:rPr>
        <w:t>рандомізоване</w:t>
      </w:r>
      <w:proofErr w:type="spellEnd"/>
      <w:r w:rsidR="00374060" w:rsidRPr="00174190">
        <w:rPr>
          <w:rStyle w:val="cs1e88c66e3"/>
          <w:lang w:val="uk-UA"/>
        </w:rPr>
        <w:t xml:space="preserve">, подвійне сліпе, плацебо-контрольоване, </w:t>
      </w:r>
      <w:proofErr w:type="spellStart"/>
      <w:r w:rsidR="00374060" w:rsidRPr="00174190">
        <w:rPr>
          <w:rStyle w:val="cs1e88c66e3"/>
          <w:lang w:val="uk-UA"/>
        </w:rPr>
        <w:t>багатоцентрове</w:t>
      </w:r>
      <w:proofErr w:type="spellEnd"/>
      <w:r w:rsidR="00374060" w:rsidRPr="00174190">
        <w:rPr>
          <w:rStyle w:val="cs1e88c66e3"/>
          <w:lang w:val="uk-UA"/>
        </w:rPr>
        <w:t xml:space="preserve"> дослідження, яке проводиться з метою вивчення ефективності та безпеки препарату </w:t>
      </w:r>
      <w:r w:rsidR="00374060" w:rsidRPr="00174190">
        <w:rPr>
          <w:rStyle w:val="cs1ba52a263"/>
          <w:lang w:val="uk-UA"/>
        </w:rPr>
        <w:t>NT 201</w:t>
      </w:r>
      <w:r w:rsidR="00374060" w:rsidRPr="00174190">
        <w:rPr>
          <w:rStyle w:val="cs1e88c66e3"/>
          <w:lang w:val="uk-UA"/>
        </w:rPr>
        <w:t xml:space="preserve"> при лікуванні </w:t>
      </w:r>
      <w:proofErr w:type="spellStart"/>
      <w:r w:rsidR="00374060" w:rsidRPr="00174190">
        <w:rPr>
          <w:rStyle w:val="cs1e88c66e3"/>
          <w:lang w:val="uk-UA"/>
        </w:rPr>
        <w:t>спастичності</w:t>
      </w:r>
      <w:proofErr w:type="spellEnd"/>
      <w:r w:rsidR="00374060" w:rsidRPr="00174190">
        <w:rPr>
          <w:rStyle w:val="cs1e88c66e3"/>
          <w:lang w:val="uk-UA"/>
        </w:rPr>
        <w:t xml:space="preserve"> нижніх кінцівок, спричиненої інсультом або травматичним пошкодженням мозку у дорослих пацієнтів, з подальшим відкритим розширеним періодом дослідження з або без комбінованого лікування верхніх кінцівок», код дослідження </w:t>
      </w:r>
      <w:r w:rsidR="00374060" w:rsidRPr="00174190">
        <w:rPr>
          <w:rStyle w:val="cs1ba52a263"/>
          <w:lang w:val="uk-UA"/>
        </w:rPr>
        <w:t>M602011014</w:t>
      </w:r>
      <w:r w:rsidR="00374060" w:rsidRPr="00174190">
        <w:rPr>
          <w:rStyle w:val="cs1e88c66e3"/>
          <w:lang w:val="uk-UA"/>
        </w:rPr>
        <w:t xml:space="preserve">, версія 6.0 від 10 липня 2023 р. (Поправка №1.0, версія 6.0, специфічна для України версія 1.0 від 18 вересня 2023 р.); спонсор - </w:t>
      </w:r>
      <w:proofErr w:type="spellStart"/>
      <w:r w:rsidR="00374060" w:rsidRPr="00174190">
        <w:rPr>
          <w:rStyle w:val="cs1e88c66e3"/>
          <w:lang w:val="uk-UA"/>
        </w:rPr>
        <w:t>Мерц</w:t>
      </w:r>
      <w:proofErr w:type="spellEnd"/>
      <w:r w:rsidR="00374060" w:rsidRPr="00174190">
        <w:rPr>
          <w:rStyle w:val="cs1e88c66e3"/>
          <w:lang w:val="uk-UA"/>
        </w:rPr>
        <w:t xml:space="preserve"> </w:t>
      </w:r>
      <w:proofErr w:type="spellStart"/>
      <w:r w:rsidR="00374060" w:rsidRPr="00174190">
        <w:rPr>
          <w:rStyle w:val="cs1e88c66e3"/>
          <w:lang w:val="uk-UA"/>
        </w:rPr>
        <w:t>Фармасьютікалз</w:t>
      </w:r>
      <w:proofErr w:type="spellEnd"/>
      <w:r w:rsidR="00374060" w:rsidRPr="00174190">
        <w:rPr>
          <w:rStyle w:val="cs1e88c66e3"/>
          <w:lang w:val="uk-UA"/>
        </w:rPr>
        <w:t xml:space="preserve"> </w:t>
      </w:r>
      <w:proofErr w:type="spellStart"/>
      <w:r w:rsidR="00374060" w:rsidRPr="00174190">
        <w:rPr>
          <w:rStyle w:val="cs1e88c66e3"/>
          <w:lang w:val="uk-UA"/>
        </w:rPr>
        <w:t>ГмбХ</w:t>
      </w:r>
      <w:proofErr w:type="spellEnd"/>
      <w:r w:rsidR="00374060" w:rsidRPr="00174190">
        <w:rPr>
          <w:rStyle w:val="cs1e88c66e3"/>
          <w:lang w:val="uk-UA"/>
        </w:rPr>
        <w:t>, Німеччина (</w:t>
      </w:r>
      <w:proofErr w:type="spellStart"/>
      <w:r w:rsidR="00374060" w:rsidRPr="00174190">
        <w:rPr>
          <w:rStyle w:val="cs1e88c66e3"/>
          <w:lang w:val="uk-UA"/>
        </w:rPr>
        <w:t>Merz</w:t>
      </w:r>
      <w:proofErr w:type="spellEnd"/>
      <w:r w:rsidR="00374060" w:rsidRPr="00174190">
        <w:rPr>
          <w:rStyle w:val="cs1e88c66e3"/>
          <w:lang w:val="uk-UA"/>
        </w:rPr>
        <w:t xml:space="preserve"> </w:t>
      </w:r>
      <w:proofErr w:type="spellStart"/>
      <w:r w:rsidR="00374060" w:rsidRPr="00174190">
        <w:rPr>
          <w:rStyle w:val="cs1e88c66e3"/>
          <w:lang w:val="uk-UA"/>
        </w:rPr>
        <w:t>Pharamaceuticals</w:t>
      </w:r>
      <w:proofErr w:type="spellEnd"/>
      <w:r w:rsidR="00374060" w:rsidRPr="00174190">
        <w:rPr>
          <w:rStyle w:val="cs1e88c66e3"/>
          <w:lang w:val="uk-UA"/>
        </w:rPr>
        <w:t xml:space="preserve"> </w:t>
      </w:r>
      <w:proofErr w:type="spellStart"/>
      <w:r w:rsidR="00374060" w:rsidRPr="00174190">
        <w:rPr>
          <w:rStyle w:val="cs1e88c66e3"/>
          <w:lang w:val="uk-UA"/>
        </w:rPr>
        <w:t>GmbH</w:t>
      </w:r>
      <w:proofErr w:type="spellEnd"/>
      <w:r w:rsidR="00374060" w:rsidRPr="00174190">
        <w:rPr>
          <w:rStyle w:val="cs1e88c66e3"/>
          <w:lang w:val="uk-UA"/>
        </w:rPr>
        <w:t xml:space="preserve">, </w:t>
      </w:r>
      <w:proofErr w:type="spellStart"/>
      <w:r w:rsidR="00374060" w:rsidRPr="00174190">
        <w:rPr>
          <w:rStyle w:val="cs1e88c66e3"/>
          <w:lang w:val="uk-UA"/>
        </w:rPr>
        <w:t>Germany</w:t>
      </w:r>
      <w:proofErr w:type="spellEnd"/>
      <w:r w:rsidR="00374060" w:rsidRPr="00174190">
        <w:rPr>
          <w:rStyle w:val="cs1e88c66e3"/>
          <w:lang w:val="uk-UA"/>
        </w:rPr>
        <w:t>)</w:t>
      </w:r>
      <w:r w:rsidRPr="00174190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- ТОВ «ВОРЛДВАЙД КЛІНІКАЛ ТРАІЛС УКР»</w:t>
      </w:r>
    </w:p>
    <w:p w:rsidR="00966A9F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F4EE6" w:rsidRPr="00174190" w:rsidRDefault="002F4EE6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F4EE6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174190">
        <w:rPr>
          <w:rStyle w:val="cs80d9435b7"/>
          <w:rFonts w:ascii="Arial" w:hAnsi="Arial" w:cs="Arial"/>
          <w:b/>
          <w:sz w:val="20"/>
          <w:szCs w:val="20"/>
          <w:lang w:val="uk-UA"/>
        </w:rPr>
        <w:t xml:space="preserve">10. </w:t>
      </w:r>
      <w:r w:rsidR="00374060" w:rsidRPr="00174190">
        <w:rPr>
          <w:rStyle w:val="cs5e98e9307"/>
          <w:lang w:val="uk-UA"/>
        </w:rPr>
        <w:t xml:space="preserve">Інформація для пацієнта та форма інформованої згоди, остаточна редакція 9.0 для України від 14 травня 2024 р., остаточний переклад з англійської мови на українську мову від </w:t>
      </w:r>
      <w:r w:rsidR="00452C9C" w:rsidRPr="00174190">
        <w:rPr>
          <w:rStyle w:val="cs5e98e9307"/>
          <w:lang w:val="uk-UA"/>
        </w:rPr>
        <w:t xml:space="preserve"> </w:t>
      </w:r>
      <w:r w:rsidR="00374060" w:rsidRPr="00174190">
        <w:rPr>
          <w:rStyle w:val="cs5e98e9307"/>
          <w:lang w:val="uk-UA"/>
        </w:rPr>
        <w:t>20 травня 2024 р., остаточний переклад з англійської мови на російськ</w:t>
      </w:r>
      <w:r w:rsidR="00174190">
        <w:rPr>
          <w:rStyle w:val="cs5e98e9307"/>
          <w:lang w:val="uk-UA"/>
        </w:rPr>
        <w:t>у мову від 20 травня</w:t>
      </w:r>
      <w:r w:rsidR="00452C9C" w:rsidRPr="00174190">
        <w:rPr>
          <w:rStyle w:val="cs5e98e9307"/>
          <w:lang w:val="uk-UA"/>
        </w:rPr>
        <w:t xml:space="preserve"> </w:t>
      </w:r>
      <w:r w:rsidR="00374060" w:rsidRPr="00174190">
        <w:rPr>
          <w:rStyle w:val="cs5e98e9307"/>
          <w:lang w:val="uk-UA"/>
        </w:rPr>
        <w:t>2024 р.; Збільшення запланованої кількості досліджуваних для включення у випробування в Україні зі 170 до 190 осіб</w:t>
      </w:r>
      <w:r w:rsidR="00374060" w:rsidRPr="00174190">
        <w:rPr>
          <w:rStyle w:val="csa16174ba7"/>
          <w:lang w:val="uk-UA"/>
        </w:rPr>
        <w:t xml:space="preserve"> до протоколу клінічного дослідження «Додаткове </w:t>
      </w:r>
      <w:proofErr w:type="spellStart"/>
      <w:r w:rsidR="00374060" w:rsidRPr="00174190">
        <w:rPr>
          <w:rStyle w:val="csa16174ba7"/>
          <w:lang w:val="uk-UA"/>
        </w:rPr>
        <w:t>багатоцентрове</w:t>
      </w:r>
      <w:proofErr w:type="spellEnd"/>
      <w:r w:rsidR="00374060" w:rsidRPr="00174190">
        <w:rPr>
          <w:rStyle w:val="csa16174ba7"/>
          <w:lang w:val="uk-UA"/>
        </w:rPr>
        <w:t xml:space="preserve"> відкрите дослідження III фази з метою оцінки </w:t>
      </w:r>
      <w:proofErr w:type="spellStart"/>
      <w:r w:rsidR="00374060" w:rsidRPr="00174190">
        <w:rPr>
          <w:rStyle w:val="cs5e98e9307"/>
          <w:lang w:val="uk-UA"/>
        </w:rPr>
        <w:t>озанімоду</w:t>
      </w:r>
      <w:proofErr w:type="spellEnd"/>
      <w:r w:rsidR="00374060" w:rsidRPr="00174190">
        <w:rPr>
          <w:rStyle w:val="csa16174ba7"/>
          <w:lang w:val="uk-UA"/>
        </w:rPr>
        <w:t xml:space="preserve"> для перорального прийому при лікуванні пацієнтів із </w:t>
      </w:r>
      <w:proofErr w:type="spellStart"/>
      <w:r w:rsidR="00374060" w:rsidRPr="00174190">
        <w:rPr>
          <w:rStyle w:val="csa16174ba7"/>
          <w:lang w:val="uk-UA"/>
        </w:rPr>
        <w:t>середньотяжким</w:t>
      </w:r>
      <w:proofErr w:type="spellEnd"/>
      <w:r w:rsidR="00374060" w:rsidRPr="00174190">
        <w:rPr>
          <w:rStyle w:val="csa16174ba7"/>
          <w:lang w:val="uk-UA"/>
        </w:rPr>
        <w:t xml:space="preserve"> або тяжким перебігом хвороби Крона в активній формі», код дослідження </w:t>
      </w:r>
      <w:r w:rsidR="00374060" w:rsidRPr="00174190">
        <w:rPr>
          <w:rStyle w:val="cs5e98e9307"/>
          <w:lang w:val="uk-UA"/>
        </w:rPr>
        <w:t>RPC01-3204</w:t>
      </w:r>
      <w:r w:rsidR="00374060" w:rsidRPr="00174190">
        <w:rPr>
          <w:rStyle w:val="csa16174ba7"/>
          <w:lang w:val="uk-UA"/>
        </w:rPr>
        <w:t>, Поправка 6.0 від 16 березня 2023 р.; спонсор - «</w:t>
      </w:r>
      <w:proofErr w:type="spellStart"/>
      <w:r w:rsidR="00374060" w:rsidRPr="00174190">
        <w:rPr>
          <w:rStyle w:val="csa16174ba7"/>
          <w:lang w:val="uk-UA"/>
        </w:rPr>
        <w:t>Селджен</w:t>
      </w:r>
      <w:proofErr w:type="spellEnd"/>
      <w:r w:rsidR="00374060" w:rsidRPr="00174190">
        <w:rPr>
          <w:rStyle w:val="csa16174ba7"/>
          <w:lang w:val="uk-UA"/>
        </w:rPr>
        <w:t xml:space="preserve"> Інтернешнл II </w:t>
      </w:r>
      <w:proofErr w:type="spellStart"/>
      <w:r w:rsidR="00374060" w:rsidRPr="00174190">
        <w:rPr>
          <w:rStyle w:val="csa16174ba7"/>
          <w:lang w:val="uk-UA"/>
        </w:rPr>
        <w:t>Сaрл</w:t>
      </w:r>
      <w:proofErr w:type="spellEnd"/>
      <w:r w:rsidR="00374060" w:rsidRPr="00174190">
        <w:rPr>
          <w:rStyle w:val="csa16174ba7"/>
          <w:lang w:val="uk-UA"/>
        </w:rPr>
        <w:t>» (</w:t>
      </w:r>
      <w:proofErr w:type="spellStart"/>
      <w:r w:rsidR="00374060" w:rsidRPr="00174190">
        <w:rPr>
          <w:rStyle w:val="csa16174ba7"/>
          <w:lang w:val="uk-UA"/>
        </w:rPr>
        <w:t>Celgene</w:t>
      </w:r>
      <w:proofErr w:type="spellEnd"/>
      <w:r w:rsidR="00374060" w:rsidRPr="00174190">
        <w:rPr>
          <w:rStyle w:val="csa16174ba7"/>
          <w:lang w:val="uk-UA"/>
        </w:rPr>
        <w:t xml:space="preserve"> </w:t>
      </w:r>
      <w:proofErr w:type="spellStart"/>
      <w:r w:rsidR="00374060" w:rsidRPr="00174190">
        <w:rPr>
          <w:rStyle w:val="csa16174ba7"/>
          <w:lang w:val="uk-UA"/>
        </w:rPr>
        <w:t>International</w:t>
      </w:r>
      <w:proofErr w:type="spellEnd"/>
      <w:r w:rsidR="00374060" w:rsidRPr="00174190">
        <w:rPr>
          <w:rStyle w:val="csa16174ba7"/>
          <w:lang w:val="uk-UA"/>
        </w:rPr>
        <w:t xml:space="preserve"> II </w:t>
      </w:r>
      <w:proofErr w:type="spellStart"/>
      <w:r w:rsidR="00374060" w:rsidRPr="00174190">
        <w:rPr>
          <w:rStyle w:val="csa16174ba7"/>
          <w:lang w:val="uk-UA"/>
        </w:rPr>
        <w:t>Sarl</w:t>
      </w:r>
      <w:proofErr w:type="spellEnd"/>
      <w:r w:rsidR="00374060" w:rsidRPr="00174190">
        <w:rPr>
          <w:rStyle w:val="csa16174ba7"/>
          <w:lang w:val="uk-UA"/>
        </w:rPr>
        <w:t>), Швейцарія</w:t>
      </w:r>
      <w:r w:rsidRPr="00174190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«ПІ ЕС АЙ-УКРАЇНА»</w:t>
      </w:r>
    </w:p>
    <w:p w:rsidR="00966A9F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F4EE6" w:rsidRPr="00174190" w:rsidRDefault="002F4EE6" w:rsidP="0017419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6A9F" w:rsidRPr="00174190" w:rsidRDefault="00966A9F" w:rsidP="00174190">
      <w:pPr>
        <w:jc w:val="both"/>
        <w:rPr>
          <w:rFonts w:ascii="Arial" w:hAnsi="Arial" w:cs="Arial"/>
          <w:sz w:val="20"/>
          <w:lang w:val="uk-UA"/>
        </w:rPr>
      </w:pPr>
      <w:r w:rsidRPr="00174190">
        <w:rPr>
          <w:rStyle w:val="cs80d9435b8"/>
          <w:rFonts w:ascii="Arial" w:hAnsi="Arial" w:cs="Arial"/>
          <w:b/>
          <w:sz w:val="20"/>
          <w:szCs w:val="20"/>
          <w:lang w:val="uk-UA"/>
        </w:rPr>
        <w:t xml:space="preserve">11. </w:t>
      </w:r>
      <w:r w:rsidR="00374060" w:rsidRPr="00174190">
        <w:rPr>
          <w:rStyle w:val="cs5e98e9308"/>
          <w:lang w:val="uk-UA"/>
        </w:rPr>
        <w:t xml:space="preserve">Досьє досліджуваного лікарського засобу </w:t>
      </w:r>
      <w:proofErr w:type="spellStart"/>
      <w:r w:rsidR="00374060" w:rsidRPr="00174190">
        <w:rPr>
          <w:rStyle w:val="cs5e98e9308"/>
          <w:lang w:val="uk-UA"/>
        </w:rPr>
        <w:t>Декспраміпексол</w:t>
      </w:r>
      <w:proofErr w:type="spellEnd"/>
      <w:r w:rsidR="00374060" w:rsidRPr="00174190">
        <w:rPr>
          <w:rStyle w:val="cs5e98e9308"/>
          <w:lang w:val="uk-UA"/>
        </w:rPr>
        <w:t xml:space="preserve"> та плацебо (IMPD), версія 7.0 від 18 квітня 2024 р., англійською мовою; Залучення додаткового виробника досліджуваного лікарського засобу та плацебо </w:t>
      </w:r>
      <w:proofErr w:type="spellStart"/>
      <w:r w:rsidR="00374060" w:rsidRPr="00174190">
        <w:rPr>
          <w:rStyle w:val="cs5e98e9308"/>
          <w:lang w:val="uk-UA"/>
        </w:rPr>
        <w:t>Catalent</w:t>
      </w:r>
      <w:proofErr w:type="spellEnd"/>
      <w:r w:rsidR="00374060" w:rsidRPr="00174190">
        <w:rPr>
          <w:rStyle w:val="cs5e98e9308"/>
          <w:lang w:val="uk-UA"/>
        </w:rPr>
        <w:t xml:space="preserve"> </w:t>
      </w:r>
      <w:proofErr w:type="spellStart"/>
      <w:r w:rsidR="00374060" w:rsidRPr="00174190">
        <w:rPr>
          <w:rStyle w:val="cs5e98e9308"/>
          <w:lang w:val="uk-UA"/>
        </w:rPr>
        <w:t>Pharma</w:t>
      </w:r>
      <w:proofErr w:type="spellEnd"/>
      <w:r w:rsidR="00374060" w:rsidRPr="00174190">
        <w:rPr>
          <w:rStyle w:val="cs5e98e9308"/>
          <w:lang w:val="uk-UA"/>
        </w:rPr>
        <w:t xml:space="preserve"> Solutions, LLC, USA; Збільшення кількості досліджуваних в Україні з 150 до 160 особи; Зміна відповідального дослідника</w:t>
      </w:r>
      <w:r w:rsidR="00374060" w:rsidRPr="00174190">
        <w:rPr>
          <w:rStyle w:val="csa16174ba8"/>
          <w:lang w:val="uk-UA"/>
        </w:rPr>
        <w:t xml:space="preserve"> до протоколу клінічного дослідження «</w:t>
      </w:r>
      <w:proofErr w:type="spellStart"/>
      <w:r w:rsidR="00374060" w:rsidRPr="00174190">
        <w:rPr>
          <w:rStyle w:val="csa16174ba8"/>
          <w:lang w:val="uk-UA"/>
        </w:rPr>
        <w:t>Рандомізоване</w:t>
      </w:r>
      <w:proofErr w:type="spellEnd"/>
      <w:r w:rsidR="00374060" w:rsidRPr="00174190">
        <w:rPr>
          <w:rStyle w:val="csa16174ba8"/>
          <w:lang w:val="uk-UA"/>
        </w:rPr>
        <w:t xml:space="preserve">, подвійне сліпе, плацебо-контрольоване дослідження в паралельних групах для оцінки ефективності, безпечності та </w:t>
      </w:r>
      <w:proofErr w:type="spellStart"/>
      <w:r w:rsidR="00374060" w:rsidRPr="00174190">
        <w:rPr>
          <w:rStyle w:val="csa16174ba8"/>
          <w:lang w:val="uk-UA"/>
        </w:rPr>
        <w:t>переносимості</w:t>
      </w:r>
      <w:proofErr w:type="spellEnd"/>
      <w:r w:rsidR="00374060" w:rsidRPr="00174190">
        <w:rPr>
          <w:rStyle w:val="csa16174ba8"/>
          <w:lang w:val="uk-UA"/>
        </w:rPr>
        <w:t xml:space="preserve"> </w:t>
      </w:r>
      <w:proofErr w:type="spellStart"/>
      <w:r w:rsidR="00374060" w:rsidRPr="00174190">
        <w:rPr>
          <w:rStyle w:val="cs5e98e9308"/>
          <w:lang w:val="uk-UA"/>
        </w:rPr>
        <w:t>декспраміпексолу</w:t>
      </w:r>
      <w:proofErr w:type="spellEnd"/>
      <w:r w:rsidR="00374060" w:rsidRPr="00174190">
        <w:rPr>
          <w:rStyle w:val="csa16174ba8"/>
          <w:lang w:val="uk-UA"/>
        </w:rPr>
        <w:t xml:space="preserve"> для перорального застосування протягом 24 тижнів у пацієнтів з еозинофільною астмою (EXHALE-4)», код дослідження </w:t>
      </w:r>
      <w:r w:rsidR="00374060" w:rsidRPr="00174190">
        <w:rPr>
          <w:rStyle w:val="cs5e98e9308"/>
          <w:lang w:val="uk-UA"/>
        </w:rPr>
        <w:t>AR-DEX-22-03</w:t>
      </w:r>
      <w:r w:rsidR="00374060" w:rsidRPr="00174190">
        <w:rPr>
          <w:rStyle w:val="csa16174ba8"/>
          <w:lang w:val="uk-UA"/>
        </w:rPr>
        <w:t xml:space="preserve">, поправка 3 від 25 серпня 2023 р.; спонсор - </w:t>
      </w:r>
      <w:proofErr w:type="spellStart"/>
      <w:r w:rsidR="00374060" w:rsidRPr="00174190">
        <w:rPr>
          <w:rStyle w:val="csa16174ba8"/>
          <w:lang w:val="uk-UA"/>
        </w:rPr>
        <w:t>Аретея</w:t>
      </w:r>
      <w:proofErr w:type="spellEnd"/>
      <w:r w:rsidR="00374060" w:rsidRPr="00174190">
        <w:rPr>
          <w:rStyle w:val="csa16174ba8"/>
          <w:lang w:val="uk-UA"/>
        </w:rPr>
        <w:t xml:space="preserve"> </w:t>
      </w:r>
      <w:proofErr w:type="spellStart"/>
      <w:r w:rsidR="00374060" w:rsidRPr="00174190">
        <w:rPr>
          <w:rStyle w:val="csa16174ba8"/>
          <w:lang w:val="uk-UA"/>
        </w:rPr>
        <w:t>Терап'ютікс</w:t>
      </w:r>
      <w:proofErr w:type="spellEnd"/>
      <w:r w:rsidR="00374060" w:rsidRPr="00174190">
        <w:rPr>
          <w:rStyle w:val="csa16174ba8"/>
          <w:lang w:val="uk-UA"/>
        </w:rPr>
        <w:t xml:space="preserve"> Інк. (</w:t>
      </w:r>
      <w:proofErr w:type="spellStart"/>
      <w:r w:rsidR="00374060" w:rsidRPr="00174190">
        <w:rPr>
          <w:rStyle w:val="csa16174ba8"/>
          <w:lang w:val="uk-UA"/>
        </w:rPr>
        <w:t>Areteia</w:t>
      </w:r>
      <w:proofErr w:type="spellEnd"/>
      <w:r w:rsidR="00374060" w:rsidRPr="00174190">
        <w:rPr>
          <w:rStyle w:val="csa16174ba8"/>
          <w:lang w:val="uk-UA"/>
        </w:rPr>
        <w:t xml:space="preserve"> </w:t>
      </w:r>
      <w:proofErr w:type="spellStart"/>
      <w:r w:rsidR="00374060" w:rsidRPr="00174190">
        <w:rPr>
          <w:rStyle w:val="csa16174ba8"/>
          <w:lang w:val="uk-UA"/>
        </w:rPr>
        <w:t>Therapeutics</w:t>
      </w:r>
      <w:proofErr w:type="spellEnd"/>
      <w:r w:rsidR="00374060" w:rsidRPr="00174190">
        <w:rPr>
          <w:rStyle w:val="csa16174ba8"/>
          <w:lang w:val="uk-UA"/>
        </w:rPr>
        <w:t xml:space="preserve">, </w:t>
      </w:r>
      <w:proofErr w:type="spellStart"/>
      <w:r w:rsidR="00374060" w:rsidRPr="00174190">
        <w:rPr>
          <w:rStyle w:val="csa16174ba8"/>
          <w:lang w:val="uk-UA"/>
        </w:rPr>
        <w:t>Inc</w:t>
      </w:r>
      <w:proofErr w:type="spellEnd"/>
      <w:r w:rsidR="00374060" w:rsidRPr="00174190">
        <w:rPr>
          <w:rStyle w:val="csa16174ba8"/>
          <w:lang w:val="uk-UA"/>
        </w:rPr>
        <w:t>.), США</w:t>
      </w:r>
      <w:r w:rsidRPr="00174190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74060" w:rsidRPr="00174190">
        <w:rPr>
          <w:rFonts w:ascii="Arial" w:hAnsi="Arial" w:cs="Arial"/>
          <w:sz w:val="20"/>
          <w:szCs w:val="20"/>
          <w:lang w:val="uk-UA"/>
        </w:rPr>
        <w:t xml:space="preserve"> - ТОВ «ВОРЛДВАЙД КЛІНІКАЛ ТРАІЛС УКР»</w:t>
      </w:r>
    </w:p>
    <w:p w:rsidR="00966A9F" w:rsidRPr="00174190" w:rsidRDefault="00966A9F" w:rsidP="00174190">
      <w:pPr>
        <w:rPr>
          <w:rFonts w:ascii="Arial" w:hAnsi="Arial" w:cs="Arial"/>
          <w:sz w:val="20"/>
          <w:lang w:val="uk-UA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966A9F" w:rsidRPr="00174190" w:rsidTr="008323A1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2e86d3a6"/>
              <w:rPr>
                <w:rFonts w:ascii="Arial" w:hAnsi="Arial" w:cs="Arial"/>
                <w:sz w:val="20"/>
              </w:rPr>
            </w:pPr>
            <w:r w:rsidRPr="00174190">
              <w:rPr>
                <w:rStyle w:val="csa16174ba8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2e86d3a6"/>
              <w:rPr>
                <w:rFonts w:ascii="Arial" w:hAnsi="Arial" w:cs="Arial"/>
                <w:sz w:val="20"/>
              </w:rPr>
            </w:pPr>
            <w:r w:rsidRPr="00174190">
              <w:rPr>
                <w:rStyle w:val="csa16174ba8"/>
              </w:rPr>
              <w:t>СТАЛО</w:t>
            </w:r>
          </w:p>
        </w:tc>
      </w:tr>
      <w:tr w:rsidR="00966A9F" w:rsidRPr="00D03986" w:rsidTr="008323A1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95e872d0"/>
              <w:rPr>
                <w:rFonts w:ascii="Arial" w:hAnsi="Arial" w:cs="Arial"/>
                <w:sz w:val="20"/>
                <w:lang w:val="ru-RU"/>
              </w:rPr>
            </w:pPr>
            <w:r w:rsidRPr="00174190">
              <w:rPr>
                <w:rStyle w:val="cs5e98e9308"/>
                <w:lang w:val="ru-RU"/>
              </w:rPr>
              <w:t xml:space="preserve">к.м.н. </w:t>
            </w:r>
            <w:proofErr w:type="spellStart"/>
            <w:r w:rsidRPr="00174190">
              <w:rPr>
                <w:rStyle w:val="cs5e98e9308"/>
                <w:lang w:val="ru-RU"/>
              </w:rPr>
              <w:t>Сідоров</w:t>
            </w:r>
            <w:proofErr w:type="spellEnd"/>
            <w:r w:rsidRPr="00174190">
              <w:rPr>
                <w:rStyle w:val="cs5e98e9308"/>
                <w:lang w:val="ru-RU"/>
              </w:rPr>
              <w:t xml:space="preserve"> А.А.</w:t>
            </w:r>
          </w:p>
          <w:p w:rsidR="00966A9F" w:rsidRPr="00174190" w:rsidRDefault="00966A9F" w:rsidP="00174190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174190">
              <w:rPr>
                <w:rStyle w:val="csa16174ba8"/>
                <w:lang w:val="ru-RU"/>
              </w:rPr>
              <w:t>Приватне</w:t>
            </w:r>
            <w:proofErr w:type="spellEnd"/>
            <w:r w:rsidRPr="00174190">
              <w:rPr>
                <w:rStyle w:val="csa16174ba8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8"/>
                <w:lang w:val="ru-RU"/>
              </w:rPr>
              <w:t>мале</w:t>
            </w:r>
            <w:proofErr w:type="spellEnd"/>
            <w:r w:rsidRPr="00174190">
              <w:rPr>
                <w:rStyle w:val="csa16174ba8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8"/>
                <w:lang w:val="ru-RU"/>
              </w:rPr>
              <w:t>підприємство</w:t>
            </w:r>
            <w:proofErr w:type="spellEnd"/>
            <w:r w:rsidRPr="00174190">
              <w:rPr>
                <w:rStyle w:val="csa16174ba8"/>
                <w:lang w:val="ru-RU"/>
              </w:rPr>
              <w:t xml:space="preserve">, </w:t>
            </w:r>
            <w:proofErr w:type="spellStart"/>
            <w:r w:rsidRPr="00174190">
              <w:rPr>
                <w:rStyle w:val="csa16174ba8"/>
                <w:lang w:val="ru-RU"/>
              </w:rPr>
              <w:t>медичний</w:t>
            </w:r>
            <w:proofErr w:type="spellEnd"/>
            <w:r w:rsidRPr="00174190">
              <w:rPr>
                <w:rStyle w:val="csa16174ba8"/>
                <w:lang w:val="ru-RU"/>
              </w:rPr>
              <w:t xml:space="preserve"> центр «Пульс», </w:t>
            </w:r>
            <w:proofErr w:type="spellStart"/>
            <w:r w:rsidRPr="00174190">
              <w:rPr>
                <w:rStyle w:val="csa16174ba8"/>
                <w:lang w:val="ru-RU"/>
              </w:rPr>
              <w:t>терапевтичне</w:t>
            </w:r>
            <w:proofErr w:type="spellEnd"/>
            <w:r w:rsidRPr="00174190">
              <w:rPr>
                <w:rStyle w:val="csa16174ba8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8"/>
                <w:lang w:val="ru-RU"/>
              </w:rPr>
              <w:t>відділення</w:t>
            </w:r>
            <w:proofErr w:type="spellEnd"/>
            <w:r w:rsidRPr="00174190">
              <w:rPr>
                <w:rStyle w:val="csa16174ba8"/>
                <w:lang w:val="ru-RU"/>
              </w:rPr>
              <w:t xml:space="preserve">, м. </w:t>
            </w:r>
            <w:proofErr w:type="spellStart"/>
            <w:r w:rsidRPr="00174190">
              <w:rPr>
                <w:rStyle w:val="csa16174ba8"/>
                <w:lang w:val="ru-RU"/>
              </w:rPr>
              <w:t>Вінниця</w:t>
            </w:r>
            <w:proofErr w:type="spellEnd"/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9F" w:rsidRPr="00174190" w:rsidRDefault="00966A9F" w:rsidP="00174190">
            <w:pPr>
              <w:pStyle w:val="csfeeeeb43"/>
              <w:rPr>
                <w:rFonts w:ascii="Arial" w:hAnsi="Arial" w:cs="Arial"/>
                <w:sz w:val="20"/>
                <w:lang w:val="ru-RU"/>
              </w:rPr>
            </w:pPr>
            <w:r w:rsidRPr="00174190">
              <w:rPr>
                <w:rStyle w:val="cs5e98e9308"/>
                <w:lang w:val="ru-RU"/>
              </w:rPr>
              <w:t xml:space="preserve">д.м.н., доцент </w:t>
            </w:r>
            <w:proofErr w:type="spellStart"/>
            <w:r w:rsidRPr="00174190">
              <w:rPr>
                <w:rStyle w:val="cs5e98e9308"/>
                <w:lang w:val="ru-RU"/>
              </w:rPr>
              <w:t>Демчук</w:t>
            </w:r>
            <w:proofErr w:type="spellEnd"/>
            <w:r w:rsidRPr="00174190">
              <w:rPr>
                <w:rStyle w:val="cs5e98e9308"/>
                <w:lang w:val="ru-RU"/>
              </w:rPr>
              <w:t xml:space="preserve"> А.В.</w:t>
            </w:r>
          </w:p>
          <w:p w:rsidR="00966A9F" w:rsidRPr="00174190" w:rsidRDefault="00966A9F" w:rsidP="00174190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174190">
              <w:rPr>
                <w:rStyle w:val="csa16174ba8"/>
                <w:lang w:val="ru-RU"/>
              </w:rPr>
              <w:t>Приватне</w:t>
            </w:r>
            <w:proofErr w:type="spellEnd"/>
            <w:r w:rsidRPr="00174190">
              <w:rPr>
                <w:rStyle w:val="csa16174ba8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8"/>
                <w:lang w:val="ru-RU"/>
              </w:rPr>
              <w:t>мале</w:t>
            </w:r>
            <w:proofErr w:type="spellEnd"/>
            <w:r w:rsidRPr="00174190">
              <w:rPr>
                <w:rStyle w:val="csa16174ba8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8"/>
                <w:lang w:val="ru-RU"/>
              </w:rPr>
              <w:t>підприємство</w:t>
            </w:r>
            <w:proofErr w:type="spellEnd"/>
            <w:r w:rsidRPr="00174190">
              <w:rPr>
                <w:rStyle w:val="csa16174ba8"/>
                <w:lang w:val="ru-RU"/>
              </w:rPr>
              <w:t xml:space="preserve">, </w:t>
            </w:r>
            <w:proofErr w:type="spellStart"/>
            <w:r w:rsidRPr="00174190">
              <w:rPr>
                <w:rStyle w:val="csa16174ba8"/>
                <w:lang w:val="ru-RU"/>
              </w:rPr>
              <w:t>медичний</w:t>
            </w:r>
            <w:proofErr w:type="spellEnd"/>
            <w:r w:rsidRPr="00174190">
              <w:rPr>
                <w:rStyle w:val="csa16174ba8"/>
                <w:lang w:val="ru-RU"/>
              </w:rPr>
              <w:t xml:space="preserve"> центр «Пульс», </w:t>
            </w:r>
            <w:proofErr w:type="spellStart"/>
            <w:r w:rsidRPr="00174190">
              <w:rPr>
                <w:rStyle w:val="csa16174ba8"/>
                <w:lang w:val="ru-RU"/>
              </w:rPr>
              <w:t>терапевтичне</w:t>
            </w:r>
            <w:proofErr w:type="spellEnd"/>
            <w:r w:rsidRPr="00174190">
              <w:rPr>
                <w:rStyle w:val="csa16174ba8"/>
                <w:lang w:val="ru-RU"/>
              </w:rPr>
              <w:t xml:space="preserve"> </w:t>
            </w:r>
            <w:proofErr w:type="spellStart"/>
            <w:r w:rsidRPr="00174190">
              <w:rPr>
                <w:rStyle w:val="csa16174ba8"/>
                <w:lang w:val="ru-RU"/>
              </w:rPr>
              <w:t>відділення</w:t>
            </w:r>
            <w:proofErr w:type="spellEnd"/>
            <w:r w:rsidRPr="00174190">
              <w:rPr>
                <w:rStyle w:val="csa16174ba8"/>
                <w:lang w:val="ru-RU"/>
              </w:rPr>
              <w:t xml:space="preserve">, м. </w:t>
            </w:r>
            <w:proofErr w:type="spellStart"/>
            <w:r w:rsidRPr="00174190">
              <w:rPr>
                <w:rStyle w:val="csa16174ba8"/>
                <w:lang w:val="ru-RU"/>
              </w:rPr>
              <w:t>Вінниця</w:t>
            </w:r>
            <w:proofErr w:type="spellEnd"/>
          </w:p>
        </w:tc>
      </w:tr>
    </w:tbl>
    <w:p w:rsidR="00966A9F" w:rsidRPr="00174190" w:rsidRDefault="00966A9F" w:rsidP="00174190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966A9F" w:rsidRPr="00174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B4" w:rsidRDefault="00C404B4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C404B4" w:rsidRDefault="00C404B4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E6" w:rsidRDefault="002F4EE6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E6" w:rsidRDefault="002F4EE6">
    <w:pPr>
      <w:rPr>
        <w:sz w:val="20"/>
        <w:szCs w:val="20"/>
        <w:lang w:val="uk-UA"/>
      </w:rPr>
    </w:pPr>
  </w:p>
  <w:p w:rsidR="002F4EE6" w:rsidRDefault="00374060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D03986" w:rsidRPr="00D03986">
      <w:rPr>
        <w:noProof/>
        <w:sz w:val="20"/>
        <w:szCs w:val="20"/>
        <w:lang w:val="ru-RU"/>
      </w:rPr>
      <w:t>4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E6" w:rsidRDefault="002F4EE6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B4" w:rsidRDefault="00C404B4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C404B4" w:rsidRDefault="00C404B4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E6" w:rsidRDefault="002F4EE6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E6" w:rsidRDefault="002F4EE6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E6" w:rsidRDefault="002F4EE6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71F"/>
    <w:multiLevelType w:val="multilevel"/>
    <w:tmpl w:val="16E24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3.%3."/>
      <w:lvlJc w:val="left"/>
      <w:pPr>
        <w:ind w:left="1224" w:hanging="504"/>
      </w:pPr>
      <w:rPr>
        <w:b/>
      </w:rPr>
    </w:lvl>
    <w:lvl w:ilvl="3">
      <w:start w:val="1"/>
      <w:numFmt w:val="decimal"/>
      <w:lvlText w:val="7.1.2.%4."/>
      <w:lvlJc w:val="left"/>
      <w:pPr>
        <w:tabs>
          <w:tab w:val="num" w:pos="1729"/>
        </w:tabs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40B8"/>
    <w:multiLevelType w:val="multilevel"/>
    <w:tmpl w:val="A4980F52"/>
    <w:lvl w:ilvl="0">
      <w:start w:val="2"/>
      <w:numFmt w:val="decimal"/>
      <w:lvlText w:val="%1."/>
      <w:lvlJc w:val="left"/>
      <w:pPr>
        <w:ind w:left="660" w:hanging="6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ascii="Arial" w:hAnsi="Arial" w:cs="Arial" w:hint="default"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2" w15:restartNumberingAfterBreak="0">
    <w:nsid w:val="18A94747"/>
    <w:multiLevelType w:val="multilevel"/>
    <w:tmpl w:val="17C0AAA4"/>
    <w:lvl w:ilvl="0">
      <w:start w:val="2"/>
      <w:numFmt w:val="decimal"/>
      <w:lvlText w:val="%1."/>
      <w:lvlJc w:val="left"/>
      <w:pPr>
        <w:ind w:left="660" w:hanging="6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0"/>
      </w:rPr>
    </w:lvl>
  </w:abstractNum>
  <w:abstractNum w:abstractNumId="3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4E"/>
    <w:rsid w:val="00174190"/>
    <w:rsid w:val="002F4EE6"/>
    <w:rsid w:val="00374060"/>
    <w:rsid w:val="00452C9C"/>
    <w:rsid w:val="00514878"/>
    <w:rsid w:val="006211E8"/>
    <w:rsid w:val="00806E30"/>
    <w:rsid w:val="008A16CA"/>
    <w:rsid w:val="00966A9F"/>
    <w:rsid w:val="00A80854"/>
    <w:rsid w:val="00BA565D"/>
    <w:rsid w:val="00BB724E"/>
    <w:rsid w:val="00C404B4"/>
    <w:rsid w:val="00D03986"/>
    <w:rsid w:val="00EF4B97"/>
    <w:rsid w:val="00F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0620E45-E42F-43F6-9F59-EFFDDE6A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cb7dbedd">
    <w:name w:val="cscb7dbed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86c44bc1">
    <w:name w:val="cs86c44b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74cf8d36">
    <w:name w:val="cs74cf8d3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9df2dc2">
    <w:name w:val="csf9df2dc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1c79c93">
    <w:name w:val="cs71c79c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ee0b133">
    <w:name w:val="cseee0b13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0308399">
    <w:name w:val="cs8030839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09422f">
    <w:name w:val="csa309422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70a203">
    <w:name w:val="csd270a203"/>
    <w:basedOn w:val="a"/>
    <w:pPr>
      <w:jc w:val="both"/>
    </w:pPr>
    <w:rPr>
      <w:rFonts w:eastAsiaTheme="minorEastAsia"/>
    </w:rPr>
  </w:style>
  <w:style w:type="paragraph" w:customStyle="1" w:styleId="cs1ba52a26">
    <w:name w:val="cs1ba52a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1e88c66e">
    <w:name w:val="cs1e88c66e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4d16f683">
    <w:name w:val="cs4d16f683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d270a2031">
    <w:name w:val="csd270a2031"/>
    <w:basedOn w:val="a0"/>
  </w:style>
  <w:style w:type="character" w:customStyle="1" w:styleId="cs1ba52a261">
    <w:name w:val="cs1ba52a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e88c66e1">
    <w:name w:val="cs1e88c66e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4d16f6831">
    <w:name w:val="cs4d16f68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d270a2032">
    <w:name w:val="csd270a2032"/>
    <w:basedOn w:val="a0"/>
  </w:style>
  <w:style w:type="character" w:customStyle="1" w:styleId="cs1ba52a262">
    <w:name w:val="cs1ba52a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e88c66e2">
    <w:name w:val="cs1e88c66e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4d16f6832">
    <w:name w:val="cs4d16f68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d270a2033">
    <w:name w:val="csd270a2033"/>
    <w:basedOn w:val="a0"/>
  </w:style>
  <w:style w:type="character" w:customStyle="1" w:styleId="cs1ba52a263">
    <w:name w:val="cs1ba52a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e88c66e3">
    <w:name w:val="cs1e88c66e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4d16f6833">
    <w:name w:val="cs4d16f68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8adbecc">
    <w:name w:val="cs38adbec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1d97196">
    <w:name w:val="csa1d9719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2dd47e6">
    <w:name w:val="cs22dd47e6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dfe2e6d7">
    <w:name w:val="csdfe2e6d7"/>
    <w:basedOn w:val="a"/>
    <w:pPr>
      <w:spacing w:before="100" w:beforeAutospacing="1" w:after="100" w:afterAutospacing="1"/>
      <w:ind w:left="-142"/>
    </w:pPr>
    <w:rPr>
      <w:rFonts w:eastAsiaTheme="minorEastAsia"/>
    </w:rPr>
  </w:style>
  <w:style w:type="paragraph" w:customStyle="1" w:styleId="cs4ea2e55b">
    <w:name w:val="cs4ea2e55b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284ea3bd">
    <w:name w:val="cs284ea3bd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1aa385a3">
    <w:name w:val="cs1aa385a3"/>
    <w:basedOn w:val="a"/>
    <w:pPr>
      <w:ind w:left="-100"/>
      <w:jc w:val="center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2dd47e61">
    <w:name w:val="cs22dd47e6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884A-8929-496F-BFCF-42AAE5D0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1771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3</cp:revision>
  <cp:lastPrinted>2014-04-25T09:08:00Z</cp:lastPrinted>
  <dcterms:created xsi:type="dcterms:W3CDTF">2024-06-19T12:19:00Z</dcterms:created>
  <dcterms:modified xsi:type="dcterms:W3CDTF">2024-06-20T05:39:00Z</dcterms:modified>
</cp:coreProperties>
</file>