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9D" w:rsidRDefault="00F5629D" w:rsidP="00F5629D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  <w:proofErr w:type="spellStart"/>
      <w:r>
        <w:rPr>
          <w:rFonts w:ascii="Arial" w:hAnsi="Arial" w:cs="Arial"/>
          <w:b/>
          <w:sz w:val="18"/>
          <w:szCs w:val="18"/>
          <w:lang w:val="ru-RU"/>
        </w:rPr>
        <w:t>Додаток</w:t>
      </w:r>
      <w:proofErr w:type="spellEnd"/>
      <w:r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:rsidR="00F5629D" w:rsidRDefault="00F5629D" w:rsidP="00F5629D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</w:p>
    <w:p w:rsidR="00F5629D" w:rsidRDefault="00F5629D" w:rsidP="00F5629D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роз</w:t>
      </w:r>
      <w:r>
        <w:rPr>
          <w:rFonts w:ascii="Arial" w:hAnsi="Arial" w:cs="Arial"/>
          <w:b/>
          <w:sz w:val="20"/>
          <w:szCs w:val="20"/>
          <w:lang w:val="ru-RU"/>
        </w:rPr>
        <w:t>глянутих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засіданні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  НТР № 02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12</w:t>
      </w:r>
      <w:r>
        <w:rPr>
          <w:rFonts w:ascii="Arial" w:hAnsi="Arial" w:cs="Arial"/>
          <w:b/>
          <w:sz w:val="20"/>
          <w:szCs w:val="20"/>
          <w:lang w:val="ru-RU"/>
        </w:rPr>
        <w:t xml:space="preserve">.01.2023, </w:t>
      </w:r>
      <w:r>
        <w:rPr>
          <w:rFonts w:ascii="Arial" w:hAnsi="Arial" w:cs="Arial"/>
          <w:b/>
          <w:sz w:val="20"/>
          <w:szCs w:val="20"/>
          <w:lang w:val="ru-RU" w:eastAsia="ru-RU"/>
        </w:rPr>
        <w:t xml:space="preserve">на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які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були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отримані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позитивні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висновки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експертів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F73A11" w:rsidRDefault="00F73A11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F5629D" w:rsidP="00F5629D">
      <w:pPr>
        <w:jc w:val="both"/>
        <w:rPr>
          <w:lang w:val="uk-UA"/>
        </w:rPr>
      </w:pPr>
      <w:r>
        <w:rPr>
          <w:rStyle w:val="cs5e98e9301"/>
          <w:lang w:val="uk-UA"/>
        </w:rPr>
        <w:t xml:space="preserve">1. </w:t>
      </w:r>
      <w:r w:rsidR="0089082F">
        <w:rPr>
          <w:rStyle w:val="cs5e98e9301"/>
          <w:lang w:val="uk-UA"/>
        </w:rPr>
        <w:t xml:space="preserve">Оновлений Протокол NN6535-4725, фінальна версія 9.0 від 05 жовтня 2022 р., англійською мовою з додатками; Інформація для учасника та Форма згоди на участь у дослідженні, фінальна версія 3.0-UA(UK) від 17 листопада 2022., українською мовою; Інформація для учасника та Форма згоди на участь у дослідженні, фінальна версія 3.0-UA(RU) від 17 листопада 2022.,російською мовою; Інформація для учасника та Форма згоди на участь у дослідженні для партнера в дослідженні, фінальна версія 2.0-UA(UK) від 17 листопада 2022., українською мовою; Інформація для учасника та Форма згоди на участь у дослідженні для партнера в дослідженні, фінальна версія 2.0-UA(RU) від 17 листопада 2022.,російською мовою; Додаток № 1 Доставка досліджуваного препарату з клініки Вам додому до Інформації для учасника та Форми згоди на участь у дослідженні, фінальна версія 2.0-UA(UK) від 17 листопада 2022., українською мовою; Додаток № 1 Доставка досліджуваного препарату з клініки Вам додому до Інформації для учасника та Форми згоди на участь у дослідженні, фінальна версія 2.0-UA(RU) від 17 листопада 2022., російською мовою; Продовження терміну проведення клінічного випробування в Україні до 23 жовтня 2026 року; Матеріали, які можуть бути надані пацієнтам дослідження: Чашка( </w:t>
      </w:r>
      <w:proofErr w:type="spellStart"/>
      <w:r w:rsidR="0089082F">
        <w:rPr>
          <w:rStyle w:val="cs5e98e9301"/>
          <w:lang w:val="uk-UA"/>
        </w:rPr>
        <w:t>Cup</w:t>
      </w:r>
      <w:proofErr w:type="spellEnd"/>
      <w:r w:rsidR="0089082F">
        <w:rPr>
          <w:rStyle w:val="cs5e98e9301"/>
          <w:lang w:val="uk-UA"/>
        </w:rPr>
        <w:t>)</w:t>
      </w:r>
      <w:r w:rsidR="0089082F">
        <w:rPr>
          <w:rStyle w:val="csa16174ba1"/>
          <w:lang w:val="uk-UA"/>
        </w:rPr>
        <w:t xml:space="preserve"> до протоколу клінічного дослідження «</w:t>
      </w:r>
      <w:proofErr w:type="spellStart"/>
      <w:r w:rsidR="0089082F">
        <w:rPr>
          <w:rStyle w:val="csa16174ba1"/>
          <w:lang w:val="uk-UA"/>
        </w:rPr>
        <w:t>Рандомізоване</w:t>
      </w:r>
      <w:proofErr w:type="spellEnd"/>
      <w:r w:rsidR="0089082F">
        <w:rPr>
          <w:rStyle w:val="csa16174ba1"/>
          <w:lang w:val="uk-UA"/>
        </w:rPr>
        <w:t xml:space="preserve"> подвійне сліпе плацебо-контрольоване клінічне дослідження, що вивчає ефективність та безпеку застосування перорального </w:t>
      </w:r>
      <w:proofErr w:type="spellStart"/>
      <w:r w:rsidR="0089082F">
        <w:rPr>
          <w:rStyle w:val="cs5e98e9301"/>
          <w:lang w:val="uk-UA"/>
        </w:rPr>
        <w:t>семаглутиду</w:t>
      </w:r>
      <w:proofErr w:type="spellEnd"/>
      <w:r w:rsidR="0089082F">
        <w:rPr>
          <w:rStyle w:val="csa16174ba1"/>
          <w:lang w:val="uk-UA"/>
        </w:rPr>
        <w:t xml:space="preserve"> у пацієнтів із початковою стадією хвороби Альцгеймера (EVOKE </w:t>
      </w:r>
      <w:proofErr w:type="spellStart"/>
      <w:r w:rsidR="0089082F">
        <w:rPr>
          <w:rStyle w:val="csa16174ba1"/>
          <w:lang w:val="uk-UA"/>
        </w:rPr>
        <w:t>plus</w:t>
      </w:r>
      <w:proofErr w:type="spellEnd"/>
      <w:r w:rsidR="0089082F">
        <w:rPr>
          <w:rStyle w:val="csa16174ba1"/>
          <w:lang w:val="uk-UA"/>
        </w:rPr>
        <w:t xml:space="preserve">)», код дослідження </w:t>
      </w:r>
      <w:r w:rsidR="0089082F">
        <w:rPr>
          <w:rStyle w:val="cs5e98e9301"/>
          <w:lang w:val="uk-UA"/>
        </w:rPr>
        <w:t>NN6535-4725</w:t>
      </w:r>
      <w:r w:rsidR="0089082F">
        <w:rPr>
          <w:rStyle w:val="csa16174ba1"/>
          <w:lang w:val="uk-UA"/>
        </w:rPr>
        <w:t xml:space="preserve">, фінальна версія 6.0 від 25 листопада 2021 р.; спонсор - </w:t>
      </w:r>
      <w:proofErr w:type="spellStart"/>
      <w:r w:rsidR="0089082F">
        <w:rPr>
          <w:rStyle w:val="csa16174ba1"/>
          <w:lang w:val="uk-UA"/>
        </w:rPr>
        <w:t>Novo</w:t>
      </w:r>
      <w:proofErr w:type="spellEnd"/>
      <w:r w:rsidR="0089082F">
        <w:rPr>
          <w:rStyle w:val="csa16174ba1"/>
          <w:lang w:val="uk-UA"/>
        </w:rPr>
        <w:t xml:space="preserve"> </w:t>
      </w:r>
      <w:proofErr w:type="spellStart"/>
      <w:r w:rsidR="0089082F">
        <w:rPr>
          <w:rStyle w:val="csa16174ba1"/>
          <w:lang w:val="uk-UA"/>
        </w:rPr>
        <w:t>Nordisk</w:t>
      </w:r>
      <w:proofErr w:type="spellEnd"/>
      <w:r w:rsidR="0089082F">
        <w:rPr>
          <w:rStyle w:val="csa16174ba1"/>
          <w:lang w:val="uk-UA"/>
        </w:rPr>
        <w:t xml:space="preserve"> A/S, </w:t>
      </w:r>
      <w:proofErr w:type="spellStart"/>
      <w:r w:rsidR="0089082F">
        <w:rPr>
          <w:rStyle w:val="csa16174ba1"/>
          <w:lang w:val="uk-UA"/>
        </w:rPr>
        <w:t>Denmark</w:t>
      </w:r>
      <w:proofErr w:type="spellEnd"/>
      <w:r w:rsidR="0089082F">
        <w:rPr>
          <w:rStyle w:val="csa16174ba1"/>
          <w:lang w:val="uk-UA"/>
        </w:rPr>
        <w:t>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ТОВ «Ново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F5629D" w:rsidP="00F5629D">
      <w:pPr>
        <w:jc w:val="both"/>
        <w:rPr>
          <w:lang w:val="uk-UA"/>
        </w:rPr>
      </w:pPr>
      <w:r>
        <w:rPr>
          <w:rStyle w:val="cs5e98e9302"/>
          <w:lang w:val="uk-UA"/>
        </w:rPr>
        <w:t xml:space="preserve">2. </w:t>
      </w:r>
      <w:r w:rsidR="0089082F">
        <w:rPr>
          <w:rStyle w:val="cs5e98e9302"/>
          <w:lang w:val="uk-UA"/>
        </w:rPr>
        <w:t xml:space="preserve">Інформаційний лист пацієнта стосовно дій в умовах пандемії (такої як COVID-19) або інших важливих подій, які впливають на участь у дослідженні [Інформаційний лист для учасника клінічного випробування], версія 2.0 для України від 15 серпня 2022 року, українською та російською мовами; Зразок маркування досліджуваного лікарського засобу </w:t>
      </w:r>
      <w:proofErr w:type="spellStart"/>
      <w:r w:rsidR="0089082F">
        <w:rPr>
          <w:rStyle w:val="cs5e98e9302"/>
          <w:lang w:val="uk-UA"/>
        </w:rPr>
        <w:t>Упадацитиніб</w:t>
      </w:r>
      <w:proofErr w:type="spellEnd"/>
      <w:r w:rsidR="0089082F">
        <w:rPr>
          <w:rStyle w:val="cs5e98e9302"/>
          <w:lang w:val="uk-UA"/>
        </w:rPr>
        <w:t xml:space="preserve"> (АВТ-494), 15 мг або 30 мг, таблетки, вкриті плівковою оболонкою, 100 таблеток, українською мовою, від 06 січня 2022 року</w:t>
      </w:r>
      <w:r w:rsidR="0089082F">
        <w:rPr>
          <w:rStyle w:val="csa16174ba2"/>
          <w:lang w:val="uk-UA"/>
        </w:rPr>
        <w:t xml:space="preserve"> до протоколу клінічного випробування «</w:t>
      </w:r>
      <w:proofErr w:type="spellStart"/>
      <w:r w:rsidR="0089082F">
        <w:rPr>
          <w:rStyle w:val="csa16174ba2"/>
          <w:lang w:val="uk-UA"/>
        </w:rPr>
        <w:t>Рандомізоване</w:t>
      </w:r>
      <w:proofErr w:type="spellEnd"/>
      <w:r w:rsidR="0089082F">
        <w:rPr>
          <w:rStyle w:val="csa16174ba2"/>
          <w:lang w:val="uk-UA"/>
        </w:rPr>
        <w:t xml:space="preserve">, подвійне сліпе, плацебо-контрольоване дослідження Фази 3 для оцінки препарату </w:t>
      </w:r>
      <w:proofErr w:type="spellStart"/>
      <w:r w:rsidR="0089082F">
        <w:rPr>
          <w:rStyle w:val="cs5e98e9302"/>
          <w:lang w:val="uk-UA"/>
        </w:rPr>
        <w:t>упадацитиніб</w:t>
      </w:r>
      <w:proofErr w:type="spellEnd"/>
      <w:r w:rsidR="0089082F">
        <w:rPr>
          <w:rStyle w:val="csa16174ba2"/>
          <w:lang w:val="uk-UA"/>
        </w:rPr>
        <w:t xml:space="preserve"> у підлітків та дорослих пацієнтів з помірним та тяжким </w:t>
      </w:r>
      <w:proofErr w:type="spellStart"/>
      <w:r w:rsidR="0089082F">
        <w:rPr>
          <w:rStyle w:val="csa16174ba2"/>
          <w:lang w:val="uk-UA"/>
        </w:rPr>
        <w:t>атопічним</w:t>
      </w:r>
      <w:proofErr w:type="spellEnd"/>
      <w:r w:rsidR="0089082F">
        <w:rPr>
          <w:rStyle w:val="csa16174ba2"/>
          <w:lang w:val="uk-UA"/>
        </w:rPr>
        <w:t xml:space="preserve"> дерматитом», код дослідження </w:t>
      </w:r>
      <w:r w:rsidR="0089082F">
        <w:rPr>
          <w:rStyle w:val="cs5e98e9302"/>
          <w:lang w:val="uk-UA"/>
        </w:rPr>
        <w:t>M16-045</w:t>
      </w:r>
      <w:r w:rsidR="0089082F">
        <w:rPr>
          <w:rStyle w:val="csa16174ba2"/>
          <w:lang w:val="uk-UA"/>
        </w:rPr>
        <w:t xml:space="preserve">, версія 6.0 від 28 січня 2021 року; спонсор - </w:t>
      </w:r>
      <w:proofErr w:type="spellStart"/>
      <w:r w:rsidR="0089082F">
        <w:rPr>
          <w:rStyle w:val="csa16174ba2"/>
          <w:lang w:val="uk-UA"/>
        </w:rPr>
        <w:t>AbbVie</w:t>
      </w:r>
      <w:proofErr w:type="spellEnd"/>
      <w:r w:rsidR="0089082F">
        <w:rPr>
          <w:rStyle w:val="csa16174ba2"/>
          <w:lang w:val="uk-UA"/>
        </w:rPr>
        <w:t xml:space="preserve"> </w:t>
      </w:r>
      <w:proofErr w:type="spellStart"/>
      <w:r w:rsidR="0089082F">
        <w:rPr>
          <w:rStyle w:val="csa16174ba2"/>
          <w:lang w:val="uk-UA"/>
        </w:rPr>
        <w:t>Inc</w:t>
      </w:r>
      <w:proofErr w:type="spellEnd"/>
      <w:r w:rsidR="0089082F">
        <w:rPr>
          <w:rStyle w:val="csa16174ba2"/>
          <w:lang w:val="uk-UA"/>
        </w:rPr>
        <w:t xml:space="preserve">., USA/ </w:t>
      </w:r>
      <w:proofErr w:type="spellStart"/>
      <w:r w:rsidR="0089082F">
        <w:rPr>
          <w:rStyle w:val="csa16174ba2"/>
          <w:lang w:val="uk-UA"/>
        </w:rPr>
        <w:t>ЕббВі</w:t>
      </w:r>
      <w:proofErr w:type="spellEnd"/>
      <w:r w:rsidR="0089082F">
        <w:rPr>
          <w:rStyle w:val="csa16174ba2"/>
          <w:lang w:val="uk-UA"/>
        </w:rPr>
        <w:t xml:space="preserve"> Інк., США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ЕббВі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Біофармасьютікалз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Швейцарія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5629D" w:rsidRDefault="00F5629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F5629D" w:rsidP="00F5629D">
      <w:pPr>
        <w:jc w:val="both"/>
        <w:rPr>
          <w:lang w:val="uk-UA"/>
        </w:rPr>
      </w:pPr>
      <w:r>
        <w:rPr>
          <w:rStyle w:val="cs5e98e9303"/>
          <w:lang w:val="uk-UA"/>
        </w:rPr>
        <w:t xml:space="preserve">3. </w:t>
      </w:r>
      <w:r w:rsidR="0089082F">
        <w:rPr>
          <w:rStyle w:val="cs5e98e9303"/>
          <w:lang w:val="uk-UA"/>
        </w:rPr>
        <w:t xml:space="preserve">Брошура дослідника для досліджуваного лікарського засобу </w:t>
      </w:r>
      <w:proofErr w:type="spellStart"/>
      <w:r w:rsidR="0089082F">
        <w:rPr>
          <w:rStyle w:val="cs5e98e9303"/>
          <w:lang w:val="uk-UA"/>
        </w:rPr>
        <w:t>Навітоклакс</w:t>
      </w:r>
      <w:proofErr w:type="spellEnd"/>
      <w:r w:rsidR="0089082F">
        <w:rPr>
          <w:rStyle w:val="cs5e98e9303"/>
          <w:lang w:val="uk-UA"/>
        </w:rPr>
        <w:t xml:space="preserve">, версія 18 від 31 серпня 2022 року </w:t>
      </w:r>
      <w:r w:rsidR="0089082F">
        <w:rPr>
          <w:rStyle w:val="csa16174ba3"/>
          <w:lang w:val="uk-UA"/>
        </w:rPr>
        <w:t>до протоколу клінічного дослідження «</w:t>
      </w:r>
      <w:proofErr w:type="spellStart"/>
      <w:r w:rsidR="0089082F">
        <w:rPr>
          <w:rStyle w:val="csa16174ba3"/>
          <w:lang w:val="uk-UA"/>
        </w:rPr>
        <w:t>Рандомізоване</w:t>
      </w:r>
      <w:proofErr w:type="spellEnd"/>
      <w:r w:rsidR="0089082F">
        <w:rPr>
          <w:rStyle w:val="csa16174ba3"/>
          <w:lang w:val="uk-UA"/>
        </w:rPr>
        <w:t xml:space="preserve"> подвійне сліпе плацебо-контрольоване дослідження 3 фази з вивчення </w:t>
      </w:r>
      <w:proofErr w:type="spellStart"/>
      <w:r w:rsidR="0089082F">
        <w:rPr>
          <w:rStyle w:val="cs5e98e9303"/>
          <w:lang w:val="uk-UA"/>
        </w:rPr>
        <w:t>навітоклаксу</w:t>
      </w:r>
      <w:proofErr w:type="spellEnd"/>
      <w:r w:rsidR="0089082F">
        <w:rPr>
          <w:rStyle w:val="cs5e98e9303"/>
          <w:lang w:val="uk-UA"/>
        </w:rPr>
        <w:t xml:space="preserve"> </w:t>
      </w:r>
      <w:r w:rsidR="0089082F">
        <w:rPr>
          <w:rStyle w:val="csa16174ba3"/>
          <w:lang w:val="uk-UA"/>
        </w:rPr>
        <w:t xml:space="preserve">в поєднанні з </w:t>
      </w:r>
      <w:proofErr w:type="spellStart"/>
      <w:r w:rsidR="0089082F">
        <w:rPr>
          <w:rStyle w:val="csa16174ba3"/>
          <w:lang w:val="uk-UA"/>
        </w:rPr>
        <w:t>руксолітинібом</w:t>
      </w:r>
      <w:proofErr w:type="spellEnd"/>
      <w:r w:rsidR="0089082F">
        <w:rPr>
          <w:rStyle w:val="csa16174ba3"/>
          <w:lang w:val="uk-UA"/>
        </w:rPr>
        <w:t xml:space="preserve"> порівняно з </w:t>
      </w:r>
      <w:proofErr w:type="spellStart"/>
      <w:r w:rsidR="0089082F">
        <w:rPr>
          <w:rStyle w:val="csa16174ba3"/>
          <w:lang w:val="uk-UA"/>
        </w:rPr>
        <w:t>руксолітинібом</w:t>
      </w:r>
      <w:proofErr w:type="spellEnd"/>
      <w:r w:rsidR="0089082F">
        <w:rPr>
          <w:rStyle w:val="csa16174ba3"/>
          <w:lang w:val="uk-UA"/>
        </w:rPr>
        <w:t xml:space="preserve"> у пацієнтів із </w:t>
      </w:r>
      <w:proofErr w:type="spellStart"/>
      <w:r w:rsidR="0089082F">
        <w:rPr>
          <w:rStyle w:val="csa16174ba3"/>
          <w:lang w:val="uk-UA"/>
        </w:rPr>
        <w:t>мієлофіброзом</w:t>
      </w:r>
      <w:proofErr w:type="spellEnd"/>
      <w:r w:rsidR="0089082F">
        <w:rPr>
          <w:rStyle w:val="csa16174ba3"/>
          <w:lang w:val="uk-UA"/>
        </w:rPr>
        <w:t xml:space="preserve"> (TRANSFORM-1)», код дослідження </w:t>
      </w:r>
      <w:r w:rsidR="0089082F">
        <w:rPr>
          <w:rStyle w:val="cs5e98e9303"/>
          <w:lang w:val="uk-UA"/>
        </w:rPr>
        <w:t>M16-191</w:t>
      </w:r>
      <w:r w:rsidR="0089082F">
        <w:rPr>
          <w:rStyle w:val="csa16174ba3"/>
          <w:lang w:val="uk-UA"/>
        </w:rPr>
        <w:t>, версія 6.0 від 31 березня 2022 року; спонсор - «</w:t>
      </w:r>
      <w:proofErr w:type="spellStart"/>
      <w:r w:rsidR="0089082F">
        <w:rPr>
          <w:rStyle w:val="csa16174ba3"/>
          <w:lang w:val="uk-UA"/>
        </w:rPr>
        <w:t>ЕббВі</w:t>
      </w:r>
      <w:proofErr w:type="spellEnd"/>
      <w:r w:rsidR="0089082F">
        <w:rPr>
          <w:rStyle w:val="csa16174ba3"/>
          <w:lang w:val="uk-UA"/>
        </w:rPr>
        <w:t xml:space="preserve"> Інк», США / </w:t>
      </w:r>
      <w:proofErr w:type="spellStart"/>
      <w:r w:rsidR="0089082F">
        <w:rPr>
          <w:rStyle w:val="csa16174ba3"/>
          <w:lang w:val="uk-UA"/>
        </w:rPr>
        <w:t>AbbVie</w:t>
      </w:r>
      <w:proofErr w:type="spellEnd"/>
      <w:r w:rsidR="0089082F">
        <w:rPr>
          <w:rStyle w:val="csa16174ba3"/>
          <w:lang w:val="uk-UA"/>
        </w:rPr>
        <w:t xml:space="preserve"> </w:t>
      </w:r>
      <w:proofErr w:type="spellStart"/>
      <w:r w:rsidR="0089082F">
        <w:rPr>
          <w:rStyle w:val="csa16174ba3"/>
          <w:lang w:val="uk-UA"/>
        </w:rPr>
        <w:t>Inc</w:t>
      </w:r>
      <w:proofErr w:type="spellEnd"/>
      <w:r w:rsidR="0089082F">
        <w:rPr>
          <w:rStyle w:val="csa16174ba3"/>
          <w:lang w:val="uk-UA"/>
        </w:rPr>
        <w:t>., USA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ЕббВі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Біофармасьютікалз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Швейцарія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07581B" w:rsidP="0007581B">
      <w:pPr>
        <w:jc w:val="both"/>
        <w:rPr>
          <w:lang w:val="uk-UA"/>
        </w:rPr>
      </w:pPr>
      <w:r>
        <w:rPr>
          <w:rStyle w:val="cs5e98e9304"/>
          <w:lang w:val="uk-UA"/>
        </w:rPr>
        <w:t xml:space="preserve">4. </w:t>
      </w:r>
      <w:r w:rsidR="0089082F">
        <w:rPr>
          <w:rStyle w:val="cs5e98e9304"/>
          <w:lang w:val="uk-UA"/>
        </w:rPr>
        <w:t>Інформаційний лист пацієнта стосовно дій в умовах пандемії (такої як COVID-19) або інших важливих подій, які впливають на участь у дослідженні [Інформаційний лист для учасника клінічного випробування], версія 2.0 для України від 15 серпня 2022 року, українською та російською мовами</w:t>
      </w:r>
      <w:r w:rsidR="0089082F">
        <w:rPr>
          <w:rStyle w:val="csa16174ba4"/>
          <w:lang w:val="uk-UA"/>
        </w:rPr>
        <w:t xml:space="preserve"> до протоколу клінічного дослідження «</w:t>
      </w:r>
      <w:proofErr w:type="spellStart"/>
      <w:r w:rsidR="0089082F">
        <w:rPr>
          <w:rStyle w:val="csa16174ba4"/>
          <w:lang w:val="uk-UA"/>
        </w:rPr>
        <w:t>Багатоцентрове</w:t>
      </w:r>
      <w:proofErr w:type="spellEnd"/>
      <w:r w:rsidR="0089082F">
        <w:rPr>
          <w:rStyle w:val="csa16174ba4"/>
          <w:lang w:val="uk-UA"/>
        </w:rPr>
        <w:t xml:space="preserve">, </w:t>
      </w:r>
      <w:proofErr w:type="spellStart"/>
      <w:r w:rsidR="0089082F">
        <w:rPr>
          <w:rStyle w:val="csa16174ba4"/>
          <w:lang w:val="uk-UA"/>
        </w:rPr>
        <w:t>рандомізоване</w:t>
      </w:r>
      <w:proofErr w:type="spellEnd"/>
      <w:r w:rsidR="0089082F">
        <w:rPr>
          <w:rStyle w:val="csa16174ba4"/>
          <w:lang w:val="uk-UA"/>
        </w:rPr>
        <w:t xml:space="preserve">, подвійне сліпе, плацебо-контрольоване 52-тижневе дослідження підтримуючої та відкритої продовженої терапії для оцінки ефективності та безпечності </w:t>
      </w:r>
      <w:proofErr w:type="spellStart"/>
      <w:r w:rsidR="0089082F">
        <w:rPr>
          <w:rStyle w:val="cs5e98e9304"/>
          <w:lang w:val="uk-UA"/>
        </w:rPr>
        <w:t>рісанкізумабу</w:t>
      </w:r>
      <w:proofErr w:type="spellEnd"/>
      <w:r w:rsidR="0089082F">
        <w:rPr>
          <w:rStyle w:val="csa16174ba4"/>
          <w:lang w:val="uk-UA"/>
        </w:rPr>
        <w:t xml:space="preserve"> у пацієнтів з хворобою Крона», код дослідження </w:t>
      </w:r>
      <w:r w:rsidR="0089082F">
        <w:rPr>
          <w:rStyle w:val="cs5e98e9304"/>
          <w:lang w:val="uk-UA"/>
        </w:rPr>
        <w:t>M16-000</w:t>
      </w:r>
      <w:r w:rsidR="0089082F">
        <w:rPr>
          <w:rStyle w:val="csa16174ba4"/>
          <w:lang w:val="uk-UA"/>
        </w:rPr>
        <w:t xml:space="preserve">, з інкорпорованими адміністративними змінами 1, 2, 4 та поправками 1, 2, 3, 4, 5, 6, 7, 8 та 9 від 26 квітня 2021 року ; спонсор - </w:t>
      </w:r>
      <w:proofErr w:type="spellStart"/>
      <w:r w:rsidR="0089082F">
        <w:rPr>
          <w:rStyle w:val="csa16174ba4"/>
          <w:lang w:val="uk-UA"/>
        </w:rPr>
        <w:t>AbbVie</w:t>
      </w:r>
      <w:proofErr w:type="spellEnd"/>
      <w:r w:rsidR="0089082F">
        <w:rPr>
          <w:rStyle w:val="csa16174ba4"/>
          <w:lang w:val="uk-UA"/>
        </w:rPr>
        <w:t xml:space="preserve"> </w:t>
      </w:r>
      <w:proofErr w:type="spellStart"/>
      <w:r w:rsidR="0089082F">
        <w:rPr>
          <w:rStyle w:val="csa16174ba4"/>
          <w:lang w:val="uk-UA"/>
        </w:rPr>
        <w:t>Inc</w:t>
      </w:r>
      <w:proofErr w:type="spellEnd"/>
      <w:r w:rsidR="0089082F">
        <w:rPr>
          <w:rStyle w:val="csa16174ba4"/>
          <w:lang w:val="uk-UA"/>
        </w:rPr>
        <w:t>., USA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ЕббВі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Біофармасьютікалз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Швейцарія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07581B" w:rsidP="0007581B">
      <w:pPr>
        <w:jc w:val="both"/>
        <w:rPr>
          <w:lang w:val="uk-UA"/>
        </w:rPr>
      </w:pPr>
      <w:r>
        <w:rPr>
          <w:rStyle w:val="cs5e98e9305"/>
          <w:lang w:val="uk-UA"/>
        </w:rPr>
        <w:t xml:space="preserve">5. </w:t>
      </w:r>
      <w:r w:rsidR="0089082F">
        <w:rPr>
          <w:rStyle w:val="cs5e98e9305"/>
          <w:lang w:val="uk-UA"/>
        </w:rPr>
        <w:t xml:space="preserve">Брошура дослідника досліджуваного лікарського засобу </w:t>
      </w:r>
      <w:proofErr w:type="spellStart"/>
      <w:r w:rsidR="0089082F">
        <w:rPr>
          <w:rStyle w:val="cs5e98e9305"/>
          <w:lang w:val="uk-UA"/>
        </w:rPr>
        <w:t>Pembrolizumab</w:t>
      </w:r>
      <w:proofErr w:type="spellEnd"/>
      <w:r w:rsidR="0089082F">
        <w:rPr>
          <w:rStyle w:val="cs5e98e9305"/>
          <w:lang w:val="uk-UA"/>
        </w:rPr>
        <w:t xml:space="preserve"> (MK-3475), видання 23 від 26 жовтня 2022 р., англійською мовою; Україна, MK-3475-689, Інформація та документ про інформовану згоду для пацієнта, версія 10 від 30 листопада 2022 р., українською мовою</w:t>
      </w:r>
      <w:r w:rsidR="0089082F">
        <w:rPr>
          <w:rStyle w:val="csa16174ba5"/>
          <w:lang w:val="uk-UA"/>
        </w:rPr>
        <w:t xml:space="preserve"> до протоколу клінічного дослідження «</w:t>
      </w:r>
      <w:proofErr w:type="spellStart"/>
      <w:r w:rsidR="0089082F">
        <w:rPr>
          <w:rStyle w:val="csa16174ba5"/>
          <w:lang w:val="uk-UA"/>
        </w:rPr>
        <w:t>Рандомізоване</w:t>
      </w:r>
      <w:proofErr w:type="spellEnd"/>
      <w:r w:rsidR="0089082F">
        <w:rPr>
          <w:rStyle w:val="csa16174ba5"/>
          <w:lang w:val="uk-UA"/>
        </w:rPr>
        <w:t xml:space="preserve">, відкрите дослідження III фази для оцінки </w:t>
      </w:r>
      <w:proofErr w:type="spellStart"/>
      <w:r w:rsidR="0089082F">
        <w:rPr>
          <w:rStyle w:val="cs5e98e9305"/>
          <w:lang w:val="uk-UA"/>
        </w:rPr>
        <w:t>пембролізумабу</w:t>
      </w:r>
      <w:proofErr w:type="spellEnd"/>
      <w:r w:rsidR="0089082F">
        <w:rPr>
          <w:rStyle w:val="csa16174ba5"/>
          <w:lang w:val="uk-UA"/>
        </w:rPr>
        <w:t xml:space="preserve"> в якості </w:t>
      </w:r>
      <w:proofErr w:type="spellStart"/>
      <w:r w:rsidR="0089082F">
        <w:rPr>
          <w:rStyle w:val="csa16174ba5"/>
          <w:lang w:val="uk-UA"/>
        </w:rPr>
        <w:t>неоад'ювантної</w:t>
      </w:r>
      <w:proofErr w:type="spellEnd"/>
      <w:r w:rsidR="0089082F">
        <w:rPr>
          <w:rStyle w:val="csa16174ba5"/>
          <w:lang w:val="uk-UA"/>
        </w:rPr>
        <w:t xml:space="preserve"> терапії та в комбінації зі стандартним лікуванням в якості </w:t>
      </w:r>
      <w:proofErr w:type="spellStart"/>
      <w:r w:rsidR="0089082F">
        <w:rPr>
          <w:rStyle w:val="csa16174ba5"/>
          <w:lang w:val="uk-UA"/>
        </w:rPr>
        <w:t>ад'ювантної</w:t>
      </w:r>
      <w:proofErr w:type="spellEnd"/>
      <w:r w:rsidR="0089082F">
        <w:rPr>
          <w:rStyle w:val="csa16174ba5"/>
          <w:lang w:val="uk-UA"/>
        </w:rPr>
        <w:t xml:space="preserve"> терапії при </w:t>
      </w:r>
      <w:proofErr w:type="spellStart"/>
      <w:r w:rsidR="0089082F">
        <w:rPr>
          <w:rStyle w:val="csa16174ba5"/>
          <w:lang w:val="uk-UA"/>
        </w:rPr>
        <w:t>операбельному</w:t>
      </w:r>
      <w:proofErr w:type="spellEnd"/>
      <w:r w:rsidR="0089082F">
        <w:rPr>
          <w:rStyle w:val="csa16174ba5"/>
          <w:lang w:val="uk-UA"/>
        </w:rPr>
        <w:t xml:space="preserve"> </w:t>
      </w:r>
      <w:proofErr w:type="spellStart"/>
      <w:r w:rsidR="0089082F">
        <w:rPr>
          <w:rStyle w:val="csa16174ba5"/>
          <w:lang w:val="uk-UA"/>
        </w:rPr>
        <w:t>локорегіонально</w:t>
      </w:r>
      <w:proofErr w:type="spellEnd"/>
      <w:r w:rsidR="0089082F">
        <w:rPr>
          <w:rStyle w:val="csa16174ba5"/>
          <w:lang w:val="uk-UA"/>
        </w:rPr>
        <w:t xml:space="preserve"> розповсюдженому </w:t>
      </w:r>
      <w:proofErr w:type="spellStart"/>
      <w:r w:rsidR="0089082F">
        <w:rPr>
          <w:rStyle w:val="csa16174ba5"/>
          <w:lang w:val="uk-UA"/>
        </w:rPr>
        <w:t>плоскоклітинному</w:t>
      </w:r>
      <w:proofErr w:type="spellEnd"/>
      <w:r w:rsidR="0089082F">
        <w:rPr>
          <w:rStyle w:val="csa16174ba5"/>
          <w:lang w:val="uk-UA"/>
        </w:rPr>
        <w:t xml:space="preserve"> раку </w:t>
      </w:r>
      <w:r w:rsidR="0089082F">
        <w:rPr>
          <w:rStyle w:val="csa16174ba5"/>
          <w:lang w:val="uk-UA"/>
        </w:rPr>
        <w:lastRenderedPageBreak/>
        <w:t xml:space="preserve">голови та шиї III-IVA стадії», код дослідження </w:t>
      </w:r>
      <w:r w:rsidR="0089082F">
        <w:rPr>
          <w:rStyle w:val="cs5e98e9305"/>
          <w:lang w:val="uk-UA"/>
        </w:rPr>
        <w:t>MK-3475-689</w:t>
      </w:r>
      <w:r w:rsidR="0089082F">
        <w:rPr>
          <w:rStyle w:val="csa16174ba5"/>
          <w:lang w:val="uk-UA"/>
        </w:rPr>
        <w:t xml:space="preserve">, з інкорпорованою поправкою 07 від 07 червня 2022 року; спонсор - ТОВ </w:t>
      </w:r>
      <w:proofErr w:type="spellStart"/>
      <w:r w:rsidR="0089082F">
        <w:rPr>
          <w:rStyle w:val="csa16174ba5"/>
          <w:lang w:val="uk-UA"/>
        </w:rPr>
        <w:t>Мерк</w:t>
      </w:r>
      <w:proofErr w:type="spellEnd"/>
      <w:r w:rsidR="0089082F">
        <w:rPr>
          <w:rStyle w:val="csa16174ba5"/>
          <w:lang w:val="uk-UA"/>
        </w:rPr>
        <w:t xml:space="preserve"> </w:t>
      </w:r>
      <w:proofErr w:type="spellStart"/>
      <w:r w:rsidR="0089082F">
        <w:rPr>
          <w:rStyle w:val="csa16174ba5"/>
          <w:lang w:val="uk-UA"/>
        </w:rPr>
        <w:t>Шарп</w:t>
      </w:r>
      <w:proofErr w:type="spellEnd"/>
      <w:r w:rsidR="0089082F">
        <w:rPr>
          <w:rStyle w:val="csa16174ba5"/>
          <w:lang w:val="uk-UA"/>
        </w:rPr>
        <w:t xml:space="preserve"> </w:t>
      </w:r>
      <w:proofErr w:type="spellStart"/>
      <w:r w:rsidR="0089082F">
        <w:rPr>
          <w:rStyle w:val="csa16174ba5"/>
          <w:lang w:val="uk-UA"/>
        </w:rPr>
        <w:t>енд</w:t>
      </w:r>
      <w:proofErr w:type="spellEnd"/>
      <w:r w:rsidR="0089082F">
        <w:rPr>
          <w:rStyle w:val="csa16174ba5"/>
          <w:lang w:val="uk-UA"/>
        </w:rPr>
        <w:t xml:space="preserve"> </w:t>
      </w:r>
      <w:proofErr w:type="spellStart"/>
      <w:r w:rsidR="0089082F">
        <w:rPr>
          <w:rStyle w:val="csa16174ba5"/>
          <w:lang w:val="uk-UA"/>
        </w:rPr>
        <w:t>Доум</w:t>
      </w:r>
      <w:proofErr w:type="spellEnd"/>
      <w:r w:rsidR="0089082F">
        <w:rPr>
          <w:rStyle w:val="csa16174ba5"/>
          <w:lang w:val="uk-UA"/>
        </w:rPr>
        <w:t>, США (</w:t>
      </w:r>
      <w:proofErr w:type="spellStart"/>
      <w:r w:rsidR="0089082F">
        <w:rPr>
          <w:rStyle w:val="csa16174ba5"/>
          <w:lang w:val="uk-UA"/>
        </w:rPr>
        <w:t>Merck</w:t>
      </w:r>
      <w:proofErr w:type="spellEnd"/>
      <w:r w:rsidR="0089082F">
        <w:rPr>
          <w:rStyle w:val="csa16174ba5"/>
          <w:lang w:val="uk-UA"/>
        </w:rPr>
        <w:t xml:space="preserve"> </w:t>
      </w:r>
      <w:proofErr w:type="spellStart"/>
      <w:r w:rsidR="0089082F">
        <w:rPr>
          <w:rStyle w:val="csa16174ba5"/>
          <w:lang w:val="uk-UA"/>
        </w:rPr>
        <w:t>Sharp</w:t>
      </w:r>
      <w:proofErr w:type="spellEnd"/>
      <w:r w:rsidR="0089082F">
        <w:rPr>
          <w:rStyle w:val="csa16174ba5"/>
          <w:lang w:val="uk-UA"/>
        </w:rPr>
        <w:t xml:space="preserve"> &amp; </w:t>
      </w:r>
      <w:proofErr w:type="spellStart"/>
      <w:r w:rsidR="0089082F">
        <w:rPr>
          <w:rStyle w:val="csa16174ba5"/>
          <w:lang w:val="uk-UA"/>
        </w:rPr>
        <w:t>Dohme</w:t>
      </w:r>
      <w:proofErr w:type="spellEnd"/>
      <w:r w:rsidR="0089082F">
        <w:rPr>
          <w:rStyle w:val="csa16174ba5"/>
          <w:lang w:val="uk-UA"/>
        </w:rPr>
        <w:t xml:space="preserve"> LLC, USA)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07581B" w:rsidP="0007581B">
      <w:pPr>
        <w:jc w:val="both"/>
        <w:rPr>
          <w:lang w:val="uk-UA"/>
        </w:rPr>
      </w:pPr>
      <w:r>
        <w:rPr>
          <w:rStyle w:val="cs5e98e9306"/>
          <w:lang w:val="uk-UA"/>
        </w:rPr>
        <w:t xml:space="preserve">6. </w:t>
      </w:r>
      <w:r w:rsidR="0089082F">
        <w:rPr>
          <w:rStyle w:val="cs5e98e9306"/>
          <w:lang w:val="uk-UA"/>
        </w:rPr>
        <w:t xml:space="preserve">Брошура дослідника </w:t>
      </w:r>
      <w:proofErr w:type="spellStart"/>
      <w:r w:rsidR="0089082F">
        <w:rPr>
          <w:rStyle w:val="cs5e98e9306"/>
          <w:lang w:val="uk-UA"/>
        </w:rPr>
        <w:t>Олапариб</w:t>
      </w:r>
      <w:proofErr w:type="spellEnd"/>
      <w:r w:rsidR="0089082F">
        <w:rPr>
          <w:rStyle w:val="cs5e98e9306"/>
          <w:lang w:val="uk-UA"/>
        </w:rPr>
        <w:t xml:space="preserve"> (</w:t>
      </w:r>
      <w:proofErr w:type="spellStart"/>
      <w:r w:rsidR="0089082F">
        <w:rPr>
          <w:rStyle w:val="cs5e98e9306"/>
          <w:lang w:val="uk-UA"/>
        </w:rPr>
        <w:t>Olaparib</w:t>
      </w:r>
      <w:proofErr w:type="spellEnd"/>
      <w:r w:rsidR="0089082F">
        <w:rPr>
          <w:rStyle w:val="cs5e98e9306"/>
          <w:lang w:val="uk-UA"/>
        </w:rPr>
        <w:t xml:space="preserve">) (AZD2281, KU-0059436), видання 21.1 від 14 червня 2022 року, англійською мовою; Брошура дослідника </w:t>
      </w:r>
      <w:proofErr w:type="spellStart"/>
      <w:r w:rsidR="0089082F">
        <w:rPr>
          <w:rStyle w:val="cs5e98e9306"/>
          <w:lang w:val="uk-UA"/>
        </w:rPr>
        <w:t>Олапариб</w:t>
      </w:r>
      <w:proofErr w:type="spellEnd"/>
      <w:r w:rsidR="0089082F">
        <w:rPr>
          <w:rStyle w:val="cs5e98e9306"/>
          <w:lang w:val="uk-UA"/>
        </w:rPr>
        <w:t xml:space="preserve"> (</w:t>
      </w:r>
      <w:proofErr w:type="spellStart"/>
      <w:r w:rsidR="0089082F">
        <w:rPr>
          <w:rStyle w:val="cs5e98e9306"/>
          <w:lang w:val="uk-UA"/>
        </w:rPr>
        <w:t>Olaparib</w:t>
      </w:r>
      <w:proofErr w:type="spellEnd"/>
      <w:r w:rsidR="0089082F">
        <w:rPr>
          <w:rStyle w:val="cs5e98e9306"/>
          <w:lang w:val="uk-UA"/>
        </w:rPr>
        <w:t>) (AZD2281, KU-0059436), видання 21.2 від 04 жовтня 2022 року, англійською мовою; Брошура дослідника PEMBROLIZUMAB (МК-3475), видання 23 від 26 жовтня 2022 року, англійською мовою; Україна, МК-7339-007, Інформація та документ про інформовану згоду для пацієнта, версія 08 від 02 грудня 2022 р., українською мовою; Зразок спрощеного маркування зареєстрованого в Україні лікарського засобу, який застосовується в клінічному випробуванні для протоколу MK-7339-007, версія 2.0 від 01 грудня 2022 року, українською мовою; Зразок маркування досліджуваного лікарського засобу МК-3475 (</w:t>
      </w:r>
      <w:proofErr w:type="spellStart"/>
      <w:r w:rsidR="0089082F">
        <w:rPr>
          <w:rStyle w:val="cs5e98e9306"/>
          <w:lang w:val="uk-UA"/>
        </w:rPr>
        <w:t>пембролізумаб</w:t>
      </w:r>
      <w:proofErr w:type="spellEnd"/>
      <w:r w:rsidR="0089082F">
        <w:rPr>
          <w:rStyle w:val="cs5e98e9306"/>
          <w:lang w:val="uk-UA"/>
        </w:rPr>
        <w:t>) для локального використання в дослідницьких центрах для протоколу MK-7339-007, версія 2.0 для України від 01 грудня 2022 року, українською мовою</w:t>
      </w:r>
      <w:r w:rsidR="0089082F">
        <w:rPr>
          <w:rStyle w:val="csa16174ba6"/>
          <w:lang w:val="uk-UA"/>
        </w:rPr>
        <w:t xml:space="preserve"> до протоколу клінічного дослідження «Дослідження фази 2 </w:t>
      </w:r>
      <w:proofErr w:type="spellStart"/>
      <w:r w:rsidR="0089082F">
        <w:rPr>
          <w:rStyle w:val="cs5e98e9306"/>
          <w:lang w:val="uk-UA"/>
        </w:rPr>
        <w:t>олапарибу</w:t>
      </w:r>
      <w:proofErr w:type="spellEnd"/>
      <w:r w:rsidR="0089082F">
        <w:rPr>
          <w:rStyle w:val="csa16174ba6"/>
          <w:lang w:val="uk-UA"/>
        </w:rPr>
        <w:t xml:space="preserve"> у комбінації з </w:t>
      </w:r>
      <w:proofErr w:type="spellStart"/>
      <w:r w:rsidR="0089082F">
        <w:rPr>
          <w:rStyle w:val="csa16174ba6"/>
          <w:lang w:val="uk-UA"/>
        </w:rPr>
        <w:t>пембролізумабом</w:t>
      </w:r>
      <w:proofErr w:type="spellEnd"/>
      <w:r w:rsidR="0089082F">
        <w:rPr>
          <w:rStyle w:val="csa16174ba6"/>
          <w:lang w:val="uk-UA"/>
        </w:rPr>
        <w:t xml:space="preserve"> у пацієнтів з раніше </w:t>
      </w:r>
      <w:proofErr w:type="spellStart"/>
      <w:r w:rsidR="0089082F">
        <w:rPr>
          <w:rStyle w:val="csa16174ba6"/>
          <w:lang w:val="uk-UA"/>
        </w:rPr>
        <w:t>лікованим</w:t>
      </w:r>
      <w:proofErr w:type="spellEnd"/>
      <w:r w:rsidR="0089082F">
        <w:rPr>
          <w:rStyle w:val="csa16174ba6"/>
          <w:lang w:val="uk-UA"/>
        </w:rPr>
        <w:t xml:space="preserve"> розповсюдженим раком з мутацією гена у системі гомологічної рекомбінаційної репарації (</w:t>
      </w:r>
      <w:proofErr w:type="spellStart"/>
      <w:r w:rsidR="0089082F">
        <w:rPr>
          <w:rStyle w:val="csa16174ba6"/>
          <w:lang w:val="uk-UA"/>
        </w:rPr>
        <w:t>HRRm</w:t>
      </w:r>
      <w:proofErr w:type="spellEnd"/>
      <w:r w:rsidR="0089082F">
        <w:rPr>
          <w:rStyle w:val="csa16174ba6"/>
          <w:lang w:val="uk-UA"/>
        </w:rPr>
        <w:t xml:space="preserve">) ДНК та/або з порушенням гомологічної рекомбінації (HRD) ДНК», код дослідження </w:t>
      </w:r>
      <w:r w:rsidR="0089082F">
        <w:rPr>
          <w:rStyle w:val="cs5e98e9306"/>
          <w:lang w:val="uk-UA"/>
        </w:rPr>
        <w:t>MK-7339-007</w:t>
      </w:r>
      <w:r w:rsidR="0089082F">
        <w:rPr>
          <w:rStyle w:val="csa16174ba6"/>
          <w:lang w:val="uk-UA"/>
        </w:rPr>
        <w:t xml:space="preserve">, з інкорпорованою поправкою 04 від 04 серпня 2021 року; спонсор - ТОВ </w:t>
      </w:r>
      <w:proofErr w:type="spellStart"/>
      <w:r w:rsidR="0089082F">
        <w:rPr>
          <w:rStyle w:val="csa16174ba6"/>
          <w:lang w:val="uk-UA"/>
        </w:rPr>
        <w:t>Мерк</w:t>
      </w:r>
      <w:proofErr w:type="spellEnd"/>
      <w:r w:rsidR="0089082F">
        <w:rPr>
          <w:rStyle w:val="csa16174ba6"/>
          <w:lang w:val="uk-UA"/>
        </w:rPr>
        <w:t xml:space="preserve"> </w:t>
      </w:r>
      <w:proofErr w:type="spellStart"/>
      <w:r w:rsidR="0089082F">
        <w:rPr>
          <w:rStyle w:val="csa16174ba6"/>
          <w:lang w:val="uk-UA"/>
        </w:rPr>
        <w:t>Шарп</w:t>
      </w:r>
      <w:proofErr w:type="spellEnd"/>
      <w:r w:rsidR="0089082F">
        <w:rPr>
          <w:rStyle w:val="csa16174ba6"/>
          <w:lang w:val="uk-UA"/>
        </w:rPr>
        <w:t xml:space="preserve"> </w:t>
      </w:r>
      <w:proofErr w:type="spellStart"/>
      <w:r w:rsidR="0089082F">
        <w:rPr>
          <w:rStyle w:val="csa16174ba6"/>
          <w:lang w:val="uk-UA"/>
        </w:rPr>
        <w:t>енд</w:t>
      </w:r>
      <w:proofErr w:type="spellEnd"/>
      <w:r w:rsidR="0089082F">
        <w:rPr>
          <w:rStyle w:val="csa16174ba6"/>
          <w:lang w:val="uk-UA"/>
        </w:rPr>
        <w:t xml:space="preserve"> </w:t>
      </w:r>
      <w:proofErr w:type="spellStart"/>
      <w:r w:rsidR="0089082F">
        <w:rPr>
          <w:rStyle w:val="csa16174ba6"/>
          <w:lang w:val="uk-UA"/>
        </w:rPr>
        <w:t>Доум</w:t>
      </w:r>
      <w:proofErr w:type="spellEnd"/>
      <w:r w:rsidR="0089082F">
        <w:rPr>
          <w:rStyle w:val="csa16174ba6"/>
          <w:lang w:val="uk-UA"/>
        </w:rPr>
        <w:t>, США (</w:t>
      </w:r>
      <w:proofErr w:type="spellStart"/>
      <w:r w:rsidR="0089082F">
        <w:rPr>
          <w:rStyle w:val="csa16174ba6"/>
          <w:lang w:val="uk-UA"/>
        </w:rPr>
        <w:t>Merck</w:t>
      </w:r>
      <w:proofErr w:type="spellEnd"/>
      <w:r w:rsidR="0089082F">
        <w:rPr>
          <w:rStyle w:val="csa16174ba6"/>
          <w:lang w:val="uk-UA"/>
        </w:rPr>
        <w:t xml:space="preserve"> </w:t>
      </w:r>
      <w:proofErr w:type="spellStart"/>
      <w:r w:rsidR="0089082F">
        <w:rPr>
          <w:rStyle w:val="csa16174ba6"/>
          <w:lang w:val="uk-UA"/>
        </w:rPr>
        <w:t>Sharp</w:t>
      </w:r>
      <w:proofErr w:type="spellEnd"/>
      <w:r w:rsidR="0089082F">
        <w:rPr>
          <w:rStyle w:val="csa16174ba6"/>
          <w:lang w:val="uk-UA"/>
        </w:rPr>
        <w:t xml:space="preserve"> &amp; </w:t>
      </w:r>
      <w:proofErr w:type="spellStart"/>
      <w:r w:rsidR="0089082F">
        <w:rPr>
          <w:rStyle w:val="csa16174ba6"/>
          <w:lang w:val="uk-UA"/>
        </w:rPr>
        <w:t>Dohme</w:t>
      </w:r>
      <w:proofErr w:type="spellEnd"/>
      <w:r w:rsidR="0089082F">
        <w:rPr>
          <w:rStyle w:val="csa16174ba6"/>
          <w:lang w:val="uk-UA"/>
        </w:rPr>
        <w:t xml:space="preserve"> LLC, USA)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07581B" w:rsidP="0007581B">
      <w:pPr>
        <w:jc w:val="both"/>
        <w:rPr>
          <w:lang w:val="uk-UA"/>
        </w:rPr>
      </w:pPr>
      <w:r>
        <w:rPr>
          <w:rStyle w:val="cs5e98e9307"/>
          <w:lang w:val="uk-UA"/>
        </w:rPr>
        <w:t xml:space="preserve">7. </w:t>
      </w:r>
      <w:r w:rsidR="0089082F">
        <w:rPr>
          <w:rStyle w:val="cs5e98e9307"/>
          <w:lang w:val="uk-UA"/>
        </w:rPr>
        <w:t>Оновлений протокол клінічного випробування M13-494, версія 11.0 від 26 жовтня 2022 року; Зміна визначення щодо завершення клінічного випробування</w:t>
      </w:r>
      <w:r w:rsidR="0089082F">
        <w:rPr>
          <w:rStyle w:val="csa16174ba7"/>
          <w:lang w:val="uk-UA"/>
        </w:rPr>
        <w:t xml:space="preserve"> до протоколу клінічного дослідження «</w:t>
      </w:r>
      <w:proofErr w:type="spellStart"/>
      <w:r w:rsidR="0089082F">
        <w:rPr>
          <w:rStyle w:val="csa16174ba7"/>
          <w:lang w:val="uk-UA"/>
        </w:rPr>
        <w:t>Багатоцентрове</w:t>
      </w:r>
      <w:proofErr w:type="spellEnd"/>
      <w:r w:rsidR="0089082F">
        <w:rPr>
          <w:rStyle w:val="csa16174ba7"/>
          <w:lang w:val="uk-UA"/>
        </w:rPr>
        <w:t xml:space="preserve"> </w:t>
      </w:r>
      <w:proofErr w:type="spellStart"/>
      <w:r w:rsidR="0089082F">
        <w:rPr>
          <w:rStyle w:val="csa16174ba7"/>
          <w:lang w:val="uk-UA"/>
        </w:rPr>
        <w:t>рандомізоване</w:t>
      </w:r>
      <w:proofErr w:type="spellEnd"/>
      <w:r w:rsidR="0089082F">
        <w:rPr>
          <w:rStyle w:val="csa16174ba7"/>
          <w:lang w:val="uk-UA"/>
        </w:rPr>
        <w:t xml:space="preserve"> відкрите дослідження фази 3 для вивчення </w:t>
      </w:r>
      <w:proofErr w:type="spellStart"/>
      <w:r w:rsidR="0089082F">
        <w:rPr>
          <w:rStyle w:val="cs5e98e9307"/>
          <w:lang w:val="uk-UA"/>
        </w:rPr>
        <w:t>венетоклаксу</w:t>
      </w:r>
      <w:proofErr w:type="spellEnd"/>
      <w:r w:rsidR="0089082F">
        <w:rPr>
          <w:rStyle w:val="csa16174ba7"/>
          <w:lang w:val="uk-UA"/>
        </w:rPr>
        <w:t xml:space="preserve"> та </w:t>
      </w:r>
      <w:proofErr w:type="spellStart"/>
      <w:r w:rsidR="0089082F">
        <w:rPr>
          <w:rStyle w:val="csa16174ba7"/>
          <w:lang w:val="uk-UA"/>
        </w:rPr>
        <w:t>дексаметазону</w:t>
      </w:r>
      <w:proofErr w:type="spellEnd"/>
      <w:r w:rsidR="0089082F">
        <w:rPr>
          <w:rStyle w:val="csa16174ba7"/>
          <w:lang w:val="uk-UA"/>
        </w:rPr>
        <w:t xml:space="preserve"> у порівнянні із </w:t>
      </w:r>
      <w:proofErr w:type="spellStart"/>
      <w:r w:rsidR="0089082F">
        <w:rPr>
          <w:rStyle w:val="csa16174ba7"/>
          <w:lang w:val="uk-UA"/>
        </w:rPr>
        <w:t>помалідомідом</w:t>
      </w:r>
      <w:proofErr w:type="spellEnd"/>
      <w:r w:rsidR="0089082F">
        <w:rPr>
          <w:rStyle w:val="csa16174ba7"/>
          <w:lang w:val="uk-UA"/>
        </w:rPr>
        <w:t xml:space="preserve"> та </w:t>
      </w:r>
      <w:proofErr w:type="spellStart"/>
      <w:r w:rsidR="0089082F">
        <w:rPr>
          <w:rStyle w:val="csa16174ba7"/>
          <w:lang w:val="uk-UA"/>
        </w:rPr>
        <w:t>дексаметазоном</w:t>
      </w:r>
      <w:proofErr w:type="spellEnd"/>
      <w:r w:rsidR="0089082F">
        <w:rPr>
          <w:rStyle w:val="csa16174ba7"/>
          <w:lang w:val="uk-UA"/>
        </w:rPr>
        <w:t xml:space="preserve"> у пацієнтів із t(11;14)-позитивною рецидивною або рефрактерною множинною мієломою», код дослідження </w:t>
      </w:r>
      <w:r w:rsidR="0089082F">
        <w:rPr>
          <w:rStyle w:val="cs5e98e9307"/>
          <w:lang w:val="uk-UA"/>
        </w:rPr>
        <w:t>M13-494</w:t>
      </w:r>
      <w:r w:rsidR="0089082F">
        <w:rPr>
          <w:rStyle w:val="csa16174ba7"/>
          <w:lang w:val="uk-UA"/>
        </w:rPr>
        <w:t xml:space="preserve">, версія 10.0 від 31 серпня 2021 року; спонсор - </w:t>
      </w:r>
      <w:proofErr w:type="spellStart"/>
      <w:r w:rsidR="0089082F">
        <w:rPr>
          <w:rStyle w:val="csa16174ba7"/>
          <w:lang w:val="uk-UA"/>
        </w:rPr>
        <w:t>AbbVie</w:t>
      </w:r>
      <w:proofErr w:type="spellEnd"/>
      <w:r w:rsidR="0089082F">
        <w:rPr>
          <w:rStyle w:val="csa16174ba7"/>
          <w:lang w:val="uk-UA"/>
        </w:rPr>
        <w:t xml:space="preserve"> </w:t>
      </w:r>
      <w:proofErr w:type="spellStart"/>
      <w:r w:rsidR="0089082F">
        <w:rPr>
          <w:rStyle w:val="csa16174ba7"/>
          <w:lang w:val="uk-UA"/>
        </w:rPr>
        <w:t>Inc</w:t>
      </w:r>
      <w:proofErr w:type="spellEnd"/>
      <w:r w:rsidR="0089082F">
        <w:rPr>
          <w:rStyle w:val="csa16174ba7"/>
          <w:lang w:val="uk-UA"/>
        </w:rPr>
        <w:t xml:space="preserve">., USA / </w:t>
      </w:r>
      <w:proofErr w:type="spellStart"/>
      <w:r w:rsidR="0089082F">
        <w:rPr>
          <w:rStyle w:val="csa16174ba7"/>
          <w:lang w:val="uk-UA"/>
        </w:rPr>
        <w:t>ЕббВі</w:t>
      </w:r>
      <w:proofErr w:type="spellEnd"/>
      <w:r w:rsidR="0089082F">
        <w:rPr>
          <w:rStyle w:val="csa16174ba7"/>
          <w:lang w:val="uk-UA"/>
        </w:rPr>
        <w:t xml:space="preserve"> Інк, США 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ЕббВі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Біофармасьютікалз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sz w:val="20"/>
          <w:szCs w:val="20"/>
          <w:lang w:val="uk-UA"/>
        </w:rPr>
        <w:t>, Швейцарія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07581B" w:rsidP="0007581B">
      <w:pPr>
        <w:jc w:val="both"/>
        <w:rPr>
          <w:lang w:val="uk-UA"/>
        </w:rPr>
      </w:pPr>
      <w:r>
        <w:rPr>
          <w:rStyle w:val="cs5e98e9308"/>
          <w:lang w:val="uk-UA"/>
        </w:rPr>
        <w:t xml:space="preserve">8. </w:t>
      </w:r>
      <w:r w:rsidR="0089082F">
        <w:rPr>
          <w:rStyle w:val="cs5e98e9308"/>
          <w:lang w:val="uk-UA"/>
        </w:rPr>
        <w:t>Оновлене Досьє досліджуваного лікарського засобу E7080 (</w:t>
      </w:r>
      <w:proofErr w:type="spellStart"/>
      <w:r w:rsidR="0089082F">
        <w:rPr>
          <w:rStyle w:val="cs5e98e9308"/>
          <w:lang w:val="uk-UA"/>
        </w:rPr>
        <w:t>Lenvatinib</w:t>
      </w:r>
      <w:proofErr w:type="spellEnd"/>
      <w:r w:rsidR="0089082F">
        <w:rPr>
          <w:rStyle w:val="cs5e98e9308"/>
          <w:lang w:val="uk-UA"/>
        </w:rPr>
        <w:t xml:space="preserve">), редакція 29, від жовтня 2021 року, версія 08580Q, від 27 жовтня 2022 р., англійською мовою; Брошура дослідника </w:t>
      </w:r>
      <w:proofErr w:type="spellStart"/>
      <w:r w:rsidR="0089082F">
        <w:rPr>
          <w:rStyle w:val="cs5e98e9308"/>
          <w:lang w:val="uk-UA"/>
        </w:rPr>
        <w:t>Pembrolizumab</w:t>
      </w:r>
      <w:proofErr w:type="spellEnd"/>
      <w:r w:rsidR="0089082F">
        <w:rPr>
          <w:rStyle w:val="cs5e98e9308"/>
          <w:lang w:val="uk-UA"/>
        </w:rPr>
        <w:t xml:space="preserve"> (MK-3475), видання 23 від 26 жовтня 2022 року, англійською мовою; Україна, MK-3475-B61, інформація та документ про інформовану згоду для пацієнта, версія 1.03 від 01 грудня 2022 року, українською мовою; Україна, MK-3475-B61, інформація та документ про інформовану згоду для пацієнта, версія 1.03 від 01 грудня 2022 року, російською мовою</w:t>
      </w:r>
      <w:r w:rsidR="0089082F">
        <w:rPr>
          <w:rStyle w:val="csa16174ba8"/>
          <w:lang w:val="uk-UA"/>
        </w:rPr>
        <w:t xml:space="preserve"> до протоколу клінічного дослідження «Відкрите клінічне дослідження II фази, що проводиться в одній групі для оцінки </w:t>
      </w:r>
      <w:proofErr w:type="spellStart"/>
      <w:r w:rsidR="0089082F">
        <w:rPr>
          <w:rStyle w:val="cs5e98e9308"/>
          <w:lang w:val="uk-UA"/>
        </w:rPr>
        <w:t>пембролізумабу</w:t>
      </w:r>
      <w:proofErr w:type="spellEnd"/>
      <w:r w:rsidR="0089082F">
        <w:rPr>
          <w:rStyle w:val="csa16174ba8"/>
          <w:lang w:val="uk-UA"/>
        </w:rPr>
        <w:t xml:space="preserve"> в комбінації з </w:t>
      </w:r>
      <w:proofErr w:type="spellStart"/>
      <w:r w:rsidR="0089082F">
        <w:rPr>
          <w:rStyle w:val="csa16174ba8"/>
          <w:lang w:val="uk-UA"/>
        </w:rPr>
        <w:t>ленватинібом</w:t>
      </w:r>
      <w:proofErr w:type="spellEnd"/>
      <w:r w:rsidR="0089082F">
        <w:rPr>
          <w:rStyle w:val="csa16174ba8"/>
          <w:lang w:val="uk-UA"/>
        </w:rPr>
        <w:t xml:space="preserve"> в якості першої лінії лікування в учасників з розповсюдженою / метастатичною </w:t>
      </w:r>
      <w:proofErr w:type="spellStart"/>
      <w:r w:rsidR="0089082F">
        <w:rPr>
          <w:rStyle w:val="csa16174ba8"/>
          <w:lang w:val="uk-UA"/>
        </w:rPr>
        <w:t>несвітлоклітинною</w:t>
      </w:r>
      <w:proofErr w:type="spellEnd"/>
      <w:r w:rsidR="0089082F">
        <w:rPr>
          <w:rStyle w:val="csa16174ba8"/>
          <w:lang w:val="uk-UA"/>
        </w:rPr>
        <w:t xml:space="preserve"> </w:t>
      </w:r>
      <w:proofErr w:type="spellStart"/>
      <w:r w:rsidR="0089082F">
        <w:rPr>
          <w:rStyle w:val="csa16174ba8"/>
          <w:lang w:val="uk-UA"/>
        </w:rPr>
        <w:t>нирково</w:t>
      </w:r>
      <w:proofErr w:type="spellEnd"/>
      <w:r w:rsidR="0089082F">
        <w:rPr>
          <w:rStyle w:val="csa16174ba8"/>
          <w:lang w:val="uk-UA"/>
        </w:rPr>
        <w:t>-клітинною карциномою нирки (</w:t>
      </w:r>
      <w:proofErr w:type="spellStart"/>
      <w:r w:rsidR="0089082F">
        <w:rPr>
          <w:rStyle w:val="csa16174ba8"/>
          <w:lang w:val="uk-UA"/>
        </w:rPr>
        <w:t>нскНККН</w:t>
      </w:r>
      <w:proofErr w:type="spellEnd"/>
      <w:r w:rsidR="0089082F">
        <w:rPr>
          <w:rStyle w:val="csa16174ba8"/>
          <w:lang w:val="uk-UA"/>
        </w:rPr>
        <w:t xml:space="preserve">) (KEYNOTE-B61)», код дослідження </w:t>
      </w:r>
      <w:r w:rsidR="0089082F">
        <w:rPr>
          <w:rStyle w:val="cs5e98e9308"/>
          <w:lang w:val="uk-UA"/>
        </w:rPr>
        <w:t>MK-3475-B61</w:t>
      </w:r>
      <w:r w:rsidR="0089082F">
        <w:rPr>
          <w:rStyle w:val="csa16174ba8"/>
          <w:lang w:val="uk-UA"/>
        </w:rPr>
        <w:t xml:space="preserve">, з інкорпорованою поправкою 03 від 04 серпня 2022 року; спонсор - ТОВ </w:t>
      </w:r>
      <w:proofErr w:type="spellStart"/>
      <w:r w:rsidR="0089082F">
        <w:rPr>
          <w:rStyle w:val="csa16174ba8"/>
          <w:lang w:val="uk-UA"/>
        </w:rPr>
        <w:t>Мерк</w:t>
      </w:r>
      <w:proofErr w:type="spellEnd"/>
      <w:r w:rsidR="0089082F">
        <w:rPr>
          <w:rStyle w:val="csa16174ba8"/>
          <w:lang w:val="uk-UA"/>
        </w:rPr>
        <w:t xml:space="preserve"> </w:t>
      </w:r>
      <w:proofErr w:type="spellStart"/>
      <w:r w:rsidR="0089082F">
        <w:rPr>
          <w:rStyle w:val="csa16174ba8"/>
          <w:lang w:val="uk-UA"/>
        </w:rPr>
        <w:t>Шарп</w:t>
      </w:r>
      <w:proofErr w:type="spellEnd"/>
      <w:r w:rsidR="0089082F">
        <w:rPr>
          <w:rStyle w:val="csa16174ba8"/>
          <w:lang w:val="uk-UA"/>
        </w:rPr>
        <w:t xml:space="preserve"> </w:t>
      </w:r>
      <w:proofErr w:type="spellStart"/>
      <w:r w:rsidR="0089082F">
        <w:rPr>
          <w:rStyle w:val="csa16174ba8"/>
          <w:lang w:val="uk-UA"/>
        </w:rPr>
        <w:t>енд</w:t>
      </w:r>
      <w:proofErr w:type="spellEnd"/>
      <w:r w:rsidR="0089082F">
        <w:rPr>
          <w:rStyle w:val="csa16174ba8"/>
          <w:lang w:val="uk-UA"/>
        </w:rPr>
        <w:t xml:space="preserve"> </w:t>
      </w:r>
      <w:proofErr w:type="spellStart"/>
      <w:r w:rsidR="0089082F">
        <w:rPr>
          <w:rStyle w:val="csa16174ba8"/>
          <w:lang w:val="uk-UA"/>
        </w:rPr>
        <w:t>Доум</w:t>
      </w:r>
      <w:proofErr w:type="spellEnd"/>
      <w:r w:rsidR="0089082F">
        <w:rPr>
          <w:rStyle w:val="csa16174ba8"/>
          <w:lang w:val="uk-UA"/>
        </w:rPr>
        <w:t>, США (</w:t>
      </w:r>
      <w:proofErr w:type="spellStart"/>
      <w:r w:rsidR="0089082F">
        <w:rPr>
          <w:rStyle w:val="csa16174ba8"/>
          <w:lang w:val="uk-UA"/>
        </w:rPr>
        <w:t>Merck</w:t>
      </w:r>
      <w:proofErr w:type="spellEnd"/>
      <w:r w:rsidR="0089082F">
        <w:rPr>
          <w:rStyle w:val="csa16174ba8"/>
          <w:lang w:val="uk-UA"/>
        </w:rPr>
        <w:t xml:space="preserve"> </w:t>
      </w:r>
      <w:proofErr w:type="spellStart"/>
      <w:r w:rsidR="0089082F">
        <w:rPr>
          <w:rStyle w:val="csa16174ba8"/>
          <w:lang w:val="uk-UA"/>
        </w:rPr>
        <w:t>Sharp</w:t>
      </w:r>
      <w:proofErr w:type="spellEnd"/>
      <w:r w:rsidR="0089082F">
        <w:rPr>
          <w:rStyle w:val="csa16174ba8"/>
          <w:lang w:val="uk-UA"/>
        </w:rPr>
        <w:t xml:space="preserve"> &amp; </w:t>
      </w:r>
      <w:proofErr w:type="spellStart"/>
      <w:r w:rsidR="0089082F">
        <w:rPr>
          <w:rStyle w:val="csa16174ba8"/>
          <w:lang w:val="uk-UA"/>
        </w:rPr>
        <w:t>Dohme</w:t>
      </w:r>
      <w:proofErr w:type="spellEnd"/>
      <w:r w:rsidR="0089082F">
        <w:rPr>
          <w:rStyle w:val="csa16174ba8"/>
          <w:lang w:val="uk-UA"/>
        </w:rPr>
        <w:t xml:space="preserve"> LLC, USA)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07581B" w:rsidP="0007581B">
      <w:pPr>
        <w:jc w:val="both"/>
        <w:rPr>
          <w:lang w:val="ru-RU"/>
        </w:rPr>
      </w:pPr>
      <w:r>
        <w:rPr>
          <w:rStyle w:val="cs5e98e9309"/>
          <w:lang w:val="uk-UA"/>
        </w:rPr>
        <w:t xml:space="preserve">9. </w:t>
      </w:r>
      <w:r w:rsidR="0089082F">
        <w:rPr>
          <w:rStyle w:val="cs5e98e9309"/>
          <w:lang w:val="uk-UA"/>
        </w:rPr>
        <w:t xml:space="preserve">Інформація для пацієнта та інформована згода на участь у науковому дослідженні та необов’язковому дослідженні, версія 13.0 для України від 26 жовтня 2022 року, українською та російською мовами </w:t>
      </w:r>
      <w:r w:rsidR="0089082F">
        <w:rPr>
          <w:rStyle w:val="csa16174ba9"/>
          <w:lang w:val="uk-UA"/>
        </w:rPr>
        <w:t>до протоколу клінічного випробування «</w:t>
      </w:r>
      <w:proofErr w:type="spellStart"/>
      <w:r w:rsidR="0089082F">
        <w:rPr>
          <w:rStyle w:val="csa16174ba9"/>
          <w:lang w:val="uk-UA"/>
        </w:rPr>
        <w:t>Рандомізоване</w:t>
      </w:r>
      <w:proofErr w:type="spellEnd"/>
      <w:r w:rsidR="0089082F">
        <w:rPr>
          <w:rStyle w:val="csa16174ba9"/>
          <w:lang w:val="uk-UA"/>
        </w:rPr>
        <w:t xml:space="preserve">, подвійне сліпе дослідження, ІІІ фази, для порівняння препарату </w:t>
      </w:r>
      <w:proofErr w:type="spellStart"/>
      <w:r w:rsidR="0089082F">
        <w:rPr>
          <w:rStyle w:val="cs5e98e9309"/>
          <w:lang w:val="uk-UA"/>
        </w:rPr>
        <w:t>Упадацитиніб</w:t>
      </w:r>
      <w:proofErr w:type="spellEnd"/>
      <w:r w:rsidR="0089082F">
        <w:rPr>
          <w:rStyle w:val="cs5e98e9309"/>
          <w:lang w:val="uk-UA"/>
        </w:rPr>
        <w:t xml:space="preserve"> (АВТ-494)</w:t>
      </w:r>
      <w:r w:rsidR="0089082F">
        <w:rPr>
          <w:rStyle w:val="csa16174ba9"/>
          <w:lang w:val="uk-UA"/>
        </w:rPr>
        <w:t xml:space="preserve"> з плацебо та з </w:t>
      </w:r>
      <w:proofErr w:type="spellStart"/>
      <w:r w:rsidR="0089082F">
        <w:rPr>
          <w:rStyle w:val="csa16174ba9"/>
          <w:lang w:val="uk-UA"/>
        </w:rPr>
        <w:t>адалімумабом</w:t>
      </w:r>
      <w:proofErr w:type="spellEnd"/>
      <w:r w:rsidR="0089082F">
        <w:rPr>
          <w:rStyle w:val="csa16174ba9"/>
          <w:lang w:val="uk-UA"/>
        </w:rPr>
        <w:t xml:space="preserve">, у пацієнтів з </w:t>
      </w:r>
      <w:proofErr w:type="spellStart"/>
      <w:r w:rsidR="0089082F">
        <w:rPr>
          <w:rStyle w:val="csa16174ba9"/>
          <w:lang w:val="uk-UA"/>
        </w:rPr>
        <w:t>середньотяжкою</w:t>
      </w:r>
      <w:proofErr w:type="spellEnd"/>
      <w:r w:rsidR="0089082F">
        <w:rPr>
          <w:rStyle w:val="csa16174ba9"/>
          <w:lang w:val="uk-UA"/>
        </w:rPr>
        <w:t xml:space="preserve"> або тяжкою формами активного </w:t>
      </w:r>
      <w:proofErr w:type="spellStart"/>
      <w:r w:rsidR="0089082F">
        <w:rPr>
          <w:rStyle w:val="csa16174ba9"/>
          <w:lang w:val="uk-UA"/>
        </w:rPr>
        <w:t>ревматоїдного</w:t>
      </w:r>
      <w:proofErr w:type="spellEnd"/>
      <w:r w:rsidR="0089082F">
        <w:rPr>
          <w:rStyle w:val="csa16174ba9"/>
          <w:lang w:val="uk-UA"/>
        </w:rPr>
        <w:t xml:space="preserve"> артриту, що отримують стабільну базисну терапію </w:t>
      </w:r>
      <w:proofErr w:type="spellStart"/>
      <w:r w:rsidR="0089082F">
        <w:rPr>
          <w:rStyle w:val="csa16174ba9"/>
          <w:lang w:val="uk-UA"/>
        </w:rPr>
        <w:t>метотрексатом</w:t>
      </w:r>
      <w:proofErr w:type="spellEnd"/>
      <w:r w:rsidR="0089082F">
        <w:rPr>
          <w:rStyle w:val="csa16174ba9"/>
          <w:lang w:val="uk-UA"/>
        </w:rPr>
        <w:t xml:space="preserve"> та не досягли адекватної відповіді на неї», код дослідження </w:t>
      </w:r>
      <w:r w:rsidR="0089082F">
        <w:rPr>
          <w:rStyle w:val="cs5e98e9309"/>
          <w:lang w:val="uk-UA"/>
        </w:rPr>
        <w:t>M14-465</w:t>
      </w:r>
      <w:r w:rsidR="0089082F">
        <w:rPr>
          <w:rStyle w:val="csa16174ba9"/>
          <w:lang w:val="uk-UA"/>
        </w:rPr>
        <w:t xml:space="preserve">, з інкорпорованою Адміністративною Зміною 1 та Поправками 0.01, 0.01.01, 1, 2, 2.02, 3, 3.01, 4, 4.03, 5, 6 та 7 від 20 листопада 2020 року; спонсор - </w:t>
      </w:r>
      <w:proofErr w:type="spellStart"/>
      <w:r w:rsidR="0089082F">
        <w:rPr>
          <w:rStyle w:val="csa16174ba9"/>
          <w:lang w:val="uk-UA"/>
        </w:rPr>
        <w:t>AbbVie</w:t>
      </w:r>
      <w:proofErr w:type="spellEnd"/>
      <w:r w:rsidR="0089082F">
        <w:rPr>
          <w:rStyle w:val="csa16174ba9"/>
          <w:lang w:val="uk-UA"/>
        </w:rPr>
        <w:t xml:space="preserve"> </w:t>
      </w:r>
      <w:proofErr w:type="spellStart"/>
      <w:r w:rsidR="0089082F">
        <w:rPr>
          <w:rStyle w:val="csa16174ba9"/>
          <w:lang w:val="uk-UA"/>
        </w:rPr>
        <w:t>Inc</w:t>
      </w:r>
      <w:proofErr w:type="spellEnd"/>
      <w:r w:rsidR="0089082F">
        <w:rPr>
          <w:rStyle w:val="csa16174ba9"/>
          <w:lang w:val="uk-UA"/>
        </w:rPr>
        <w:t>., USA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ЕббВі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Біофармасьютікалз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Швейцарія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07581B" w:rsidP="0007581B">
      <w:pPr>
        <w:jc w:val="both"/>
        <w:rPr>
          <w:lang w:val="uk-UA"/>
        </w:rPr>
      </w:pPr>
      <w:r>
        <w:rPr>
          <w:rStyle w:val="cs5e98e93010"/>
          <w:lang w:val="uk-UA"/>
        </w:rPr>
        <w:t xml:space="preserve">10. </w:t>
      </w:r>
      <w:r w:rsidR="0089082F">
        <w:rPr>
          <w:rStyle w:val="cs5e98e93010"/>
          <w:lang w:val="uk-UA"/>
        </w:rPr>
        <w:t>Інформація для пацієнта та інформована згода на участь у науковому дослідженні та необов’язковому дослідженні, версія 8.0 для України від 10 листопада 2022 року, українською та російською мовами; Інформаційна картка пацієнта, версія 3.0 від 11 жовтня 2022 року, українською та російською мовами</w:t>
      </w:r>
      <w:r w:rsidR="0089082F">
        <w:rPr>
          <w:rStyle w:val="csa16174ba10"/>
          <w:lang w:val="uk-UA"/>
        </w:rPr>
        <w:t xml:space="preserve"> до протоколу клінічного дослідження «</w:t>
      </w:r>
      <w:proofErr w:type="spellStart"/>
      <w:r w:rsidR="0089082F">
        <w:rPr>
          <w:rStyle w:val="csa16174ba10"/>
          <w:lang w:val="uk-UA"/>
        </w:rPr>
        <w:t>Багатоцентрове</w:t>
      </w:r>
      <w:proofErr w:type="spellEnd"/>
      <w:r w:rsidR="0089082F">
        <w:rPr>
          <w:rStyle w:val="csa16174ba10"/>
          <w:lang w:val="uk-UA"/>
        </w:rPr>
        <w:t xml:space="preserve">, </w:t>
      </w:r>
      <w:proofErr w:type="spellStart"/>
      <w:r w:rsidR="0089082F">
        <w:rPr>
          <w:rStyle w:val="csa16174ba10"/>
          <w:lang w:val="uk-UA"/>
        </w:rPr>
        <w:t>рандомізоване</w:t>
      </w:r>
      <w:proofErr w:type="spellEnd"/>
      <w:r w:rsidR="0089082F">
        <w:rPr>
          <w:rStyle w:val="csa16174ba10"/>
          <w:lang w:val="uk-UA"/>
        </w:rPr>
        <w:t xml:space="preserve">, подвійне сліпе, плацебо-контрольоване довгострокове продовжене дослідження підтримуючої терапії для вивчення ефективності та безпечності </w:t>
      </w:r>
      <w:proofErr w:type="spellStart"/>
      <w:r w:rsidR="0089082F">
        <w:rPr>
          <w:rStyle w:val="cs5e98e93010"/>
          <w:lang w:val="uk-UA"/>
        </w:rPr>
        <w:t>Упадацитинібу</w:t>
      </w:r>
      <w:proofErr w:type="spellEnd"/>
      <w:r w:rsidR="0089082F">
        <w:rPr>
          <w:rStyle w:val="csa16174ba10"/>
          <w:lang w:val="uk-UA"/>
        </w:rPr>
        <w:t xml:space="preserve"> (ABT-494) у пацієнтів з </w:t>
      </w:r>
      <w:r w:rsidR="0089082F">
        <w:rPr>
          <w:rStyle w:val="csa16174ba10"/>
          <w:lang w:val="uk-UA"/>
        </w:rPr>
        <w:lastRenderedPageBreak/>
        <w:t xml:space="preserve">хворобою Крона, які завершили дослідження M14-431 чи M14-433», код дослідження </w:t>
      </w:r>
      <w:r w:rsidR="0089082F">
        <w:rPr>
          <w:rStyle w:val="cs5e98e93010"/>
          <w:lang w:val="uk-UA"/>
        </w:rPr>
        <w:t>M14-430</w:t>
      </w:r>
      <w:r w:rsidR="0089082F">
        <w:rPr>
          <w:rStyle w:val="csa16174ba10"/>
          <w:lang w:val="uk-UA"/>
        </w:rPr>
        <w:t xml:space="preserve">, з інкорпорованими Адміністративними змінами 5 та 6 і Поправками 1, 2, 3, 4, 5, 6 та 7 від 16 листопада 2021 року; спонсор - </w:t>
      </w:r>
      <w:proofErr w:type="spellStart"/>
      <w:r w:rsidR="0089082F">
        <w:rPr>
          <w:rStyle w:val="csa16174ba10"/>
          <w:lang w:val="uk-UA"/>
        </w:rPr>
        <w:t>AbbVie</w:t>
      </w:r>
      <w:proofErr w:type="spellEnd"/>
      <w:r w:rsidR="0089082F">
        <w:rPr>
          <w:rStyle w:val="csa16174ba10"/>
          <w:lang w:val="uk-UA"/>
        </w:rPr>
        <w:t xml:space="preserve"> </w:t>
      </w:r>
      <w:proofErr w:type="spellStart"/>
      <w:r w:rsidR="0089082F">
        <w:rPr>
          <w:rStyle w:val="csa16174ba10"/>
          <w:lang w:val="uk-UA"/>
        </w:rPr>
        <w:t>Inc</w:t>
      </w:r>
      <w:proofErr w:type="spellEnd"/>
      <w:r w:rsidR="0089082F">
        <w:rPr>
          <w:rStyle w:val="csa16174ba10"/>
          <w:lang w:val="uk-UA"/>
        </w:rPr>
        <w:t>., USA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ЕббВі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Біофармасьютікалз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Швейцарія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07581B" w:rsidP="0007581B">
      <w:pPr>
        <w:jc w:val="both"/>
        <w:rPr>
          <w:lang w:val="uk-UA"/>
        </w:rPr>
      </w:pPr>
      <w:r>
        <w:rPr>
          <w:rStyle w:val="cs5e98e93011"/>
          <w:lang w:val="uk-UA"/>
        </w:rPr>
        <w:t xml:space="preserve">11. </w:t>
      </w:r>
      <w:r w:rsidR="0089082F">
        <w:rPr>
          <w:rStyle w:val="cs5e98e93011"/>
          <w:lang w:val="uk-UA"/>
        </w:rPr>
        <w:t xml:space="preserve">Брошура дослідника </w:t>
      </w:r>
      <w:proofErr w:type="spellStart"/>
      <w:r w:rsidR="0089082F">
        <w:rPr>
          <w:rStyle w:val="cs5e98e93011"/>
          <w:lang w:val="uk-UA"/>
        </w:rPr>
        <w:t>Pembrolizumab</w:t>
      </w:r>
      <w:proofErr w:type="spellEnd"/>
      <w:r w:rsidR="0089082F">
        <w:rPr>
          <w:rStyle w:val="cs5e98e93011"/>
          <w:lang w:val="uk-UA"/>
        </w:rPr>
        <w:t xml:space="preserve"> (MK-3475), видання 23 від 26 жовтня 2022 року англійською мовою; Лист-уточнення №1 від 04 серпня 2022 року до Брошури дослідника ДЛЗ </w:t>
      </w:r>
      <w:proofErr w:type="spellStart"/>
      <w:r w:rsidR="0089082F">
        <w:rPr>
          <w:rStyle w:val="cs5e98e93011"/>
          <w:lang w:val="uk-UA"/>
        </w:rPr>
        <w:t>енфортумаб</w:t>
      </w:r>
      <w:proofErr w:type="spellEnd"/>
      <w:r w:rsidR="0089082F">
        <w:rPr>
          <w:rStyle w:val="cs5e98e93011"/>
          <w:lang w:val="uk-UA"/>
        </w:rPr>
        <w:t xml:space="preserve"> </w:t>
      </w:r>
      <w:proofErr w:type="spellStart"/>
      <w:r w:rsidR="0089082F">
        <w:rPr>
          <w:rStyle w:val="cs5e98e93011"/>
          <w:lang w:val="uk-UA"/>
        </w:rPr>
        <w:t>ведотин</w:t>
      </w:r>
      <w:proofErr w:type="spellEnd"/>
      <w:r w:rsidR="0089082F">
        <w:rPr>
          <w:rStyle w:val="cs5e98e93011"/>
          <w:lang w:val="uk-UA"/>
        </w:rPr>
        <w:t xml:space="preserve"> (</w:t>
      </w:r>
      <w:proofErr w:type="spellStart"/>
      <w:r w:rsidR="0089082F">
        <w:rPr>
          <w:rStyle w:val="cs5e98e93011"/>
          <w:lang w:val="uk-UA"/>
        </w:rPr>
        <w:t>Enfortumab</w:t>
      </w:r>
      <w:proofErr w:type="spellEnd"/>
      <w:r w:rsidR="0089082F">
        <w:rPr>
          <w:rStyle w:val="cs5e98e93011"/>
          <w:lang w:val="uk-UA"/>
        </w:rPr>
        <w:t xml:space="preserve"> </w:t>
      </w:r>
      <w:proofErr w:type="spellStart"/>
      <w:r w:rsidR="0089082F">
        <w:rPr>
          <w:rStyle w:val="cs5e98e93011"/>
          <w:lang w:val="uk-UA"/>
        </w:rPr>
        <w:t>Vedotin</w:t>
      </w:r>
      <w:proofErr w:type="spellEnd"/>
      <w:r w:rsidR="0089082F">
        <w:rPr>
          <w:rStyle w:val="cs5e98e93011"/>
          <w:lang w:val="uk-UA"/>
        </w:rPr>
        <w:t>; ASG-22CE), видання 11.1 від 28 березня 2022 року,“</w:t>
      </w:r>
      <w:proofErr w:type="spellStart"/>
      <w:r w:rsidR="0089082F">
        <w:rPr>
          <w:rStyle w:val="cs5e98e93011"/>
          <w:lang w:val="uk-UA"/>
        </w:rPr>
        <w:t>Erratum</w:t>
      </w:r>
      <w:proofErr w:type="spellEnd"/>
      <w:r w:rsidR="0089082F">
        <w:rPr>
          <w:rStyle w:val="cs5e98e93011"/>
          <w:lang w:val="uk-UA"/>
        </w:rPr>
        <w:t xml:space="preserve"> </w:t>
      </w:r>
      <w:proofErr w:type="spellStart"/>
      <w:r w:rsidR="0089082F">
        <w:rPr>
          <w:rStyle w:val="cs5e98e93011"/>
          <w:lang w:val="uk-UA"/>
        </w:rPr>
        <w:t>Sheet</w:t>
      </w:r>
      <w:proofErr w:type="spellEnd"/>
      <w:r w:rsidR="0089082F">
        <w:rPr>
          <w:rStyle w:val="cs5e98e93011"/>
          <w:lang w:val="uk-UA"/>
        </w:rPr>
        <w:t>” версія 1 від 04 серпня 2022 р. англійською мовою; Зразок спрощеного маркування зареєстрованого в Україні лікарського засобу, який застосовується в клінічному випробуванні MK-3475-B15, версія 2.0 від 16 листопада 2022 року, українською мовою</w:t>
      </w:r>
      <w:r w:rsidR="0089082F">
        <w:rPr>
          <w:rStyle w:val="csa16174ba11"/>
          <w:lang w:val="uk-UA"/>
        </w:rPr>
        <w:t xml:space="preserve"> до протоколу клінічного дослідження «</w:t>
      </w:r>
      <w:proofErr w:type="spellStart"/>
      <w:r w:rsidR="0089082F">
        <w:rPr>
          <w:rStyle w:val="csa16174ba11"/>
          <w:lang w:val="uk-UA"/>
        </w:rPr>
        <w:t>Рандомізоване</w:t>
      </w:r>
      <w:proofErr w:type="spellEnd"/>
      <w:r w:rsidR="0089082F">
        <w:rPr>
          <w:rStyle w:val="csa16174ba11"/>
          <w:lang w:val="uk-UA"/>
        </w:rPr>
        <w:t xml:space="preserve">, відкрите дослідження III фази для оцінки </w:t>
      </w:r>
      <w:proofErr w:type="spellStart"/>
      <w:r w:rsidR="0089082F">
        <w:rPr>
          <w:rStyle w:val="csa16174ba11"/>
          <w:lang w:val="uk-UA"/>
        </w:rPr>
        <w:t>періопераційного</w:t>
      </w:r>
      <w:proofErr w:type="spellEnd"/>
      <w:r w:rsidR="0089082F">
        <w:rPr>
          <w:rStyle w:val="csa16174ba11"/>
          <w:lang w:val="uk-UA"/>
        </w:rPr>
        <w:t xml:space="preserve"> застосування </w:t>
      </w:r>
      <w:proofErr w:type="spellStart"/>
      <w:r w:rsidR="0089082F">
        <w:rPr>
          <w:rStyle w:val="cs5e98e93011"/>
          <w:lang w:val="uk-UA"/>
        </w:rPr>
        <w:t>енфортумабу</w:t>
      </w:r>
      <w:proofErr w:type="spellEnd"/>
      <w:r w:rsidR="0089082F">
        <w:rPr>
          <w:rStyle w:val="cs5e98e93011"/>
          <w:lang w:val="uk-UA"/>
        </w:rPr>
        <w:t xml:space="preserve"> </w:t>
      </w:r>
      <w:proofErr w:type="spellStart"/>
      <w:r w:rsidR="0089082F">
        <w:rPr>
          <w:rStyle w:val="cs5e98e93011"/>
          <w:lang w:val="uk-UA"/>
        </w:rPr>
        <w:t>ведотину</w:t>
      </w:r>
      <w:proofErr w:type="spellEnd"/>
      <w:r w:rsidR="0089082F">
        <w:rPr>
          <w:rStyle w:val="csa16174ba11"/>
          <w:lang w:val="uk-UA"/>
        </w:rPr>
        <w:t xml:space="preserve"> у комбінації з </w:t>
      </w:r>
      <w:proofErr w:type="spellStart"/>
      <w:r w:rsidR="0089082F">
        <w:rPr>
          <w:rStyle w:val="csa16174ba11"/>
          <w:lang w:val="uk-UA"/>
        </w:rPr>
        <w:t>пембролізумабом</w:t>
      </w:r>
      <w:proofErr w:type="spellEnd"/>
      <w:r w:rsidR="0089082F">
        <w:rPr>
          <w:rStyle w:val="csa16174ba11"/>
          <w:lang w:val="uk-UA"/>
        </w:rPr>
        <w:t xml:space="preserve"> (MK-3475) порівняно з </w:t>
      </w:r>
      <w:proofErr w:type="spellStart"/>
      <w:r w:rsidR="0089082F">
        <w:rPr>
          <w:rStyle w:val="csa16174ba11"/>
          <w:lang w:val="uk-UA"/>
        </w:rPr>
        <w:t>неоад'ювантною</w:t>
      </w:r>
      <w:proofErr w:type="spellEnd"/>
      <w:r w:rsidR="0089082F">
        <w:rPr>
          <w:rStyle w:val="csa16174ba11"/>
          <w:lang w:val="uk-UA"/>
        </w:rPr>
        <w:t xml:space="preserve"> терапією </w:t>
      </w:r>
      <w:proofErr w:type="spellStart"/>
      <w:r w:rsidR="0089082F">
        <w:rPr>
          <w:rStyle w:val="csa16174ba11"/>
          <w:lang w:val="uk-UA"/>
        </w:rPr>
        <w:t>гемцитабіном</w:t>
      </w:r>
      <w:proofErr w:type="spellEnd"/>
      <w:r w:rsidR="0089082F">
        <w:rPr>
          <w:rStyle w:val="csa16174ba11"/>
          <w:lang w:val="uk-UA"/>
        </w:rPr>
        <w:t xml:space="preserve"> та </w:t>
      </w:r>
      <w:proofErr w:type="spellStart"/>
      <w:r w:rsidR="0089082F">
        <w:rPr>
          <w:rStyle w:val="csa16174ba11"/>
          <w:lang w:val="uk-UA"/>
        </w:rPr>
        <w:t>цисплатином</w:t>
      </w:r>
      <w:proofErr w:type="spellEnd"/>
      <w:r w:rsidR="0089082F">
        <w:rPr>
          <w:rStyle w:val="csa16174ba11"/>
          <w:lang w:val="uk-UA"/>
        </w:rPr>
        <w:t xml:space="preserve"> у учасників з м'язово-</w:t>
      </w:r>
      <w:proofErr w:type="spellStart"/>
      <w:r w:rsidR="0089082F">
        <w:rPr>
          <w:rStyle w:val="csa16174ba11"/>
          <w:lang w:val="uk-UA"/>
        </w:rPr>
        <w:t>інвазивним</w:t>
      </w:r>
      <w:proofErr w:type="spellEnd"/>
      <w:r w:rsidR="0089082F">
        <w:rPr>
          <w:rStyle w:val="csa16174ba11"/>
          <w:lang w:val="uk-UA"/>
        </w:rPr>
        <w:t xml:space="preserve"> раком сечового міхура, придатних для лікування </w:t>
      </w:r>
      <w:proofErr w:type="spellStart"/>
      <w:r w:rsidR="0089082F">
        <w:rPr>
          <w:rStyle w:val="csa16174ba11"/>
          <w:lang w:val="uk-UA"/>
        </w:rPr>
        <w:t>цисплатином</w:t>
      </w:r>
      <w:proofErr w:type="spellEnd"/>
      <w:r w:rsidR="0089082F">
        <w:rPr>
          <w:rStyle w:val="csa16174ba11"/>
          <w:lang w:val="uk-UA"/>
        </w:rPr>
        <w:t xml:space="preserve"> (KEYNOTE-B15 / EV-304)», код дослідження </w:t>
      </w:r>
      <w:r w:rsidR="0089082F">
        <w:rPr>
          <w:rStyle w:val="cs5e98e93011"/>
          <w:lang w:val="uk-UA"/>
        </w:rPr>
        <w:t>MK-3475-B15</w:t>
      </w:r>
      <w:r w:rsidR="0089082F">
        <w:rPr>
          <w:rStyle w:val="csa16174ba11"/>
          <w:lang w:val="uk-UA"/>
        </w:rPr>
        <w:t xml:space="preserve">, з інкорпорованою поправкою 02 від 04 квітня 2022 року; спонсор - ТОВ </w:t>
      </w:r>
      <w:proofErr w:type="spellStart"/>
      <w:r w:rsidR="0089082F">
        <w:rPr>
          <w:rStyle w:val="csa16174ba11"/>
          <w:lang w:val="uk-UA"/>
        </w:rPr>
        <w:t>Мерк</w:t>
      </w:r>
      <w:proofErr w:type="spellEnd"/>
      <w:r w:rsidR="0089082F">
        <w:rPr>
          <w:rStyle w:val="csa16174ba11"/>
          <w:lang w:val="uk-UA"/>
        </w:rPr>
        <w:t xml:space="preserve"> </w:t>
      </w:r>
      <w:proofErr w:type="spellStart"/>
      <w:r w:rsidR="0089082F">
        <w:rPr>
          <w:rStyle w:val="csa16174ba11"/>
          <w:lang w:val="uk-UA"/>
        </w:rPr>
        <w:t>Шарп</w:t>
      </w:r>
      <w:proofErr w:type="spellEnd"/>
      <w:r w:rsidR="0089082F">
        <w:rPr>
          <w:rStyle w:val="csa16174ba11"/>
          <w:lang w:val="uk-UA"/>
        </w:rPr>
        <w:t xml:space="preserve"> </w:t>
      </w:r>
      <w:proofErr w:type="spellStart"/>
      <w:r w:rsidR="0089082F">
        <w:rPr>
          <w:rStyle w:val="csa16174ba11"/>
          <w:lang w:val="uk-UA"/>
        </w:rPr>
        <w:t>енд</w:t>
      </w:r>
      <w:proofErr w:type="spellEnd"/>
      <w:r w:rsidR="0089082F">
        <w:rPr>
          <w:rStyle w:val="csa16174ba11"/>
          <w:lang w:val="uk-UA"/>
        </w:rPr>
        <w:t xml:space="preserve"> </w:t>
      </w:r>
      <w:proofErr w:type="spellStart"/>
      <w:r w:rsidR="0089082F">
        <w:rPr>
          <w:rStyle w:val="csa16174ba11"/>
          <w:lang w:val="uk-UA"/>
        </w:rPr>
        <w:t>Доум</w:t>
      </w:r>
      <w:proofErr w:type="spellEnd"/>
      <w:r w:rsidR="0089082F">
        <w:rPr>
          <w:rStyle w:val="csa16174ba11"/>
          <w:lang w:val="uk-UA"/>
        </w:rPr>
        <w:t>, США (</w:t>
      </w:r>
      <w:proofErr w:type="spellStart"/>
      <w:r w:rsidR="0089082F">
        <w:rPr>
          <w:rStyle w:val="csa16174ba11"/>
          <w:lang w:val="uk-UA"/>
        </w:rPr>
        <w:t>Merck</w:t>
      </w:r>
      <w:proofErr w:type="spellEnd"/>
      <w:r w:rsidR="0089082F">
        <w:rPr>
          <w:rStyle w:val="csa16174ba11"/>
          <w:lang w:val="uk-UA"/>
        </w:rPr>
        <w:t xml:space="preserve"> </w:t>
      </w:r>
      <w:proofErr w:type="spellStart"/>
      <w:r w:rsidR="0089082F">
        <w:rPr>
          <w:rStyle w:val="csa16174ba11"/>
          <w:lang w:val="uk-UA"/>
        </w:rPr>
        <w:t>Sharp</w:t>
      </w:r>
      <w:proofErr w:type="spellEnd"/>
      <w:r w:rsidR="0089082F">
        <w:rPr>
          <w:rStyle w:val="csa16174ba11"/>
          <w:lang w:val="uk-UA"/>
        </w:rPr>
        <w:t xml:space="preserve"> &amp; </w:t>
      </w:r>
      <w:proofErr w:type="spellStart"/>
      <w:r w:rsidR="0089082F">
        <w:rPr>
          <w:rStyle w:val="csa16174ba11"/>
          <w:lang w:val="uk-UA"/>
        </w:rPr>
        <w:t>Dohme</w:t>
      </w:r>
      <w:proofErr w:type="spellEnd"/>
      <w:r w:rsidR="0089082F">
        <w:rPr>
          <w:rStyle w:val="csa16174ba11"/>
          <w:lang w:val="uk-UA"/>
        </w:rPr>
        <w:t xml:space="preserve"> LLC, USA)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07581B" w:rsidP="0007581B">
      <w:pPr>
        <w:jc w:val="both"/>
        <w:rPr>
          <w:lang w:val="uk-UA"/>
        </w:rPr>
      </w:pPr>
      <w:r>
        <w:rPr>
          <w:rStyle w:val="cs5e98e93012"/>
          <w:lang w:val="uk-UA"/>
        </w:rPr>
        <w:t xml:space="preserve">12. </w:t>
      </w:r>
      <w:r w:rsidR="0089082F">
        <w:rPr>
          <w:rStyle w:val="cs5e98e93012"/>
          <w:lang w:val="uk-UA"/>
        </w:rPr>
        <w:t>Брошура дослідника MK-3475, видання 23 від 26 жовтня 2022 р., англійською мовою; Досьє досліджуваного лікарського засобу Е7080 (</w:t>
      </w:r>
      <w:proofErr w:type="spellStart"/>
      <w:r w:rsidR="0089082F">
        <w:rPr>
          <w:rStyle w:val="cs5e98e93012"/>
          <w:lang w:val="uk-UA"/>
        </w:rPr>
        <w:t>ленватиніб</w:t>
      </w:r>
      <w:proofErr w:type="spellEnd"/>
      <w:r w:rsidR="0089082F">
        <w:rPr>
          <w:rStyle w:val="cs5e98e93012"/>
          <w:lang w:val="uk-UA"/>
        </w:rPr>
        <w:t xml:space="preserve">), видання 29 від жовтня 2021р, версія 08580Q, від 27 жовтня 2022 р., англійською мовою; Розділ 3.2 P </w:t>
      </w:r>
      <w:proofErr w:type="spellStart"/>
      <w:r w:rsidR="0089082F">
        <w:rPr>
          <w:rStyle w:val="cs5e98e93012"/>
          <w:lang w:val="uk-UA"/>
        </w:rPr>
        <w:t>Drug</w:t>
      </w:r>
      <w:proofErr w:type="spellEnd"/>
      <w:r w:rsidR="0089082F">
        <w:rPr>
          <w:rStyle w:val="cs5e98e93012"/>
          <w:lang w:val="uk-UA"/>
        </w:rPr>
        <w:t xml:space="preserve"> </w:t>
      </w:r>
      <w:proofErr w:type="spellStart"/>
      <w:r w:rsidR="0089082F">
        <w:rPr>
          <w:rStyle w:val="cs5e98e93012"/>
          <w:lang w:val="uk-UA"/>
        </w:rPr>
        <w:t>Product</w:t>
      </w:r>
      <w:proofErr w:type="spellEnd"/>
      <w:r w:rsidR="0089082F">
        <w:rPr>
          <w:rStyle w:val="cs5e98e93012"/>
          <w:lang w:val="uk-UA"/>
        </w:rPr>
        <w:t xml:space="preserve"> досьє досліджуваного лікарського засобу MK-3475 (APD-1), версія 08350С від 30 червня 2022 року, англійською мовою; Залучення додаткових виробничих ділянок: </w:t>
      </w:r>
      <w:proofErr w:type="spellStart"/>
      <w:r w:rsidR="0089082F">
        <w:rPr>
          <w:rStyle w:val="cs5e98e93012"/>
          <w:lang w:val="uk-UA"/>
        </w:rPr>
        <w:t>Accord</w:t>
      </w:r>
      <w:proofErr w:type="spellEnd"/>
      <w:r w:rsidR="0089082F">
        <w:rPr>
          <w:rStyle w:val="cs5e98e93012"/>
          <w:lang w:val="uk-UA"/>
        </w:rPr>
        <w:t xml:space="preserve"> </w:t>
      </w:r>
      <w:proofErr w:type="spellStart"/>
      <w:r w:rsidR="0089082F">
        <w:rPr>
          <w:rStyle w:val="cs5e98e93012"/>
          <w:lang w:val="uk-UA"/>
        </w:rPr>
        <w:t>Healthcare</w:t>
      </w:r>
      <w:proofErr w:type="spellEnd"/>
      <w:r w:rsidR="0089082F">
        <w:rPr>
          <w:rStyle w:val="cs5e98e93012"/>
          <w:lang w:val="uk-UA"/>
        </w:rPr>
        <w:t xml:space="preserve"> </w:t>
      </w:r>
      <w:proofErr w:type="spellStart"/>
      <w:r w:rsidR="0089082F">
        <w:rPr>
          <w:rStyle w:val="cs5e98e93012"/>
          <w:lang w:val="uk-UA"/>
        </w:rPr>
        <w:t>Polska</w:t>
      </w:r>
      <w:proofErr w:type="spellEnd"/>
      <w:r w:rsidR="0089082F">
        <w:rPr>
          <w:rStyle w:val="cs5e98e93012"/>
          <w:lang w:val="uk-UA"/>
        </w:rPr>
        <w:t xml:space="preserve"> </w:t>
      </w:r>
      <w:proofErr w:type="spellStart"/>
      <w:r w:rsidR="0089082F">
        <w:rPr>
          <w:rStyle w:val="cs5e98e93012"/>
          <w:lang w:val="uk-UA"/>
        </w:rPr>
        <w:t>Sp.z</w:t>
      </w:r>
      <w:proofErr w:type="spellEnd"/>
      <w:r w:rsidR="0089082F">
        <w:rPr>
          <w:rStyle w:val="cs5e98e93012"/>
          <w:lang w:val="uk-UA"/>
        </w:rPr>
        <w:t xml:space="preserve"> </w:t>
      </w:r>
      <w:proofErr w:type="spellStart"/>
      <w:r w:rsidR="0089082F">
        <w:rPr>
          <w:rStyle w:val="cs5e98e93012"/>
          <w:lang w:val="uk-UA"/>
        </w:rPr>
        <w:t>o.o</w:t>
      </w:r>
      <w:proofErr w:type="spellEnd"/>
      <w:r w:rsidR="0089082F">
        <w:rPr>
          <w:rStyle w:val="cs5e98e93012"/>
          <w:lang w:val="uk-UA"/>
        </w:rPr>
        <w:t xml:space="preserve">., </w:t>
      </w:r>
      <w:proofErr w:type="spellStart"/>
      <w:r w:rsidR="0089082F">
        <w:rPr>
          <w:rStyle w:val="cs5e98e93012"/>
          <w:lang w:val="uk-UA"/>
        </w:rPr>
        <w:t>Poland</w:t>
      </w:r>
      <w:proofErr w:type="spellEnd"/>
      <w:r w:rsidR="0089082F">
        <w:rPr>
          <w:rStyle w:val="cs5e98e93012"/>
          <w:lang w:val="uk-UA"/>
        </w:rPr>
        <w:t xml:space="preserve">; </w:t>
      </w:r>
      <w:proofErr w:type="spellStart"/>
      <w:r w:rsidR="0089082F">
        <w:rPr>
          <w:rStyle w:val="cs5e98e93012"/>
          <w:lang w:val="uk-UA"/>
        </w:rPr>
        <w:t>Accord</w:t>
      </w:r>
      <w:proofErr w:type="spellEnd"/>
      <w:r w:rsidR="0089082F">
        <w:rPr>
          <w:rStyle w:val="cs5e98e93012"/>
          <w:lang w:val="uk-UA"/>
        </w:rPr>
        <w:t xml:space="preserve"> </w:t>
      </w:r>
      <w:proofErr w:type="spellStart"/>
      <w:r w:rsidR="0089082F">
        <w:rPr>
          <w:rStyle w:val="cs5e98e93012"/>
          <w:lang w:val="uk-UA"/>
        </w:rPr>
        <w:t>Healthcare</w:t>
      </w:r>
      <w:proofErr w:type="spellEnd"/>
      <w:r w:rsidR="0089082F">
        <w:rPr>
          <w:rStyle w:val="cs5e98e93012"/>
          <w:lang w:val="uk-UA"/>
        </w:rPr>
        <w:t xml:space="preserve"> B.V., </w:t>
      </w:r>
      <w:proofErr w:type="spellStart"/>
      <w:r w:rsidR="0089082F">
        <w:rPr>
          <w:rStyle w:val="cs5e98e93012"/>
          <w:lang w:val="uk-UA"/>
        </w:rPr>
        <w:t>Netherlands</w:t>
      </w:r>
      <w:proofErr w:type="spellEnd"/>
      <w:r w:rsidR="0089082F">
        <w:rPr>
          <w:rStyle w:val="csa16174ba12"/>
          <w:lang w:val="uk-UA"/>
        </w:rPr>
        <w:t xml:space="preserve"> до протоколу клінічного дослідження «Дослідження </w:t>
      </w:r>
      <w:proofErr w:type="spellStart"/>
      <w:r w:rsidR="0089082F">
        <w:rPr>
          <w:rStyle w:val="csa16174ba12"/>
          <w:lang w:val="uk-UA"/>
        </w:rPr>
        <w:t>Ib</w:t>
      </w:r>
      <w:proofErr w:type="spellEnd"/>
      <w:r w:rsidR="0089082F">
        <w:rPr>
          <w:rStyle w:val="csa16174ba12"/>
          <w:lang w:val="uk-UA"/>
        </w:rPr>
        <w:t xml:space="preserve">/ІІ фази комбінованої терапії з </w:t>
      </w:r>
      <w:proofErr w:type="spellStart"/>
      <w:r w:rsidR="0089082F">
        <w:rPr>
          <w:rStyle w:val="cs5e98e93012"/>
          <w:lang w:val="uk-UA"/>
        </w:rPr>
        <w:t>пембролізумабом</w:t>
      </w:r>
      <w:proofErr w:type="spellEnd"/>
      <w:r w:rsidR="0089082F">
        <w:rPr>
          <w:rStyle w:val="csa16174ba12"/>
          <w:lang w:val="uk-UA"/>
        </w:rPr>
        <w:t xml:space="preserve"> (МК-3475) при лікуванні метастатичного </w:t>
      </w:r>
      <w:proofErr w:type="spellStart"/>
      <w:r w:rsidR="0089082F">
        <w:rPr>
          <w:rStyle w:val="csa16174ba12"/>
          <w:lang w:val="uk-UA"/>
        </w:rPr>
        <w:t>кастраційно</w:t>
      </w:r>
      <w:proofErr w:type="spellEnd"/>
      <w:r w:rsidR="0089082F">
        <w:rPr>
          <w:rStyle w:val="csa16174ba12"/>
          <w:lang w:val="uk-UA"/>
        </w:rPr>
        <w:t>-резистентного раку передміхурової залози (</w:t>
      </w:r>
      <w:proofErr w:type="spellStart"/>
      <w:r w:rsidR="0089082F">
        <w:rPr>
          <w:rStyle w:val="csa16174ba12"/>
          <w:lang w:val="uk-UA"/>
        </w:rPr>
        <w:t>мКРРПЗ</w:t>
      </w:r>
      <w:proofErr w:type="spellEnd"/>
      <w:r w:rsidR="0089082F">
        <w:rPr>
          <w:rStyle w:val="csa16174ba12"/>
          <w:lang w:val="uk-UA"/>
        </w:rPr>
        <w:t xml:space="preserve">) (KEYNOTE-365)», код дослідження </w:t>
      </w:r>
      <w:r w:rsidR="0089082F">
        <w:rPr>
          <w:rStyle w:val="cs5e98e93012"/>
          <w:lang w:val="uk-UA"/>
        </w:rPr>
        <w:t>MK-3475-365</w:t>
      </w:r>
      <w:r w:rsidR="0089082F">
        <w:rPr>
          <w:rStyle w:val="csa16174ba12"/>
          <w:lang w:val="uk-UA"/>
        </w:rPr>
        <w:t xml:space="preserve">, версія з інкорпорованою поправкою 12 від 29 березня 2022 року; спонсор - ТОВ </w:t>
      </w:r>
      <w:proofErr w:type="spellStart"/>
      <w:r w:rsidR="0089082F">
        <w:rPr>
          <w:rStyle w:val="csa16174ba12"/>
          <w:lang w:val="uk-UA"/>
        </w:rPr>
        <w:t>Мерк</w:t>
      </w:r>
      <w:proofErr w:type="spellEnd"/>
      <w:r w:rsidR="0089082F">
        <w:rPr>
          <w:rStyle w:val="csa16174ba12"/>
          <w:lang w:val="uk-UA"/>
        </w:rPr>
        <w:t xml:space="preserve"> </w:t>
      </w:r>
      <w:proofErr w:type="spellStart"/>
      <w:r w:rsidR="0089082F">
        <w:rPr>
          <w:rStyle w:val="csa16174ba12"/>
          <w:lang w:val="uk-UA"/>
        </w:rPr>
        <w:t>Шарп</w:t>
      </w:r>
      <w:proofErr w:type="spellEnd"/>
      <w:r w:rsidR="0089082F">
        <w:rPr>
          <w:rStyle w:val="csa16174ba12"/>
          <w:lang w:val="uk-UA"/>
        </w:rPr>
        <w:t xml:space="preserve"> </w:t>
      </w:r>
      <w:proofErr w:type="spellStart"/>
      <w:r w:rsidR="0089082F">
        <w:rPr>
          <w:rStyle w:val="csa16174ba12"/>
          <w:lang w:val="uk-UA"/>
        </w:rPr>
        <w:t>енд</w:t>
      </w:r>
      <w:proofErr w:type="spellEnd"/>
      <w:r w:rsidR="0089082F">
        <w:rPr>
          <w:rStyle w:val="csa16174ba12"/>
          <w:lang w:val="uk-UA"/>
        </w:rPr>
        <w:t xml:space="preserve"> </w:t>
      </w:r>
      <w:proofErr w:type="spellStart"/>
      <w:r w:rsidR="0089082F">
        <w:rPr>
          <w:rStyle w:val="csa16174ba12"/>
          <w:lang w:val="uk-UA"/>
        </w:rPr>
        <w:t>Доум</w:t>
      </w:r>
      <w:proofErr w:type="spellEnd"/>
      <w:r w:rsidR="0089082F">
        <w:rPr>
          <w:rStyle w:val="csa16174ba12"/>
          <w:lang w:val="uk-UA"/>
        </w:rPr>
        <w:t>, США (</w:t>
      </w:r>
      <w:proofErr w:type="spellStart"/>
      <w:r w:rsidR="0089082F">
        <w:rPr>
          <w:rStyle w:val="csa16174ba12"/>
          <w:lang w:val="uk-UA"/>
        </w:rPr>
        <w:t>Merck</w:t>
      </w:r>
      <w:proofErr w:type="spellEnd"/>
      <w:r w:rsidR="0089082F">
        <w:rPr>
          <w:rStyle w:val="csa16174ba12"/>
          <w:lang w:val="uk-UA"/>
        </w:rPr>
        <w:t xml:space="preserve"> </w:t>
      </w:r>
      <w:proofErr w:type="spellStart"/>
      <w:r w:rsidR="0089082F">
        <w:rPr>
          <w:rStyle w:val="csa16174ba12"/>
          <w:lang w:val="uk-UA"/>
        </w:rPr>
        <w:t>Sharp</w:t>
      </w:r>
      <w:proofErr w:type="spellEnd"/>
      <w:r w:rsidR="0089082F">
        <w:rPr>
          <w:rStyle w:val="csa16174ba12"/>
          <w:lang w:val="uk-UA"/>
        </w:rPr>
        <w:t xml:space="preserve"> &amp; </w:t>
      </w:r>
      <w:proofErr w:type="spellStart"/>
      <w:r w:rsidR="0089082F">
        <w:rPr>
          <w:rStyle w:val="csa16174ba12"/>
          <w:lang w:val="uk-UA"/>
        </w:rPr>
        <w:t>Dohme</w:t>
      </w:r>
      <w:proofErr w:type="spellEnd"/>
      <w:r w:rsidR="0089082F">
        <w:rPr>
          <w:rStyle w:val="csa16174ba12"/>
          <w:lang w:val="uk-UA"/>
        </w:rPr>
        <w:t xml:space="preserve"> LLC, USA)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C06B77" w:rsidP="00C06B77">
      <w:pPr>
        <w:jc w:val="both"/>
        <w:rPr>
          <w:lang w:val="uk-UA"/>
        </w:rPr>
      </w:pPr>
      <w:r>
        <w:rPr>
          <w:rStyle w:val="cs5e98e93013"/>
          <w:lang w:val="uk-UA"/>
        </w:rPr>
        <w:t xml:space="preserve">13. </w:t>
      </w:r>
      <w:r w:rsidR="0089082F">
        <w:rPr>
          <w:rStyle w:val="cs5e98e93013"/>
          <w:lang w:val="uk-UA"/>
        </w:rPr>
        <w:t>Інформація для пацієнта та інформована згода на участь у науковому дослідженні та необов’язковому дослідженні, версія 10.0 для України від 28 листопада 2022 року, українською та російською мовами</w:t>
      </w:r>
      <w:r w:rsidR="0089082F">
        <w:rPr>
          <w:rStyle w:val="csa16174ba13"/>
          <w:lang w:val="uk-UA"/>
        </w:rPr>
        <w:t xml:space="preserve"> до протоколу клінічного дослідження «</w:t>
      </w:r>
      <w:proofErr w:type="spellStart"/>
      <w:r w:rsidR="0089082F">
        <w:rPr>
          <w:rStyle w:val="csa16174ba13"/>
          <w:lang w:val="uk-UA"/>
        </w:rPr>
        <w:t>Рандомізоване</w:t>
      </w:r>
      <w:proofErr w:type="spellEnd"/>
      <w:r w:rsidR="0089082F">
        <w:rPr>
          <w:rStyle w:val="csa16174ba13"/>
          <w:lang w:val="uk-UA"/>
        </w:rPr>
        <w:t xml:space="preserve">, подвійне сліпе дослідження, III фази, для порівняння препарату </w:t>
      </w:r>
      <w:proofErr w:type="spellStart"/>
      <w:r w:rsidR="0089082F">
        <w:rPr>
          <w:rStyle w:val="cs5e98e93013"/>
          <w:lang w:val="uk-UA"/>
        </w:rPr>
        <w:t>Упадацитиніб</w:t>
      </w:r>
      <w:proofErr w:type="spellEnd"/>
      <w:r w:rsidR="0089082F">
        <w:rPr>
          <w:rStyle w:val="cs5e98e93013"/>
          <w:lang w:val="uk-UA"/>
        </w:rPr>
        <w:t xml:space="preserve"> (ABT-494)</w:t>
      </w:r>
      <w:r w:rsidR="0089082F">
        <w:rPr>
          <w:rStyle w:val="csa16174ba13"/>
          <w:lang w:val="uk-UA"/>
        </w:rPr>
        <w:t xml:space="preserve"> з плацебо та з </w:t>
      </w:r>
      <w:proofErr w:type="spellStart"/>
      <w:r w:rsidR="0089082F">
        <w:rPr>
          <w:rStyle w:val="csa16174ba13"/>
          <w:lang w:val="uk-UA"/>
        </w:rPr>
        <w:t>адалімумабом</w:t>
      </w:r>
      <w:proofErr w:type="spellEnd"/>
      <w:r w:rsidR="0089082F">
        <w:rPr>
          <w:rStyle w:val="csa16174ba13"/>
          <w:lang w:val="uk-UA"/>
        </w:rPr>
        <w:t xml:space="preserve"> у пацієнтів з активним </w:t>
      </w:r>
      <w:proofErr w:type="spellStart"/>
      <w:r w:rsidR="0089082F">
        <w:rPr>
          <w:rStyle w:val="csa16174ba13"/>
          <w:lang w:val="uk-UA"/>
        </w:rPr>
        <w:t>псоріатичним</w:t>
      </w:r>
      <w:proofErr w:type="spellEnd"/>
      <w:r w:rsidR="0089082F">
        <w:rPr>
          <w:rStyle w:val="csa16174ba13"/>
          <w:lang w:val="uk-UA"/>
        </w:rPr>
        <w:t xml:space="preserve"> артритом, які мають в анамнезі неадекватну відповідь принаймні на один небіологічний хворобо-</w:t>
      </w:r>
      <w:proofErr w:type="spellStart"/>
      <w:r w:rsidR="0089082F">
        <w:rPr>
          <w:rStyle w:val="csa16174ba13"/>
          <w:lang w:val="uk-UA"/>
        </w:rPr>
        <w:t>модифікуючий</w:t>
      </w:r>
      <w:proofErr w:type="spellEnd"/>
      <w:r w:rsidR="0089082F">
        <w:rPr>
          <w:rStyle w:val="csa16174ba13"/>
          <w:lang w:val="uk-UA"/>
        </w:rPr>
        <w:t xml:space="preserve"> протиревматичний препарат (ХМПРП) – SELECT – </w:t>
      </w:r>
      <w:proofErr w:type="spellStart"/>
      <w:r w:rsidR="0089082F">
        <w:rPr>
          <w:rStyle w:val="csa16174ba13"/>
          <w:lang w:val="uk-UA"/>
        </w:rPr>
        <w:t>PsA</w:t>
      </w:r>
      <w:proofErr w:type="spellEnd"/>
      <w:r w:rsidR="0089082F">
        <w:rPr>
          <w:rStyle w:val="csa16174ba13"/>
          <w:lang w:val="uk-UA"/>
        </w:rPr>
        <w:t xml:space="preserve"> 1», код дослідження </w:t>
      </w:r>
      <w:r w:rsidR="0089082F">
        <w:rPr>
          <w:rStyle w:val="cs5e98e93013"/>
          <w:lang w:val="uk-UA"/>
        </w:rPr>
        <w:t>M15-572</w:t>
      </w:r>
      <w:r w:rsidR="0089082F">
        <w:rPr>
          <w:rStyle w:val="csa16174ba13"/>
          <w:lang w:val="uk-UA"/>
        </w:rPr>
        <w:t xml:space="preserve">, з інкорпорованими адміністративними змінами 1, 2, 3, 4, 5, 6 [для Гонконгу (Китай)], 7 і 8 та Поправками 1, 1.01 (для VHP країн) 2, 3, 4, 5, 6 та 7 (для всіх країн крім Японії) від 30 січня 2021 року; спонсор - </w:t>
      </w:r>
      <w:proofErr w:type="spellStart"/>
      <w:r w:rsidR="0089082F">
        <w:rPr>
          <w:rStyle w:val="csa16174ba13"/>
          <w:lang w:val="uk-UA"/>
        </w:rPr>
        <w:t>AbbVie</w:t>
      </w:r>
      <w:proofErr w:type="spellEnd"/>
      <w:r w:rsidR="0089082F">
        <w:rPr>
          <w:rStyle w:val="csa16174ba13"/>
          <w:lang w:val="uk-UA"/>
        </w:rPr>
        <w:t xml:space="preserve"> </w:t>
      </w:r>
      <w:proofErr w:type="spellStart"/>
      <w:r w:rsidR="0089082F">
        <w:rPr>
          <w:rStyle w:val="csa16174ba13"/>
          <w:lang w:val="uk-UA"/>
        </w:rPr>
        <w:t>Inc</w:t>
      </w:r>
      <w:proofErr w:type="spellEnd"/>
      <w:r w:rsidR="0089082F">
        <w:rPr>
          <w:rStyle w:val="csa16174ba13"/>
          <w:lang w:val="uk-UA"/>
        </w:rPr>
        <w:t>., USA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ЕббВі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Біофармасьютікалз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Швейцарія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C06B77" w:rsidP="00C06B77">
      <w:pPr>
        <w:jc w:val="both"/>
        <w:rPr>
          <w:lang w:val="uk-UA"/>
        </w:rPr>
      </w:pPr>
      <w:r>
        <w:rPr>
          <w:rStyle w:val="cs5e98e93014"/>
          <w:lang w:val="uk-UA"/>
        </w:rPr>
        <w:t xml:space="preserve">14. </w:t>
      </w:r>
      <w:r w:rsidR="0089082F">
        <w:rPr>
          <w:rStyle w:val="cs5e98e93014"/>
          <w:lang w:val="uk-UA"/>
        </w:rPr>
        <w:t xml:space="preserve">Брошура дослідника для </w:t>
      </w:r>
      <w:proofErr w:type="spellStart"/>
      <w:r w:rsidR="0089082F">
        <w:rPr>
          <w:rStyle w:val="cs5e98e93014"/>
          <w:lang w:val="uk-UA"/>
        </w:rPr>
        <w:t>окрелізумабу</w:t>
      </w:r>
      <w:proofErr w:type="spellEnd"/>
      <w:r w:rsidR="0089082F">
        <w:rPr>
          <w:rStyle w:val="cs5e98e93014"/>
          <w:lang w:val="uk-UA"/>
        </w:rPr>
        <w:t xml:space="preserve"> (RO4964913, </w:t>
      </w:r>
      <w:proofErr w:type="spellStart"/>
      <w:r w:rsidR="0089082F">
        <w:rPr>
          <w:rStyle w:val="cs5e98e93014"/>
          <w:lang w:val="uk-UA"/>
        </w:rPr>
        <w:t>Ocrevus</w:t>
      </w:r>
      <w:proofErr w:type="spellEnd"/>
      <w:r w:rsidR="0089082F">
        <w:rPr>
          <w:rStyle w:val="cs5e98e93014"/>
          <w:lang w:val="uk-UA"/>
        </w:rPr>
        <w:t xml:space="preserve">®), версія 21 від листопада 2022 р. </w:t>
      </w:r>
      <w:r w:rsidR="0089082F">
        <w:rPr>
          <w:rStyle w:val="csa16174ba14"/>
          <w:lang w:val="uk-UA"/>
        </w:rPr>
        <w:t>до</w:t>
      </w:r>
      <w:r w:rsidR="006424F0">
        <w:rPr>
          <w:rStyle w:val="csa16174ba14"/>
          <w:lang w:val="uk-UA"/>
        </w:rPr>
        <w:t xml:space="preserve"> протоколів клінічних випробувань</w:t>
      </w:r>
      <w:r w:rsidR="0089082F">
        <w:rPr>
          <w:rStyle w:val="csa16174ba14"/>
          <w:lang w:val="uk-UA"/>
        </w:rPr>
        <w:t xml:space="preserve">: 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</w:t>
      </w:r>
      <w:r w:rsidR="0089082F">
        <w:rPr>
          <w:rStyle w:val="cs5e98e93014"/>
          <w:lang w:val="uk-UA"/>
        </w:rPr>
        <w:t>ОКРЕЛІЗУМАБОМ</w:t>
      </w:r>
      <w:r w:rsidR="0089082F">
        <w:rPr>
          <w:rStyle w:val="csa16174ba14"/>
          <w:lang w:val="uk-UA"/>
        </w:rPr>
        <w:t xml:space="preserve"> У ДОРОСЛИХ ПАЦІЄНТІВ З ПЕРВИННИМ ПРОГРЕСУЮЧИМ РОЗСІЯНИМ СКЛЕРОЗОМ», код дослідження </w:t>
      </w:r>
      <w:r w:rsidR="0089082F">
        <w:rPr>
          <w:rStyle w:val="cs5e98e93014"/>
          <w:lang w:val="uk-UA"/>
        </w:rPr>
        <w:t>GN41791</w:t>
      </w:r>
      <w:r w:rsidR="0089082F">
        <w:rPr>
          <w:rStyle w:val="csa16174ba14"/>
          <w:lang w:val="uk-UA"/>
        </w:rPr>
        <w:t>, версія 4 від 15 вересня 2021 р.; «</w:t>
      </w:r>
      <w:proofErr w:type="spellStart"/>
      <w:r w:rsidR="0089082F">
        <w:rPr>
          <w:rStyle w:val="csa16174ba14"/>
          <w:lang w:val="uk-UA"/>
        </w:rPr>
        <w:t>Багатоцентрове</w:t>
      </w:r>
      <w:proofErr w:type="spellEnd"/>
      <w:r w:rsidR="0089082F">
        <w:rPr>
          <w:rStyle w:val="csa16174ba14"/>
          <w:lang w:val="uk-UA"/>
        </w:rPr>
        <w:t xml:space="preserve">, </w:t>
      </w:r>
      <w:proofErr w:type="spellStart"/>
      <w:r w:rsidR="0089082F">
        <w:rPr>
          <w:rStyle w:val="csa16174ba14"/>
          <w:lang w:val="uk-UA"/>
        </w:rPr>
        <w:t>рандомізоване</w:t>
      </w:r>
      <w:proofErr w:type="spellEnd"/>
      <w:r w:rsidR="0089082F">
        <w:rPr>
          <w:rStyle w:val="csa16174ba14"/>
          <w:lang w:val="uk-UA"/>
        </w:rPr>
        <w:t xml:space="preserve">, подвійне сліпе, контрольоване дослідження фази </w:t>
      </w:r>
      <w:proofErr w:type="spellStart"/>
      <w:r w:rsidR="0089082F">
        <w:rPr>
          <w:rStyle w:val="csa16174ba14"/>
          <w:lang w:val="uk-UA"/>
        </w:rPr>
        <w:t>ІІІb</w:t>
      </w:r>
      <w:proofErr w:type="spellEnd"/>
      <w:r w:rsidR="0089082F">
        <w:rPr>
          <w:rStyle w:val="csa16174ba14"/>
          <w:lang w:val="uk-UA"/>
        </w:rPr>
        <w:t xml:space="preserve"> для оцінки ефективності, безпечності та фармакокінетики вищих доз </w:t>
      </w:r>
      <w:proofErr w:type="spellStart"/>
      <w:r w:rsidR="0089082F">
        <w:rPr>
          <w:rStyle w:val="cs5e98e93014"/>
          <w:lang w:val="uk-UA"/>
        </w:rPr>
        <w:t>окрелізумабу</w:t>
      </w:r>
      <w:proofErr w:type="spellEnd"/>
      <w:r w:rsidR="0089082F">
        <w:rPr>
          <w:rStyle w:val="csa16174ba14"/>
          <w:lang w:val="uk-UA"/>
        </w:rPr>
        <w:t xml:space="preserve"> у дорослих пацієнтів з </w:t>
      </w:r>
      <w:proofErr w:type="spellStart"/>
      <w:r w:rsidR="0089082F">
        <w:rPr>
          <w:rStyle w:val="csa16174ba14"/>
          <w:lang w:val="uk-UA"/>
        </w:rPr>
        <w:t>рецидивуючим</w:t>
      </w:r>
      <w:proofErr w:type="spellEnd"/>
      <w:r w:rsidR="0089082F">
        <w:rPr>
          <w:rStyle w:val="csa16174ba14"/>
          <w:lang w:val="uk-UA"/>
        </w:rPr>
        <w:t xml:space="preserve"> розсіяним склерозом», код дослідження </w:t>
      </w:r>
      <w:r w:rsidR="0089082F">
        <w:rPr>
          <w:rStyle w:val="cs5e98e93014"/>
          <w:lang w:val="uk-UA"/>
        </w:rPr>
        <w:t>BN42082</w:t>
      </w:r>
      <w:r w:rsidR="0089082F">
        <w:rPr>
          <w:rStyle w:val="csa16174ba14"/>
          <w:lang w:val="uk-UA"/>
        </w:rPr>
        <w:t>, версія 3 від 27 жовтня 2021 р.; «</w:t>
      </w:r>
      <w:proofErr w:type="spellStart"/>
      <w:r w:rsidR="0089082F">
        <w:rPr>
          <w:rStyle w:val="csa16174ba14"/>
          <w:lang w:val="uk-UA"/>
        </w:rPr>
        <w:t>Багатоцентрове</w:t>
      </w:r>
      <w:proofErr w:type="spellEnd"/>
      <w:r w:rsidR="0089082F">
        <w:rPr>
          <w:rStyle w:val="csa16174ba14"/>
          <w:lang w:val="uk-UA"/>
        </w:rPr>
        <w:t xml:space="preserve">, </w:t>
      </w:r>
      <w:proofErr w:type="spellStart"/>
      <w:r w:rsidR="0089082F">
        <w:rPr>
          <w:rStyle w:val="csa16174ba14"/>
          <w:lang w:val="uk-UA"/>
        </w:rPr>
        <w:t>рандомізоване</w:t>
      </w:r>
      <w:proofErr w:type="spellEnd"/>
      <w:r w:rsidR="0089082F">
        <w:rPr>
          <w:rStyle w:val="csa16174ba14"/>
          <w:lang w:val="uk-UA"/>
        </w:rPr>
        <w:t xml:space="preserve">, подвійне сліпе, контрольоване дослідження фази </w:t>
      </w:r>
      <w:proofErr w:type="spellStart"/>
      <w:r w:rsidR="0089082F">
        <w:rPr>
          <w:rStyle w:val="csa16174ba14"/>
          <w:lang w:val="uk-UA"/>
        </w:rPr>
        <w:t>ІІІb</w:t>
      </w:r>
      <w:proofErr w:type="spellEnd"/>
      <w:r w:rsidR="0089082F">
        <w:rPr>
          <w:rStyle w:val="csa16174ba14"/>
          <w:lang w:val="uk-UA"/>
        </w:rPr>
        <w:t xml:space="preserve"> для оцінки ефективності, безпечності та фармакокінетики вищих доз </w:t>
      </w:r>
      <w:proofErr w:type="spellStart"/>
      <w:r w:rsidR="0089082F">
        <w:rPr>
          <w:rStyle w:val="cs5e98e93014"/>
          <w:lang w:val="uk-UA"/>
        </w:rPr>
        <w:t>окрелізумабу</w:t>
      </w:r>
      <w:proofErr w:type="spellEnd"/>
      <w:r w:rsidR="0089082F">
        <w:rPr>
          <w:rStyle w:val="csa16174ba14"/>
          <w:lang w:val="uk-UA"/>
        </w:rPr>
        <w:t xml:space="preserve"> у дорослих з первинним прогресуючим розсіяним склерозом», код дослідження </w:t>
      </w:r>
      <w:r w:rsidR="0089082F">
        <w:rPr>
          <w:rStyle w:val="cs5e98e93014"/>
          <w:lang w:val="uk-UA"/>
        </w:rPr>
        <w:t>BN42083</w:t>
      </w:r>
      <w:r w:rsidR="0089082F">
        <w:rPr>
          <w:rStyle w:val="csa16174ba14"/>
          <w:lang w:val="uk-UA"/>
        </w:rPr>
        <w:t>, версія 3 від 28 жовтня 2021 р.; «</w:t>
      </w:r>
      <w:proofErr w:type="spellStart"/>
      <w:r w:rsidR="0089082F">
        <w:rPr>
          <w:rStyle w:val="csa16174ba14"/>
          <w:lang w:val="uk-UA"/>
        </w:rPr>
        <w:t>Рандомізоване</w:t>
      </w:r>
      <w:proofErr w:type="spellEnd"/>
      <w:r w:rsidR="0089082F">
        <w:rPr>
          <w:rStyle w:val="csa16174ba14"/>
          <w:lang w:val="uk-UA"/>
        </w:rPr>
        <w:t xml:space="preserve">, відкрите, </w:t>
      </w:r>
      <w:proofErr w:type="spellStart"/>
      <w:r w:rsidR="0089082F">
        <w:rPr>
          <w:rStyle w:val="csa16174ba14"/>
          <w:lang w:val="uk-UA"/>
        </w:rPr>
        <w:t>багатоцентрове</w:t>
      </w:r>
      <w:proofErr w:type="spellEnd"/>
      <w:r w:rsidR="0089082F">
        <w:rPr>
          <w:rStyle w:val="csa16174ba14"/>
          <w:lang w:val="uk-UA"/>
        </w:rPr>
        <w:t xml:space="preserve"> фази III дослідження неменшої ефективності у паралельних групах для вивчення фармакокінетики, </w:t>
      </w:r>
      <w:proofErr w:type="spellStart"/>
      <w:r w:rsidR="0089082F">
        <w:rPr>
          <w:rStyle w:val="csa16174ba14"/>
          <w:lang w:val="uk-UA"/>
        </w:rPr>
        <w:t>фармакодинаміки</w:t>
      </w:r>
      <w:proofErr w:type="spellEnd"/>
      <w:r w:rsidR="0089082F">
        <w:rPr>
          <w:rStyle w:val="csa16174ba14"/>
          <w:lang w:val="uk-UA"/>
        </w:rPr>
        <w:t xml:space="preserve">, безпечності та рентгенологічних і клінічних ефектів застосування підшкірної форми </w:t>
      </w:r>
      <w:proofErr w:type="spellStart"/>
      <w:r w:rsidR="0089082F">
        <w:rPr>
          <w:rStyle w:val="cs5e98e93014"/>
          <w:lang w:val="uk-UA"/>
        </w:rPr>
        <w:t>окрелізумабу</w:t>
      </w:r>
      <w:proofErr w:type="spellEnd"/>
      <w:r w:rsidR="0089082F">
        <w:rPr>
          <w:rStyle w:val="csa16174ba14"/>
          <w:lang w:val="uk-UA"/>
        </w:rPr>
        <w:t xml:space="preserve"> у порівнянні з внутрішньовенною формою </w:t>
      </w:r>
      <w:proofErr w:type="spellStart"/>
      <w:r w:rsidR="0089082F">
        <w:rPr>
          <w:rStyle w:val="csa16174ba14"/>
          <w:lang w:val="uk-UA"/>
        </w:rPr>
        <w:t>окрелізумабу</w:t>
      </w:r>
      <w:proofErr w:type="spellEnd"/>
      <w:r w:rsidR="0089082F">
        <w:rPr>
          <w:rStyle w:val="csa16174ba14"/>
          <w:lang w:val="uk-UA"/>
        </w:rPr>
        <w:t xml:space="preserve"> у пацієнтів із розсіяним склерозом», код дослідження </w:t>
      </w:r>
      <w:r w:rsidR="0089082F">
        <w:rPr>
          <w:rStyle w:val="cs5e98e93014"/>
          <w:lang w:val="uk-UA"/>
        </w:rPr>
        <w:t>CN42097</w:t>
      </w:r>
      <w:r w:rsidR="0089082F">
        <w:rPr>
          <w:rStyle w:val="csa16174ba14"/>
          <w:lang w:val="uk-UA"/>
        </w:rPr>
        <w:t xml:space="preserve">, версія 1 від 21 січня 2021 р.; спонсор - </w:t>
      </w:r>
      <w:proofErr w:type="spellStart"/>
      <w:r w:rsidR="0089082F">
        <w:rPr>
          <w:rStyle w:val="csa16174ba14"/>
          <w:lang w:val="uk-UA"/>
        </w:rPr>
        <w:t>Ф.Хоффманн</w:t>
      </w:r>
      <w:proofErr w:type="spellEnd"/>
      <w:r w:rsidR="0089082F">
        <w:rPr>
          <w:rStyle w:val="csa16174ba14"/>
          <w:lang w:val="uk-UA"/>
        </w:rPr>
        <w:t xml:space="preserve">-Ля </w:t>
      </w:r>
      <w:proofErr w:type="spellStart"/>
      <w:r w:rsidR="0089082F">
        <w:rPr>
          <w:rStyle w:val="csa16174ba14"/>
          <w:lang w:val="uk-UA"/>
        </w:rPr>
        <w:t>Рош</w:t>
      </w:r>
      <w:proofErr w:type="spellEnd"/>
      <w:r w:rsidR="0089082F">
        <w:rPr>
          <w:rStyle w:val="csa16174ba14"/>
          <w:lang w:val="uk-UA"/>
        </w:rPr>
        <w:t xml:space="preserve"> </w:t>
      </w:r>
      <w:proofErr w:type="spellStart"/>
      <w:r w:rsidR="0089082F">
        <w:rPr>
          <w:rStyle w:val="csa16174ba14"/>
          <w:lang w:val="uk-UA"/>
        </w:rPr>
        <w:t>Лтд</w:t>
      </w:r>
      <w:proofErr w:type="spellEnd"/>
      <w:r w:rsidR="0089082F">
        <w:rPr>
          <w:rStyle w:val="csa16174ba14"/>
          <w:lang w:val="uk-UA"/>
        </w:rPr>
        <w:t>, Швейцарія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lastRenderedPageBreak/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C06B77" w:rsidP="00C06B77">
      <w:pPr>
        <w:jc w:val="both"/>
        <w:rPr>
          <w:lang w:val="uk-UA"/>
        </w:rPr>
      </w:pPr>
      <w:r>
        <w:rPr>
          <w:rStyle w:val="cs5e98e93015"/>
          <w:lang w:val="uk-UA"/>
        </w:rPr>
        <w:t xml:space="preserve">15. </w:t>
      </w:r>
      <w:r w:rsidR="0089082F">
        <w:rPr>
          <w:rStyle w:val="cs5e98e93015"/>
          <w:lang w:val="uk-UA"/>
        </w:rPr>
        <w:t>Україна, MK-7902-014 (E7080-G000-320), Інформація та документ про інформовану згоду для пацієнта, версія 2.02 від 28 листопада 2022 р., українською мовою</w:t>
      </w:r>
      <w:r w:rsidR="0089082F">
        <w:rPr>
          <w:rStyle w:val="csa16174ba15"/>
          <w:lang w:val="uk-UA"/>
        </w:rPr>
        <w:t xml:space="preserve"> до протоколу клінічного дослідження «</w:t>
      </w:r>
      <w:proofErr w:type="spellStart"/>
      <w:r w:rsidR="0089082F">
        <w:rPr>
          <w:rStyle w:val="csa16174ba15"/>
          <w:lang w:val="uk-UA"/>
        </w:rPr>
        <w:t>Рандомізоване</w:t>
      </w:r>
      <w:proofErr w:type="spellEnd"/>
      <w:r w:rsidR="0089082F">
        <w:rPr>
          <w:rStyle w:val="csa16174ba15"/>
          <w:lang w:val="uk-UA"/>
        </w:rPr>
        <w:t xml:space="preserve"> дослідження ІІІ фази для оцінки ефективності та безпечності </w:t>
      </w:r>
      <w:proofErr w:type="spellStart"/>
      <w:r w:rsidR="0089082F">
        <w:rPr>
          <w:rStyle w:val="cs5e98e93015"/>
          <w:lang w:val="uk-UA"/>
        </w:rPr>
        <w:t>пембролізумабу</w:t>
      </w:r>
      <w:proofErr w:type="spellEnd"/>
      <w:r w:rsidR="0089082F">
        <w:rPr>
          <w:rStyle w:val="cs5e98e93015"/>
          <w:lang w:val="uk-UA"/>
        </w:rPr>
        <w:t xml:space="preserve"> (MK-3475)</w:t>
      </w:r>
      <w:r w:rsidR="0089082F">
        <w:rPr>
          <w:rStyle w:val="csa16174ba15"/>
          <w:lang w:val="uk-UA"/>
        </w:rPr>
        <w:t xml:space="preserve"> у комбінації з </w:t>
      </w:r>
      <w:proofErr w:type="spellStart"/>
      <w:r w:rsidR="0089082F">
        <w:rPr>
          <w:rStyle w:val="csa16174ba15"/>
          <w:lang w:val="uk-UA"/>
        </w:rPr>
        <w:t>ленватинібом</w:t>
      </w:r>
      <w:proofErr w:type="spellEnd"/>
      <w:r w:rsidR="0089082F">
        <w:rPr>
          <w:rStyle w:val="csa16174ba15"/>
          <w:lang w:val="uk-UA"/>
        </w:rPr>
        <w:t xml:space="preserve"> (E7080/MK-7902) і хіміотерапією порівняно зі стандартним лікуванням в якості першої лінії терапії для учасників з метастатичною карциномою стравоходу», код дослідження </w:t>
      </w:r>
      <w:r w:rsidR="0089082F">
        <w:rPr>
          <w:rStyle w:val="cs5e98e93015"/>
          <w:lang w:val="uk-UA"/>
        </w:rPr>
        <w:t>MK-7902-014 (E7080-G000-320)</w:t>
      </w:r>
      <w:r w:rsidR="0089082F">
        <w:rPr>
          <w:rStyle w:val="csa16174ba15"/>
          <w:lang w:val="uk-UA"/>
        </w:rPr>
        <w:t xml:space="preserve">, з інкорпорованою поправкою 06 від 24 жовтня 2022 року; спонсор - ТОВ </w:t>
      </w:r>
      <w:proofErr w:type="spellStart"/>
      <w:r w:rsidR="0089082F">
        <w:rPr>
          <w:rStyle w:val="csa16174ba15"/>
          <w:lang w:val="uk-UA"/>
        </w:rPr>
        <w:t>Мерк</w:t>
      </w:r>
      <w:proofErr w:type="spellEnd"/>
      <w:r w:rsidR="0089082F">
        <w:rPr>
          <w:rStyle w:val="csa16174ba15"/>
          <w:lang w:val="uk-UA"/>
        </w:rPr>
        <w:t xml:space="preserve"> </w:t>
      </w:r>
      <w:proofErr w:type="spellStart"/>
      <w:r w:rsidR="0089082F">
        <w:rPr>
          <w:rStyle w:val="csa16174ba15"/>
          <w:lang w:val="uk-UA"/>
        </w:rPr>
        <w:t>Шарп</w:t>
      </w:r>
      <w:proofErr w:type="spellEnd"/>
      <w:r w:rsidR="0089082F">
        <w:rPr>
          <w:rStyle w:val="csa16174ba15"/>
          <w:lang w:val="uk-UA"/>
        </w:rPr>
        <w:t xml:space="preserve"> </w:t>
      </w:r>
      <w:proofErr w:type="spellStart"/>
      <w:r w:rsidR="0089082F">
        <w:rPr>
          <w:rStyle w:val="csa16174ba15"/>
          <w:lang w:val="uk-UA"/>
        </w:rPr>
        <w:t>енд</w:t>
      </w:r>
      <w:proofErr w:type="spellEnd"/>
      <w:r w:rsidR="0089082F">
        <w:rPr>
          <w:rStyle w:val="csa16174ba15"/>
          <w:lang w:val="uk-UA"/>
        </w:rPr>
        <w:t xml:space="preserve"> </w:t>
      </w:r>
      <w:proofErr w:type="spellStart"/>
      <w:r w:rsidR="0089082F">
        <w:rPr>
          <w:rStyle w:val="csa16174ba15"/>
          <w:lang w:val="uk-UA"/>
        </w:rPr>
        <w:t>Доум</w:t>
      </w:r>
      <w:proofErr w:type="spellEnd"/>
      <w:r w:rsidR="0089082F">
        <w:rPr>
          <w:rStyle w:val="csa16174ba15"/>
          <w:lang w:val="uk-UA"/>
        </w:rPr>
        <w:t>, США (</w:t>
      </w:r>
      <w:proofErr w:type="spellStart"/>
      <w:r w:rsidR="0089082F">
        <w:rPr>
          <w:rStyle w:val="csa16174ba15"/>
          <w:lang w:val="uk-UA"/>
        </w:rPr>
        <w:t>Merck</w:t>
      </w:r>
      <w:proofErr w:type="spellEnd"/>
      <w:r w:rsidR="0089082F">
        <w:rPr>
          <w:rStyle w:val="csa16174ba15"/>
          <w:lang w:val="uk-UA"/>
        </w:rPr>
        <w:t xml:space="preserve"> </w:t>
      </w:r>
      <w:proofErr w:type="spellStart"/>
      <w:r w:rsidR="0089082F">
        <w:rPr>
          <w:rStyle w:val="csa16174ba15"/>
          <w:lang w:val="uk-UA"/>
        </w:rPr>
        <w:t>Sharp</w:t>
      </w:r>
      <w:proofErr w:type="spellEnd"/>
      <w:r w:rsidR="0089082F">
        <w:rPr>
          <w:rStyle w:val="csa16174ba15"/>
          <w:lang w:val="uk-UA"/>
        </w:rPr>
        <w:t xml:space="preserve"> &amp; </w:t>
      </w:r>
      <w:proofErr w:type="spellStart"/>
      <w:r w:rsidR="0089082F">
        <w:rPr>
          <w:rStyle w:val="csa16174ba15"/>
          <w:lang w:val="uk-UA"/>
        </w:rPr>
        <w:t>Dohme</w:t>
      </w:r>
      <w:proofErr w:type="spellEnd"/>
      <w:r w:rsidR="0089082F">
        <w:rPr>
          <w:rStyle w:val="csa16174ba15"/>
          <w:lang w:val="uk-UA"/>
        </w:rPr>
        <w:t xml:space="preserve"> LLC, USA)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C06B77" w:rsidRDefault="00C06B77" w:rsidP="00C06B77">
      <w:pPr>
        <w:jc w:val="both"/>
        <w:rPr>
          <w:lang w:val="uk-UA"/>
        </w:rPr>
      </w:pPr>
      <w:r>
        <w:rPr>
          <w:rStyle w:val="cs5e98e93016"/>
          <w:lang w:val="uk-UA"/>
        </w:rPr>
        <w:t xml:space="preserve">16. </w:t>
      </w:r>
      <w:r w:rsidR="0089082F">
        <w:rPr>
          <w:rStyle w:val="cs5e98e93016"/>
          <w:lang w:val="uk-UA"/>
        </w:rPr>
        <w:t xml:space="preserve">Брошура дослідника </w:t>
      </w:r>
      <w:proofErr w:type="spellStart"/>
      <w:r w:rsidR="0089082F">
        <w:rPr>
          <w:rStyle w:val="cs5e98e93016"/>
          <w:lang w:val="uk-UA"/>
        </w:rPr>
        <w:t>Роміплостим</w:t>
      </w:r>
      <w:proofErr w:type="spellEnd"/>
      <w:r w:rsidR="0089082F">
        <w:rPr>
          <w:rStyle w:val="cs5e98e93016"/>
          <w:lang w:val="uk-UA"/>
        </w:rPr>
        <w:t xml:space="preserve"> (AMG 531) видання 17.0 від 5 жовтня 2022 р., англійською мовою </w:t>
      </w:r>
      <w:r w:rsidR="0089082F">
        <w:rPr>
          <w:rStyle w:val="csa16174ba16"/>
          <w:lang w:val="uk-UA"/>
        </w:rPr>
        <w:t xml:space="preserve">до протоколів клінічних досліджень: RECITE: </w:t>
      </w:r>
      <w:proofErr w:type="spellStart"/>
      <w:r w:rsidR="0089082F">
        <w:rPr>
          <w:rStyle w:val="csa16174ba16"/>
          <w:lang w:val="uk-UA"/>
        </w:rPr>
        <w:t>Рандомізоване</w:t>
      </w:r>
      <w:proofErr w:type="spellEnd"/>
      <w:r w:rsidR="0089082F">
        <w:rPr>
          <w:rStyle w:val="csa16174ba16"/>
          <w:lang w:val="uk-UA"/>
        </w:rPr>
        <w:t xml:space="preserve">, плацебо-контрольоване, подвійне сліпе дослідження ІІІ фази для оцінки </w:t>
      </w:r>
      <w:proofErr w:type="spellStart"/>
      <w:r w:rsidR="0089082F">
        <w:rPr>
          <w:rStyle w:val="cs5e98e93016"/>
          <w:lang w:val="uk-UA"/>
        </w:rPr>
        <w:t>роміплостиму</w:t>
      </w:r>
      <w:proofErr w:type="spellEnd"/>
      <w:r w:rsidR="0089082F">
        <w:rPr>
          <w:rStyle w:val="csa16174ba16"/>
          <w:lang w:val="uk-UA"/>
        </w:rPr>
        <w:t xml:space="preserve"> при лікуванні </w:t>
      </w:r>
      <w:proofErr w:type="spellStart"/>
      <w:r w:rsidR="0089082F">
        <w:rPr>
          <w:rStyle w:val="csa16174ba16"/>
          <w:lang w:val="uk-UA"/>
        </w:rPr>
        <w:t>тромбоцитопенії</w:t>
      </w:r>
      <w:proofErr w:type="spellEnd"/>
      <w:r w:rsidR="0089082F">
        <w:rPr>
          <w:rStyle w:val="csa16174ba16"/>
          <w:lang w:val="uk-UA"/>
        </w:rPr>
        <w:t xml:space="preserve">, викликаної хіміотерапією, у пацієнтів, яким проводять хіміотерапію на основі </w:t>
      </w:r>
      <w:proofErr w:type="spellStart"/>
      <w:r w:rsidR="0089082F">
        <w:rPr>
          <w:rStyle w:val="csa16174ba16"/>
          <w:lang w:val="uk-UA"/>
        </w:rPr>
        <w:t>оксаліплатину</w:t>
      </w:r>
      <w:proofErr w:type="spellEnd"/>
      <w:r w:rsidR="0089082F">
        <w:rPr>
          <w:rStyle w:val="csa16174ba16"/>
          <w:lang w:val="uk-UA"/>
        </w:rPr>
        <w:t xml:space="preserve"> для лікування шлунково-кишкового раку, раку підшлункової залози або </w:t>
      </w:r>
      <w:proofErr w:type="spellStart"/>
      <w:r w:rsidR="0089082F">
        <w:rPr>
          <w:rStyle w:val="csa16174ba16"/>
          <w:lang w:val="uk-UA"/>
        </w:rPr>
        <w:t>колоректального</w:t>
      </w:r>
      <w:proofErr w:type="spellEnd"/>
      <w:r w:rsidR="0089082F">
        <w:rPr>
          <w:rStyle w:val="csa16174ba16"/>
          <w:lang w:val="uk-UA"/>
        </w:rPr>
        <w:t xml:space="preserve"> раку, код дослідження </w:t>
      </w:r>
      <w:r w:rsidR="0089082F">
        <w:rPr>
          <w:rStyle w:val="cs5e98e93016"/>
          <w:lang w:val="uk-UA"/>
        </w:rPr>
        <w:t>20140346</w:t>
      </w:r>
      <w:r w:rsidR="0089082F">
        <w:rPr>
          <w:rStyle w:val="csa16174ba16"/>
          <w:lang w:val="uk-UA"/>
        </w:rPr>
        <w:t xml:space="preserve">, інкорпорований поправкою 7 від 29 липня 2021 року; «PROCLAIM: </w:t>
      </w:r>
      <w:proofErr w:type="spellStart"/>
      <w:r w:rsidR="0089082F">
        <w:rPr>
          <w:rStyle w:val="csa16174ba16"/>
          <w:lang w:val="uk-UA"/>
        </w:rPr>
        <w:t>Рандомізоване</w:t>
      </w:r>
      <w:proofErr w:type="spellEnd"/>
      <w:r w:rsidR="0089082F">
        <w:rPr>
          <w:rStyle w:val="csa16174ba16"/>
          <w:lang w:val="uk-UA"/>
        </w:rPr>
        <w:t xml:space="preserve">, плацебо-контрольоване, подвійно сліпе дослідження 3 фази для оцінки </w:t>
      </w:r>
      <w:proofErr w:type="spellStart"/>
      <w:r w:rsidR="0089082F">
        <w:rPr>
          <w:rStyle w:val="cs5e98e93016"/>
          <w:lang w:val="uk-UA"/>
        </w:rPr>
        <w:t>роміплостиму</w:t>
      </w:r>
      <w:proofErr w:type="spellEnd"/>
      <w:r w:rsidR="0089082F">
        <w:rPr>
          <w:rStyle w:val="csa16174ba16"/>
          <w:lang w:val="uk-UA"/>
        </w:rPr>
        <w:t xml:space="preserve"> при лікуванні викликаної хіміотерапією </w:t>
      </w:r>
      <w:proofErr w:type="spellStart"/>
      <w:r w:rsidR="0089082F">
        <w:rPr>
          <w:rStyle w:val="csa16174ba16"/>
          <w:lang w:val="uk-UA"/>
        </w:rPr>
        <w:t>тромбоцитопенії</w:t>
      </w:r>
      <w:proofErr w:type="spellEnd"/>
      <w:r w:rsidR="0089082F">
        <w:rPr>
          <w:rStyle w:val="csa16174ba16"/>
          <w:lang w:val="uk-UA"/>
        </w:rPr>
        <w:t xml:space="preserve"> у пацієнтів, яким проводять хіміотерапію для лікування недрібноклітинного раку легень, раку яєчників або раку молочної залози», код дослідження </w:t>
      </w:r>
      <w:r w:rsidR="0089082F">
        <w:rPr>
          <w:rStyle w:val="cs5e98e93016"/>
          <w:lang w:val="uk-UA"/>
        </w:rPr>
        <w:t>20170770</w:t>
      </w:r>
      <w:r w:rsidR="0089082F">
        <w:rPr>
          <w:rStyle w:val="csa16174ba16"/>
          <w:lang w:val="uk-UA"/>
        </w:rPr>
        <w:t>, версія 9.0 інкорпорований поправкою 8 від 29 липня 2021 року; спонсор - «</w:t>
      </w:r>
      <w:proofErr w:type="spellStart"/>
      <w:r w:rsidR="0089082F">
        <w:rPr>
          <w:rStyle w:val="csa16174ba16"/>
          <w:lang w:val="uk-UA"/>
        </w:rPr>
        <w:t>Амжен</w:t>
      </w:r>
      <w:proofErr w:type="spellEnd"/>
      <w:r w:rsidR="0089082F">
        <w:rPr>
          <w:rStyle w:val="csa16174ba16"/>
          <w:lang w:val="uk-UA"/>
        </w:rPr>
        <w:t xml:space="preserve"> Інк.» (</w:t>
      </w:r>
      <w:proofErr w:type="spellStart"/>
      <w:r w:rsidR="0089082F">
        <w:rPr>
          <w:rStyle w:val="csa16174ba16"/>
          <w:lang w:val="uk-UA"/>
        </w:rPr>
        <w:t>Amgen</w:t>
      </w:r>
      <w:proofErr w:type="spellEnd"/>
      <w:r w:rsidR="0089082F">
        <w:rPr>
          <w:rStyle w:val="csa16174ba16"/>
          <w:lang w:val="uk-UA"/>
        </w:rPr>
        <w:t xml:space="preserve"> </w:t>
      </w:r>
      <w:proofErr w:type="spellStart"/>
      <w:r w:rsidR="0089082F">
        <w:rPr>
          <w:rStyle w:val="csa16174ba16"/>
          <w:lang w:val="uk-UA"/>
        </w:rPr>
        <w:t>Inc</w:t>
      </w:r>
      <w:proofErr w:type="spellEnd"/>
      <w:r w:rsidR="0089082F">
        <w:rPr>
          <w:rStyle w:val="csa16174ba16"/>
          <w:lang w:val="uk-UA"/>
        </w:rPr>
        <w:t>.), США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06B77" w:rsidRDefault="00C06B77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C06B77" w:rsidP="00C06B77">
      <w:pPr>
        <w:jc w:val="both"/>
        <w:rPr>
          <w:lang w:val="uk-UA"/>
        </w:rPr>
      </w:pPr>
      <w:r>
        <w:rPr>
          <w:rStyle w:val="cs5e98e93017"/>
          <w:lang w:val="uk-UA"/>
        </w:rPr>
        <w:t xml:space="preserve">17. </w:t>
      </w:r>
      <w:r w:rsidR="0089082F">
        <w:rPr>
          <w:rStyle w:val="cs5e98e93017"/>
          <w:lang w:val="uk-UA"/>
        </w:rPr>
        <w:t>Брошура дослідника RO4964913 (</w:t>
      </w:r>
      <w:proofErr w:type="spellStart"/>
      <w:r w:rsidR="0089082F">
        <w:rPr>
          <w:rStyle w:val="cs5e98e93017"/>
          <w:lang w:val="uk-UA"/>
        </w:rPr>
        <w:t>Окрелізумаб</w:t>
      </w:r>
      <w:proofErr w:type="spellEnd"/>
      <w:r w:rsidR="0089082F">
        <w:rPr>
          <w:rStyle w:val="cs5e98e93017"/>
          <w:lang w:val="uk-UA"/>
        </w:rPr>
        <w:t>/</w:t>
      </w:r>
      <w:proofErr w:type="spellStart"/>
      <w:r w:rsidR="0089082F">
        <w:rPr>
          <w:rStyle w:val="cs5e98e93017"/>
          <w:lang w:val="uk-UA"/>
        </w:rPr>
        <w:t>Окревус</w:t>
      </w:r>
      <w:proofErr w:type="spellEnd"/>
      <w:r w:rsidR="0089082F">
        <w:rPr>
          <w:rStyle w:val="cs5e98e93017"/>
          <w:lang w:val="uk-UA"/>
        </w:rPr>
        <w:t xml:space="preserve">®), версія 21 від листопада 2022 року, англійською мовою </w:t>
      </w:r>
      <w:r w:rsidR="0089082F">
        <w:rPr>
          <w:rStyle w:val="csa16174ba17"/>
          <w:lang w:val="uk-UA"/>
        </w:rPr>
        <w:t>до протоколу клінічного дослідження «</w:t>
      </w:r>
      <w:proofErr w:type="spellStart"/>
      <w:r w:rsidR="0089082F">
        <w:rPr>
          <w:rStyle w:val="csa16174ba17"/>
          <w:lang w:val="uk-UA"/>
        </w:rPr>
        <w:t>Багатоцентрове</w:t>
      </w:r>
      <w:proofErr w:type="spellEnd"/>
      <w:r w:rsidR="0089082F">
        <w:rPr>
          <w:rStyle w:val="csa16174ba17"/>
          <w:lang w:val="uk-UA"/>
        </w:rPr>
        <w:t xml:space="preserve">, </w:t>
      </w:r>
      <w:proofErr w:type="spellStart"/>
      <w:r w:rsidR="0089082F">
        <w:rPr>
          <w:rStyle w:val="csa16174ba17"/>
          <w:lang w:val="uk-UA"/>
        </w:rPr>
        <w:t>рандомізоване</w:t>
      </w:r>
      <w:proofErr w:type="spellEnd"/>
      <w:r w:rsidR="0089082F">
        <w:rPr>
          <w:rStyle w:val="csa16174ba17"/>
          <w:lang w:val="uk-UA"/>
        </w:rPr>
        <w:t xml:space="preserve"> частково сліпе дослідження у паралельних групах фази ІІ, контрольоване по плацебо та </w:t>
      </w:r>
      <w:proofErr w:type="spellStart"/>
      <w:r w:rsidR="0089082F">
        <w:rPr>
          <w:rStyle w:val="cs5e98e93017"/>
          <w:lang w:val="uk-UA"/>
        </w:rPr>
        <w:t>Авонексу</w:t>
      </w:r>
      <w:proofErr w:type="spellEnd"/>
      <w:r w:rsidR="0089082F">
        <w:rPr>
          <w:rStyle w:val="cs5e98e93017"/>
          <w:lang w:val="uk-UA"/>
        </w:rPr>
        <w:t>®</w:t>
      </w:r>
      <w:r w:rsidR="0089082F">
        <w:rPr>
          <w:rStyle w:val="csa16174ba17"/>
          <w:lang w:val="uk-UA"/>
        </w:rPr>
        <w:t xml:space="preserve">, для визначення дозування з метою оцінки ефективності, що вимірюється за ураженнями головного мозку за допомогою МРТ, та безпечності двох </w:t>
      </w:r>
      <w:proofErr w:type="spellStart"/>
      <w:r w:rsidR="0089082F">
        <w:rPr>
          <w:rStyle w:val="csa16174ba17"/>
          <w:lang w:val="uk-UA"/>
        </w:rPr>
        <w:t>дозувань</w:t>
      </w:r>
      <w:proofErr w:type="spellEnd"/>
      <w:r w:rsidR="0089082F">
        <w:rPr>
          <w:rStyle w:val="csa16174ba17"/>
          <w:lang w:val="uk-UA"/>
        </w:rPr>
        <w:t xml:space="preserve"> </w:t>
      </w:r>
      <w:proofErr w:type="spellStart"/>
      <w:r w:rsidR="0089082F">
        <w:rPr>
          <w:rStyle w:val="csa16174ba17"/>
          <w:lang w:val="uk-UA"/>
        </w:rPr>
        <w:t>окрелізумабу</w:t>
      </w:r>
      <w:proofErr w:type="spellEnd"/>
      <w:r w:rsidR="0089082F">
        <w:rPr>
          <w:rStyle w:val="csa16174ba17"/>
          <w:lang w:val="uk-UA"/>
        </w:rPr>
        <w:t xml:space="preserve"> для пацієнтів, що страждають на РРРС», код дослідження </w:t>
      </w:r>
      <w:r w:rsidR="0089082F">
        <w:rPr>
          <w:rStyle w:val="cs5e98e93017"/>
          <w:lang w:val="uk-UA"/>
        </w:rPr>
        <w:t>WA21493/ACT4422g</w:t>
      </w:r>
      <w:r w:rsidR="0089082F">
        <w:rPr>
          <w:rStyle w:val="csa16174ba17"/>
          <w:lang w:val="uk-UA"/>
        </w:rPr>
        <w:t xml:space="preserve">, версія L від 18 листопада 2021 року; спонсор - Ф. </w:t>
      </w:r>
      <w:proofErr w:type="spellStart"/>
      <w:r w:rsidR="0089082F">
        <w:rPr>
          <w:rStyle w:val="csa16174ba17"/>
          <w:lang w:val="uk-UA"/>
        </w:rPr>
        <w:t>Хоффман</w:t>
      </w:r>
      <w:proofErr w:type="spellEnd"/>
      <w:r w:rsidR="0089082F">
        <w:rPr>
          <w:rStyle w:val="csa16174ba17"/>
          <w:lang w:val="uk-UA"/>
        </w:rPr>
        <w:t xml:space="preserve">-Ла </w:t>
      </w:r>
      <w:proofErr w:type="spellStart"/>
      <w:r w:rsidR="0089082F">
        <w:rPr>
          <w:rStyle w:val="csa16174ba17"/>
          <w:lang w:val="uk-UA"/>
        </w:rPr>
        <w:t>Рош</w:t>
      </w:r>
      <w:proofErr w:type="spellEnd"/>
      <w:r w:rsidR="0089082F">
        <w:rPr>
          <w:rStyle w:val="csa16174ba17"/>
          <w:lang w:val="uk-UA"/>
        </w:rPr>
        <w:t xml:space="preserve"> </w:t>
      </w:r>
      <w:proofErr w:type="spellStart"/>
      <w:r w:rsidR="0089082F">
        <w:rPr>
          <w:rStyle w:val="csa16174ba17"/>
          <w:lang w:val="uk-UA"/>
        </w:rPr>
        <w:t>Лтд</w:t>
      </w:r>
      <w:proofErr w:type="spellEnd"/>
      <w:r w:rsidR="0089082F">
        <w:rPr>
          <w:rStyle w:val="csa16174ba17"/>
          <w:lang w:val="uk-UA"/>
        </w:rPr>
        <w:t xml:space="preserve"> (</w:t>
      </w:r>
      <w:proofErr w:type="spellStart"/>
      <w:r w:rsidR="0089082F">
        <w:rPr>
          <w:rStyle w:val="csa16174ba17"/>
          <w:lang w:val="uk-UA"/>
        </w:rPr>
        <w:t>Hoffmann-La</w:t>
      </w:r>
      <w:proofErr w:type="spellEnd"/>
      <w:r w:rsidR="0089082F">
        <w:rPr>
          <w:rStyle w:val="csa16174ba17"/>
          <w:lang w:val="uk-UA"/>
        </w:rPr>
        <w:t xml:space="preserve"> </w:t>
      </w:r>
      <w:proofErr w:type="spellStart"/>
      <w:r w:rsidR="0089082F">
        <w:rPr>
          <w:rStyle w:val="csa16174ba17"/>
          <w:lang w:val="uk-UA"/>
        </w:rPr>
        <w:t>Roche</w:t>
      </w:r>
      <w:proofErr w:type="spellEnd"/>
      <w:r w:rsidR="0089082F">
        <w:rPr>
          <w:rStyle w:val="csa16174ba17"/>
          <w:lang w:val="uk-UA"/>
        </w:rPr>
        <w:t xml:space="preserve"> </w:t>
      </w:r>
      <w:proofErr w:type="spellStart"/>
      <w:r w:rsidR="0089082F">
        <w:rPr>
          <w:rStyle w:val="csa16174ba17"/>
          <w:lang w:val="uk-UA"/>
        </w:rPr>
        <w:t>Ltd</w:t>
      </w:r>
      <w:proofErr w:type="spellEnd"/>
      <w:r w:rsidR="0089082F">
        <w:rPr>
          <w:rStyle w:val="csa16174ba17"/>
          <w:lang w:val="uk-UA"/>
        </w:rPr>
        <w:t>), Швейцарія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C06B77" w:rsidP="00C06B77">
      <w:pPr>
        <w:jc w:val="both"/>
        <w:rPr>
          <w:lang w:val="uk-UA"/>
        </w:rPr>
      </w:pPr>
      <w:r>
        <w:rPr>
          <w:rStyle w:val="cs5e98e93018"/>
          <w:lang w:val="uk-UA"/>
        </w:rPr>
        <w:t xml:space="preserve">18. </w:t>
      </w:r>
      <w:r w:rsidR="0089082F">
        <w:rPr>
          <w:rStyle w:val="cs5e98e93018"/>
          <w:lang w:val="uk-UA"/>
        </w:rPr>
        <w:t xml:space="preserve">Брошура дослідника </w:t>
      </w:r>
      <w:proofErr w:type="spellStart"/>
      <w:r w:rsidR="0089082F">
        <w:rPr>
          <w:rStyle w:val="cs5e98e93018"/>
          <w:lang w:val="uk-UA"/>
        </w:rPr>
        <w:t>Pembrolizumab</w:t>
      </w:r>
      <w:proofErr w:type="spellEnd"/>
      <w:r w:rsidR="0089082F">
        <w:rPr>
          <w:rStyle w:val="cs5e98e93018"/>
          <w:lang w:val="uk-UA"/>
        </w:rPr>
        <w:t xml:space="preserve"> (MK-3475), видання 23 від 26 жовтня 2022 року, англійською мовою; Інформація та документ про інформовану згоду пацієнта, версія 14.0 для України від 07 грудня 2022 р., українською мовою</w:t>
      </w:r>
      <w:r w:rsidR="0089082F">
        <w:rPr>
          <w:rStyle w:val="csa16174ba18"/>
          <w:lang w:val="uk-UA"/>
        </w:rPr>
        <w:t xml:space="preserve"> до протоколу клінічного дослідження «</w:t>
      </w:r>
      <w:proofErr w:type="spellStart"/>
      <w:r w:rsidR="0089082F">
        <w:rPr>
          <w:rStyle w:val="csa16174ba18"/>
          <w:lang w:val="uk-UA"/>
        </w:rPr>
        <w:t>Рандомізоване</w:t>
      </w:r>
      <w:proofErr w:type="spellEnd"/>
      <w:r w:rsidR="0089082F">
        <w:rPr>
          <w:rStyle w:val="csa16174ba18"/>
          <w:lang w:val="uk-UA"/>
        </w:rPr>
        <w:t xml:space="preserve">, відкрите дослідження ІІІ фази для оцінки ефективності та безпеки </w:t>
      </w:r>
      <w:proofErr w:type="spellStart"/>
      <w:r w:rsidR="0089082F">
        <w:rPr>
          <w:rStyle w:val="cs5e98e93018"/>
          <w:lang w:val="uk-UA"/>
        </w:rPr>
        <w:t>пембролізумабу</w:t>
      </w:r>
      <w:proofErr w:type="spellEnd"/>
      <w:r w:rsidR="0089082F">
        <w:rPr>
          <w:rStyle w:val="cs5e98e93018"/>
          <w:lang w:val="uk-UA"/>
        </w:rPr>
        <w:t xml:space="preserve"> (МК-3475)</w:t>
      </w:r>
      <w:r w:rsidR="0089082F">
        <w:rPr>
          <w:rStyle w:val="csa16174ba18"/>
          <w:lang w:val="uk-UA"/>
        </w:rPr>
        <w:t xml:space="preserve"> в комбінації з </w:t>
      </w:r>
      <w:proofErr w:type="spellStart"/>
      <w:r w:rsidR="0089082F">
        <w:rPr>
          <w:rStyle w:val="csa16174ba18"/>
          <w:lang w:val="uk-UA"/>
        </w:rPr>
        <w:t>аксітінібом</w:t>
      </w:r>
      <w:proofErr w:type="spellEnd"/>
      <w:r w:rsidR="0089082F">
        <w:rPr>
          <w:rStyle w:val="csa16174ba18"/>
          <w:lang w:val="uk-UA"/>
        </w:rPr>
        <w:t xml:space="preserve"> в порівнянні з </w:t>
      </w:r>
      <w:proofErr w:type="spellStart"/>
      <w:r w:rsidR="0089082F">
        <w:rPr>
          <w:rStyle w:val="csa16174ba18"/>
          <w:lang w:val="uk-UA"/>
        </w:rPr>
        <w:t>монотерапією</w:t>
      </w:r>
      <w:proofErr w:type="spellEnd"/>
      <w:r w:rsidR="0089082F">
        <w:rPr>
          <w:rStyle w:val="csa16174ba18"/>
          <w:lang w:val="uk-UA"/>
        </w:rPr>
        <w:t xml:space="preserve"> </w:t>
      </w:r>
      <w:proofErr w:type="spellStart"/>
      <w:r w:rsidR="0089082F">
        <w:rPr>
          <w:rStyle w:val="csa16174ba18"/>
          <w:lang w:val="uk-UA"/>
        </w:rPr>
        <w:t>сунітінібом</w:t>
      </w:r>
      <w:proofErr w:type="spellEnd"/>
      <w:r w:rsidR="0089082F">
        <w:rPr>
          <w:rStyle w:val="csa16174ba18"/>
          <w:lang w:val="uk-UA"/>
        </w:rPr>
        <w:t xml:space="preserve"> як лікування першої лінії у пацієнтів з локально прогресуючою або </w:t>
      </w:r>
      <w:proofErr w:type="spellStart"/>
      <w:r w:rsidR="0089082F">
        <w:rPr>
          <w:rStyle w:val="csa16174ba18"/>
          <w:lang w:val="uk-UA"/>
        </w:rPr>
        <w:t>метастазуючою</w:t>
      </w:r>
      <w:proofErr w:type="spellEnd"/>
      <w:r w:rsidR="0089082F">
        <w:rPr>
          <w:rStyle w:val="csa16174ba18"/>
          <w:lang w:val="uk-UA"/>
        </w:rPr>
        <w:t xml:space="preserve"> </w:t>
      </w:r>
      <w:proofErr w:type="spellStart"/>
      <w:r w:rsidR="0089082F">
        <w:rPr>
          <w:rStyle w:val="csa16174ba18"/>
          <w:lang w:val="uk-UA"/>
        </w:rPr>
        <w:t>світлоклітинною</w:t>
      </w:r>
      <w:proofErr w:type="spellEnd"/>
      <w:r w:rsidR="0089082F">
        <w:rPr>
          <w:rStyle w:val="csa16174ba18"/>
          <w:lang w:val="uk-UA"/>
        </w:rPr>
        <w:t xml:space="preserve"> карциномою нирки (KEYNOTE-426)», код дослідження </w:t>
      </w:r>
      <w:r w:rsidR="0089082F">
        <w:rPr>
          <w:rStyle w:val="cs5e98e93018"/>
          <w:lang w:val="uk-UA"/>
        </w:rPr>
        <w:t>MK-3475-426</w:t>
      </w:r>
      <w:r w:rsidR="0089082F">
        <w:rPr>
          <w:rStyle w:val="csa16174ba18"/>
          <w:lang w:val="uk-UA"/>
        </w:rPr>
        <w:t xml:space="preserve">, з інкорпорованою поправкою 21 від 30 серпня 2022 року; спонсор - ТОВ </w:t>
      </w:r>
      <w:proofErr w:type="spellStart"/>
      <w:r w:rsidR="0089082F">
        <w:rPr>
          <w:rStyle w:val="csa16174ba18"/>
          <w:lang w:val="uk-UA"/>
        </w:rPr>
        <w:t>Мерк</w:t>
      </w:r>
      <w:proofErr w:type="spellEnd"/>
      <w:r w:rsidR="0089082F">
        <w:rPr>
          <w:rStyle w:val="csa16174ba18"/>
          <w:lang w:val="uk-UA"/>
        </w:rPr>
        <w:t xml:space="preserve"> </w:t>
      </w:r>
      <w:proofErr w:type="spellStart"/>
      <w:r w:rsidR="0089082F">
        <w:rPr>
          <w:rStyle w:val="csa16174ba18"/>
          <w:lang w:val="uk-UA"/>
        </w:rPr>
        <w:t>Шарп</w:t>
      </w:r>
      <w:proofErr w:type="spellEnd"/>
      <w:r w:rsidR="0089082F">
        <w:rPr>
          <w:rStyle w:val="csa16174ba18"/>
          <w:lang w:val="uk-UA"/>
        </w:rPr>
        <w:t xml:space="preserve"> </w:t>
      </w:r>
      <w:proofErr w:type="spellStart"/>
      <w:r w:rsidR="0089082F">
        <w:rPr>
          <w:rStyle w:val="csa16174ba18"/>
          <w:lang w:val="uk-UA"/>
        </w:rPr>
        <w:t>енд</w:t>
      </w:r>
      <w:proofErr w:type="spellEnd"/>
      <w:r w:rsidR="0089082F">
        <w:rPr>
          <w:rStyle w:val="csa16174ba18"/>
          <w:lang w:val="uk-UA"/>
        </w:rPr>
        <w:t xml:space="preserve"> </w:t>
      </w:r>
      <w:proofErr w:type="spellStart"/>
      <w:r w:rsidR="0089082F">
        <w:rPr>
          <w:rStyle w:val="csa16174ba18"/>
          <w:lang w:val="uk-UA"/>
        </w:rPr>
        <w:t>Доум</w:t>
      </w:r>
      <w:proofErr w:type="spellEnd"/>
      <w:r w:rsidR="0089082F">
        <w:rPr>
          <w:rStyle w:val="csa16174ba18"/>
          <w:lang w:val="uk-UA"/>
        </w:rPr>
        <w:t>, США (</w:t>
      </w:r>
      <w:proofErr w:type="spellStart"/>
      <w:r w:rsidR="0089082F">
        <w:rPr>
          <w:rStyle w:val="csa16174ba18"/>
          <w:lang w:val="uk-UA"/>
        </w:rPr>
        <w:t>Merck</w:t>
      </w:r>
      <w:proofErr w:type="spellEnd"/>
      <w:r w:rsidR="0089082F">
        <w:rPr>
          <w:rStyle w:val="csa16174ba18"/>
          <w:lang w:val="uk-UA"/>
        </w:rPr>
        <w:t xml:space="preserve"> </w:t>
      </w:r>
      <w:proofErr w:type="spellStart"/>
      <w:r w:rsidR="0089082F">
        <w:rPr>
          <w:rStyle w:val="csa16174ba18"/>
          <w:lang w:val="uk-UA"/>
        </w:rPr>
        <w:t>Sharp</w:t>
      </w:r>
      <w:proofErr w:type="spellEnd"/>
      <w:r w:rsidR="0089082F">
        <w:rPr>
          <w:rStyle w:val="csa16174ba18"/>
          <w:lang w:val="uk-UA"/>
        </w:rPr>
        <w:t xml:space="preserve"> &amp; </w:t>
      </w:r>
      <w:proofErr w:type="spellStart"/>
      <w:r w:rsidR="0089082F">
        <w:rPr>
          <w:rStyle w:val="csa16174ba18"/>
          <w:lang w:val="uk-UA"/>
        </w:rPr>
        <w:t>Dohme</w:t>
      </w:r>
      <w:proofErr w:type="spellEnd"/>
      <w:r w:rsidR="0089082F">
        <w:rPr>
          <w:rStyle w:val="csa16174ba18"/>
          <w:lang w:val="uk-UA"/>
        </w:rPr>
        <w:t xml:space="preserve"> LLC, USA)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C06B77" w:rsidP="00C06B77">
      <w:pPr>
        <w:jc w:val="both"/>
        <w:rPr>
          <w:rStyle w:val="cs80d9435b19"/>
          <w:lang w:val="uk-UA"/>
        </w:rPr>
      </w:pPr>
      <w:r>
        <w:rPr>
          <w:rStyle w:val="cs5e98e93019"/>
          <w:lang w:val="uk-UA"/>
        </w:rPr>
        <w:t xml:space="preserve">19. </w:t>
      </w:r>
      <w:r w:rsidR="0089082F">
        <w:rPr>
          <w:rStyle w:val="cs5e98e93019"/>
          <w:lang w:val="uk-UA"/>
        </w:rPr>
        <w:t xml:space="preserve">Зміна назви місця проведення випробування </w:t>
      </w:r>
      <w:r w:rsidR="0089082F">
        <w:rPr>
          <w:rStyle w:val="csa16174ba19"/>
          <w:lang w:val="uk-UA"/>
        </w:rPr>
        <w:t>до протоколу клінічного дослідження «</w:t>
      </w:r>
      <w:proofErr w:type="spellStart"/>
      <w:r w:rsidR="0089082F">
        <w:rPr>
          <w:rStyle w:val="csa16174ba19"/>
          <w:lang w:val="uk-UA"/>
        </w:rPr>
        <w:t>Багатоцентрове</w:t>
      </w:r>
      <w:proofErr w:type="spellEnd"/>
      <w:r w:rsidR="0089082F">
        <w:rPr>
          <w:rStyle w:val="csa16174ba19"/>
          <w:lang w:val="uk-UA"/>
        </w:rPr>
        <w:t xml:space="preserve">, </w:t>
      </w:r>
      <w:proofErr w:type="spellStart"/>
      <w:r w:rsidR="0089082F">
        <w:rPr>
          <w:rStyle w:val="csa16174ba19"/>
          <w:lang w:val="uk-UA"/>
        </w:rPr>
        <w:t>рандомізоване</w:t>
      </w:r>
      <w:proofErr w:type="spellEnd"/>
      <w:r w:rsidR="0089082F">
        <w:rPr>
          <w:rStyle w:val="csa16174ba19"/>
          <w:lang w:val="uk-UA"/>
        </w:rPr>
        <w:t xml:space="preserve">, подвійне сліпе, з подвійною імітацією, контрольоване активним препаратом, дослідження ІІІ фази, що проводиться в паралельних групах з оцінки ефективності та безпечності </w:t>
      </w:r>
      <w:proofErr w:type="spellStart"/>
      <w:r w:rsidR="0089082F">
        <w:rPr>
          <w:rStyle w:val="cs5e98e93019"/>
          <w:lang w:val="uk-UA"/>
        </w:rPr>
        <w:t>евобрутиніба</w:t>
      </w:r>
      <w:proofErr w:type="spellEnd"/>
      <w:r w:rsidR="0089082F">
        <w:rPr>
          <w:rStyle w:val="csa16174ba19"/>
          <w:lang w:val="uk-UA"/>
        </w:rPr>
        <w:t xml:space="preserve"> у порівнянні з </w:t>
      </w:r>
      <w:proofErr w:type="spellStart"/>
      <w:r w:rsidR="0089082F">
        <w:rPr>
          <w:rStyle w:val="csa16174ba19"/>
          <w:lang w:val="uk-UA"/>
        </w:rPr>
        <w:t>терифлуномідом</w:t>
      </w:r>
      <w:proofErr w:type="spellEnd"/>
      <w:r w:rsidR="0089082F">
        <w:rPr>
          <w:rStyle w:val="csa16174ba19"/>
          <w:lang w:val="uk-UA"/>
        </w:rPr>
        <w:t xml:space="preserve"> в учасників із </w:t>
      </w:r>
      <w:proofErr w:type="spellStart"/>
      <w:r w:rsidR="0089082F">
        <w:rPr>
          <w:rStyle w:val="csa16174ba19"/>
          <w:lang w:val="uk-UA"/>
        </w:rPr>
        <w:t>рецидивуючим</w:t>
      </w:r>
      <w:proofErr w:type="spellEnd"/>
      <w:r w:rsidR="0089082F">
        <w:rPr>
          <w:rStyle w:val="csa16174ba19"/>
          <w:lang w:val="uk-UA"/>
        </w:rPr>
        <w:t xml:space="preserve"> розсіяним склерозом», код дослідження </w:t>
      </w:r>
      <w:r w:rsidR="0089082F">
        <w:rPr>
          <w:rStyle w:val="cs5e98e93019"/>
          <w:lang w:val="uk-UA"/>
        </w:rPr>
        <w:t>MS200527_0080</w:t>
      </w:r>
      <w:r w:rsidR="0089082F">
        <w:rPr>
          <w:rStyle w:val="csa16174ba19"/>
          <w:lang w:val="uk-UA"/>
        </w:rPr>
        <w:t xml:space="preserve">, версія 4.0 від 03 квітня 2022 року; спонсор - </w:t>
      </w:r>
      <w:proofErr w:type="spellStart"/>
      <w:r w:rsidR="0089082F">
        <w:rPr>
          <w:rStyle w:val="csa16174ba19"/>
          <w:lang w:val="uk-UA"/>
        </w:rPr>
        <w:t>Merck</w:t>
      </w:r>
      <w:proofErr w:type="spellEnd"/>
      <w:r w:rsidR="0089082F">
        <w:rPr>
          <w:rStyle w:val="csa16174ba19"/>
          <w:lang w:val="uk-UA"/>
        </w:rPr>
        <w:t xml:space="preserve"> </w:t>
      </w:r>
      <w:proofErr w:type="spellStart"/>
      <w:r w:rsidR="0089082F">
        <w:rPr>
          <w:rStyle w:val="csa16174ba19"/>
          <w:lang w:val="uk-UA"/>
        </w:rPr>
        <w:t>Healthcare</w:t>
      </w:r>
      <w:proofErr w:type="spellEnd"/>
      <w:r w:rsidR="0089082F">
        <w:rPr>
          <w:rStyle w:val="csa16174ba19"/>
          <w:lang w:val="uk-UA"/>
        </w:rPr>
        <w:t xml:space="preserve"> </w:t>
      </w:r>
      <w:proofErr w:type="spellStart"/>
      <w:r w:rsidR="0089082F">
        <w:rPr>
          <w:rStyle w:val="csa16174ba19"/>
          <w:lang w:val="uk-UA"/>
        </w:rPr>
        <w:t>KGaA</w:t>
      </w:r>
      <w:proofErr w:type="spellEnd"/>
      <w:r w:rsidR="0089082F">
        <w:rPr>
          <w:rStyle w:val="csa16174ba19"/>
          <w:lang w:val="uk-UA"/>
        </w:rPr>
        <w:t>, Німеччина</w:t>
      </w:r>
    </w:p>
    <w:p w:rsidR="00C06B77" w:rsidRDefault="00C06B77" w:rsidP="00C06B7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F73A11" w:rsidRDefault="0089082F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9"/>
          <w:lang w:val="uk-UA"/>
        </w:rPr>
        <w:t> 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F73A11" w:rsidTr="00E956E7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11" w:rsidRPr="00E956E7" w:rsidRDefault="0089082F">
            <w:pPr>
              <w:pStyle w:val="cs2e86d3a6"/>
              <w:rPr>
                <w:b/>
              </w:rPr>
            </w:pPr>
            <w:r w:rsidRPr="00E956E7">
              <w:rPr>
                <w:rStyle w:val="csa16174ba19"/>
                <w:b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11" w:rsidRPr="00E956E7" w:rsidRDefault="0089082F">
            <w:pPr>
              <w:pStyle w:val="cs2e86d3a6"/>
              <w:rPr>
                <w:b/>
              </w:rPr>
            </w:pPr>
            <w:r w:rsidRPr="00E956E7">
              <w:rPr>
                <w:rStyle w:val="csa16174ba19"/>
                <w:b/>
              </w:rPr>
              <w:t>СТАЛО</w:t>
            </w:r>
          </w:p>
        </w:tc>
      </w:tr>
      <w:tr w:rsidR="00F73A11" w:rsidRPr="00F5629D" w:rsidTr="00E956E7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11" w:rsidRPr="00632687" w:rsidRDefault="0089082F">
            <w:pPr>
              <w:pStyle w:val="cs95e872d0"/>
              <w:rPr>
                <w:lang w:val="ru-RU"/>
              </w:rPr>
            </w:pPr>
            <w:r w:rsidRPr="00632687">
              <w:rPr>
                <w:rStyle w:val="csa16174ba19"/>
                <w:lang w:val="ru-RU"/>
              </w:rPr>
              <w:t xml:space="preserve">к.м.н. </w:t>
            </w:r>
            <w:proofErr w:type="spellStart"/>
            <w:r w:rsidRPr="00632687">
              <w:rPr>
                <w:rStyle w:val="csa16174ba19"/>
                <w:lang w:val="ru-RU"/>
              </w:rPr>
              <w:t>Хавунка</w:t>
            </w:r>
            <w:proofErr w:type="spellEnd"/>
            <w:r w:rsidRPr="00632687">
              <w:rPr>
                <w:rStyle w:val="csa16174ba19"/>
                <w:lang w:val="ru-RU"/>
              </w:rPr>
              <w:t xml:space="preserve"> М.Я.</w:t>
            </w:r>
          </w:p>
          <w:p w:rsidR="00F73A11" w:rsidRPr="00632687" w:rsidRDefault="0089082F">
            <w:pPr>
              <w:pStyle w:val="cs80d9435b"/>
              <w:rPr>
                <w:lang w:val="ru-RU"/>
              </w:rPr>
            </w:pPr>
            <w:proofErr w:type="spellStart"/>
            <w:r w:rsidRPr="00EF16FE">
              <w:rPr>
                <w:rStyle w:val="csa16174ba19"/>
                <w:b/>
                <w:lang w:val="ru-RU"/>
              </w:rPr>
              <w:t>Комунальне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некомерційне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підприємтсво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«5-а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міська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клінічна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лікарня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м. Ль</w:t>
            </w:r>
            <w:r w:rsidR="00EF16FE" w:rsidRPr="00EF16FE">
              <w:rPr>
                <w:rStyle w:val="csa16174ba19"/>
                <w:b/>
                <w:lang w:val="ru-RU"/>
              </w:rPr>
              <w:t xml:space="preserve">вова», </w:t>
            </w:r>
            <w:proofErr w:type="spellStart"/>
            <w:r w:rsidR="00EF16FE" w:rsidRPr="00EF16FE">
              <w:rPr>
                <w:rStyle w:val="csa16174ba19"/>
                <w:b/>
                <w:lang w:val="ru-RU"/>
              </w:rPr>
              <w:t>неврологічне</w:t>
            </w:r>
            <w:proofErr w:type="spellEnd"/>
            <w:r w:rsidR="00EF16FE" w:rsidRPr="00EF16FE">
              <w:rPr>
                <w:rStyle w:val="csa16174ba19"/>
                <w:b/>
                <w:lang w:val="ru-RU"/>
              </w:rPr>
              <w:t xml:space="preserve"> </w:t>
            </w:r>
            <w:proofErr w:type="spellStart"/>
            <w:r w:rsidR="00EF16FE" w:rsidRPr="00EF16FE">
              <w:rPr>
                <w:rStyle w:val="csa16174ba19"/>
                <w:b/>
                <w:lang w:val="ru-RU"/>
              </w:rPr>
              <w:t>відділення</w:t>
            </w:r>
            <w:proofErr w:type="spellEnd"/>
            <w:r w:rsidR="00EF16FE" w:rsidRPr="00EF16FE">
              <w:rPr>
                <w:rStyle w:val="csa16174ba19"/>
                <w:b/>
                <w:lang w:val="ru-RU"/>
              </w:rPr>
              <w:t>,</w:t>
            </w:r>
            <w:r w:rsidR="00EF16FE">
              <w:rPr>
                <w:rStyle w:val="csa16174ba19"/>
                <w:lang w:val="ru-RU"/>
              </w:rPr>
              <w:t xml:space="preserve"> </w:t>
            </w:r>
            <w:r w:rsidRPr="00632687">
              <w:rPr>
                <w:rStyle w:val="csa16174ba19"/>
                <w:lang w:val="ru-RU"/>
              </w:rPr>
              <w:t xml:space="preserve">м. </w:t>
            </w:r>
            <w:proofErr w:type="spellStart"/>
            <w:r w:rsidRPr="00632687">
              <w:rPr>
                <w:rStyle w:val="csa16174ba19"/>
                <w:lang w:val="ru-RU"/>
              </w:rPr>
              <w:t>Львів</w:t>
            </w:r>
            <w:proofErr w:type="spellEnd"/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11" w:rsidRPr="00632687" w:rsidRDefault="0089082F">
            <w:pPr>
              <w:pStyle w:val="csfeeeeb43"/>
              <w:rPr>
                <w:lang w:val="ru-RU"/>
              </w:rPr>
            </w:pPr>
            <w:r w:rsidRPr="00632687">
              <w:rPr>
                <w:rStyle w:val="csa16174ba19"/>
                <w:lang w:val="ru-RU"/>
              </w:rPr>
              <w:t xml:space="preserve">к.м.н. </w:t>
            </w:r>
            <w:proofErr w:type="spellStart"/>
            <w:r w:rsidRPr="00632687">
              <w:rPr>
                <w:rStyle w:val="csa16174ba19"/>
                <w:lang w:val="ru-RU"/>
              </w:rPr>
              <w:t>Хавунка</w:t>
            </w:r>
            <w:proofErr w:type="spellEnd"/>
            <w:r w:rsidRPr="00632687">
              <w:rPr>
                <w:rStyle w:val="csa16174ba19"/>
                <w:lang w:val="ru-RU"/>
              </w:rPr>
              <w:t xml:space="preserve"> М.Я. </w:t>
            </w:r>
          </w:p>
          <w:p w:rsidR="00F73A11" w:rsidRPr="00632687" w:rsidRDefault="0089082F">
            <w:pPr>
              <w:pStyle w:val="cs80d9435b"/>
              <w:rPr>
                <w:lang w:val="ru-RU"/>
              </w:rPr>
            </w:pPr>
            <w:proofErr w:type="spellStart"/>
            <w:r w:rsidRPr="00EF16FE">
              <w:rPr>
                <w:rStyle w:val="csa16174ba19"/>
                <w:b/>
                <w:lang w:val="ru-RU"/>
              </w:rPr>
              <w:t>Комунальне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некомерційне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підприємство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«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Львівське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територіальне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медичне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об’єднання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«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Клінічна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лікарня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планового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лікування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,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реабілітації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та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паліативної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допомоги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»,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відокремлений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підрозділ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«5-а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lastRenderedPageBreak/>
              <w:t>Лікарня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»,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неврологічне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відділення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з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медичною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 xml:space="preserve"> </w:t>
            </w:r>
            <w:proofErr w:type="spellStart"/>
            <w:r w:rsidRPr="00EF16FE">
              <w:rPr>
                <w:rStyle w:val="csa16174ba19"/>
                <w:b/>
                <w:lang w:val="ru-RU"/>
              </w:rPr>
              <w:t>реабілітацією</w:t>
            </w:r>
            <w:proofErr w:type="spellEnd"/>
            <w:r w:rsidRPr="00EF16FE">
              <w:rPr>
                <w:rStyle w:val="csa16174ba19"/>
                <w:b/>
                <w:lang w:val="ru-RU"/>
              </w:rPr>
              <w:t>,</w:t>
            </w:r>
            <w:r w:rsidRPr="00632687">
              <w:rPr>
                <w:rStyle w:val="csa16174ba19"/>
                <w:lang w:val="ru-RU"/>
              </w:rPr>
              <w:t xml:space="preserve"> м. </w:t>
            </w:r>
            <w:proofErr w:type="spellStart"/>
            <w:r w:rsidRPr="00632687">
              <w:rPr>
                <w:rStyle w:val="csa16174ba19"/>
                <w:lang w:val="ru-RU"/>
              </w:rPr>
              <w:t>Львів</w:t>
            </w:r>
            <w:proofErr w:type="spellEnd"/>
          </w:p>
        </w:tc>
      </w:tr>
    </w:tbl>
    <w:p w:rsidR="00F73A11" w:rsidRDefault="0089082F" w:rsidP="00C06B77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9"/>
          <w:lang w:val="uk-UA"/>
        </w:rPr>
        <w:lastRenderedPageBreak/>
        <w:t> 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C06B77" w:rsidP="00C06B77">
      <w:pPr>
        <w:jc w:val="both"/>
        <w:rPr>
          <w:lang w:val="uk-UA"/>
        </w:rPr>
      </w:pPr>
      <w:r>
        <w:rPr>
          <w:rStyle w:val="cs5e98e93020"/>
          <w:lang w:val="uk-UA"/>
        </w:rPr>
        <w:t xml:space="preserve">20. </w:t>
      </w:r>
      <w:r w:rsidR="0089082F">
        <w:rPr>
          <w:rStyle w:val="cs5e98e93020"/>
          <w:lang w:val="uk-UA"/>
        </w:rPr>
        <w:t xml:space="preserve">Брошура дослідника </w:t>
      </w:r>
      <w:proofErr w:type="spellStart"/>
      <w:r w:rsidR="0089082F">
        <w:rPr>
          <w:rStyle w:val="cs5e98e93020"/>
          <w:lang w:val="uk-UA"/>
        </w:rPr>
        <w:t>Евобрутиніб</w:t>
      </w:r>
      <w:proofErr w:type="spellEnd"/>
      <w:r w:rsidR="0089082F">
        <w:rPr>
          <w:rStyle w:val="cs5e98e93020"/>
          <w:lang w:val="uk-UA"/>
        </w:rPr>
        <w:t xml:space="preserve"> (М2951), версія 15.0 від 10 листопада 2022 року, англійською мовою </w:t>
      </w:r>
      <w:r w:rsidR="0089082F">
        <w:rPr>
          <w:rStyle w:val="csa16174ba20"/>
          <w:lang w:val="uk-UA"/>
        </w:rPr>
        <w:t>до протоколу клінічного дослідження «</w:t>
      </w:r>
      <w:proofErr w:type="spellStart"/>
      <w:r w:rsidR="0089082F">
        <w:rPr>
          <w:rStyle w:val="csa16174ba20"/>
          <w:lang w:val="uk-UA"/>
        </w:rPr>
        <w:t>Рандомізоване</w:t>
      </w:r>
      <w:proofErr w:type="spellEnd"/>
      <w:r w:rsidR="0089082F">
        <w:rPr>
          <w:rStyle w:val="csa16174ba20"/>
          <w:lang w:val="uk-UA"/>
        </w:rPr>
        <w:t xml:space="preserve">, подвійне сліпе, плацебо-контрольоване дослідження II фази препарату </w:t>
      </w:r>
      <w:r w:rsidR="0089082F">
        <w:rPr>
          <w:rStyle w:val="cs5e98e93020"/>
          <w:lang w:val="uk-UA"/>
        </w:rPr>
        <w:t>M2951</w:t>
      </w:r>
      <w:r w:rsidR="0089082F">
        <w:rPr>
          <w:rStyle w:val="csa16174ba20"/>
          <w:lang w:val="uk-UA"/>
        </w:rPr>
        <w:t xml:space="preserve"> з паралельною групою застосування активного контролю (препарату </w:t>
      </w:r>
      <w:proofErr w:type="spellStart"/>
      <w:r w:rsidR="0089082F">
        <w:rPr>
          <w:rStyle w:val="csa16174ba20"/>
          <w:lang w:val="uk-UA"/>
        </w:rPr>
        <w:t>Текфідера</w:t>
      </w:r>
      <w:proofErr w:type="spellEnd"/>
      <w:r w:rsidR="0089082F">
        <w:rPr>
          <w:rStyle w:val="csa16174ba20"/>
          <w:lang w:val="uk-UA"/>
        </w:rPr>
        <w:t xml:space="preserve">) за відкритим методом у пацієнтів з </w:t>
      </w:r>
      <w:proofErr w:type="spellStart"/>
      <w:r w:rsidR="0089082F">
        <w:rPr>
          <w:rStyle w:val="csa16174ba20"/>
          <w:lang w:val="uk-UA"/>
        </w:rPr>
        <w:t>рецидивуючим</w:t>
      </w:r>
      <w:proofErr w:type="spellEnd"/>
      <w:r w:rsidR="0089082F">
        <w:rPr>
          <w:rStyle w:val="csa16174ba20"/>
          <w:lang w:val="uk-UA"/>
        </w:rPr>
        <w:t xml:space="preserve"> розсіяним склерозом для оцінки ефективності, безпечності, </w:t>
      </w:r>
      <w:proofErr w:type="spellStart"/>
      <w:r w:rsidR="0089082F">
        <w:rPr>
          <w:rStyle w:val="csa16174ba20"/>
          <w:lang w:val="uk-UA"/>
        </w:rPr>
        <w:t>переносимості</w:t>
      </w:r>
      <w:proofErr w:type="spellEnd"/>
      <w:r w:rsidR="0089082F">
        <w:rPr>
          <w:rStyle w:val="csa16174ba20"/>
          <w:lang w:val="uk-UA"/>
        </w:rPr>
        <w:t xml:space="preserve">, фармакокінетики та біологічної активності», код дослідження </w:t>
      </w:r>
      <w:r w:rsidR="0089082F">
        <w:rPr>
          <w:rStyle w:val="cs5e98e93020"/>
          <w:lang w:val="uk-UA"/>
        </w:rPr>
        <w:t>MS200527-0086</w:t>
      </w:r>
      <w:r w:rsidR="0089082F">
        <w:rPr>
          <w:rStyle w:val="csa16174ba20"/>
          <w:lang w:val="uk-UA"/>
        </w:rPr>
        <w:t xml:space="preserve">, версія 6.0 від 08 листопада 2019 року; спонсор - </w:t>
      </w:r>
      <w:proofErr w:type="spellStart"/>
      <w:r w:rsidR="0089082F">
        <w:rPr>
          <w:rStyle w:val="csa16174ba20"/>
          <w:lang w:val="uk-UA"/>
        </w:rPr>
        <w:t>Merck</w:t>
      </w:r>
      <w:proofErr w:type="spellEnd"/>
      <w:r w:rsidR="0089082F">
        <w:rPr>
          <w:rStyle w:val="csa16174ba20"/>
          <w:lang w:val="uk-UA"/>
        </w:rPr>
        <w:t xml:space="preserve"> </w:t>
      </w:r>
      <w:proofErr w:type="spellStart"/>
      <w:r w:rsidR="0089082F">
        <w:rPr>
          <w:rStyle w:val="csa16174ba20"/>
          <w:lang w:val="uk-UA"/>
        </w:rPr>
        <w:t>KGaA</w:t>
      </w:r>
      <w:proofErr w:type="spellEnd"/>
      <w:r w:rsidR="0089082F">
        <w:rPr>
          <w:rStyle w:val="csa16174ba20"/>
          <w:lang w:val="uk-UA"/>
        </w:rPr>
        <w:t>, Німеччина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C06B77" w:rsidP="00C06B77">
      <w:pPr>
        <w:jc w:val="both"/>
        <w:rPr>
          <w:lang w:val="uk-UA"/>
        </w:rPr>
      </w:pPr>
      <w:r>
        <w:rPr>
          <w:rStyle w:val="cs5e98e93021"/>
          <w:lang w:val="uk-UA"/>
        </w:rPr>
        <w:t xml:space="preserve">21. </w:t>
      </w:r>
      <w:r w:rsidR="0089082F">
        <w:rPr>
          <w:rStyle w:val="cs5e98e93021"/>
          <w:lang w:val="uk-UA"/>
        </w:rPr>
        <w:t xml:space="preserve">Додаток 2 від 22 вересня 2022 р. до Брошури для дослідника з препарату </w:t>
      </w:r>
      <w:proofErr w:type="spellStart"/>
      <w:r w:rsidR="0089082F">
        <w:rPr>
          <w:rStyle w:val="cs5e98e93021"/>
          <w:lang w:val="uk-UA"/>
        </w:rPr>
        <w:t>Адаглоксад</w:t>
      </w:r>
      <w:proofErr w:type="spellEnd"/>
      <w:r w:rsidR="0089082F">
        <w:rPr>
          <w:rStyle w:val="cs5e98e93021"/>
          <w:lang w:val="uk-UA"/>
        </w:rPr>
        <w:t xml:space="preserve"> </w:t>
      </w:r>
      <w:proofErr w:type="spellStart"/>
      <w:r w:rsidR="0089082F">
        <w:rPr>
          <w:rStyle w:val="cs5e98e93021"/>
          <w:lang w:val="uk-UA"/>
        </w:rPr>
        <w:t>сімоленін</w:t>
      </w:r>
      <w:proofErr w:type="spellEnd"/>
      <w:r w:rsidR="0089082F">
        <w:rPr>
          <w:rStyle w:val="cs5e98e93021"/>
          <w:lang w:val="uk-UA"/>
        </w:rPr>
        <w:t xml:space="preserve"> (OBI-822)/OBI-821, редакція 14.0 від 13 липня 2020 р.; Досьє досліджуваного лікарського засобу </w:t>
      </w:r>
      <w:proofErr w:type="spellStart"/>
      <w:r w:rsidR="0089082F">
        <w:rPr>
          <w:rStyle w:val="cs5e98e93021"/>
          <w:lang w:val="uk-UA"/>
        </w:rPr>
        <w:t>Адаглоксад</w:t>
      </w:r>
      <w:proofErr w:type="spellEnd"/>
      <w:r w:rsidR="0089082F">
        <w:rPr>
          <w:rStyle w:val="cs5e98e93021"/>
          <w:lang w:val="uk-UA"/>
        </w:rPr>
        <w:t xml:space="preserve"> </w:t>
      </w:r>
      <w:proofErr w:type="spellStart"/>
      <w:r w:rsidR="0089082F">
        <w:rPr>
          <w:rStyle w:val="cs5e98e93021"/>
          <w:lang w:val="uk-UA"/>
        </w:rPr>
        <w:t>сімоленін</w:t>
      </w:r>
      <w:proofErr w:type="spellEnd"/>
      <w:r w:rsidR="0089082F">
        <w:rPr>
          <w:rStyle w:val="cs5e98e93021"/>
          <w:lang w:val="uk-UA"/>
        </w:rPr>
        <w:t xml:space="preserve"> (OBI-822) </w:t>
      </w:r>
      <w:proofErr w:type="spellStart"/>
      <w:r w:rsidR="0089082F">
        <w:rPr>
          <w:rStyle w:val="cs5e98e93021"/>
          <w:lang w:val="uk-UA"/>
        </w:rPr>
        <w:t>ліофілізований</w:t>
      </w:r>
      <w:proofErr w:type="spellEnd"/>
      <w:r w:rsidR="0089082F">
        <w:rPr>
          <w:rStyle w:val="cs5e98e93021"/>
          <w:lang w:val="uk-UA"/>
        </w:rPr>
        <w:t xml:space="preserve"> порошок для ін’єкцій (Розділ «Лікарська субстанція/</w:t>
      </w:r>
      <w:proofErr w:type="spellStart"/>
      <w:r w:rsidR="0089082F">
        <w:rPr>
          <w:rStyle w:val="cs5e98e93021"/>
          <w:lang w:val="uk-UA"/>
        </w:rPr>
        <w:t>Drug</w:t>
      </w:r>
      <w:proofErr w:type="spellEnd"/>
      <w:r w:rsidR="0089082F">
        <w:rPr>
          <w:rStyle w:val="cs5e98e93021"/>
          <w:lang w:val="uk-UA"/>
        </w:rPr>
        <w:t xml:space="preserve"> </w:t>
      </w:r>
      <w:proofErr w:type="spellStart"/>
      <w:r w:rsidR="0089082F">
        <w:rPr>
          <w:rStyle w:val="cs5e98e93021"/>
          <w:lang w:val="uk-UA"/>
        </w:rPr>
        <w:t>Substance</w:t>
      </w:r>
      <w:proofErr w:type="spellEnd"/>
      <w:r w:rsidR="0089082F">
        <w:rPr>
          <w:rStyle w:val="cs5e98e93021"/>
          <w:lang w:val="uk-UA"/>
        </w:rPr>
        <w:t>»; Розділ «Лікарській препарат/</w:t>
      </w:r>
      <w:proofErr w:type="spellStart"/>
      <w:r w:rsidR="0089082F">
        <w:rPr>
          <w:rStyle w:val="cs5e98e93021"/>
          <w:lang w:val="uk-UA"/>
        </w:rPr>
        <w:t>Drug</w:t>
      </w:r>
      <w:proofErr w:type="spellEnd"/>
      <w:r w:rsidR="0089082F">
        <w:rPr>
          <w:rStyle w:val="cs5e98e93021"/>
          <w:lang w:val="uk-UA"/>
        </w:rPr>
        <w:t xml:space="preserve"> </w:t>
      </w:r>
      <w:proofErr w:type="spellStart"/>
      <w:r w:rsidR="0089082F">
        <w:rPr>
          <w:rStyle w:val="cs5e98e93021"/>
          <w:lang w:val="uk-UA"/>
        </w:rPr>
        <w:t>Product</w:t>
      </w:r>
      <w:proofErr w:type="spellEnd"/>
      <w:r w:rsidR="0089082F">
        <w:rPr>
          <w:rStyle w:val="cs5e98e93021"/>
          <w:lang w:val="uk-UA"/>
        </w:rPr>
        <w:t>»), версія 4 від 28 жовтня 2022 р.; Досьє досліджуваного лікарського засобу OBI-821 (</w:t>
      </w:r>
      <w:proofErr w:type="spellStart"/>
      <w:r w:rsidR="0089082F">
        <w:rPr>
          <w:rStyle w:val="cs5e98e93021"/>
          <w:lang w:val="uk-UA"/>
        </w:rPr>
        <w:t>ад’ювант</w:t>
      </w:r>
      <w:proofErr w:type="spellEnd"/>
      <w:r w:rsidR="0089082F">
        <w:rPr>
          <w:rStyle w:val="cs5e98e93021"/>
          <w:lang w:val="uk-UA"/>
        </w:rPr>
        <w:t xml:space="preserve">) </w:t>
      </w:r>
      <w:proofErr w:type="spellStart"/>
      <w:r w:rsidR="0089082F">
        <w:rPr>
          <w:rStyle w:val="cs5e98e93021"/>
          <w:lang w:val="uk-UA"/>
        </w:rPr>
        <w:t>ліофілізований</w:t>
      </w:r>
      <w:proofErr w:type="spellEnd"/>
      <w:r w:rsidR="0089082F">
        <w:rPr>
          <w:rStyle w:val="cs5e98e93021"/>
          <w:lang w:val="uk-UA"/>
        </w:rPr>
        <w:t xml:space="preserve"> порошок для ін’єкцій (Розділ «Лікарська субстанція/</w:t>
      </w:r>
      <w:proofErr w:type="spellStart"/>
      <w:r w:rsidR="0089082F">
        <w:rPr>
          <w:rStyle w:val="cs5e98e93021"/>
          <w:lang w:val="uk-UA"/>
        </w:rPr>
        <w:t>Drug</w:t>
      </w:r>
      <w:proofErr w:type="spellEnd"/>
      <w:r w:rsidR="0089082F">
        <w:rPr>
          <w:rStyle w:val="cs5e98e93021"/>
          <w:lang w:val="uk-UA"/>
        </w:rPr>
        <w:t xml:space="preserve"> </w:t>
      </w:r>
      <w:proofErr w:type="spellStart"/>
      <w:r w:rsidR="0089082F">
        <w:rPr>
          <w:rStyle w:val="cs5e98e93021"/>
          <w:lang w:val="uk-UA"/>
        </w:rPr>
        <w:t>Substance</w:t>
      </w:r>
      <w:proofErr w:type="spellEnd"/>
      <w:r w:rsidR="0089082F">
        <w:rPr>
          <w:rStyle w:val="cs5e98e93021"/>
          <w:lang w:val="uk-UA"/>
        </w:rPr>
        <w:t>»; Розділ «Лікарській препарат/</w:t>
      </w:r>
      <w:proofErr w:type="spellStart"/>
      <w:r w:rsidR="0089082F">
        <w:rPr>
          <w:rStyle w:val="cs5e98e93021"/>
          <w:lang w:val="uk-UA"/>
        </w:rPr>
        <w:t>Drug</w:t>
      </w:r>
      <w:proofErr w:type="spellEnd"/>
      <w:r w:rsidR="0089082F">
        <w:rPr>
          <w:rStyle w:val="cs5e98e93021"/>
          <w:lang w:val="uk-UA"/>
        </w:rPr>
        <w:t xml:space="preserve"> </w:t>
      </w:r>
      <w:proofErr w:type="spellStart"/>
      <w:r w:rsidR="0089082F">
        <w:rPr>
          <w:rStyle w:val="cs5e98e93021"/>
          <w:lang w:val="uk-UA"/>
        </w:rPr>
        <w:t>Product</w:t>
      </w:r>
      <w:proofErr w:type="spellEnd"/>
      <w:r w:rsidR="0089082F">
        <w:rPr>
          <w:rStyle w:val="cs5e98e93021"/>
          <w:lang w:val="uk-UA"/>
        </w:rPr>
        <w:t xml:space="preserve">»), версія 4 від 28 жовтня 2022 р.; Подовження терміну придатності досліджуваного лікарського засобу </w:t>
      </w:r>
      <w:proofErr w:type="spellStart"/>
      <w:r w:rsidR="0089082F">
        <w:rPr>
          <w:rStyle w:val="cs5e98e93021"/>
          <w:lang w:val="uk-UA"/>
        </w:rPr>
        <w:t>Адаглоксад</w:t>
      </w:r>
      <w:proofErr w:type="spellEnd"/>
      <w:r w:rsidR="0089082F">
        <w:rPr>
          <w:rStyle w:val="cs5e98e93021"/>
          <w:lang w:val="uk-UA"/>
        </w:rPr>
        <w:t xml:space="preserve"> </w:t>
      </w:r>
      <w:proofErr w:type="spellStart"/>
      <w:r w:rsidR="0089082F">
        <w:rPr>
          <w:rStyle w:val="cs5e98e93021"/>
          <w:lang w:val="uk-UA"/>
        </w:rPr>
        <w:t>сімоленін</w:t>
      </w:r>
      <w:proofErr w:type="spellEnd"/>
      <w:r w:rsidR="0089082F">
        <w:rPr>
          <w:rStyle w:val="cs5e98e93021"/>
          <w:lang w:val="uk-UA"/>
        </w:rPr>
        <w:t xml:space="preserve"> (OBI-822) з 36 місяців до 48 місяців; Подовження терміну придатності досліджуваного лікарського засобу OBI-821 (</w:t>
      </w:r>
      <w:proofErr w:type="spellStart"/>
      <w:r w:rsidR="0089082F">
        <w:rPr>
          <w:rStyle w:val="cs5e98e93021"/>
          <w:lang w:val="uk-UA"/>
        </w:rPr>
        <w:t>ад’ювант</w:t>
      </w:r>
      <w:proofErr w:type="spellEnd"/>
      <w:r w:rsidR="0089082F">
        <w:rPr>
          <w:rStyle w:val="cs5e98e93021"/>
          <w:lang w:val="uk-UA"/>
        </w:rPr>
        <w:t>) з 36 місяців до 48 місяців</w:t>
      </w:r>
      <w:r w:rsidR="0089082F">
        <w:rPr>
          <w:rStyle w:val="csa16174ba21"/>
          <w:lang w:val="uk-UA"/>
        </w:rPr>
        <w:t xml:space="preserve"> до протоколу клінічного дослідження «Відкрите </w:t>
      </w:r>
      <w:proofErr w:type="spellStart"/>
      <w:r w:rsidR="0089082F">
        <w:rPr>
          <w:rStyle w:val="csa16174ba21"/>
          <w:lang w:val="uk-UA"/>
        </w:rPr>
        <w:t>рандомізоване</w:t>
      </w:r>
      <w:proofErr w:type="spellEnd"/>
      <w:r w:rsidR="0089082F">
        <w:rPr>
          <w:rStyle w:val="csa16174ba21"/>
          <w:lang w:val="uk-UA"/>
        </w:rPr>
        <w:t xml:space="preserve"> дослідження ІІІ фази з оцінки </w:t>
      </w:r>
      <w:proofErr w:type="spellStart"/>
      <w:r w:rsidR="0089082F">
        <w:rPr>
          <w:rStyle w:val="cs5e98e93021"/>
          <w:lang w:val="uk-UA"/>
        </w:rPr>
        <w:t>адаглоксаду</w:t>
      </w:r>
      <w:proofErr w:type="spellEnd"/>
      <w:r w:rsidR="0089082F">
        <w:rPr>
          <w:rStyle w:val="cs5e98e93021"/>
          <w:lang w:val="uk-UA"/>
        </w:rPr>
        <w:t xml:space="preserve"> </w:t>
      </w:r>
      <w:proofErr w:type="spellStart"/>
      <w:r w:rsidR="0089082F">
        <w:rPr>
          <w:rStyle w:val="cs5e98e93021"/>
          <w:lang w:val="uk-UA"/>
        </w:rPr>
        <w:t>сімоленіну</w:t>
      </w:r>
      <w:proofErr w:type="spellEnd"/>
      <w:r w:rsidR="0089082F">
        <w:rPr>
          <w:rStyle w:val="csa16174ba21"/>
          <w:lang w:val="uk-UA"/>
        </w:rPr>
        <w:t xml:space="preserve"> (OBI-822)/OBI-821 (вакцини на основі антигену </w:t>
      </w:r>
      <w:proofErr w:type="spellStart"/>
      <w:r w:rsidR="0089082F">
        <w:rPr>
          <w:rStyle w:val="csa16174ba21"/>
          <w:lang w:val="uk-UA"/>
        </w:rPr>
        <w:t>Globo</w:t>
      </w:r>
      <w:proofErr w:type="spellEnd"/>
      <w:r w:rsidR="0089082F">
        <w:rPr>
          <w:rStyle w:val="csa16174ba21"/>
          <w:lang w:val="uk-UA"/>
        </w:rPr>
        <w:t xml:space="preserve"> H) при проведенні </w:t>
      </w:r>
      <w:proofErr w:type="spellStart"/>
      <w:r w:rsidR="0089082F">
        <w:rPr>
          <w:rStyle w:val="csa16174ba21"/>
          <w:lang w:val="uk-UA"/>
        </w:rPr>
        <w:t>ад'ювантної</w:t>
      </w:r>
      <w:proofErr w:type="spellEnd"/>
      <w:r w:rsidR="0089082F">
        <w:rPr>
          <w:rStyle w:val="csa16174ba21"/>
          <w:lang w:val="uk-UA"/>
        </w:rPr>
        <w:t xml:space="preserve"> терапії пацієнтам із тричі негативним раком молочної залози на ранній стадії, у яких відмічається експресія </w:t>
      </w:r>
      <w:proofErr w:type="spellStart"/>
      <w:r w:rsidR="0089082F">
        <w:rPr>
          <w:rStyle w:val="csa16174ba21"/>
          <w:lang w:val="uk-UA"/>
        </w:rPr>
        <w:t>Globo</w:t>
      </w:r>
      <w:proofErr w:type="spellEnd"/>
      <w:r w:rsidR="0089082F">
        <w:rPr>
          <w:rStyle w:val="csa16174ba21"/>
          <w:lang w:val="uk-UA"/>
        </w:rPr>
        <w:t xml:space="preserve"> H і є високий ризик розвитку рецидиву (кодове позначення дослідження: GLORIA)», код дослідження </w:t>
      </w:r>
      <w:r w:rsidR="0089082F">
        <w:rPr>
          <w:rStyle w:val="cs5e98e93021"/>
          <w:lang w:val="uk-UA"/>
        </w:rPr>
        <w:t>OBI-822-011</w:t>
      </w:r>
      <w:r w:rsidR="0089082F">
        <w:rPr>
          <w:rStyle w:val="csa16174ba21"/>
          <w:lang w:val="uk-UA"/>
        </w:rPr>
        <w:t xml:space="preserve">, остаточна редакція 7.1 від 07 березня 2022 р.; спонсор - OBI </w:t>
      </w:r>
      <w:proofErr w:type="spellStart"/>
      <w:r w:rsidR="0089082F">
        <w:rPr>
          <w:rStyle w:val="csa16174ba21"/>
          <w:lang w:val="uk-UA"/>
        </w:rPr>
        <w:t>Pharma</w:t>
      </w:r>
      <w:proofErr w:type="spellEnd"/>
      <w:r w:rsidR="0089082F">
        <w:rPr>
          <w:rStyle w:val="csa16174ba21"/>
          <w:lang w:val="uk-UA"/>
        </w:rPr>
        <w:t xml:space="preserve">, </w:t>
      </w:r>
      <w:proofErr w:type="spellStart"/>
      <w:r w:rsidR="0089082F">
        <w:rPr>
          <w:rStyle w:val="csa16174ba21"/>
          <w:lang w:val="uk-UA"/>
        </w:rPr>
        <w:t>Inc</w:t>
      </w:r>
      <w:proofErr w:type="spellEnd"/>
      <w:r w:rsidR="0089082F">
        <w:rPr>
          <w:rStyle w:val="csa16174ba21"/>
          <w:lang w:val="uk-UA"/>
        </w:rPr>
        <w:t>., Тайвань, Китайська Республіка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C06B77" w:rsidRDefault="00C06B77" w:rsidP="00C06B77">
      <w:pPr>
        <w:jc w:val="both"/>
        <w:rPr>
          <w:lang w:val="uk-UA"/>
        </w:rPr>
      </w:pPr>
      <w:r>
        <w:rPr>
          <w:rStyle w:val="cs5e98e93022"/>
          <w:lang w:val="uk-UA"/>
        </w:rPr>
        <w:t xml:space="preserve">22. </w:t>
      </w:r>
      <w:r w:rsidR="0089082F">
        <w:rPr>
          <w:rStyle w:val="cs5e98e93022"/>
          <w:lang w:val="uk-UA"/>
        </w:rPr>
        <w:t>Оновлений Протокол клінічного дослідження INCMGA 0012-304, версія 4 з інкорпорованою поправкою 3 від 18 жовтня 2022 року; Інформаційний листок і форма згоди, версія V6.0UKR(</w:t>
      </w:r>
      <w:proofErr w:type="spellStart"/>
      <w:r w:rsidR="0089082F">
        <w:rPr>
          <w:rStyle w:val="cs5e98e93022"/>
          <w:lang w:val="uk-UA"/>
        </w:rPr>
        <w:t>uk</w:t>
      </w:r>
      <w:proofErr w:type="spellEnd"/>
      <w:r w:rsidR="0089082F">
        <w:rPr>
          <w:rStyle w:val="cs5e98e93022"/>
          <w:lang w:val="uk-UA"/>
        </w:rPr>
        <w:t>)1.0 від 04 листопада 2022 року, переклад українською мовою від 08 грудня 2022 року; Інформаційний листок і форма згоди, версія V6.0UKR(</w:t>
      </w:r>
      <w:proofErr w:type="spellStart"/>
      <w:r w:rsidR="0089082F">
        <w:rPr>
          <w:rStyle w:val="cs5e98e93022"/>
          <w:lang w:val="uk-UA"/>
        </w:rPr>
        <w:t>ru</w:t>
      </w:r>
      <w:proofErr w:type="spellEnd"/>
      <w:r w:rsidR="0089082F">
        <w:rPr>
          <w:rStyle w:val="cs5e98e93022"/>
          <w:lang w:val="uk-UA"/>
        </w:rPr>
        <w:t xml:space="preserve">)1.0 від 04 листопада 2022 року, переклад російською мовою від 08 грудня 2022 року; Досьє досліджуваного лікарського засобу </w:t>
      </w:r>
      <w:proofErr w:type="spellStart"/>
      <w:r w:rsidR="0089082F">
        <w:rPr>
          <w:rStyle w:val="cs5e98e93022"/>
          <w:lang w:val="uk-UA"/>
        </w:rPr>
        <w:t>Ретіфанлімаб</w:t>
      </w:r>
      <w:proofErr w:type="spellEnd"/>
      <w:r w:rsidR="0089082F">
        <w:rPr>
          <w:rStyle w:val="cs5e98e93022"/>
          <w:lang w:val="uk-UA"/>
        </w:rPr>
        <w:t xml:space="preserve"> (RETIFANLIMAB), версія 10.0 від 22 серпня 2022 року, англійською мовою </w:t>
      </w:r>
      <w:r w:rsidR="0089082F">
        <w:rPr>
          <w:rStyle w:val="csa16174ba22"/>
          <w:lang w:val="uk-UA"/>
        </w:rPr>
        <w:t>до протоколу клінічного дослідження «</w:t>
      </w:r>
      <w:proofErr w:type="spellStart"/>
      <w:r w:rsidR="0089082F">
        <w:rPr>
          <w:rStyle w:val="csa16174ba22"/>
          <w:lang w:val="uk-UA"/>
        </w:rPr>
        <w:t>Рандомізоване</w:t>
      </w:r>
      <w:proofErr w:type="spellEnd"/>
      <w:r w:rsidR="0089082F">
        <w:rPr>
          <w:rStyle w:val="csa16174ba22"/>
          <w:lang w:val="uk-UA"/>
        </w:rPr>
        <w:t xml:space="preserve">, подвійне сліпе дослідження фази 3 для оцінки хіміотерапії препаратами на основі платини у комбінації з препаратом </w:t>
      </w:r>
      <w:r w:rsidR="0089082F">
        <w:rPr>
          <w:rStyle w:val="cs5e98e93022"/>
          <w:lang w:val="uk-UA"/>
        </w:rPr>
        <w:t>INCMGA00012</w:t>
      </w:r>
      <w:r w:rsidR="0089082F">
        <w:rPr>
          <w:rStyle w:val="csa16174ba22"/>
          <w:lang w:val="uk-UA"/>
        </w:rPr>
        <w:t xml:space="preserve"> або без нього в якості терапії першої лінії при метастатичному </w:t>
      </w:r>
      <w:proofErr w:type="spellStart"/>
      <w:r w:rsidR="0089082F">
        <w:rPr>
          <w:rStyle w:val="csa16174ba22"/>
          <w:lang w:val="uk-UA"/>
        </w:rPr>
        <w:t>плоскоклітинному</w:t>
      </w:r>
      <w:proofErr w:type="spellEnd"/>
      <w:r w:rsidR="0089082F">
        <w:rPr>
          <w:rStyle w:val="csa16174ba22"/>
          <w:lang w:val="uk-UA"/>
        </w:rPr>
        <w:t xml:space="preserve"> і </w:t>
      </w:r>
      <w:proofErr w:type="spellStart"/>
      <w:r w:rsidR="0089082F">
        <w:rPr>
          <w:rStyle w:val="csa16174ba22"/>
          <w:lang w:val="uk-UA"/>
        </w:rPr>
        <w:t>неплоскоклітинному</w:t>
      </w:r>
      <w:proofErr w:type="spellEnd"/>
      <w:r w:rsidR="0089082F">
        <w:rPr>
          <w:rStyle w:val="csa16174ba22"/>
          <w:lang w:val="uk-UA"/>
        </w:rPr>
        <w:t xml:space="preserve"> недрібноклітинному раку </w:t>
      </w:r>
      <w:proofErr w:type="spellStart"/>
      <w:r w:rsidR="0089082F">
        <w:rPr>
          <w:rStyle w:val="csa16174ba22"/>
          <w:lang w:val="uk-UA"/>
        </w:rPr>
        <w:t>легенів</w:t>
      </w:r>
      <w:proofErr w:type="spellEnd"/>
      <w:r w:rsidR="0089082F">
        <w:rPr>
          <w:rStyle w:val="csa16174ba22"/>
          <w:lang w:val="uk-UA"/>
        </w:rPr>
        <w:t xml:space="preserve"> (POD1UM-304)», код дослідження </w:t>
      </w:r>
      <w:r w:rsidR="0089082F">
        <w:rPr>
          <w:rStyle w:val="cs5e98e93022"/>
          <w:lang w:val="uk-UA"/>
        </w:rPr>
        <w:t>INCMGA 0012-304</w:t>
      </w:r>
      <w:r w:rsidR="0089082F">
        <w:rPr>
          <w:rStyle w:val="csa16174ba22"/>
          <w:lang w:val="uk-UA"/>
        </w:rPr>
        <w:t xml:space="preserve">, версія 2 з інкорпорованою поправкою 1 від 16 грудня 2021 року; спонсор - </w:t>
      </w:r>
      <w:proofErr w:type="spellStart"/>
      <w:r w:rsidR="0089082F">
        <w:rPr>
          <w:rStyle w:val="csa16174ba22"/>
          <w:lang w:val="uk-UA"/>
        </w:rPr>
        <w:t>Incyte</w:t>
      </w:r>
      <w:proofErr w:type="spellEnd"/>
      <w:r w:rsidR="0089082F">
        <w:rPr>
          <w:rStyle w:val="csa16174ba22"/>
          <w:lang w:val="uk-UA"/>
        </w:rPr>
        <w:t xml:space="preserve"> </w:t>
      </w:r>
      <w:proofErr w:type="spellStart"/>
      <w:r w:rsidR="0089082F">
        <w:rPr>
          <w:rStyle w:val="csa16174ba22"/>
          <w:lang w:val="uk-UA"/>
        </w:rPr>
        <w:t>Corporation</w:t>
      </w:r>
      <w:proofErr w:type="spellEnd"/>
      <w:r w:rsidR="0089082F">
        <w:rPr>
          <w:rStyle w:val="csa16174ba22"/>
          <w:lang w:val="uk-UA"/>
        </w:rPr>
        <w:t xml:space="preserve">, </w:t>
      </w:r>
      <w:proofErr w:type="spellStart"/>
      <w:r w:rsidR="0089082F">
        <w:rPr>
          <w:rStyle w:val="csa16174ba22"/>
          <w:lang w:val="uk-UA"/>
        </w:rPr>
        <w:t>United</w:t>
      </w:r>
      <w:proofErr w:type="spellEnd"/>
      <w:r w:rsidR="0089082F">
        <w:rPr>
          <w:rStyle w:val="csa16174ba22"/>
          <w:lang w:val="uk-UA"/>
        </w:rPr>
        <w:t xml:space="preserve"> </w:t>
      </w:r>
      <w:proofErr w:type="spellStart"/>
      <w:r w:rsidR="0089082F">
        <w:rPr>
          <w:rStyle w:val="csa16174ba22"/>
          <w:lang w:val="uk-UA"/>
        </w:rPr>
        <w:t>States</w:t>
      </w:r>
      <w:proofErr w:type="spellEnd"/>
      <w:r w:rsidR="0089082F">
        <w:rPr>
          <w:rStyle w:val="csa16174ba22"/>
          <w:lang w:val="uk-UA"/>
        </w:rPr>
        <w:t>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C06B77" w:rsidP="00C06B77">
      <w:pPr>
        <w:jc w:val="both"/>
        <w:rPr>
          <w:rStyle w:val="cs80d9435b23"/>
          <w:lang w:val="uk-UA"/>
        </w:rPr>
      </w:pPr>
      <w:r>
        <w:rPr>
          <w:rStyle w:val="cs5e98e93023"/>
          <w:lang w:val="uk-UA"/>
        </w:rPr>
        <w:t xml:space="preserve">23. </w:t>
      </w:r>
      <w:r w:rsidR="0089082F">
        <w:rPr>
          <w:rStyle w:val="cs5e98e93023"/>
          <w:lang w:val="uk-UA"/>
        </w:rPr>
        <w:t xml:space="preserve">Оновлений протокол клінічного випробування MK-7339-001/ENGOT-ov43/GOG-3036, з інкорпорованою поправкою 04 від 07 листопада 2022 року, англійською мовою; Брошура дослідника </w:t>
      </w:r>
      <w:proofErr w:type="spellStart"/>
      <w:r w:rsidR="0089082F">
        <w:rPr>
          <w:rStyle w:val="cs5e98e93023"/>
          <w:lang w:val="uk-UA"/>
        </w:rPr>
        <w:t>Pembrolizumab</w:t>
      </w:r>
      <w:proofErr w:type="spellEnd"/>
      <w:r w:rsidR="0089082F">
        <w:rPr>
          <w:rStyle w:val="cs5e98e93023"/>
          <w:lang w:val="uk-UA"/>
        </w:rPr>
        <w:t xml:space="preserve"> (MK-3475), видання 23 від 26 жовтня 2022 р., англійською мовою; Україна, MK-7339-001/ENGOT-ov43/GOG-3036, Інформація та документ про інформовану згоду для пацієнта, версія 2.03 від 18 листопада 2022 р., українською мовою; Зміна назви місця проведення клінічного випробування</w:t>
      </w:r>
      <w:r w:rsidR="0089082F">
        <w:rPr>
          <w:rStyle w:val="csa16174ba23"/>
          <w:lang w:val="uk-UA"/>
        </w:rPr>
        <w:t xml:space="preserve"> до протоколу клінічного випробування «</w:t>
      </w:r>
      <w:proofErr w:type="spellStart"/>
      <w:r w:rsidR="0089082F">
        <w:rPr>
          <w:rStyle w:val="csa16174ba23"/>
          <w:lang w:val="uk-UA"/>
        </w:rPr>
        <w:t>Рандомізоване</w:t>
      </w:r>
      <w:proofErr w:type="spellEnd"/>
      <w:r w:rsidR="0089082F">
        <w:rPr>
          <w:rStyle w:val="csa16174ba23"/>
          <w:lang w:val="uk-UA"/>
        </w:rPr>
        <w:t xml:space="preserve">, подвійне сліпе дослідження ІІІ фази проведення хіміотерапії з або без </w:t>
      </w:r>
      <w:proofErr w:type="spellStart"/>
      <w:r w:rsidR="0089082F">
        <w:rPr>
          <w:rStyle w:val="cs5e98e93023"/>
          <w:lang w:val="uk-UA"/>
        </w:rPr>
        <w:t>пембролізумабу</w:t>
      </w:r>
      <w:proofErr w:type="spellEnd"/>
      <w:r w:rsidR="0089082F">
        <w:rPr>
          <w:rStyle w:val="csa16174ba23"/>
          <w:lang w:val="uk-UA"/>
        </w:rPr>
        <w:t xml:space="preserve"> з подальшим підтримуючим лікуванням </w:t>
      </w:r>
      <w:proofErr w:type="spellStart"/>
      <w:r w:rsidR="0089082F">
        <w:rPr>
          <w:rStyle w:val="csa16174ba23"/>
          <w:lang w:val="uk-UA"/>
        </w:rPr>
        <w:t>олапарибом</w:t>
      </w:r>
      <w:proofErr w:type="spellEnd"/>
      <w:r w:rsidR="0089082F">
        <w:rPr>
          <w:rStyle w:val="csa16174ba23"/>
          <w:lang w:val="uk-UA"/>
        </w:rPr>
        <w:t xml:space="preserve"> або плацебо для терапії першої лінії у пацієнтів з розповсюдженим епітеліальним раком яєчників (ЕРЯ) без мутацій у гені BRCA (KEYLYNK-001 / ENGOT-ov43/GOG-3036)», код дослідження </w:t>
      </w:r>
      <w:r w:rsidR="0089082F">
        <w:rPr>
          <w:rStyle w:val="cs5e98e93023"/>
          <w:lang w:val="uk-UA"/>
        </w:rPr>
        <w:t>MK-7339-001/ENGOT-ov43/GOG-3036</w:t>
      </w:r>
      <w:r w:rsidR="0089082F">
        <w:rPr>
          <w:rStyle w:val="csa16174ba23"/>
          <w:lang w:val="uk-UA"/>
        </w:rPr>
        <w:t xml:space="preserve">, з інкорпорованою поправкою 03 від 12 березня 2021 року; спонсор - ТОВ </w:t>
      </w:r>
      <w:proofErr w:type="spellStart"/>
      <w:r w:rsidR="0089082F">
        <w:rPr>
          <w:rStyle w:val="csa16174ba23"/>
          <w:lang w:val="uk-UA"/>
        </w:rPr>
        <w:t>Мерк</w:t>
      </w:r>
      <w:proofErr w:type="spellEnd"/>
      <w:r w:rsidR="0089082F">
        <w:rPr>
          <w:rStyle w:val="csa16174ba23"/>
          <w:lang w:val="uk-UA"/>
        </w:rPr>
        <w:t xml:space="preserve"> </w:t>
      </w:r>
      <w:proofErr w:type="spellStart"/>
      <w:r w:rsidR="0089082F">
        <w:rPr>
          <w:rStyle w:val="csa16174ba23"/>
          <w:lang w:val="uk-UA"/>
        </w:rPr>
        <w:t>Шарп</w:t>
      </w:r>
      <w:proofErr w:type="spellEnd"/>
      <w:r w:rsidR="0089082F">
        <w:rPr>
          <w:rStyle w:val="csa16174ba23"/>
          <w:lang w:val="uk-UA"/>
        </w:rPr>
        <w:t xml:space="preserve"> </w:t>
      </w:r>
      <w:proofErr w:type="spellStart"/>
      <w:r w:rsidR="0089082F">
        <w:rPr>
          <w:rStyle w:val="csa16174ba23"/>
          <w:lang w:val="uk-UA"/>
        </w:rPr>
        <w:t>енд</w:t>
      </w:r>
      <w:proofErr w:type="spellEnd"/>
      <w:r w:rsidR="0089082F">
        <w:rPr>
          <w:rStyle w:val="csa16174ba23"/>
          <w:lang w:val="uk-UA"/>
        </w:rPr>
        <w:t xml:space="preserve"> </w:t>
      </w:r>
      <w:proofErr w:type="spellStart"/>
      <w:r w:rsidR="0089082F">
        <w:rPr>
          <w:rStyle w:val="csa16174ba23"/>
          <w:lang w:val="uk-UA"/>
        </w:rPr>
        <w:t>Доум</w:t>
      </w:r>
      <w:proofErr w:type="spellEnd"/>
      <w:r w:rsidR="0089082F">
        <w:rPr>
          <w:rStyle w:val="csa16174ba23"/>
          <w:lang w:val="uk-UA"/>
        </w:rPr>
        <w:t>, США (</w:t>
      </w:r>
      <w:proofErr w:type="spellStart"/>
      <w:r w:rsidR="0089082F">
        <w:rPr>
          <w:rStyle w:val="csa16174ba23"/>
          <w:lang w:val="uk-UA"/>
        </w:rPr>
        <w:t>Merck</w:t>
      </w:r>
      <w:proofErr w:type="spellEnd"/>
      <w:r w:rsidR="0089082F">
        <w:rPr>
          <w:rStyle w:val="csa16174ba23"/>
          <w:lang w:val="uk-UA"/>
        </w:rPr>
        <w:t xml:space="preserve"> </w:t>
      </w:r>
      <w:proofErr w:type="spellStart"/>
      <w:r w:rsidR="0089082F">
        <w:rPr>
          <w:rStyle w:val="csa16174ba23"/>
          <w:lang w:val="uk-UA"/>
        </w:rPr>
        <w:t>Sharp</w:t>
      </w:r>
      <w:proofErr w:type="spellEnd"/>
      <w:r w:rsidR="0089082F">
        <w:rPr>
          <w:rStyle w:val="csa16174ba23"/>
          <w:lang w:val="uk-UA"/>
        </w:rPr>
        <w:t xml:space="preserve"> &amp; </w:t>
      </w:r>
      <w:proofErr w:type="spellStart"/>
      <w:r w:rsidR="0089082F">
        <w:rPr>
          <w:rStyle w:val="csa16174ba23"/>
          <w:lang w:val="uk-UA"/>
        </w:rPr>
        <w:t>Dohme</w:t>
      </w:r>
      <w:proofErr w:type="spellEnd"/>
      <w:r w:rsidR="0089082F">
        <w:rPr>
          <w:rStyle w:val="csa16174ba23"/>
          <w:lang w:val="uk-UA"/>
        </w:rPr>
        <w:t xml:space="preserve"> LLC, USA)</w:t>
      </w:r>
    </w:p>
    <w:p w:rsidR="00C06B77" w:rsidRDefault="00C06B77" w:rsidP="00C06B7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F73A11" w:rsidRDefault="0089082F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23"/>
          <w:lang w:val="uk-UA"/>
        </w:rPr>
        <w:t> </w:t>
      </w: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F73A11" w:rsidTr="00193D39">
        <w:trPr>
          <w:trHeight w:val="213"/>
        </w:trPr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11" w:rsidRPr="00F054DA" w:rsidRDefault="0089082F">
            <w:pPr>
              <w:pStyle w:val="cs2e86d3a6"/>
              <w:rPr>
                <w:b/>
              </w:rPr>
            </w:pPr>
            <w:r w:rsidRPr="00F054DA">
              <w:rPr>
                <w:rStyle w:val="csa16174ba23"/>
                <w:b/>
              </w:rPr>
              <w:t>БУЛО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11" w:rsidRPr="00F054DA" w:rsidRDefault="0089082F">
            <w:pPr>
              <w:pStyle w:val="cs2e86d3a6"/>
              <w:rPr>
                <w:b/>
              </w:rPr>
            </w:pPr>
            <w:r w:rsidRPr="00F054DA">
              <w:rPr>
                <w:rStyle w:val="csa16174ba23"/>
                <w:b/>
              </w:rPr>
              <w:t>СТАЛО</w:t>
            </w:r>
          </w:p>
        </w:tc>
      </w:tr>
      <w:tr w:rsidR="00F73A11" w:rsidRPr="00F5629D" w:rsidTr="00193D39">
        <w:trPr>
          <w:trHeight w:val="213"/>
        </w:trPr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11" w:rsidRDefault="0089082F">
            <w:pPr>
              <w:pStyle w:val="cs95e872d0"/>
            </w:pPr>
            <w:proofErr w:type="spellStart"/>
            <w:r w:rsidRPr="00175F56">
              <w:rPr>
                <w:rStyle w:val="csa16174ba23"/>
              </w:rPr>
              <w:t>к.м.н</w:t>
            </w:r>
            <w:proofErr w:type="spellEnd"/>
            <w:r w:rsidRPr="00175F56">
              <w:rPr>
                <w:rStyle w:val="csa16174ba23"/>
              </w:rPr>
              <w:t>.</w:t>
            </w:r>
            <w:r>
              <w:rPr>
                <w:rStyle w:val="csa16174ba23"/>
              </w:rPr>
              <w:t xml:space="preserve"> </w:t>
            </w:r>
            <w:proofErr w:type="spellStart"/>
            <w:r>
              <w:rPr>
                <w:rStyle w:val="csa16174ba23"/>
              </w:rPr>
              <w:t>Сухін</w:t>
            </w:r>
            <w:proofErr w:type="spellEnd"/>
            <w:r>
              <w:rPr>
                <w:rStyle w:val="csa16174ba23"/>
              </w:rPr>
              <w:t xml:space="preserve"> В.С.</w:t>
            </w:r>
          </w:p>
          <w:p w:rsidR="00F73A11" w:rsidRPr="00632687" w:rsidRDefault="0089082F">
            <w:pPr>
              <w:pStyle w:val="cs80d9435b"/>
              <w:rPr>
                <w:lang w:val="ru-RU"/>
              </w:rPr>
            </w:pPr>
            <w:proofErr w:type="spellStart"/>
            <w:r w:rsidRPr="00632687">
              <w:rPr>
                <w:rStyle w:val="csa16174ba23"/>
                <w:lang w:val="ru-RU"/>
              </w:rPr>
              <w:lastRenderedPageBreak/>
              <w:t>Клініка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 </w:t>
            </w:r>
            <w:proofErr w:type="spellStart"/>
            <w:r w:rsidRPr="00632687">
              <w:rPr>
                <w:rStyle w:val="csa16174ba23"/>
                <w:lang w:val="ru-RU"/>
              </w:rPr>
              <w:t>Державної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 установи «</w:t>
            </w:r>
            <w:proofErr w:type="spellStart"/>
            <w:r w:rsidRPr="00632687">
              <w:rPr>
                <w:rStyle w:val="cs5e98e93023"/>
                <w:lang w:val="ru-RU"/>
              </w:rPr>
              <w:t>Інститут</w:t>
            </w:r>
            <w:proofErr w:type="spellEnd"/>
            <w:r w:rsidRPr="00632687">
              <w:rPr>
                <w:rStyle w:val="cs5e98e93023"/>
                <w:lang w:val="ru-RU"/>
              </w:rPr>
              <w:t xml:space="preserve"> </w:t>
            </w:r>
            <w:proofErr w:type="spellStart"/>
            <w:r w:rsidRPr="00632687">
              <w:rPr>
                <w:rStyle w:val="cs5e98e93023"/>
                <w:lang w:val="ru-RU"/>
              </w:rPr>
              <w:t>медичної</w:t>
            </w:r>
            <w:proofErr w:type="spellEnd"/>
            <w:r w:rsidRPr="00632687">
              <w:rPr>
                <w:rStyle w:val="cs5e98e93023"/>
                <w:lang w:val="ru-RU"/>
              </w:rPr>
              <w:t xml:space="preserve"> </w:t>
            </w:r>
            <w:proofErr w:type="spellStart"/>
            <w:r w:rsidRPr="00632687">
              <w:rPr>
                <w:rStyle w:val="cs5e98e93023"/>
                <w:lang w:val="ru-RU"/>
              </w:rPr>
              <w:t>радіології</w:t>
            </w:r>
            <w:proofErr w:type="spellEnd"/>
            <w:r w:rsidRPr="00632687">
              <w:rPr>
                <w:rStyle w:val="cs5e98e93023"/>
                <w:lang w:val="ru-RU"/>
              </w:rPr>
              <w:t xml:space="preserve"> </w:t>
            </w:r>
            <w:proofErr w:type="spellStart"/>
            <w:r w:rsidRPr="00632687">
              <w:rPr>
                <w:rStyle w:val="csa16174ba23"/>
                <w:lang w:val="ru-RU"/>
              </w:rPr>
              <w:t>ім</w:t>
            </w:r>
            <w:proofErr w:type="spellEnd"/>
            <w:r w:rsidRPr="00632687">
              <w:rPr>
                <w:rStyle w:val="csa16174ba23"/>
                <w:lang w:val="ru-RU"/>
              </w:rPr>
              <w:t>. С.П.</w:t>
            </w:r>
            <w:r w:rsidR="00F054DA">
              <w:rPr>
                <w:rStyle w:val="csa16174ba23"/>
                <w:lang w:val="ru-RU"/>
              </w:rPr>
              <w:t xml:space="preserve"> </w:t>
            </w:r>
            <w:proofErr w:type="spellStart"/>
            <w:r w:rsidRPr="00632687">
              <w:rPr>
                <w:rStyle w:val="csa16174ba23"/>
                <w:lang w:val="ru-RU"/>
              </w:rPr>
              <w:t>Григор`єва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 </w:t>
            </w:r>
            <w:proofErr w:type="spellStart"/>
            <w:r w:rsidRPr="00632687">
              <w:rPr>
                <w:rStyle w:val="csa16174ba23"/>
                <w:lang w:val="ru-RU"/>
              </w:rPr>
              <w:t>Національної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 </w:t>
            </w:r>
            <w:proofErr w:type="spellStart"/>
            <w:r w:rsidRPr="00632687">
              <w:rPr>
                <w:rStyle w:val="csa16174ba23"/>
                <w:lang w:val="ru-RU"/>
              </w:rPr>
              <w:t>академії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 </w:t>
            </w:r>
            <w:proofErr w:type="spellStart"/>
            <w:r w:rsidRPr="00632687">
              <w:rPr>
                <w:rStyle w:val="csa16174ba23"/>
                <w:lang w:val="ru-RU"/>
              </w:rPr>
              <w:t>медичних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 наук </w:t>
            </w:r>
            <w:proofErr w:type="spellStart"/>
            <w:r w:rsidRPr="00632687">
              <w:rPr>
                <w:rStyle w:val="csa16174ba23"/>
                <w:lang w:val="ru-RU"/>
              </w:rPr>
              <w:t>України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», </w:t>
            </w:r>
            <w:proofErr w:type="spellStart"/>
            <w:r w:rsidRPr="00632687">
              <w:rPr>
                <w:rStyle w:val="csa16174ba23"/>
                <w:lang w:val="ru-RU"/>
              </w:rPr>
              <w:t>відділення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 </w:t>
            </w:r>
            <w:proofErr w:type="spellStart"/>
            <w:r w:rsidRPr="00632687">
              <w:rPr>
                <w:rStyle w:val="csa16174ba23"/>
                <w:lang w:val="ru-RU"/>
              </w:rPr>
              <w:t>клінічної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 </w:t>
            </w:r>
            <w:proofErr w:type="spellStart"/>
            <w:r w:rsidRPr="00632687">
              <w:rPr>
                <w:rStyle w:val="csa16174ba23"/>
                <w:lang w:val="ru-RU"/>
              </w:rPr>
              <w:t>онкології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 та </w:t>
            </w:r>
            <w:proofErr w:type="spellStart"/>
            <w:r w:rsidRPr="00632687">
              <w:rPr>
                <w:rStyle w:val="csa16174ba23"/>
                <w:lang w:val="ru-RU"/>
              </w:rPr>
              <w:t>гематології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, м. </w:t>
            </w:r>
            <w:proofErr w:type="spellStart"/>
            <w:r w:rsidRPr="00632687">
              <w:rPr>
                <w:rStyle w:val="csa16174ba23"/>
                <w:lang w:val="ru-RU"/>
              </w:rPr>
              <w:t>Харків</w:t>
            </w:r>
            <w:proofErr w:type="spellEnd"/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A11" w:rsidRPr="00632687" w:rsidRDefault="0089082F">
            <w:pPr>
              <w:pStyle w:val="csfeeeeb43"/>
              <w:rPr>
                <w:lang w:val="ru-RU"/>
              </w:rPr>
            </w:pPr>
            <w:r w:rsidRPr="00175F56">
              <w:rPr>
                <w:rStyle w:val="csa16174ba23"/>
                <w:lang w:val="ru-RU"/>
              </w:rPr>
              <w:lastRenderedPageBreak/>
              <w:t>д.м.н., проф.</w:t>
            </w:r>
            <w:r w:rsidRPr="00632687">
              <w:rPr>
                <w:rStyle w:val="csa16174ba23"/>
                <w:lang w:val="ru-RU"/>
              </w:rPr>
              <w:t xml:space="preserve"> </w:t>
            </w:r>
            <w:proofErr w:type="spellStart"/>
            <w:r w:rsidRPr="00632687">
              <w:rPr>
                <w:rStyle w:val="csa16174ba23"/>
                <w:lang w:val="ru-RU"/>
              </w:rPr>
              <w:t>Сухін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 В.С.</w:t>
            </w:r>
          </w:p>
          <w:p w:rsidR="00F73A11" w:rsidRPr="00632687" w:rsidRDefault="0089082F">
            <w:pPr>
              <w:pStyle w:val="cs80d9435b"/>
              <w:rPr>
                <w:lang w:val="ru-RU"/>
              </w:rPr>
            </w:pPr>
            <w:proofErr w:type="spellStart"/>
            <w:r w:rsidRPr="00632687">
              <w:rPr>
                <w:rStyle w:val="csa16174ba23"/>
                <w:lang w:val="ru-RU"/>
              </w:rPr>
              <w:lastRenderedPageBreak/>
              <w:t>Клініка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 </w:t>
            </w:r>
            <w:proofErr w:type="spellStart"/>
            <w:r w:rsidRPr="00632687">
              <w:rPr>
                <w:rStyle w:val="csa16174ba23"/>
                <w:lang w:val="ru-RU"/>
              </w:rPr>
              <w:t>Державної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 установи «</w:t>
            </w:r>
            <w:proofErr w:type="spellStart"/>
            <w:r w:rsidRPr="00632687">
              <w:rPr>
                <w:rStyle w:val="cs5e98e93023"/>
                <w:lang w:val="ru-RU"/>
              </w:rPr>
              <w:t>Інститут</w:t>
            </w:r>
            <w:proofErr w:type="spellEnd"/>
            <w:r w:rsidRPr="00632687">
              <w:rPr>
                <w:rStyle w:val="cs5e98e93023"/>
                <w:lang w:val="ru-RU"/>
              </w:rPr>
              <w:t xml:space="preserve"> </w:t>
            </w:r>
            <w:proofErr w:type="spellStart"/>
            <w:r w:rsidRPr="00632687">
              <w:rPr>
                <w:rStyle w:val="cs5e98e93023"/>
                <w:lang w:val="ru-RU"/>
              </w:rPr>
              <w:t>медичної</w:t>
            </w:r>
            <w:proofErr w:type="spellEnd"/>
            <w:r w:rsidRPr="00632687">
              <w:rPr>
                <w:rStyle w:val="cs5e98e93023"/>
                <w:lang w:val="ru-RU"/>
              </w:rPr>
              <w:t xml:space="preserve"> </w:t>
            </w:r>
            <w:proofErr w:type="spellStart"/>
            <w:r w:rsidRPr="00632687">
              <w:rPr>
                <w:rStyle w:val="cs5e98e93023"/>
                <w:lang w:val="ru-RU"/>
              </w:rPr>
              <w:t>радіології</w:t>
            </w:r>
            <w:proofErr w:type="spellEnd"/>
            <w:r w:rsidRPr="00632687">
              <w:rPr>
                <w:rStyle w:val="cs5e98e93023"/>
                <w:lang w:val="ru-RU"/>
              </w:rPr>
              <w:t xml:space="preserve"> та </w:t>
            </w:r>
            <w:proofErr w:type="spellStart"/>
            <w:r w:rsidRPr="00632687">
              <w:rPr>
                <w:rStyle w:val="cs5e98e93023"/>
                <w:lang w:val="ru-RU"/>
              </w:rPr>
              <w:t>онкології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 </w:t>
            </w:r>
            <w:proofErr w:type="spellStart"/>
            <w:r w:rsidRPr="00632687">
              <w:rPr>
                <w:rStyle w:val="csa16174ba23"/>
                <w:lang w:val="ru-RU"/>
              </w:rPr>
              <w:t>ім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. С.П. </w:t>
            </w:r>
            <w:proofErr w:type="spellStart"/>
            <w:r w:rsidRPr="00632687">
              <w:rPr>
                <w:rStyle w:val="csa16174ba23"/>
                <w:lang w:val="ru-RU"/>
              </w:rPr>
              <w:t>Григор’єва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 </w:t>
            </w:r>
            <w:proofErr w:type="spellStart"/>
            <w:r w:rsidRPr="00632687">
              <w:rPr>
                <w:rStyle w:val="csa16174ba23"/>
                <w:lang w:val="ru-RU"/>
              </w:rPr>
              <w:t>Національної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 </w:t>
            </w:r>
            <w:proofErr w:type="spellStart"/>
            <w:r w:rsidRPr="00632687">
              <w:rPr>
                <w:rStyle w:val="csa16174ba23"/>
                <w:lang w:val="ru-RU"/>
              </w:rPr>
              <w:t>академії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 </w:t>
            </w:r>
            <w:proofErr w:type="spellStart"/>
            <w:r w:rsidRPr="00632687">
              <w:rPr>
                <w:rStyle w:val="csa16174ba23"/>
                <w:lang w:val="ru-RU"/>
              </w:rPr>
              <w:t>медичних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 наук </w:t>
            </w:r>
            <w:proofErr w:type="spellStart"/>
            <w:r w:rsidRPr="00632687">
              <w:rPr>
                <w:rStyle w:val="csa16174ba23"/>
                <w:lang w:val="ru-RU"/>
              </w:rPr>
              <w:t>України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», </w:t>
            </w:r>
            <w:proofErr w:type="spellStart"/>
            <w:r w:rsidRPr="00632687">
              <w:rPr>
                <w:rStyle w:val="csa16174ba23"/>
                <w:lang w:val="ru-RU"/>
              </w:rPr>
              <w:t>відділення</w:t>
            </w:r>
            <w:proofErr w:type="spellEnd"/>
            <w:r w:rsidRPr="00632687">
              <w:rPr>
                <w:rStyle w:val="csa16174ba23"/>
                <w:lang w:val="ru-RU"/>
              </w:rPr>
              <w:t xml:space="preserve"> </w:t>
            </w:r>
            <w:proofErr w:type="spellStart"/>
            <w:r w:rsidRPr="00632687">
              <w:rPr>
                <w:rStyle w:val="csa16174ba23"/>
                <w:lang w:val="ru-RU"/>
              </w:rPr>
              <w:t>клін</w:t>
            </w:r>
            <w:r w:rsidR="00F054DA">
              <w:rPr>
                <w:rStyle w:val="csa16174ba23"/>
                <w:lang w:val="ru-RU"/>
              </w:rPr>
              <w:t>ічної</w:t>
            </w:r>
            <w:proofErr w:type="spellEnd"/>
            <w:r w:rsidR="00F054DA">
              <w:rPr>
                <w:rStyle w:val="csa16174ba23"/>
                <w:lang w:val="ru-RU"/>
              </w:rPr>
              <w:t xml:space="preserve"> </w:t>
            </w:r>
            <w:proofErr w:type="spellStart"/>
            <w:r w:rsidR="00F054DA">
              <w:rPr>
                <w:rStyle w:val="csa16174ba23"/>
                <w:lang w:val="ru-RU"/>
              </w:rPr>
              <w:t>онкології</w:t>
            </w:r>
            <w:proofErr w:type="spellEnd"/>
            <w:r w:rsidR="00F054DA">
              <w:rPr>
                <w:rStyle w:val="csa16174ba23"/>
                <w:lang w:val="ru-RU"/>
              </w:rPr>
              <w:t xml:space="preserve"> та </w:t>
            </w:r>
            <w:proofErr w:type="spellStart"/>
            <w:r w:rsidR="00F054DA">
              <w:rPr>
                <w:rStyle w:val="csa16174ba23"/>
                <w:lang w:val="ru-RU"/>
              </w:rPr>
              <w:t>гематології</w:t>
            </w:r>
            <w:proofErr w:type="spellEnd"/>
            <w:r w:rsidR="00F054DA">
              <w:rPr>
                <w:rStyle w:val="csa16174ba23"/>
                <w:lang w:val="ru-RU"/>
              </w:rPr>
              <w:t xml:space="preserve">,         </w:t>
            </w:r>
            <w:r w:rsidRPr="00632687">
              <w:rPr>
                <w:rStyle w:val="csa16174ba23"/>
                <w:lang w:val="ru-RU"/>
              </w:rPr>
              <w:t xml:space="preserve">м. </w:t>
            </w:r>
            <w:proofErr w:type="spellStart"/>
            <w:r w:rsidRPr="00632687">
              <w:rPr>
                <w:rStyle w:val="csa16174ba23"/>
                <w:lang w:val="ru-RU"/>
              </w:rPr>
              <w:t>Харків</w:t>
            </w:r>
            <w:proofErr w:type="spellEnd"/>
          </w:p>
        </w:tc>
      </w:tr>
    </w:tbl>
    <w:p w:rsidR="00F73A11" w:rsidRDefault="0089082F" w:rsidP="00193D39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23"/>
          <w:lang w:val="uk-UA"/>
        </w:rPr>
        <w:lastRenderedPageBreak/>
        <w:t> 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73A11" w:rsidRPr="00632687" w:rsidRDefault="00193D39" w:rsidP="00193D39">
      <w:pPr>
        <w:jc w:val="both"/>
        <w:rPr>
          <w:lang w:val="uk-UA"/>
        </w:rPr>
      </w:pPr>
      <w:r>
        <w:rPr>
          <w:rStyle w:val="cs5e98e93024"/>
          <w:lang w:val="uk-UA"/>
        </w:rPr>
        <w:t xml:space="preserve">24. </w:t>
      </w:r>
      <w:r w:rsidR="0089082F">
        <w:rPr>
          <w:rStyle w:val="cs5e98e93024"/>
          <w:lang w:val="uk-UA"/>
        </w:rPr>
        <w:t>Оновлений Протокол клінічного дослідження, версія 3 від 30 червня 2022 р., англійською мовою; Брошура дослідника досліджуваного лікарського засобу RO7197597 (</w:t>
      </w:r>
      <w:proofErr w:type="spellStart"/>
      <w:r w:rsidR="0089082F">
        <w:rPr>
          <w:rStyle w:val="cs5e98e93024"/>
          <w:lang w:val="uk-UA"/>
        </w:rPr>
        <w:t>Giredestrant</w:t>
      </w:r>
      <w:proofErr w:type="spellEnd"/>
      <w:r w:rsidR="0089082F">
        <w:rPr>
          <w:rStyle w:val="cs5e98e93024"/>
          <w:lang w:val="uk-UA"/>
        </w:rPr>
        <w:t>, GDC-9545), версія 6 від травня 2022 року, англійською мовою; Додаток 1 від листопада 2022р. до Брошури дослідника досліджуваного лікарського засобу RO7197597 (</w:t>
      </w:r>
      <w:proofErr w:type="spellStart"/>
      <w:r w:rsidR="0089082F">
        <w:rPr>
          <w:rStyle w:val="cs5e98e93024"/>
          <w:lang w:val="uk-UA"/>
        </w:rPr>
        <w:t>Giredestrant</w:t>
      </w:r>
      <w:proofErr w:type="spellEnd"/>
      <w:r w:rsidR="0089082F">
        <w:rPr>
          <w:rStyle w:val="cs5e98e93024"/>
          <w:lang w:val="uk-UA"/>
        </w:rPr>
        <w:t xml:space="preserve">, GDC-9545), версія 6 від травня 2022 року, англійською мовою; Коротка характеристика лікарського засобу </w:t>
      </w:r>
      <w:proofErr w:type="spellStart"/>
      <w:r w:rsidR="0089082F">
        <w:rPr>
          <w:rStyle w:val="cs5e98e93024"/>
          <w:lang w:val="uk-UA"/>
        </w:rPr>
        <w:t>Тамоксифен</w:t>
      </w:r>
      <w:proofErr w:type="spellEnd"/>
      <w:r w:rsidR="0089082F">
        <w:rPr>
          <w:rStyle w:val="cs5e98e93024"/>
          <w:lang w:val="uk-UA"/>
        </w:rPr>
        <w:t xml:space="preserve">, таблетки, по 20 мг, від 27 травня 2022 р., англійською мовою; Інформація для пацієнта та форма інформованої згоди для України, англійською мовою, версія 3.0 від 14 листопада 2022 р.; Інформація для пацієнта та форма інформованої згоди для України, українською мовою, версія 3.0 від 14 листопада 2022 р.; Інформація для пацієнта та форма інформованої згоди для України, російською мовою, версія 3.0 від 14 листопада 2022 р.; GO42784 Додаток до інформації для пацієнта та форми інформованої згоди: згода на проведення візитів дослідження альтернативними способами під час пандемії COVID-19 для України, англійською мовою, версія 3.0 від 14 листопада 2022 р.; GO42784 Додаток до інформації для пацієнта та форми інформованої згоди: згода на проведення візитів дослідження альтернативними способами під час пандемії COVID-19 для України, українською мовою, версія 3.0 від 14 листопада 2022 р.; GO42784 Додаток до інформації для пацієнта та форми інформованої згоди: згода на проведення візитів дослідження альтернативними способами під час пандемії COVID-19 для України, російською мовою, версія 3.0 від 14 листопада 2022 р.; Форма інформованої згоди: Програма надання послуг консьєржа для пацієнтів, для України, англійською мовою, версія 1.0 від 25 листопада 2022 р.; Форма інформованої згоди: Програма надання послуг консьєржа для пацієнтів, для України, українською мовою, версія 1.0 від 25 листопада 2022 р.; Форма інформованої згоди: Програма надання послуг консьєржа для пацієнтів, для України, російською мовою, версія 1.0 від 25 листопада 2022 р.; GO42784_Додаток до форми інформованої згоди: Згода на альтернативні візити в рамках дослідження під час кризи в Україні, для України, англійською мовою, версія 2.0 від 11 жовтня 2022 р.; GO42784_Додаток до форми інформованої згоди: Згода на альтернативні візити в рамках дослідження під час кризи в Україні, для України, українською мовою, версія 2.0 від 11 жовтня 2022 р. GO42784_Додаток до форми інформованої згоди: Згода на альтернативні візити в рамках дослідження під час кризи в Україні, для України, російською мовою, версія 2.0 від 11 жовтня 2022 р.; Зразок картки пацієнта, англійською мовою, версія 2.0.0 від 28 січня 2022р.; Зразок картки пацієнта, українською мовою, версія 2.0.0 від 28 січня 2022р.; Оновлені розділи Досьє досліджуваного лікарського засобу для </w:t>
      </w:r>
      <w:proofErr w:type="spellStart"/>
      <w:r w:rsidR="0089082F">
        <w:rPr>
          <w:rStyle w:val="cs5e98e93024"/>
          <w:lang w:val="uk-UA"/>
        </w:rPr>
        <w:t>Гіредестранту</w:t>
      </w:r>
      <w:proofErr w:type="spellEnd"/>
      <w:r w:rsidR="0089082F">
        <w:rPr>
          <w:rStyle w:val="cs5e98e93024"/>
          <w:lang w:val="uk-UA"/>
        </w:rPr>
        <w:t xml:space="preserve"> (</w:t>
      </w:r>
      <w:proofErr w:type="spellStart"/>
      <w:r w:rsidR="0089082F">
        <w:rPr>
          <w:rStyle w:val="cs5e98e93024"/>
          <w:lang w:val="uk-UA"/>
        </w:rPr>
        <w:t>Ro</w:t>
      </w:r>
      <w:proofErr w:type="spellEnd"/>
      <w:r w:rsidR="0089082F">
        <w:rPr>
          <w:rStyle w:val="cs5e98e93024"/>
          <w:lang w:val="uk-UA"/>
        </w:rPr>
        <w:t xml:space="preserve"> 719-7597/F18) у капсулах 30 мг у розділах 2.1.S та P.3.1., англійською мовою; Зразок Листа учаснику дослідження, українською мовою, версія 1.0 від липня 2022р.; Зразок Листа учаснику дослідження, російською мовою, версія 1.0 від липня 2022р.; Зразок листівки «Ваш шлях у дослідженні. Участь у дослідженні раку молочної залози </w:t>
      </w:r>
      <w:proofErr w:type="spellStart"/>
      <w:r w:rsidR="0089082F">
        <w:rPr>
          <w:rStyle w:val="cs5e98e93024"/>
          <w:lang w:val="uk-UA"/>
        </w:rPr>
        <w:t>lidERA</w:t>
      </w:r>
      <w:proofErr w:type="spellEnd"/>
      <w:r w:rsidR="0089082F">
        <w:rPr>
          <w:rStyle w:val="cs5e98e93024"/>
          <w:lang w:val="uk-UA"/>
        </w:rPr>
        <w:t xml:space="preserve">», українською мовою, версія 1.0 від липня 2022р.; Зразок листівки «Процес дослідження. Участь у дослідженні раку молочної залози </w:t>
      </w:r>
      <w:proofErr w:type="spellStart"/>
      <w:r w:rsidR="0089082F">
        <w:rPr>
          <w:rStyle w:val="cs5e98e93024"/>
          <w:lang w:val="uk-UA"/>
        </w:rPr>
        <w:t>lidERA</w:t>
      </w:r>
      <w:proofErr w:type="spellEnd"/>
      <w:r w:rsidR="0089082F">
        <w:rPr>
          <w:rStyle w:val="cs5e98e93024"/>
          <w:lang w:val="uk-UA"/>
        </w:rPr>
        <w:t xml:space="preserve">», російською мовою, версія 1.0 від липня 2022р.; Зразок Посібнику з інформованої згоди для учасників дослідження, українською мовою, версія 1.0 від липня 2022р.; Зразок Керівництва по отриманню інформованої згоди для учасниць дослідження, російською мовою, версія 1.0 від липня 2022р.; Зразок </w:t>
      </w:r>
      <w:proofErr w:type="spellStart"/>
      <w:r w:rsidR="0089082F">
        <w:rPr>
          <w:rStyle w:val="cs5e98e93024"/>
          <w:lang w:val="uk-UA"/>
        </w:rPr>
        <w:t>постеру</w:t>
      </w:r>
      <w:proofErr w:type="spellEnd"/>
      <w:r w:rsidR="0089082F">
        <w:rPr>
          <w:rStyle w:val="cs5e98e93024"/>
          <w:lang w:val="uk-UA"/>
        </w:rPr>
        <w:t xml:space="preserve">, українською мовою, версія 1.0 від липня 2022р.; Зразок </w:t>
      </w:r>
      <w:proofErr w:type="spellStart"/>
      <w:r w:rsidR="0089082F">
        <w:rPr>
          <w:rStyle w:val="cs5e98e93024"/>
          <w:lang w:val="uk-UA"/>
        </w:rPr>
        <w:t>постеру</w:t>
      </w:r>
      <w:proofErr w:type="spellEnd"/>
      <w:r w:rsidR="0089082F">
        <w:rPr>
          <w:rStyle w:val="cs5e98e93024"/>
          <w:lang w:val="uk-UA"/>
        </w:rPr>
        <w:t xml:space="preserve">, російською мовою, версія 1.0 від липня 2022р.; Зразок Брошури помічника учасника дослідження </w:t>
      </w:r>
      <w:proofErr w:type="spellStart"/>
      <w:r w:rsidR="0089082F">
        <w:rPr>
          <w:rStyle w:val="cs5e98e93024"/>
          <w:lang w:val="uk-UA"/>
        </w:rPr>
        <w:t>lidERA</w:t>
      </w:r>
      <w:proofErr w:type="spellEnd"/>
      <w:r w:rsidR="0089082F">
        <w:rPr>
          <w:rStyle w:val="cs5e98e93024"/>
          <w:lang w:val="uk-UA"/>
        </w:rPr>
        <w:t xml:space="preserve">, українською мовою, версія 01 від вересня 2022р.; Зразок Брошури для помічника учасника дослідження </w:t>
      </w:r>
      <w:proofErr w:type="spellStart"/>
      <w:r w:rsidR="0089082F">
        <w:rPr>
          <w:rStyle w:val="cs5e98e93024"/>
          <w:lang w:val="uk-UA"/>
        </w:rPr>
        <w:t>lidERA</w:t>
      </w:r>
      <w:proofErr w:type="spellEnd"/>
      <w:r w:rsidR="0089082F">
        <w:rPr>
          <w:rStyle w:val="cs5e98e93024"/>
          <w:lang w:val="uk-UA"/>
        </w:rPr>
        <w:t xml:space="preserve">, російською мовою, ред. 01 від вересня 2022р.; Зміна назви виробничої дільниці пакування та маркування досліджуваного лікарського засобу </w:t>
      </w:r>
      <w:proofErr w:type="spellStart"/>
      <w:r w:rsidR="0089082F">
        <w:rPr>
          <w:rStyle w:val="cs5e98e93024"/>
          <w:lang w:val="uk-UA"/>
        </w:rPr>
        <w:t>Гіредестрант</w:t>
      </w:r>
      <w:proofErr w:type="spellEnd"/>
      <w:r w:rsidR="0089082F">
        <w:rPr>
          <w:rStyle w:val="cs5e98e93024"/>
          <w:lang w:val="uk-UA"/>
        </w:rPr>
        <w:t xml:space="preserve">, капсули тверді, 30 мг, та препаратів </w:t>
      </w:r>
      <w:proofErr w:type="spellStart"/>
      <w:r w:rsidR="0089082F">
        <w:rPr>
          <w:rStyle w:val="cs5e98e93024"/>
          <w:lang w:val="uk-UA"/>
        </w:rPr>
        <w:t>Летрозол</w:t>
      </w:r>
      <w:proofErr w:type="spellEnd"/>
      <w:r w:rsidR="0089082F">
        <w:rPr>
          <w:rStyle w:val="cs5e98e93024"/>
          <w:lang w:val="uk-UA"/>
        </w:rPr>
        <w:t xml:space="preserve">, таблетки, вкриті плівковою оболонкою, 2,5 мг, </w:t>
      </w:r>
      <w:proofErr w:type="spellStart"/>
      <w:r w:rsidR="0089082F">
        <w:rPr>
          <w:rStyle w:val="cs5e98e93024"/>
          <w:lang w:val="uk-UA"/>
        </w:rPr>
        <w:t>Тамоксифен</w:t>
      </w:r>
      <w:proofErr w:type="spellEnd"/>
      <w:r w:rsidR="0089082F">
        <w:rPr>
          <w:rStyle w:val="cs5e98e93024"/>
          <w:lang w:val="uk-UA"/>
        </w:rPr>
        <w:t xml:space="preserve">, таблетки, 20 мг; </w:t>
      </w:r>
      <w:proofErr w:type="spellStart"/>
      <w:r w:rsidR="0089082F">
        <w:rPr>
          <w:rStyle w:val="cs5e98e93024"/>
          <w:lang w:val="uk-UA"/>
        </w:rPr>
        <w:t>Анастрозол</w:t>
      </w:r>
      <w:proofErr w:type="spellEnd"/>
      <w:r w:rsidR="0089082F">
        <w:rPr>
          <w:rStyle w:val="cs5e98e93024"/>
          <w:lang w:val="uk-UA"/>
        </w:rPr>
        <w:t xml:space="preserve">, таблетки, вкриті плівковою оболонкою, 1 мг; </w:t>
      </w:r>
      <w:proofErr w:type="spellStart"/>
      <w:r w:rsidR="0089082F">
        <w:rPr>
          <w:rStyle w:val="cs5e98e93024"/>
          <w:lang w:val="uk-UA"/>
        </w:rPr>
        <w:t>Екземестан</w:t>
      </w:r>
      <w:proofErr w:type="spellEnd"/>
      <w:r w:rsidR="0089082F">
        <w:rPr>
          <w:rStyle w:val="cs5e98e93024"/>
          <w:lang w:val="uk-UA"/>
        </w:rPr>
        <w:t xml:space="preserve">, таблетки, вкриті плівковою оболонкою, 25 мг, з «DHL </w:t>
      </w:r>
      <w:proofErr w:type="spellStart"/>
      <w:r w:rsidR="0089082F">
        <w:rPr>
          <w:rStyle w:val="cs5e98e93024"/>
          <w:lang w:val="uk-UA"/>
        </w:rPr>
        <w:t>Solutions</w:t>
      </w:r>
      <w:proofErr w:type="spellEnd"/>
      <w:r w:rsidR="0089082F">
        <w:rPr>
          <w:rStyle w:val="cs5e98e93024"/>
          <w:lang w:val="uk-UA"/>
        </w:rPr>
        <w:t xml:space="preserve"> </w:t>
      </w:r>
      <w:proofErr w:type="spellStart"/>
      <w:r w:rsidR="0089082F">
        <w:rPr>
          <w:rStyle w:val="cs5e98e93024"/>
          <w:lang w:val="uk-UA"/>
        </w:rPr>
        <w:t>Fashion</w:t>
      </w:r>
      <w:proofErr w:type="spellEnd"/>
      <w:r w:rsidR="0089082F">
        <w:rPr>
          <w:rStyle w:val="cs5e98e93024"/>
          <w:lang w:val="uk-UA"/>
        </w:rPr>
        <w:t xml:space="preserve"> </w:t>
      </w:r>
      <w:proofErr w:type="spellStart"/>
      <w:r w:rsidR="0089082F">
        <w:rPr>
          <w:rStyle w:val="cs5e98e93024"/>
          <w:lang w:val="uk-UA"/>
        </w:rPr>
        <w:t>GmbH</w:t>
      </w:r>
      <w:proofErr w:type="spellEnd"/>
      <w:r w:rsidR="0089082F">
        <w:rPr>
          <w:rStyle w:val="cs5e98e93024"/>
          <w:lang w:val="uk-UA"/>
        </w:rPr>
        <w:t xml:space="preserve">», </w:t>
      </w:r>
      <w:proofErr w:type="spellStart"/>
      <w:r w:rsidR="0089082F">
        <w:rPr>
          <w:rStyle w:val="cs5e98e93024"/>
          <w:lang w:val="uk-UA"/>
        </w:rPr>
        <w:t>Germany</w:t>
      </w:r>
      <w:proofErr w:type="spellEnd"/>
      <w:r w:rsidR="0089082F">
        <w:rPr>
          <w:rStyle w:val="cs5e98e93024"/>
          <w:lang w:val="uk-UA"/>
        </w:rPr>
        <w:t xml:space="preserve"> на «DHL </w:t>
      </w:r>
      <w:proofErr w:type="spellStart"/>
      <w:r w:rsidR="0089082F">
        <w:rPr>
          <w:rStyle w:val="cs5e98e93024"/>
          <w:lang w:val="uk-UA"/>
        </w:rPr>
        <w:t>Supply</w:t>
      </w:r>
      <w:proofErr w:type="spellEnd"/>
      <w:r w:rsidR="0089082F">
        <w:rPr>
          <w:rStyle w:val="cs5e98e93024"/>
          <w:lang w:val="uk-UA"/>
        </w:rPr>
        <w:t xml:space="preserve"> </w:t>
      </w:r>
      <w:proofErr w:type="spellStart"/>
      <w:r w:rsidR="0089082F">
        <w:rPr>
          <w:rStyle w:val="cs5e98e93024"/>
          <w:lang w:val="uk-UA"/>
        </w:rPr>
        <w:t>Chain</w:t>
      </w:r>
      <w:proofErr w:type="spellEnd"/>
      <w:r w:rsidR="0089082F">
        <w:rPr>
          <w:rStyle w:val="cs5e98e93024"/>
          <w:lang w:val="uk-UA"/>
        </w:rPr>
        <w:t xml:space="preserve"> </w:t>
      </w:r>
      <w:proofErr w:type="spellStart"/>
      <w:r w:rsidR="0089082F">
        <w:rPr>
          <w:rStyle w:val="cs5e98e93024"/>
          <w:lang w:val="uk-UA"/>
        </w:rPr>
        <w:t>Operations</w:t>
      </w:r>
      <w:proofErr w:type="spellEnd"/>
      <w:r w:rsidR="0089082F">
        <w:rPr>
          <w:rStyle w:val="cs5e98e93024"/>
          <w:lang w:val="uk-UA"/>
        </w:rPr>
        <w:t xml:space="preserve"> </w:t>
      </w:r>
      <w:proofErr w:type="spellStart"/>
      <w:r w:rsidR="0089082F">
        <w:rPr>
          <w:rStyle w:val="cs5e98e93024"/>
          <w:lang w:val="uk-UA"/>
        </w:rPr>
        <w:t>GmbH</w:t>
      </w:r>
      <w:proofErr w:type="spellEnd"/>
      <w:r w:rsidR="0089082F">
        <w:rPr>
          <w:rStyle w:val="cs5e98e93024"/>
          <w:lang w:val="uk-UA"/>
        </w:rPr>
        <w:t xml:space="preserve">», </w:t>
      </w:r>
      <w:proofErr w:type="spellStart"/>
      <w:r w:rsidR="0089082F">
        <w:rPr>
          <w:rStyle w:val="cs5e98e93024"/>
          <w:lang w:val="uk-UA"/>
        </w:rPr>
        <w:t>Germany</w:t>
      </w:r>
      <w:proofErr w:type="spellEnd"/>
      <w:r w:rsidR="0089082F">
        <w:rPr>
          <w:rStyle w:val="csa16174ba24"/>
          <w:lang w:val="uk-UA"/>
        </w:rPr>
        <w:t xml:space="preserve"> до протоколу клінічного дослідження «</w:t>
      </w:r>
      <w:proofErr w:type="spellStart"/>
      <w:r w:rsidR="0089082F">
        <w:rPr>
          <w:rStyle w:val="csa16174ba24"/>
          <w:lang w:val="uk-UA"/>
        </w:rPr>
        <w:t>Рандомізоване</w:t>
      </w:r>
      <w:proofErr w:type="spellEnd"/>
      <w:r w:rsidR="0089082F">
        <w:rPr>
          <w:rStyle w:val="csa16174ba24"/>
          <w:lang w:val="uk-UA"/>
        </w:rPr>
        <w:t xml:space="preserve">, відкрите, </w:t>
      </w:r>
      <w:proofErr w:type="spellStart"/>
      <w:r w:rsidR="0089082F">
        <w:rPr>
          <w:rStyle w:val="csa16174ba24"/>
          <w:lang w:val="uk-UA"/>
        </w:rPr>
        <w:t>багатоцентрове</w:t>
      </w:r>
      <w:proofErr w:type="spellEnd"/>
      <w:r w:rsidR="0089082F">
        <w:rPr>
          <w:rStyle w:val="csa16174ba24"/>
          <w:lang w:val="uk-UA"/>
        </w:rPr>
        <w:t xml:space="preserve"> дослідження фази III з оцінки ефективності та безпечності </w:t>
      </w:r>
      <w:proofErr w:type="spellStart"/>
      <w:r w:rsidR="0089082F">
        <w:rPr>
          <w:rStyle w:val="csa16174ba24"/>
          <w:lang w:val="uk-UA"/>
        </w:rPr>
        <w:t>ад’ювантної</w:t>
      </w:r>
      <w:proofErr w:type="spellEnd"/>
      <w:r w:rsidR="0089082F">
        <w:rPr>
          <w:rStyle w:val="csa16174ba24"/>
          <w:lang w:val="uk-UA"/>
        </w:rPr>
        <w:t xml:space="preserve"> терапії </w:t>
      </w:r>
      <w:proofErr w:type="spellStart"/>
      <w:r w:rsidR="0089082F">
        <w:rPr>
          <w:rStyle w:val="cs5e98e93024"/>
          <w:lang w:val="uk-UA"/>
        </w:rPr>
        <w:t>гіредестрантом</w:t>
      </w:r>
      <w:proofErr w:type="spellEnd"/>
      <w:r w:rsidR="0089082F">
        <w:rPr>
          <w:rStyle w:val="csa16174ba24"/>
          <w:lang w:val="uk-UA"/>
        </w:rPr>
        <w:t xml:space="preserve"> порівняно з </w:t>
      </w:r>
      <w:proofErr w:type="spellStart"/>
      <w:r w:rsidR="0089082F">
        <w:rPr>
          <w:rStyle w:val="csa16174ba24"/>
          <w:lang w:val="uk-UA"/>
        </w:rPr>
        <w:t>ад’ювантною</w:t>
      </w:r>
      <w:proofErr w:type="spellEnd"/>
      <w:r w:rsidR="0089082F">
        <w:rPr>
          <w:rStyle w:val="csa16174ba24"/>
          <w:lang w:val="uk-UA"/>
        </w:rPr>
        <w:t xml:space="preserve"> ендокринною </w:t>
      </w:r>
      <w:proofErr w:type="spellStart"/>
      <w:r w:rsidR="0089082F">
        <w:rPr>
          <w:rStyle w:val="csa16174ba24"/>
          <w:lang w:val="uk-UA"/>
        </w:rPr>
        <w:t>монотерапією</w:t>
      </w:r>
      <w:proofErr w:type="spellEnd"/>
      <w:r w:rsidR="0089082F">
        <w:rPr>
          <w:rStyle w:val="csa16174ba24"/>
          <w:lang w:val="uk-UA"/>
        </w:rPr>
        <w:t xml:space="preserve"> за вибором лікаря в пацієнтів з естроген-рецептор-позитивним, HER2-негативним раком молочної залози на ранній стадії», код дослідження </w:t>
      </w:r>
      <w:r w:rsidR="0089082F">
        <w:rPr>
          <w:rStyle w:val="cs5e98e93024"/>
          <w:lang w:val="uk-UA"/>
        </w:rPr>
        <w:t>GO42784</w:t>
      </w:r>
      <w:r w:rsidR="0089082F">
        <w:rPr>
          <w:rStyle w:val="csa16174ba24"/>
          <w:lang w:val="uk-UA"/>
        </w:rPr>
        <w:t xml:space="preserve">, версія 2 від 30 червня 2021 року; спонсор - Ф. </w:t>
      </w:r>
      <w:proofErr w:type="spellStart"/>
      <w:r w:rsidR="0089082F">
        <w:rPr>
          <w:rStyle w:val="csa16174ba24"/>
          <w:lang w:val="uk-UA"/>
        </w:rPr>
        <w:t>Хоффманн</w:t>
      </w:r>
      <w:proofErr w:type="spellEnd"/>
      <w:r w:rsidR="0089082F">
        <w:rPr>
          <w:rStyle w:val="csa16174ba24"/>
          <w:lang w:val="uk-UA"/>
        </w:rPr>
        <w:t xml:space="preserve">-Ля </w:t>
      </w:r>
      <w:proofErr w:type="spellStart"/>
      <w:r w:rsidR="0089082F">
        <w:rPr>
          <w:rStyle w:val="csa16174ba24"/>
          <w:lang w:val="uk-UA"/>
        </w:rPr>
        <w:t>Рош</w:t>
      </w:r>
      <w:proofErr w:type="spellEnd"/>
      <w:r w:rsidR="0089082F">
        <w:rPr>
          <w:rStyle w:val="csa16174ba24"/>
          <w:lang w:val="uk-UA"/>
        </w:rPr>
        <w:t xml:space="preserve"> </w:t>
      </w:r>
      <w:proofErr w:type="spellStart"/>
      <w:r w:rsidR="0089082F">
        <w:rPr>
          <w:rStyle w:val="csa16174ba24"/>
          <w:lang w:val="uk-UA"/>
        </w:rPr>
        <w:t>Лтд</w:t>
      </w:r>
      <w:proofErr w:type="spellEnd"/>
      <w:r w:rsidR="0089082F">
        <w:rPr>
          <w:rStyle w:val="csa16174ba24"/>
          <w:lang w:val="uk-UA"/>
        </w:rPr>
        <w:t xml:space="preserve">, Швейцарія (F. </w:t>
      </w:r>
      <w:proofErr w:type="spellStart"/>
      <w:r w:rsidR="0089082F">
        <w:rPr>
          <w:rStyle w:val="csa16174ba24"/>
          <w:lang w:val="uk-UA"/>
        </w:rPr>
        <w:t>Hoffman-La</w:t>
      </w:r>
      <w:proofErr w:type="spellEnd"/>
      <w:r w:rsidR="0089082F">
        <w:rPr>
          <w:rStyle w:val="csa16174ba24"/>
          <w:lang w:val="uk-UA"/>
        </w:rPr>
        <w:t xml:space="preserve"> </w:t>
      </w:r>
      <w:proofErr w:type="spellStart"/>
      <w:r w:rsidR="0089082F">
        <w:rPr>
          <w:rStyle w:val="csa16174ba24"/>
          <w:lang w:val="uk-UA"/>
        </w:rPr>
        <w:t>Roche</w:t>
      </w:r>
      <w:proofErr w:type="spellEnd"/>
      <w:r w:rsidR="0089082F">
        <w:rPr>
          <w:rStyle w:val="csa16174ba24"/>
          <w:lang w:val="uk-UA"/>
        </w:rPr>
        <w:t xml:space="preserve"> </w:t>
      </w:r>
      <w:proofErr w:type="spellStart"/>
      <w:r w:rsidR="0089082F">
        <w:rPr>
          <w:rStyle w:val="csa16174ba24"/>
          <w:lang w:val="uk-UA"/>
        </w:rPr>
        <w:t>Ltd</w:t>
      </w:r>
      <w:proofErr w:type="spellEnd"/>
      <w:r w:rsidR="0089082F">
        <w:rPr>
          <w:rStyle w:val="csa16174ba24"/>
          <w:lang w:val="uk-UA"/>
        </w:rPr>
        <w:t xml:space="preserve">., </w:t>
      </w:r>
      <w:proofErr w:type="spellStart"/>
      <w:r w:rsidR="0089082F">
        <w:rPr>
          <w:rStyle w:val="csa16174ba24"/>
          <w:lang w:val="uk-UA"/>
        </w:rPr>
        <w:t>Switzerland</w:t>
      </w:r>
      <w:proofErr w:type="spellEnd"/>
      <w:r w:rsidR="0089082F">
        <w:rPr>
          <w:rStyle w:val="csa16174ba24"/>
          <w:lang w:val="uk-UA"/>
        </w:rPr>
        <w:t>) </w:t>
      </w:r>
    </w:p>
    <w:p w:rsidR="00F73A11" w:rsidRDefault="0089082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>
        <w:rPr>
          <w:rFonts w:ascii="Arial" w:hAnsi="Arial" w:cs="Arial"/>
          <w:sz w:val="20"/>
          <w:szCs w:val="20"/>
          <w:lang w:val="uk-UA"/>
        </w:rPr>
        <w:t>-Україна»</w:t>
      </w:r>
    </w:p>
    <w:p w:rsidR="00F73A11" w:rsidRDefault="00F73A11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F73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11" w:rsidRDefault="0089082F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F73A11" w:rsidRDefault="0089082F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11" w:rsidRDefault="00F73A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F73A11" w:rsidRDefault="0089082F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193D39" w:rsidRPr="00193D39">
      <w:rPr>
        <w:noProof/>
        <w:sz w:val="20"/>
        <w:szCs w:val="20"/>
        <w:lang w:val="ru-RU"/>
      </w:rPr>
      <w:t>6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11" w:rsidRDefault="00F73A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11" w:rsidRDefault="0089082F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F73A11" w:rsidRDefault="0089082F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11" w:rsidRDefault="00F73A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11" w:rsidRDefault="00F73A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11" w:rsidRDefault="00F73A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2F"/>
    <w:rsid w:val="00030E06"/>
    <w:rsid w:val="00051BBD"/>
    <w:rsid w:val="00051C4B"/>
    <w:rsid w:val="0007581B"/>
    <w:rsid w:val="00175F56"/>
    <w:rsid w:val="00193D39"/>
    <w:rsid w:val="00231A3C"/>
    <w:rsid w:val="00415B78"/>
    <w:rsid w:val="00440831"/>
    <w:rsid w:val="004466E0"/>
    <w:rsid w:val="00614A68"/>
    <w:rsid w:val="00632687"/>
    <w:rsid w:val="006424F0"/>
    <w:rsid w:val="006620BD"/>
    <w:rsid w:val="006C2120"/>
    <w:rsid w:val="007024B0"/>
    <w:rsid w:val="00793458"/>
    <w:rsid w:val="007A57CA"/>
    <w:rsid w:val="0089082F"/>
    <w:rsid w:val="009F6CB4"/>
    <w:rsid w:val="00B01816"/>
    <w:rsid w:val="00BA5C99"/>
    <w:rsid w:val="00BE182C"/>
    <w:rsid w:val="00C06B77"/>
    <w:rsid w:val="00D520CF"/>
    <w:rsid w:val="00DA1C7A"/>
    <w:rsid w:val="00E226ED"/>
    <w:rsid w:val="00E2566C"/>
    <w:rsid w:val="00E956E7"/>
    <w:rsid w:val="00EF16FE"/>
    <w:rsid w:val="00F054DA"/>
    <w:rsid w:val="00F443BF"/>
    <w:rsid w:val="00F5629D"/>
    <w:rsid w:val="00F7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EAD7F80"/>
  <w15:chartTrackingRefBased/>
  <w15:docId w15:val="{630779BE-FECF-498F-83E5-6FF2C97C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d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e">
    <w:name w:val="Верхній колонтитул"/>
    <w:basedOn w:val="a"/>
    <w:link w:val="ad"/>
  </w:style>
  <w:style w:type="character" w:customStyle="1" w:styleId="af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0">
    <w:name w:val="Нижній колонтитул"/>
    <w:basedOn w:val="a"/>
    <w:link w:val="af"/>
  </w:style>
  <w:style w:type="character" w:customStyle="1" w:styleId="af1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af2">
    <w:name w:val="Основний текст"/>
    <w:basedOn w:val="a"/>
    <w:link w:val="af1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3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4">
    <w:name w:val="Текст у виносці"/>
    <w:basedOn w:val="a"/>
    <w:link w:val="af3"/>
  </w:style>
  <w:style w:type="character" w:customStyle="1" w:styleId="st1">
    <w:name w:val="st1"/>
    <w:basedOn w:val="a0"/>
  </w:style>
  <w:style w:type="table" w:styleId="af5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209847d7">
    <w:name w:val="cs209847d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1f79d71e">
    <w:name w:val="cs1f79d71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5e98e93019">
    <w:name w:val="cs5e98e930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5e98e93020">
    <w:name w:val="cs5e98e930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1">
    <w:name w:val="cs80d9435b21"/>
    <w:basedOn w:val="a0"/>
  </w:style>
  <w:style w:type="character" w:customStyle="1" w:styleId="cs5e98e93021">
    <w:name w:val="cs5e98e930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1">
    <w:name w:val="cs7f95de68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5e98e93022">
    <w:name w:val="cs5e98e930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2">
    <w:name w:val="csa16174ba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2">
    <w:name w:val="cs7f95de68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ff626577">
    <w:name w:val="csff62657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81d60c1">
    <w:name w:val="csb81d60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3">
    <w:name w:val="cs80d9435b23"/>
    <w:basedOn w:val="a0"/>
  </w:style>
  <w:style w:type="character" w:customStyle="1" w:styleId="cs5e98e93023">
    <w:name w:val="cs5e98e930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3">
    <w:name w:val="csa16174ba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3">
    <w:name w:val="cs7f95de68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5e98e93024">
    <w:name w:val="cs5e98e930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4">
    <w:name w:val="csa16174ba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4">
    <w:name w:val="cs7f95de68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F56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317D4-2D96-4949-9D73-0EA62054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3635</Words>
  <Characters>23965</Characters>
  <Application>Microsoft Office Word</Application>
  <DocSecurity>0</DocSecurity>
  <Lines>199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34</cp:revision>
  <cp:lastPrinted>2014-04-25T09:08:00Z</cp:lastPrinted>
  <dcterms:created xsi:type="dcterms:W3CDTF">2023-01-11T09:55:00Z</dcterms:created>
  <dcterms:modified xsi:type="dcterms:W3CDTF">2023-01-11T13:55:00Z</dcterms:modified>
</cp:coreProperties>
</file>