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2C" w:rsidRPr="001622E4" w:rsidRDefault="00F6132C" w:rsidP="00F6132C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r w:rsidRPr="001622E4">
        <w:rPr>
          <w:rFonts w:ascii="Arial" w:hAnsi="Arial" w:cs="Arial"/>
          <w:b/>
          <w:sz w:val="20"/>
          <w:szCs w:val="20"/>
          <w:lang w:val="ru-RU" w:eastAsia="ru-RU"/>
        </w:rPr>
        <w:t xml:space="preserve">                                                                       </w:t>
      </w:r>
      <w:proofErr w:type="spellStart"/>
      <w:r w:rsidRPr="001622E4">
        <w:rPr>
          <w:rFonts w:ascii="Arial" w:hAnsi="Arial" w:cs="Arial"/>
          <w:b/>
          <w:bCs/>
          <w:sz w:val="20"/>
          <w:szCs w:val="20"/>
          <w:lang w:val="ru-RU"/>
        </w:rPr>
        <w:t>Додаток</w:t>
      </w:r>
      <w:proofErr w:type="spellEnd"/>
      <w:r w:rsidRPr="001622E4">
        <w:rPr>
          <w:rFonts w:ascii="Arial" w:hAnsi="Arial" w:cs="Arial"/>
          <w:b/>
          <w:bCs/>
          <w:sz w:val="20"/>
          <w:szCs w:val="20"/>
          <w:lang w:val="ru-RU"/>
        </w:rPr>
        <w:t xml:space="preserve"> 2</w:t>
      </w:r>
    </w:p>
    <w:p w:rsidR="00F6132C" w:rsidRPr="001622E4" w:rsidRDefault="00F6132C" w:rsidP="00F6132C">
      <w:pPr>
        <w:widowControl w:val="0"/>
        <w:jc w:val="both"/>
        <w:rPr>
          <w:rFonts w:ascii="Arial" w:hAnsi="Arial" w:cs="Arial"/>
          <w:b/>
          <w:sz w:val="20"/>
          <w:szCs w:val="20"/>
          <w:lang w:val="ru-RU"/>
        </w:rPr>
      </w:pPr>
    </w:p>
    <w:p w:rsidR="008B19A9" w:rsidRPr="001622E4" w:rsidRDefault="001622E4" w:rsidP="001622E4">
      <w:pPr>
        <w:jc w:val="both"/>
        <w:rPr>
          <w:rFonts w:ascii="Arial" w:hAnsi="Arial" w:cs="Arial"/>
          <w:b/>
          <w:sz w:val="20"/>
          <w:szCs w:val="20"/>
          <w:lang w:val="uk-UA" w:eastAsia="uk-UA"/>
        </w:rPr>
      </w:pPr>
      <w:r w:rsidRPr="001622E4">
        <w:rPr>
          <w:rFonts w:ascii="Arial" w:hAnsi="Arial" w:cs="Arial"/>
          <w:b/>
          <w:sz w:val="20"/>
          <w:szCs w:val="20"/>
          <w:lang w:val="ru-RU" w:eastAsia="uk-UA"/>
        </w:rPr>
        <w:t>«</w:t>
      </w:r>
      <w:proofErr w:type="spellStart"/>
      <w:r w:rsidRPr="001622E4">
        <w:rPr>
          <w:rFonts w:ascii="Arial" w:hAnsi="Arial" w:cs="Arial"/>
          <w:b/>
          <w:sz w:val="20"/>
          <w:szCs w:val="20"/>
          <w:lang w:val="ru-RU" w:eastAsia="ru-RU"/>
        </w:rPr>
        <w:t>Перелік</w:t>
      </w:r>
      <w:proofErr w:type="spellEnd"/>
      <w:r w:rsidRPr="001622E4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1622E4">
        <w:rPr>
          <w:rFonts w:ascii="Arial" w:hAnsi="Arial" w:cs="Arial"/>
          <w:b/>
          <w:sz w:val="20"/>
          <w:szCs w:val="20"/>
          <w:lang w:val="ru-RU" w:eastAsia="ru-RU"/>
        </w:rPr>
        <w:t>протоколів</w:t>
      </w:r>
      <w:proofErr w:type="spellEnd"/>
      <w:r w:rsidRPr="001622E4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1622E4">
        <w:rPr>
          <w:rFonts w:ascii="Arial" w:hAnsi="Arial" w:cs="Arial"/>
          <w:b/>
          <w:sz w:val="20"/>
          <w:szCs w:val="20"/>
          <w:lang w:val="ru-RU" w:eastAsia="ru-RU"/>
        </w:rPr>
        <w:t>клінічних</w:t>
      </w:r>
      <w:proofErr w:type="spellEnd"/>
      <w:r w:rsidRPr="001622E4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1622E4">
        <w:rPr>
          <w:rFonts w:ascii="Arial" w:hAnsi="Arial" w:cs="Arial"/>
          <w:b/>
          <w:sz w:val="20"/>
          <w:szCs w:val="20"/>
          <w:lang w:val="ru-RU" w:eastAsia="ru-RU"/>
        </w:rPr>
        <w:t>випробувань</w:t>
      </w:r>
      <w:proofErr w:type="spellEnd"/>
      <w:r w:rsidRPr="001622E4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1622E4">
        <w:rPr>
          <w:rFonts w:ascii="Arial" w:hAnsi="Arial" w:cs="Arial"/>
          <w:b/>
          <w:sz w:val="20"/>
          <w:szCs w:val="20"/>
          <w:lang w:val="ru-RU" w:eastAsia="ru-RU"/>
        </w:rPr>
        <w:t>лікарських</w:t>
      </w:r>
      <w:proofErr w:type="spellEnd"/>
      <w:r w:rsidRPr="001622E4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1622E4">
        <w:rPr>
          <w:rFonts w:ascii="Arial" w:hAnsi="Arial" w:cs="Arial"/>
          <w:b/>
          <w:sz w:val="20"/>
          <w:szCs w:val="20"/>
          <w:lang w:val="ru-RU" w:eastAsia="ru-RU"/>
        </w:rPr>
        <w:t>засобів</w:t>
      </w:r>
      <w:proofErr w:type="spellEnd"/>
      <w:r w:rsidRPr="001622E4">
        <w:rPr>
          <w:rFonts w:ascii="Arial" w:hAnsi="Arial" w:cs="Arial"/>
          <w:b/>
          <w:sz w:val="20"/>
          <w:szCs w:val="20"/>
          <w:lang w:val="ru-RU" w:eastAsia="ru-RU"/>
        </w:rPr>
        <w:t xml:space="preserve"> </w:t>
      </w:r>
      <w:proofErr w:type="spellStart"/>
      <w:r w:rsidRPr="001622E4">
        <w:rPr>
          <w:rFonts w:ascii="Arial" w:hAnsi="Arial" w:cs="Arial"/>
          <w:b/>
          <w:sz w:val="20"/>
          <w:szCs w:val="20"/>
          <w:lang w:val="ru-RU"/>
        </w:rPr>
        <w:t>розглянутих</w:t>
      </w:r>
      <w:proofErr w:type="spellEnd"/>
      <w:r w:rsidRPr="001622E4">
        <w:rPr>
          <w:rFonts w:ascii="Arial" w:hAnsi="Arial" w:cs="Arial"/>
          <w:b/>
          <w:sz w:val="20"/>
          <w:szCs w:val="20"/>
          <w:lang w:val="ru-RU"/>
        </w:rPr>
        <w:t xml:space="preserve"> на </w:t>
      </w:r>
      <w:proofErr w:type="spellStart"/>
      <w:r w:rsidRPr="001622E4">
        <w:rPr>
          <w:rFonts w:ascii="Arial" w:hAnsi="Arial" w:cs="Arial"/>
          <w:b/>
          <w:sz w:val="20"/>
          <w:szCs w:val="20"/>
          <w:lang w:val="ru-RU"/>
        </w:rPr>
        <w:t>засідані</w:t>
      </w:r>
      <w:proofErr w:type="spellEnd"/>
      <w:r w:rsidRPr="001622E4">
        <w:rPr>
          <w:rFonts w:ascii="Arial" w:hAnsi="Arial" w:cs="Arial"/>
          <w:b/>
          <w:sz w:val="20"/>
          <w:szCs w:val="20"/>
          <w:lang w:val="ru-RU"/>
        </w:rPr>
        <w:t xml:space="preserve"> НЕР №23 </w:t>
      </w:r>
      <w:proofErr w:type="spellStart"/>
      <w:r w:rsidRPr="001622E4">
        <w:rPr>
          <w:rFonts w:ascii="Arial" w:hAnsi="Arial" w:cs="Arial"/>
          <w:b/>
          <w:sz w:val="20"/>
          <w:szCs w:val="20"/>
          <w:lang w:val="ru-RU"/>
        </w:rPr>
        <w:t>від</w:t>
      </w:r>
      <w:proofErr w:type="spellEnd"/>
      <w:r w:rsidRPr="001622E4">
        <w:rPr>
          <w:rFonts w:ascii="Arial" w:hAnsi="Arial" w:cs="Arial"/>
          <w:b/>
          <w:sz w:val="20"/>
          <w:szCs w:val="20"/>
          <w:lang w:val="ru-RU"/>
        </w:rPr>
        <w:t xml:space="preserve"> 23.12.2021, </w:t>
      </w:r>
      <w:proofErr w:type="spellStart"/>
      <w:r w:rsidRPr="001622E4">
        <w:rPr>
          <w:rFonts w:ascii="Arial" w:hAnsi="Arial" w:cs="Arial"/>
          <w:b/>
          <w:sz w:val="20"/>
          <w:szCs w:val="20"/>
          <w:lang w:val="ru-RU"/>
        </w:rPr>
        <w:t>відмовлено</w:t>
      </w:r>
      <w:proofErr w:type="spellEnd"/>
      <w:r w:rsidRPr="001622E4">
        <w:rPr>
          <w:rFonts w:ascii="Arial" w:hAnsi="Arial" w:cs="Arial"/>
          <w:b/>
          <w:sz w:val="20"/>
          <w:szCs w:val="20"/>
          <w:lang w:val="ru-RU"/>
        </w:rPr>
        <w:t xml:space="preserve"> у </w:t>
      </w:r>
      <w:proofErr w:type="spellStart"/>
      <w:r w:rsidRPr="001622E4">
        <w:rPr>
          <w:rFonts w:ascii="Arial" w:hAnsi="Arial" w:cs="Arial"/>
          <w:b/>
          <w:sz w:val="20"/>
          <w:szCs w:val="20"/>
          <w:lang w:val="ru-RU"/>
        </w:rPr>
        <w:t>затвердженні</w:t>
      </w:r>
      <w:proofErr w:type="spellEnd"/>
      <w:r w:rsidRPr="001622E4">
        <w:rPr>
          <w:rFonts w:ascii="Arial" w:hAnsi="Arial" w:cs="Arial"/>
          <w:b/>
          <w:sz w:val="20"/>
          <w:szCs w:val="20"/>
          <w:lang w:val="ru-RU"/>
        </w:rPr>
        <w:t xml:space="preserve"> </w:t>
      </w:r>
      <w:proofErr w:type="spellStart"/>
      <w:r w:rsidRPr="001622E4">
        <w:rPr>
          <w:rFonts w:ascii="Arial" w:hAnsi="Arial" w:cs="Arial"/>
          <w:b/>
          <w:sz w:val="20"/>
          <w:szCs w:val="20"/>
          <w:lang w:val="ru-RU"/>
        </w:rPr>
        <w:t>згідно</w:t>
      </w:r>
      <w:proofErr w:type="spellEnd"/>
      <w:r w:rsidRPr="001622E4">
        <w:rPr>
          <w:rFonts w:ascii="Arial" w:hAnsi="Arial" w:cs="Arial"/>
          <w:b/>
          <w:sz w:val="20"/>
          <w:szCs w:val="20"/>
          <w:lang w:val="ru-RU"/>
        </w:rPr>
        <w:t xml:space="preserve"> чинного </w:t>
      </w:r>
      <w:proofErr w:type="spellStart"/>
      <w:r w:rsidRPr="001622E4">
        <w:rPr>
          <w:rFonts w:ascii="Arial" w:hAnsi="Arial" w:cs="Arial"/>
          <w:b/>
          <w:sz w:val="20"/>
          <w:szCs w:val="20"/>
          <w:lang w:val="ru-RU"/>
        </w:rPr>
        <w:t>законодавства</w:t>
      </w:r>
      <w:proofErr w:type="spellEnd"/>
      <w:r w:rsidRPr="001622E4">
        <w:rPr>
          <w:rFonts w:ascii="Arial" w:hAnsi="Arial" w:cs="Arial"/>
          <w:b/>
          <w:sz w:val="20"/>
          <w:szCs w:val="20"/>
          <w:lang w:val="ru-RU"/>
        </w:rPr>
        <w:t xml:space="preserve">.» </w:t>
      </w:r>
      <w:r w:rsidR="00F6132C" w:rsidRPr="001622E4">
        <w:rPr>
          <w:rFonts w:ascii="Arial" w:hAnsi="Arial" w:cs="Arial"/>
          <w:b/>
          <w:sz w:val="20"/>
          <w:szCs w:val="20"/>
          <w:lang w:val="ru-RU"/>
        </w:rPr>
        <w:t xml:space="preserve">                 </w:t>
      </w:r>
      <w:bookmarkStart w:id="0" w:name="_GoBack"/>
      <w:bookmarkEnd w:id="0"/>
    </w:p>
    <w:p w:rsidR="00F6132C" w:rsidRPr="001622E4" w:rsidRDefault="00F6132C" w:rsidP="008B19A9">
      <w:pPr>
        <w:rPr>
          <w:rFonts w:ascii="Arial" w:hAnsi="Arial" w:cs="Arial"/>
          <w:sz w:val="20"/>
          <w:szCs w:val="20"/>
          <w:lang w:val="uk-UA" w:eastAsia="uk-UA"/>
        </w:rPr>
      </w:pPr>
    </w:p>
    <w:p w:rsidR="009D3AF5" w:rsidRPr="00A23AE3" w:rsidRDefault="00A23AE3" w:rsidP="009D3AF5">
      <w:pPr>
        <w:jc w:val="both"/>
        <w:rPr>
          <w:rStyle w:val="cs95e872d01"/>
          <w:rFonts w:ascii="Arial" w:hAnsi="Arial" w:cs="Arial"/>
          <w:sz w:val="20"/>
          <w:szCs w:val="20"/>
          <w:lang w:val="uk-UA"/>
        </w:rPr>
      </w:pPr>
      <w:r w:rsidRPr="00A23AE3">
        <w:rPr>
          <w:rStyle w:val="cs9f0a404011"/>
          <w:b/>
          <w:lang w:val="uk-UA"/>
        </w:rPr>
        <w:t xml:space="preserve">1. </w:t>
      </w:r>
      <w:r w:rsidR="009D3AF5" w:rsidRPr="00A23AE3">
        <w:rPr>
          <w:rStyle w:val="cs9f0a404011"/>
          <w:lang w:val="uk-UA"/>
        </w:rPr>
        <w:t>«</w:t>
      </w:r>
      <w:proofErr w:type="spellStart"/>
      <w:r w:rsidR="009D3AF5" w:rsidRPr="00A23AE3">
        <w:rPr>
          <w:rStyle w:val="cs9f0a404011"/>
          <w:lang w:val="uk-UA"/>
        </w:rPr>
        <w:t>Багатоцентрове</w:t>
      </w:r>
      <w:proofErr w:type="spellEnd"/>
      <w:r w:rsidR="009D3AF5" w:rsidRPr="00A23AE3">
        <w:rPr>
          <w:rStyle w:val="cs9f0a404011"/>
          <w:lang w:val="uk-UA"/>
        </w:rPr>
        <w:t xml:space="preserve">, 30-тижневе, </w:t>
      </w:r>
      <w:proofErr w:type="spellStart"/>
      <w:r w:rsidR="009D3AF5" w:rsidRPr="00A23AE3">
        <w:rPr>
          <w:rStyle w:val="cs9f0a404011"/>
          <w:lang w:val="uk-UA"/>
        </w:rPr>
        <w:t>проспективне</w:t>
      </w:r>
      <w:proofErr w:type="spellEnd"/>
      <w:r w:rsidR="009D3AF5" w:rsidRPr="00A23AE3">
        <w:rPr>
          <w:rStyle w:val="cs9f0a404011"/>
          <w:lang w:val="uk-UA"/>
        </w:rPr>
        <w:t xml:space="preserve">, перехресне, подвійне сліпе, </w:t>
      </w:r>
      <w:proofErr w:type="spellStart"/>
      <w:r w:rsidR="009D3AF5" w:rsidRPr="00A23AE3">
        <w:rPr>
          <w:rStyle w:val="cs9f0a404011"/>
          <w:lang w:val="uk-UA"/>
        </w:rPr>
        <w:t>рандомізоване</w:t>
      </w:r>
      <w:proofErr w:type="spellEnd"/>
      <w:r w:rsidR="009D3AF5" w:rsidRPr="00A23AE3">
        <w:rPr>
          <w:rStyle w:val="cs9f0a404011"/>
          <w:lang w:val="uk-UA"/>
        </w:rPr>
        <w:t xml:space="preserve">, плацебо-контрольоване дослідження фази 2B з подальшим 52-тижневим відкритим подовженим дослідженням для оцінки ефективності та безпечності </w:t>
      </w:r>
      <w:proofErr w:type="spellStart"/>
      <w:r w:rsidR="009D3AF5" w:rsidRPr="00A23AE3">
        <w:rPr>
          <w:rStyle w:val="cs9f0a404011"/>
          <w:b/>
          <w:lang w:val="uk-UA"/>
        </w:rPr>
        <w:t>Басімглуранту</w:t>
      </w:r>
      <w:proofErr w:type="spellEnd"/>
      <w:r w:rsidR="009D3AF5" w:rsidRPr="00A23AE3">
        <w:rPr>
          <w:rStyle w:val="cs9f0a404011"/>
          <w:lang w:val="uk-UA"/>
        </w:rPr>
        <w:t xml:space="preserve"> в якості додаткового препарату до поточної </w:t>
      </w:r>
      <w:proofErr w:type="spellStart"/>
      <w:r w:rsidR="009D3AF5" w:rsidRPr="00A23AE3">
        <w:rPr>
          <w:rStyle w:val="cs9f0a404011"/>
          <w:lang w:val="uk-UA"/>
        </w:rPr>
        <w:t>протисудомної</w:t>
      </w:r>
      <w:proofErr w:type="spellEnd"/>
      <w:r w:rsidR="009D3AF5" w:rsidRPr="00A23AE3">
        <w:rPr>
          <w:rStyle w:val="cs9f0a404011"/>
          <w:lang w:val="uk-UA"/>
        </w:rPr>
        <w:t xml:space="preserve"> терапії в дітей та підлітків із неконтрольованими судомами, пов’язаними з комплексом </w:t>
      </w:r>
      <w:proofErr w:type="spellStart"/>
      <w:r w:rsidR="009D3AF5" w:rsidRPr="00A23AE3">
        <w:rPr>
          <w:rStyle w:val="cs9f0a404011"/>
          <w:lang w:val="uk-UA"/>
        </w:rPr>
        <w:t>туберозного</w:t>
      </w:r>
      <w:proofErr w:type="spellEnd"/>
      <w:r w:rsidR="009D3AF5" w:rsidRPr="00A23AE3">
        <w:rPr>
          <w:rStyle w:val="cs9f0a404011"/>
          <w:lang w:val="uk-UA"/>
        </w:rPr>
        <w:t xml:space="preserve"> склерозу», код дослідження </w:t>
      </w:r>
      <w:r w:rsidR="009D3AF5" w:rsidRPr="00A23AE3">
        <w:rPr>
          <w:rStyle w:val="cs9b0062611"/>
          <w:lang w:val="uk-UA"/>
        </w:rPr>
        <w:t>NOE-TSC-201</w:t>
      </w:r>
      <w:r w:rsidR="009D3AF5" w:rsidRPr="00A23AE3">
        <w:rPr>
          <w:rStyle w:val="cs9f0a404011"/>
          <w:lang w:val="uk-UA"/>
        </w:rPr>
        <w:t xml:space="preserve">, версія 2 від 15 квітня 2021 р., спонсор - </w:t>
      </w:r>
      <w:proofErr w:type="spellStart"/>
      <w:r w:rsidR="009D3AF5" w:rsidRPr="00A23AE3">
        <w:rPr>
          <w:rStyle w:val="cs9f0a404011"/>
          <w:lang w:val="uk-UA"/>
        </w:rPr>
        <w:t>Ноема</w:t>
      </w:r>
      <w:proofErr w:type="spellEnd"/>
      <w:r w:rsidR="009D3AF5" w:rsidRPr="00A23AE3">
        <w:rPr>
          <w:rStyle w:val="cs9f0a404011"/>
          <w:lang w:val="uk-UA"/>
        </w:rPr>
        <w:t xml:space="preserve"> </w:t>
      </w:r>
      <w:proofErr w:type="spellStart"/>
      <w:r w:rsidR="009D3AF5" w:rsidRPr="00A23AE3">
        <w:rPr>
          <w:rStyle w:val="cs9f0a404011"/>
          <w:lang w:val="uk-UA"/>
        </w:rPr>
        <w:t>Фарма</w:t>
      </w:r>
      <w:proofErr w:type="spellEnd"/>
      <w:r w:rsidR="009D3AF5" w:rsidRPr="00A23AE3">
        <w:rPr>
          <w:rStyle w:val="cs9f0a404011"/>
          <w:lang w:val="uk-UA"/>
        </w:rPr>
        <w:t xml:space="preserve"> АГ, Швейцарія (</w:t>
      </w:r>
      <w:proofErr w:type="spellStart"/>
      <w:r w:rsidR="009D3AF5" w:rsidRPr="00A23AE3">
        <w:rPr>
          <w:rStyle w:val="cs9f0a404011"/>
          <w:lang w:val="uk-UA"/>
        </w:rPr>
        <w:t>Noema</w:t>
      </w:r>
      <w:proofErr w:type="spellEnd"/>
      <w:r w:rsidR="009D3AF5" w:rsidRPr="00A23AE3">
        <w:rPr>
          <w:rStyle w:val="cs9f0a404011"/>
          <w:lang w:val="uk-UA"/>
        </w:rPr>
        <w:t xml:space="preserve"> </w:t>
      </w:r>
      <w:proofErr w:type="spellStart"/>
      <w:r w:rsidR="009D3AF5" w:rsidRPr="00A23AE3">
        <w:rPr>
          <w:rStyle w:val="cs9f0a404011"/>
          <w:lang w:val="uk-UA"/>
        </w:rPr>
        <w:t>Pharma</w:t>
      </w:r>
      <w:proofErr w:type="spellEnd"/>
      <w:r w:rsidR="009D3AF5" w:rsidRPr="00A23AE3">
        <w:rPr>
          <w:rStyle w:val="cs9f0a404011"/>
          <w:lang w:val="uk-UA"/>
        </w:rPr>
        <w:t xml:space="preserve"> AG, </w:t>
      </w:r>
      <w:proofErr w:type="spellStart"/>
      <w:r w:rsidR="009D3AF5" w:rsidRPr="00A23AE3">
        <w:rPr>
          <w:rStyle w:val="cs9f0a404011"/>
          <w:lang w:val="uk-UA"/>
        </w:rPr>
        <w:t>Switzerland</w:t>
      </w:r>
      <w:proofErr w:type="spellEnd"/>
      <w:r w:rsidR="009D3AF5" w:rsidRPr="00A23AE3">
        <w:rPr>
          <w:rStyle w:val="cs9f0a404011"/>
          <w:lang w:val="uk-UA"/>
        </w:rPr>
        <w:t>)</w:t>
      </w:r>
    </w:p>
    <w:p w:rsidR="009D3AF5" w:rsidRPr="00A23AE3" w:rsidRDefault="005C5536">
      <w:pPr>
        <w:pStyle w:val="cs95e872d0"/>
        <w:rPr>
          <w:rFonts w:ascii="Arial" w:hAnsi="Arial" w:cs="Arial"/>
          <w:sz w:val="20"/>
          <w:szCs w:val="20"/>
          <w:lang w:val="ru-RU"/>
        </w:rPr>
      </w:pPr>
      <w:r w:rsidRPr="00A23AE3">
        <w:rPr>
          <w:rStyle w:val="cs9f0a404011"/>
          <w:lang w:val="uk-UA"/>
        </w:rPr>
        <w:t xml:space="preserve">Фаза - </w:t>
      </w:r>
      <w:proofErr w:type="spellStart"/>
      <w:r w:rsidR="009D3AF5" w:rsidRPr="00A23AE3">
        <w:rPr>
          <w:rStyle w:val="cs9f0a404011"/>
          <w:lang w:val="uk-UA"/>
        </w:rPr>
        <w:t>ІІb</w:t>
      </w:r>
      <w:proofErr w:type="spellEnd"/>
    </w:p>
    <w:p w:rsidR="009D3AF5" w:rsidRPr="00A23AE3" w:rsidRDefault="009D3AF5">
      <w:pPr>
        <w:pStyle w:val="cs95e872d0"/>
        <w:rPr>
          <w:rFonts w:ascii="Arial" w:hAnsi="Arial" w:cs="Arial"/>
          <w:sz w:val="20"/>
          <w:szCs w:val="20"/>
          <w:lang w:val="uk-UA"/>
        </w:rPr>
      </w:pPr>
      <w:r w:rsidRPr="00A23AE3">
        <w:rPr>
          <w:rStyle w:val="cs9f0a404011"/>
          <w:lang w:val="uk-UA"/>
        </w:rPr>
        <w:t>Заявник - Товариство з Обмеженою Відповідальністю «</w:t>
      </w:r>
      <w:proofErr w:type="spellStart"/>
      <w:r w:rsidRPr="00A23AE3">
        <w:rPr>
          <w:rStyle w:val="cs9f0a404011"/>
          <w:lang w:val="uk-UA"/>
        </w:rPr>
        <w:t>Контрактно</w:t>
      </w:r>
      <w:proofErr w:type="spellEnd"/>
      <w:r w:rsidRPr="00A23AE3">
        <w:rPr>
          <w:rStyle w:val="cs9f0a404011"/>
          <w:lang w:val="uk-UA"/>
        </w:rPr>
        <w:t xml:space="preserve">-Дослідницька Організація </w:t>
      </w:r>
      <w:proofErr w:type="spellStart"/>
      <w:r w:rsidRPr="00A23AE3">
        <w:rPr>
          <w:rStyle w:val="cs9f0a404011"/>
          <w:lang w:val="uk-UA"/>
        </w:rPr>
        <w:t>Іннофарм</w:t>
      </w:r>
      <w:proofErr w:type="spellEnd"/>
      <w:r w:rsidRPr="00A23AE3">
        <w:rPr>
          <w:rStyle w:val="cs9f0a404011"/>
          <w:lang w:val="uk-UA"/>
        </w:rPr>
        <w:t>-Україна»</w:t>
      </w:r>
    </w:p>
    <w:p w:rsidR="009D3AF5" w:rsidRPr="00A23AE3" w:rsidRDefault="009D3AF5" w:rsidP="00A23AE3">
      <w:pPr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9072"/>
      </w:tblGrid>
      <w:tr w:rsidR="00F57311" w:rsidRPr="001622E4" w:rsidTr="00513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1" w:rsidRPr="00A23AE3" w:rsidRDefault="00F57311" w:rsidP="00F57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AE3">
              <w:rPr>
                <w:rFonts w:ascii="Arial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311" w:rsidRPr="00A23AE3" w:rsidRDefault="00F57311" w:rsidP="00F5731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3AE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П.І.Б. </w:t>
            </w:r>
            <w:proofErr w:type="spellStart"/>
            <w:r w:rsidRPr="00A23AE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відповідального</w:t>
            </w:r>
            <w:proofErr w:type="spellEnd"/>
            <w:r w:rsidRPr="00A23AE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дослідника</w:t>
            </w:r>
            <w:proofErr w:type="spellEnd"/>
            <w:r w:rsidRPr="00A23AE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,</w:t>
            </w:r>
          </w:p>
          <w:p w:rsidR="00F57311" w:rsidRPr="00A23AE3" w:rsidRDefault="00F57311" w:rsidP="00F57311">
            <w:pPr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Назва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місця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проведення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клінічного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випробування</w:t>
            </w:r>
            <w:proofErr w:type="spellEnd"/>
          </w:p>
        </w:tc>
      </w:tr>
      <w:tr w:rsidR="00F57311" w:rsidRPr="001622E4" w:rsidTr="00513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11" w:rsidRPr="00A23AE3" w:rsidRDefault="00F57311" w:rsidP="00F57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AE3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11" w:rsidRPr="00A23AE3" w:rsidRDefault="00F57311" w:rsidP="00F5731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к.м.н.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Дельва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Д.Ю.</w:t>
            </w:r>
          </w:p>
          <w:p w:rsidR="00F57311" w:rsidRPr="00A23AE3" w:rsidRDefault="00F57311" w:rsidP="00F57311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Комунальне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некомерційне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підприємство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A23AE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«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Івано-Франківська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обласна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дитяча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клінічна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лікарня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Івано-Франківської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обласної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ради</w:t>
            </w:r>
            <w:r w:rsidRPr="00A23AE3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»</w:t>
            </w:r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відділення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дітей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ураженням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центральної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нервової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системи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порушенням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функції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опорно-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рухового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апарату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Івано-Франківськ</w:t>
            </w:r>
            <w:proofErr w:type="spellEnd"/>
          </w:p>
        </w:tc>
      </w:tr>
      <w:tr w:rsidR="00F57311" w:rsidRPr="001622E4" w:rsidTr="00513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11" w:rsidRPr="00A23AE3" w:rsidRDefault="00F57311" w:rsidP="00F57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AE3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11" w:rsidRPr="00A23AE3" w:rsidRDefault="00F57311" w:rsidP="00F5731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д.м.н. Кириченко А.Г.</w:t>
            </w:r>
          </w:p>
          <w:p w:rsidR="00F57311" w:rsidRPr="00A23AE3" w:rsidRDefault="00F57311" w:rsidP="00F57311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Комунальне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підприємство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Дніпропетровська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обласна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дитяча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клінічна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лікарня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»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Дніпропетровської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обласної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ради»,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нейрохірургічне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відділення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неврологічними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л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</w:rPr>
              <w:t>i</w:t>
            </w:r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жками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, </w:t>
            </w:r>
            <w:r w:rsidR="00386FA5"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                  </w:t>
            </w:r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м.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Дніпро</w:t>
            </w:r>
            <w:proofErr w:type="spellEnd"/>
          </w:p>
        </w:tc>
      </w:tr>
      <w:tr w:rsidR="00F57311" w:rsidRPr="001622E4" w:rsidTr="00513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11" w:rsidRPr="00A23AE3" w:rsidRDefault="00F57311" w:rsidP="00F57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AE3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11" w:rsidRPr="00A23AE3" w:rsidRDefault="00F57311" w:rsidP="00F5731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д.м.н. Кирилова Л.Г.</w:t>
            </w:r>
          </w:p>
          <w:p w:rsidR="00F57311" w:rsidRPr="00A23AE3" w:rsidRDefault="00F57311" w:rsidP="00F57311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Державна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установа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Інститут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педіатрії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, акушерства і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гінекології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імені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академіка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О.М.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Лук'янової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Національної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академії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медичних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наук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України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»,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відділення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психоневрології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для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дітей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з перинатальною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патологією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орфанними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захворюваннями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Київ</w:t>
            </w:r>
            <w:proofErr w:type="spellEnd"/>
          </w:p>
        </w:tc>
      </w:tr>
      <w:tr w:rsidR="00F57311" w:rsidRPr="001622E4" w:rsidTr="00513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11" w:rsidRPr="00A23AE3" w:rsidRDefault="00F57311" w:rsidP="00F57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AE3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11" w:rsidRPr="00A23AE3" w:rsidRDefault="00F57311" w:rsidP="00F5731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к.м.н., доц.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Мартинюк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В.Ю. </w:t>
            </w:r>
          </w:p>
          <w:p w:rsidR="00F57311" w:rsidRPr="00A23AE3" w:rsidRDefault="00F57311" w:rsidP="00F57311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Державний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заклад «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Український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медичний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центр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реабілітації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дітей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з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органічним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ураженням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нервової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системи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Міністерства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охорони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здоров`я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України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», консультативно-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діагностичне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відділення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Київ</w:t>
            </w:r>
            <w:proofErr w:type="spellEnd"/>
          </w:p>
        </w:tc>
      </w:tr>
      <w:tr w:rsidR="00F57311" w:rsidRPr="00A23AE3" w:rsidTr="00513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11" w:rsidRPr="00A23AE3" w:rsidRDefault="00F57311" w:rsidP="00F57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AE3">
              <w:rPr>
                <w:rFonts w:ascii="Arial" w:hAnsi="Arial" w:cs="Arial"/>
                <w:color w:val="000000"/>
                <w:sz w:val="20"/>
                <w:szCs w:val="20"/>
              </w:rPr>
              <w:t>5.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11" w:rsidRPr="00A23AE3" w:rsidRDefault="00F57311" w:rsidP="00F573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3AE3">
              <w:rPr>
                <w:rFonts w:ascii="Arial" w:hAnsi="Arial" w:cs="Arial"/>
                <w:sz w:val="20"/>
                <w:szCs w:val="20"/>
              </w:rPr>
              <w:t>к.м.н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</w:rPr>
              <w:t>Македонська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</w:rPr>
              <w:t xml:space="preserve"> І.В.</w:t>
            </w:r>
          </w:p>
          <w:p w:rsidR="00F57311" w:rsidRPr="00A23AE3" w:rsidRDefault="00F57311" w:rsidP="00F5731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23AE3">
              <w:rPr>
                <w:rFonts w:ascii="Arial" w:hAnsi="Arial" w:cs="Arial"/>
                <w:sz w:val="20"/>
                <w:szCs w:val="20"/>
              </w:rPr>
              <w:t>Комунальне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</w:rPr>
              <w:t>некомерційне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</w:rPr>
              <w:t>підприємство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</w:rPr>
              <w:t xml:space="preserve"> «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</w:rPr>
              <w:t>Міська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</w:rPr>
              <w:t>дитяча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</w:rPr>
              <w:t>клінічна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</w:rPr>
              <w:t>лікарня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</w:rPr>
              <w:t xml:space="preserve"> №5»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</w:rPr>
              <w:t>Дніпровської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</w:rPr>
              <w:t>міської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</w:rPr>
              <w:t>ради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</w:rPr>
              <w:t>неврологічне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</w:rPr>
              <w:t>відділення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</w:rPr>
              <w:t>молодшого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</w:rPr>
              <w:t>віку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</w:rPr>
              <w:t xml:space="preserve">, м.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</w:rPr>
              <w:t>Дніпро</w:t>
            </w:r>
            <w:proofErr w:type="spellEnd"/>
          </w:p>
        </w:tc>
      </w:tr>
      <w:tr w:rsidR="00F57311" w:rsidRPr="001622E4" w:rsidTr="00513B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11" w:rsidRPr="00A23AE3" w:rsidRDefault="00F57311" w:rsidP="00F573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23AE3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311" w:rsidRPr="00A23AE3" w:rsidRDefault="00F57311" w:rsidP="00F57311">
            <w:pPr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к.м.н. Харитонов В.І.</w:t>
            </w:r>
          </w:p>
          <w:p w:rsidR="00F57311" w:rsidRPr="00A23AE3" w:rsidRDefault="00F57311" w:rsidP="00F57311">
            <w:pPr>
              <w:jc w:val="both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Комунальне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некомерційне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підприємство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Клінічна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лікарня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«ПСИХІАТРІЯ»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виконавчого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органу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Київської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міської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ради (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Київської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міської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державної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адміністрації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),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відділення</w:t>
            </w:r>
            <w:proofErr w:type="spellEnd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 xml:space="preserve"> № 11, м. </w:t>
            </w:r>
            <w:proofErr w:type="spellStart"/>
            <w:r w:rsidRPr="00A23AE3">
              <w:rPr>
                <w:rFonts w:ascii="Arial" w:hAnsi="Arial" w:cs="Arial"/>
                <w:sz w:val="20"/>
                <w:szCs w:val="20"/>
                <w:lang w:val="ru-RU"/>
              </w:rPr>
              <w:t>Київ</w:t>
            </w:r>
            <w:proofErr w:type="spellEnd"/>
          </w:p>
        </w:tc>
      </w:tr>
    </w:tbl>
    <w:p w:rsidR="009D3AF5" w:rsidRPr="00A23AE3" w:rsidRDefault="009D3AF5">
      <w:pPr>
        <w:rPr>
          <w:rFonts w:ascii="Arial" w:hAnsi="Arial" w:cs="Arial"/>
          <w:sz w:val="20"/>
          <w:szCs w:val="20"/>
          <w:lang w:val="uk-UA"/>
        </w:rPr>
      </w:pPr>
    </w:p>
    <w:sectPr w:rsidR="009D3AF5" w:rsidRPr="00A23A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AF5" w:rsidRDefault="009D3AF5">
      <w:pPr>
        <w:rPr>
          <w:lang w:val="ru-RU"/>
        </w:rPr>
      </w:pPr>
      <w:r>
        <w:rPr>
          <w:lang w:val="ru-RU"/>
        </w:rPr>
        <w:separator/>
      </w:r>
    </w:p>
    <w:p w:rsidR="009D3AF5" w:rsidRDefault="009D3AF5">
      <w:pPr>
        <w:rPr>
          <w:lang w:val="ru-RU"/>
        </w:rPr>
      </w:pPr>
    </w:p>
  </w:endnote>
  <w:endnote w:type="continuationSeparator" w:id="0">
    <w:p w:rsidR="009D3AF5" w:rsidRDefault="009D3AF5">
      <w:pPr>
        <w:rPr>
          <w:lang w:val="ru-RU"/>
        </w:rPr>
      </w:pPr>
      <w:r>
        <w:rPr>
          <w:lang w:val="ru-RU"/>
        </w:rPr>
        <w:continuationSeparator/>
      </w:r>
    </w:p>
    <w:p w:rsidR="009D3AF5" w:rsidRDefault="009D3AF5">
      <w:pPr>
        <w:rPr>
          <w:lang w:val="ru-RU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AF5" w:rsidRDefault="009D3AF5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AF5" w:rsidRDefault="009D3AF5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1622E4" w:rsidRPr="001622E4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AF5" w:rsidRDefault="009D3AF5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AF5" w:rsidRDefault="009D3AF5">
      <w:pPr>
        <w:rPr>
          <w:lang w:val="ru-RU"/>
        </w:rPr>
      </w:pPr>
      <w:r>
        <w:rPr>
          <w:lang w:val="ru-RU"/>
        </w:rPr>
        <w:separator/>
      </w:r>
    </w:p>
    <w:p w:rsidR="009D3AF5" w:rsidRDefault="009D3AF5">
      <w:pPr>
        <w:rPr>
          <w:lang w:val="ru-RU"/>
        </w:rPr>
      </w:pPr>
    </w:p>
  </w:footnote>
  <w:footnote w:type="continuationSeparator" w:id="0">
    <w:p w:rsidR="009D3AF5" w:rsidRDefault="009D3AF5">
      <w:pPr>
        <w:rPr>
          <w:lang w:val="ru-RU"/>
        </w:rPr>
      </w:pPr>
      <w:r>
        <w:rPr>
          <w:lang w:val="ru-RU"/>
        </w:rPr>
        <w:continuationSeparator/>
      </w:r>
    </w:p>
    <w:p w:rsidR="009D3AF5" w:rsidRDefault="009D3AF5">
      <w:pPr>
        <w:rPr>
          <w:lang w:val="ru-R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AF5" w:rsidRDefault="009D3AF5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AF5" w:rsidRDefault="009D3AF5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AF5" w:rsidRDefault="009D3AF5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85454"/>
    <w:multiLevelType w:val="multilevel"/>
    <w:tmpl w:val="EC785D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2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18867DB"/>
    <w:multiLevelType w:val="multilevel"/>
    <w:tmpl w:val="DA743C4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E44D87"/>
    <w:multiLevelType w:val="multilevel"/>
    <w:tmpl w:val="CBE0DA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1"/>
      <w:lvlText w:val="%1.%2.%3."/>
      <w:lvlJc w:val="left"/>
      <w:pPr>
        <w:ind w:left="0" w:firstLine="0"/>
      </w:pPr>
      <w:rPr>
        <w:rFonts w:ascii="Arial" w:hAnsi="Arial" w:cs="Arial" w:hint="default"/>
        <w:b/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425"/>
    <w:rsid w:val="00071C0C"/>
    <w:rsid w:val="001622E4"/>
    <w:rsid w:val="00386FA5"/>
    <w:rsid w:val="00516205"/>
    <w:rsid w:val="005C5536"/>
    <w:rsid w:val="006B361F"/>
    <w:rsid w:val="008B19A9"/>
    <w:rsid w:val="0099211A"/>
    <w:rsid w:val="009B0A26"/>
    <w:rsid w:val="009D3AF5"/>
    <w:rsid w:val="00A23AE3"/>
    <w:rsid w:val="00C70D89"/>
    <w:rsid w:val="00F57311"/>
    <w:rsid w:val="00F6132C"/>
    <w:rsid w:val="00FA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  <w15:docId w15:val="{5CF1C1CF-66B3-4BD8-94FA-21DB13E9E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0">
    <w:name w:val="heading 1"/>
    <w:basedOn w:val="a"/>
    <w:next w:val="a"/>
    <w:link w:val="11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character" w:customStyle="1" w:styleId="12">
    <w:name w:val="Стиль1 Знак"/>
    <w:basedOn w:val="a0"/>
    <w:link w:val="1"/>
    <w:locked/>
    <w:rPr>
      <w:rFonts w:ascii="Arial" w:hAnsi="Arial" w:cs="Arial" w:hint="default"/>
      <w:lang w:val="uk-UA"/>
    </w:rPr>
  </w:style>
  <w:style w:type="paragraph" w:customStyle="1" w:styleId="1">
    <w:name w:val="Стиль1"/>
    <w:basedOn w:val="a"/>
    <w:link w:val="12"/>
    <w:qFormat/>
    <w:pPr>
      <w:numPr>
        <w:ilvl w:val="2"/>
        <w:numId w:val="2"/>
      </w:numPr>
      <w:jc w:val="both"/>
    </w:pPr>
    <w:rPr>
      <w:rFonts w:ascii="Arial" w:hAnsi="Arial" w:cs="Arial"/>
      <w:sz w:val="20"/>
      <w:szCs w:val="20"/>
    </w:rPr>
  </w:style>
  <w:style w:type="paragraph" w:customStyle="1" w:styleId="ae">
    <w:name w:val="Верхній колонтитул"/>
    <w:basedOn w:val="a"/>
    <w:link w:val="af"/>
  </w:style>
  <w:style w:type="character" w:customStyle="1" w:styleId="af">
    <w:name w:val="Верхній колонтитул Знак"/>
    <w:basedOn w:val="a0"/>
    <w:link w:val="ae"/>
    <w:locked/>
    <w:rPr>
      <w:sz w:val="24"/>
      <w:szCs w:val="24"/>
    </w:rPr>
  </w:style>
  <w:style w:type="paragraph" w:customStyle="1" w:styleId="af0">
    <w:name w:val="Нижній колонтитул"/>
    <w:basedOn w:val="a"/>
    <w:link w:val="af1"/>
  </w:style>
  <w:style w:type="character" w:customStyle="1" w:styleId="af1">
    <w:name w:val="Нижній колонтитул Знак"/>
    <w:basedOn w:val="a0"/>
    <w:link w:val="af0"/>
    <w:uiPriority w:val="99"/>
    <w:locked/>
    <w:rPr>
      <w:sz w:val="24"/>
      <w:szCs w:val="24"/>
    </w:rPr>
  </w:style>
  <w:style w:type="paragraph" w:customStyle="1" w:styleId="af2">
    <w:name w:val="Основний текст"/>
    <w:basedOn w:val="a"/>
    <w:link w:val="af3"/>
  </w:style>
  <w:style w:type="character" w:customStyle="1" w:styleId="af3">
    <w:name w:val="Основний текст Знак"/>
    <w:basedOn w:val="a0"/>
    <w:link w:val="af2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4">
    <w:name w:val="Текст у виносці"/>
    <w:basedOn w:val="a"/>
    <w:link w:val="af5"/>
  </w:style>
  <w:style w:type="character" w:customStyle="1" w:styleId="af5">
    <w:name w:val="Текст у виносці Знак"/>
    <w:basedOn w:val="a0"/>
    <w:link w:val="af4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6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6ad97da4">
    <w:name w:val="cs6ad97da4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b076d47">
    <w:name w:val="cs2b076d4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">
    <w:name w:val="cs80d9435b1"/>
    <w:basedOn w:val="a0"/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3d9acffa">
    <w:name w:val="cs3d9acff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3af52e7">
    <w:name w:val="csa3af52e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e57cf0db">
    <w:name w:val="cse57cf0d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e5433f8">
    <w:name w:val="cs4e5433f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3">
    <w:name w:val="cs80d9435b3"/>
    <w:basedOn w:val="a0"/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cf1bf4c1">
    <w:name w:val="cscf1bf4c1"/>
    <w:basedOn w:val="a"/>
    <w:pPr>
      <w:jc w:val="center"/>
    </w:pPr>
    <w:rPr>
      <w:rFonts w:eastAsiaTheme="minorEastAsia"/>
    </w:rPr>
  </w:style>
  <w:style w:type="paragraph" w:customStyle="1" w:styleId="cs41f504b9">
    <w:name w:val="cs41f504b9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455df765">
    <w:name w:val="cs455df765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8dfe8bac">
    <w:name w:val="cs8dfe8bac"/>
    <w:basedOn w:val="a"/>
    <w:rPr>
      <w:rFonts w:eastAsiaTheme="minorEastAsia"/>
    </w:rPr>
  </w:style>
  <w:style w:type="paragraph" w:customStyle="1" w:styleId="csa0f16d57">
    <w:name w:val="csa0f16d57"/>
    <w:basedOn w:val="a"/>
    <w:pPr>
      <w:jc w:val="both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4">
    <w:name w:val="cs80d9435b4"/>
    <w:basedOn w:val="a0"/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0d9435b6">
    <w:name w:val="cs80d9435b6"/>
    <w:basedOn w:val="a0"/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11c512f3">
    <w:name w:val="cs11c512f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50d990d7">
    <w:name w:val="cs50d990d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7">
    <w:name w:val="cs80d9435b7"/>
    <w:basedOn w:val="a0"/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paragraph" w:customStyle="1" w:styleId="csab470e0d">
    <w:name w:val="csab470e0d"/>
    <w:basedOn w:val="a"/>
    <w:pPr>
      <w:spacing w:before="100" w:beforeAutospacing="1" w:after="100" w:afterAutospacing="1"/>
      <w:ind w:left="108"/>
    </w:pPr>
    <w:rPr>
      <w:rFonts w:eastAsiaTheme="minorEastAsia"/>
    </w:rPr>
  </w:style>
  <w:style w:type="paragraph" w:customStyle="1" w:styleId="cs247f4538">
    <w:name w:val="cs247f453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68f5917">
    <w:name w:val="csb68f591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b19ac92">
    <w:name w:val="csbb19ac92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102B56"/>
      <w:sz w:val="20"/>
      <w:szCs w:val="20"/>
    </w:rPr>
  </w:style>
  <w:style w:type="character" w:customStyle="1" w:styleId="cs80d9435b8">
    <w:name w:val="cs80d9435b8"/>
    <w:basedOn w:val="a0"/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7d567a252">
    <w:name w:val="cs7d567a252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bb19ac921">
    <w:name w:val="csbb19ac921"/>
    <w:basedOn w:val="a0"/>
    <w:rPr>
      <w:rFonts w:ascii="Arial" w:hAnsi="Arial" w:cs="Arial" w:hint="default"/>
      <w:b/>
      <w:bCs/>
      <w:i/>
      <w:iCs/>
      <w:color w:val="102B56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9f0a40409">
    <w:name w:val="cs9f0a4040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9">
    <w:name w:val="cs9b00626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bb19ac922">
    <w:name w:val="csbb19ac922"/>
    <w:basedOn w:val="a0"/>
    <w:rPr>
      <w:rFonts w:ascii="Arial" w:hAnsi="Arial" w:cs="Arial" w:hint="default"/>
      <w:b/>
      <w:bCs/>
      <w:i/>
      <w:iCs/>
      <w:color w:val="102B56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0">
    <w:name w:val="cs80d9435b10"/>
    <w:basedOn w:val="a0"/>
  </w:style>
  <w:style w:type="character" w:customStyle="1" w:styleId="cs9f0a404010">
    <w:name w:val="cs9f0a4040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0">
    <w:name w:val="cs9b00626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4">
    <w:name w:val="cs7d567a254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95e872d01">
    <w:name w:val="cs95e872d01"/>
    <w:basedOn w:val="a0"/>
  </w:style>
  <w:style w:type="character" w:customStyle="1" w:styleId="cs9f0a404011">
    <w:name w:val="cs9f0a4040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11">
    <w:name w:val="cs9b00626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69F5FC-465D-4C0C-9A25-5A54D1018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260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14</cp:revision>
  <cp:lastPrinted>2014-04-25T09:08:00Z</cp:lastPrinted>
  <dcterms:created xsi:type="dcterms:W3CDTF">2021-12-21T13:49:00Z</dcterms:created>
  <dcterms:modified xsi:type="dcterms:W3CDTF">2021-12-23T08:19:00Z</dcterms:modified>
</cp:coreProperties>
</file>