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EC" w:rsidRDefault="005A36EC" w:rsidP="005A36EC">
      <w:pPr>
        <w:jc w:val="right"/>
        <w:rPr>
          <w:rFonts w:ascii="Arial" w:hAnsi="Arial" w:cs="Arial"/>
          <w:b/>
          <w:bCs/>
          <w:sz w:val="20"/>
          <w:szCs w:val="20"/>
          <w:lang w:val="ru-RU"/>
        </w:rPr>
      </w:pPr>
      <w:r>
        <w:rPr>
          <w:rFonts w:ascii="Arial" w:hAnsi="Arial" w:cs="Arial"/>
          <w:b/>
          <w:bCs/>
          <w:sz w:val="20"/>
          <w:szCs w:val="20"/>
          <w:lang w:val="ru-RU"/>
        </w:rPr>
        <w:t xml:space="preserve">Додаток   </w:t>
      </w:r>
    </w:p>
    <w:p w:rsidR="005A36EC" w:rsidRDefault="005A36EC" w:rsidP="005A36EC">
      <w:pPr>
        <w:jc w:val="right"/>
        <w:rPr>
          <w:rFonts w:ascii="Arial" w:hAnsi="Arial" w:cs="Arial"/>
          <w:b/>
          <w:sz w:val="20"/>
          <w:szCs w:val="20"/>
          <w:lang w:val="ru-RU" w:eastAsia="ru-RU"/>
        </w:rPr>
      </w:pPr>
    </w:p>
    <w:p w:rsidR="005A36EC" w:rsidRDefault="005A36EC" w:rsidP="005A36EC">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№21 від 25.11.2021,                   НТР №41 від 25.11</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566A55" w:rsidRDefault="00566A55" w:rsidP="005A36EC">
      <w:pPr>
        <w:jc w:val="both"/>
        <w:rPr>
          <w:rFonts w:ascii="Arial" w:hAnsi="Arial" w:cs="Arial"/>
          <w:b/>
          <w:bCs/>
          <w:sz w:val="20"/>
          <w:szCs w:val="20"/>
          <w:lang w:val="ru-RU" w:eastAsia="ru-RU"/>
        </w:rPr>
      </w:pPr>
    </w:p>
    <w:p w:rsidR="00566A55" w:rsidRDefault="00566A55" w:rsidP="005A36EC">
      <w:pPr>
        <w:jc w:val="both"/>
        <w:rPr>
          <w:rFonts w:ascii="Arial" w:hAnsi="Arial" w:cs="Arial"/>
          <w:b/>
          <w:bCs/>
          <w:sz w:val="20"/>
          <w:szCs w:val="20"/>
          <w:lang w:val="ru-RU" w:eastAsia="ru-RU"/>
        </w:rPr>
      </w:pPr>
    </w:p>
    <w:p w:rsidR="00566A55" w:rsidRPr="004F393D" w:rsidRDefault="004F393D" w:rsidP="004F393D">
      <w:pPr>
        <w:jc w:val="both"/>
        <w:rPr>
          <w:rStyle w:val="cs80d9435b1"/>
          <w:rFonts w:ascii="Arial" w:hAnsi="Arial" w:cs="Arial"/>
          <w:sz w:val="20"/>
          <w:szCs w:val="20"/>
        </w:rPr>
      </w:pPr>
      <w:r w:rsidRPr="004F393D">
        <w:rPr>
          <w:rStyle w:val="cs9f0a40401"/>
          <w:b/>
          <w:lang w:val="uk-UA"/>
        </w:rPr>
        <w:t>1.</w:t>
      </w:r>
      <w:r w:rsidRPr="004F393D">
        <w:rPr>
          <w:rStyle w:val="cs9f0a40401"/>
          <w:lang w:val="uk-UA"/>
        </w:rPr>
        <w:t xml:space="preserve"> </w:t>
      </w:r>
      <w:r w:rsidR="00566A55" w:rsidRPr="004F393D">
        <w:rPr>
          <w:rStyle w:val="cs9f0a40401"/>
          <w:lang w:val="uk-UA"/>
        </w:rPr>
        <w:t xml:space="preserve">«Рандомізоване, подвійне сліпе, плацебо-контрольоване, багатоцентрове дослідження з метою оцінки ефективності та безпечності </w:t>
      </w:r>
      <w:r w:rsidR="00566A55" w:rsidRPr="004F393D">
        <w:rPr>
          <w:rStyle w:val="cs9b006261"/>
          <w:lang w:val="uk-UA"/>
        </w:rPr>
        <w:t>луматеперону</w:t>
      </w:r>
      <w:r w:rsidR="00566A55" w:rsidRPr="004F393D">
        <w:rPr>
          <w:rStyle w:val="cs9f0a40401"/>
          <w:lang w:val="uk-UA"/>
        </w:rPr>
        <w:t xml:space="preserve"> у якості додаткової терапії при лікуванні пацієнтів з великим депресивним розладом», код дослідження </w:t>
      </w:r>
      <w:r w:rsidR="00566A55" w:rsidRPr="004F393D">
        <w:rPr>
          <w:rStyle w:val="cs9b006261"/>
        </w:rPr>
        <w:t>ITI</w:t>
      </w:r>
      <w:r w:rsidR="00566A55" w:rsidRPr="004F393D">
        <w:rPr>
          <w:rStyle w:val="cs9b006261"/>
          <w:lang w:val="uk-UA"/>
        </w:rPr>
        <w:t>-007-501</w:t>
      </w:r>
      <w:r w:rsidR="00566A55" w:rsidRPr="004F393D">
        <w:rPr>
          <w:rStyle w:val="cs9f0a40401"/>
          <w:lang w:val="uk-UA"/>
        </w:rPr>
        <w:t xml:space="preserve">, з поправкою </w:t>
      </w:r>
      <w:r w:rsidR="00566A55" w:rsidRPr="004F393D">
        <w:rPr>
          <w:rStyle w:val="cs9f0a40401"/>
        </w:rPr>
        <w:t>2 від 20 серпня 2021 року, спонсор - Intra-Cellular Therapies, Inc., United States</w:t>
      </w:r>
    </w:p>
    <w:p w:rsidR="00566A55" w:rsidRPr="004F393D" w:rsidRDefault="00566A55" w:rsidP="00566A55">
      <w:pPr>
        <w:pStyle w:val="cs80d9435b"/>
        <w:rPr>
          <w:rFonts w:ascii="Arial" w:hAnsi="Arial" w:cs="Arial"/>
          <w:sz w:val="20"/>
          <w:szCs w:val="20"/>
        </w:rPr>
      </w:pPr>
      <w:r w:rsidRPr="004F393D">
        <w:rPr>
          <w:rStyle w:val="cs9f0a40401"/>
        </w:rPr>
        <w:t>Фаза - ІІІ</w:t>
      </w:r>
    </w:p>
    <w:p w:rsidR="00566A55" w:rsidRPr="004F393D" w:rsidRDefault="00566A55" w:rsidP="00566A55">
      <w:pPr>
        <w:pStyle w:val="cs80d9435b"/>
        <w:rPr>
          <w:rFonts w:ascii="Arial" w:hAnsi="Arial" w:cs="Arial"/>
          <w:sz w:val="20"/>
          <w:szCs w:val="20"/>
          <w:lang w:val="ru-RU"/>
        </w:rPr>
      </w:pPr>
      <w:r w:rsidRPr="004F393D">
        <w:rPr>
          <w:rStyle w:val="cs9f0a40401"/>
          <w:lang w:val="ru-RU"/>
        </w:rPr>
        <w:t>Заявник - ТОВ «Прем’єр Ресерч Україна»</w:t>
      </w:r>
    </w:p>
    <w:p w:rsidR="00566A55" w:rsidRPr="004F393D" w:rsidRDefault="00566A55" w:rsidP="004F393D">
      <w:pPr>
        <w:pStyle w:val="cs80d9435b"/>
        <w:rPr>
          <w:rFonts w:ascii="Arial" w:hAnsi="Arial" w:cs="Arial"/>
          <w:sz w:val="20"/>
          <w:szCs w:val="20"/>
          <w:lang w:val="ru-RU"/>
        </w:rPr>
      </w:pPr>
      <w:r w:rsidRPr="004F393D">
        <w:rPr>
          <w:rStyle w:val="cs9f0a40401"/>
        </w:rPr>
        <w:t> </w:t>
      </w:r>
      <w:r w:rsidRPr="004F393D">
        <w:rPr>
          <w:rStyle w:val="cs9b006261"/>
        </w:rPr>
        <w:t> </w:t>
      </w:r>
    </w:p>
    <w:tbl>
      <w:tblPr>
        <w:tblW w:w="9755" w:type="dxa"/>
        <w:tblInd w:w="-8" w:type="dxa"/>
        <w:tblCellMar>
          <w:left w:w="0" w:type="dxa"/>
          <w:right w:w="0" w:type="dxa"/>
        </w:tblCellMar>
        <w:tblLook w:val="04A0" w:firstRow="1" w:lastRow="0" w:firstColumn="1" w:lastColumn="0" w:noHBand="0" w:noVBand="1"/>
      </w:tblPr>
      <w:tblGrid>
        <w:gridCol w:w="611"/>
        <w:gridCol w:w="9144"/>
      </w:tblGrid>
      <w:tr w:rsidR="00566A55" w:rsidRPr="004F393D" w:rsidTr="004F393D">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rPr>
            </w:pPr>
            <w:r w:rsidRPr="004F393D">
              <w:rPr>
                <w:rStyle w:val="cs9b006261"/>
                <w:b w:val="0"/>
              </w:rPr>
              <w:t>№ п/п</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lang w:val="ru-RU"/>
              </w:rPr>
            </w:pPr>
            <w:r w:rsidRPr="004F393D">
              <w:rPr>
                <w:rStyle w:val="cs9b006261"/>
                <w:b w:val="0"/>
                <w:lang w:val="ru-RU"/>
              </w:rPr>
              <w:t>П.І.Б. відповідального дослідника</w:t>
            </w:r>
          </w:p>
          <w:p w:rsidR="00566A55" w:rsidRPr="004F393D" w:rsidRDefault="00566A55" w:rsidP="0062693E">
            <w:pPr>
              <w:pStyle w:val="cs2e86d3a6"/>
              <w:rPr>
                <w:rFonts w:ascii="Arial" w:hAnsi="Arial" w:cs="Arial"/>
                <w:b/>
                <w:sz w:val="20"/>
                <w:szCs w:val="20"/>
                <w:lang w:val="ru-RU"/>
              </w:rPr>
            </w:pPr>
            <w:r w:rsidRPr="004F393D">
              <w:rPr>
                <w:rStyle w:val="cs9b006261"/>
                <w:b w:val="0"/>
                <w:lang w:val="ru-RU"/>
              </w:rPr>
              <w:t>Назва місця проведення клінічного випробування</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1.</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rPr>
                <w:rFonts w:ascii="Arial" w:hAnsi="Arial" w:cs="Arial"/>
                <w:sz w:val="20"/>
                <w:szCs w:val="20"/>
              </w:rPr>
            </w:pPr>
            <w:r w:rsidRPr="004F393D">
              <w:rPr>
                <w:rStyle w:val="cs9f0a40401"/>
              </w:rPr>
              <w:t>к.м.н. Клебан К.І.</w:t>
            </w:r>
          </w:p>
          <w:p w:rsidR="00566A55" w:rsidRPr="004F393D" w:rsidRDefault="00566A55" w:rsidP="0062693E">
            <w:pPr>
              <w:pStyle w:val="cs80d9435b"/>
              <w:rPr>
                <w:rFonts w:ascii="Arial" w:hAnsi="Arial" w:cs="Arial"/>
                <w:sz w:val="20"/>
                <w:szCs w:val="20"/>
              </w:rPr>
            </w:pPr>
            <w:r w:rsidRPr="004F393D">
              <w:rPr>
                <w:rStyle w:val="cs9f0a40401"/>
              </w:rPr>
              <w:t xml:space="preserve">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 </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2.</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ген. директор Волощук А.Є.</w:t>
            </w:r>
          </w:p>
          <w:p w:rsidR="00566A55" w:rsidRPr="004F393D" w:rsidRDefault="00566A55" w:rsidP="0062693E">
            <w:pPr>
              <w:pStyle w:val="cs80d9435b"/>
              <w:rPr>
                <w:rFonts w:ascii="Arial" w:hAnsi="Arial" w:cs="Arial"/>
                <w:sz w:val="20"/>
                <w:szCs w:val="20"/>
                <w:lang w:val="ru-RU"/>
              </w:rPr>
            </w:pPr>
            <w:r w:rsidRPr="004F393D">
              <w:rPr>
                <w:rStyle w:val="cs9f0a40401"/>
                <w:lang w:val="ru-RU"/>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                     м. Одеса</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3.</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ген. директор Коваленко В.В.</w:t>
            </w:r>
          </w:p>
          <w:p w:rsidR="00566A55" w:rsidRPr="004F393D" w:rsidRDefault="00566A55" w:rsidP="0062693E">
            <w:pPr>
              <w:pStyle w:val="cs80d9435b"/>
              <w:rPr>
                <w:rFonts w:ascii="Arial" w:hAnsi="Arial" w:cs="Arial"/>
                <w:sz w:val="20"/>
                <w:szCs w:val="20"/>
                <w:lang w:val="ru-RU"/>
              </w:rPr>
            </w:pPr>
            <w:r w:rsidRPr="004F393D">
              <w:rPr>
                <w:rStyle w:val="cs9f0a40401"/>
                <w:lang w:val="ru-RU"/>
              </w:rPr>
              <w:t>Комунальне некомерційне підприємство Харківської обласної ради «Обласна клінічна психіатрична лікарня №3», психіатрічне відділення первинного психотичного епізоду, м. Харків</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4.</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rPr>
            </w:pPr>
            <w:r w:rsidRPr="004F393D">
              <w:rPr>
                <w:rStyle w:val="cs9f0a40401"/>
              </w:rPr>
              <w:t>лікар Бєлий І.А.</w:t>
            </w:r>
          </w:p>
          <w:p w:rsidR="00566A55" w:rsidRPr="004F393D" w:rsidRDefault="00566A55" w:rsidP="0062693E">
            <w:pPr>
              <w:pStyle w:val="cs80d9435b"/>
              <w:rPr>
                <w:rFonts w:ascii="Arial" w:hAnsi="Arial" w:cs="Arial"/>
                <w:sz w:val="20"/>
                <w:szCs w:val="20"/>
              </w:rPr>
            </w:pPr>
            <w:r w:rsidRPr="004F393D">
              <w:rPr>
                <w:rStyle w:val="cs9f0a40401"/>
              </w:rPr>
              <w:t>Комунальне підприємство «Гейківська багатопрофільна лікарня з надання психіатричної допомоги Дніпропетровської обласної ради», відділення №3, відділення №4, с. Кривбас, Криворізький район, Дніпропетровська область</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5.</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д.м.н., проф. Скрипніков А.М.</w:t>
            </w:r>
          </w:p>
          <w:p w:rsidR="00566A55" w:rsidRPr="004F393D" w:rsidRDefault="00566A55" w:rsidP="0062693E">
            <w:pPr>
              <w:pStyle w:val="cs80d9435b"/>
              <w:rPr>
                <w:rFonts w:ascii="Arial" w:hAnsi="Arial" w:cs="Arial"/>
                <w:sz w:val="20"/>
                <w:szCs w:val="20"/>
                <w:lang w:val="ru-RU"/>
              </w:rPr>
            </w:pPr>
            <w:r w:rsidRPr="004F393D">
              <w:rPr>
                <w:rStyle w:val="cs9f0a40401"/>
                <w:lang w:val="ru-RU"/>
              </w:rPr>
              <w:t>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Полтавський державний медичний університет, кафедра психіатрії, наркології та медичної психології, м. Полтава</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6.</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к.м.н. Серебреннікова О.А.</w:t>
            </w:r>
          </w:p>
          <w:p w:rsidR="00566A55" w:rsidRPr="004F393D" w:rsidRDefault="00566A55" w:rsidP="0062693E">
            <w:pPr>
              <w:pStyle w:val="cs80d9435b"/>
              <w:rPr>
                <w:rFonts w:ascii="Arial" w:hAnsi="Arial" w:cs="Arial"/>
                <w:sz w:val="20"/>
                <w:szCs w:val="20"/>
                <w:lang w:val="ru-RU"/>
              </w:rPr>
            </w:pPr>
            <w:r w:rsidRPr="004F393D">
              <w:rPr>
                <w:rStyle w:val="cs9f0a40401"/>
                <w:lang w:val="ru-RU"/>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7.</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д.м.н. Мороз С.М.</w:t>
            </w:r>
          </w:p>
          <w:p w:rsidR="00566A55" w:rsidRPr="004F393D" w:rsidRDefault="00566A55" w:rsidP="0062693E">
            <w:pPr>
              <w:pStyle w:val="cs80d9435b"/>
              <w:rPr>
                <w:rFonts w:ascii="Arial" w:hAnsi="Arial" w:cs="Arial"/>
                <w:sz w:val="20"/>
                <w:szCs w:val="20"/>
                <w:lang w:val="ru-RU"/>
              </w:rPr>
            </w:pPr>
            <w:r w:rsidRPr="004F393D">
              <w:rPr>
                <w:rStyle w:val="cs9f0a40401"/>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8.</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к.м.н., зав. центру Блажевич Ю.А.</w:t>
            </w:r>
          </w:p>
          <w:p w:rsidR="00566A55" w:rsidRPr="004F393D" w:rsidRDefault="00566A55" w:rsidP="0062693E">
            <w:pPr>
              <w:pStyle w:val="cs80d9435b"/>
              <w:rPr>
                <w:rFonts w:ascii="Arial" w:hAnsi="Arial" w:cs="Arial"/>
                <w:sz w:val="20"/>
                <w:szCs w:val="20"/>
                <w:lang w:val="ru-RU"/>
              </w:rPr>
            </w:pPr>
            <w:r w:rsidRPr="004F393D">
              <w:rPr>
                <w:rStyle w:val="cs9f0a40401"/>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9.</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д.м.н., проф. Чабан О.С.</w:t>
            </w:r>
          </w:p>
          <w:p w:rsidR="00566A55" w:rsidRPr="004F393D" w:rsidRDefault="00566A55" w:rsidP="0062693E">
            <w:pPr>
              <w:pStyle w:val="cs80d9435b"/>
              <w:rPr>
                <w:rFonts w:ascii="Arial" w:hAnsi="Arial" w:cs="Arial"/>
                <w:sz w:val="20"/>
                <w:szCs w:val="20"/>
                <w:lang w:val="ru-RU"/>
              </w:rPr>
            </w:pPr>
            <w:r w:rsidRPr="004F393D">
              <w:rPr>
                <w:rStyle w:val="cs9f0a40401"/>
                <w:lang w:val="ru-RU"/>
              </w:rPr>
              <w:t>Київська клінічна лікарня на залізничному транспорті №1 філії «Центр охорони здоров'я» Акціонерного товариства «Українська залізниця», психоневрологічне відділення, м. Київ</w:t>
            </w:r>
          </w:p>
        </w:tc>
      </w:tr>
      <w:tr w:rsidR="00566A55" w:rsidRPr="004F393D" w:rsidTr="004F393D">
        <w:trPr>
          <w:trHeight w:val="486"/>
        </w:trPr>
        <w:tc>
          <w:tcPr>
            <w:tcW w:w="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sz w:val="20"/>
                <w:szCs w:val="20"/>
              </w:rPr>
            </w:pPr>
            <w:r w:rsidRPr="004F393D">
              <w:rPr>
                <w:rStyle w:val="cs9f0a40401"/>
              </w:rPr>
              <w:t>10.</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1"/>
                <w:lang w:val="ru-RU"/>
              </w:rPr>
              <w:t>д.м.н., проф. Підкоритов В.С.</w:t>
            </w:r>
          </w:p>
          <w:p w:rsidR="00566A55" w:rsidRPr="004F393D" w:rsidRDefault="00566A55" w:rsidP="0062693E">
            <w:pPr>
              <w:pStyle w:val="cs80d9435b"/>
              <w:rPr>
                <w:rFonts w:ascii="Arial" w:hAnsi="Arial" w:cs="Arial"/>
                <w:sz w:val="20"/>
                <w:szCs w:val="20"/>
                <w:lang w:val="ru-RU"/>
              </w:rPr>
            </w:pPr>
            <w:r w:rsidRPr="004F393D">
              <w:rPr>
                <w:rStyle w:val="cs9f0a40401"/>
                <w:lang w:val="ru-RU"/>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tc>
      </w:tr>
    </w:tbl>
    <w:p w:rsidR="00566A55" w:rsidRDefault="00566A55" w:rsidP="00566A55">
      <w:pPr>
        <w:jc w:val="both"/>
        <w:rPr>
          <w:rFonts w:ascii="Arial" w:hAnsi="Arial" w:cs="Arial"/>
          <w:sz w:val="20"/>
          <w:szCs w:val="20"/>
          <w:lang w:val="uk-UA"/>
        </w:rPr>
      </w:pPr>
    </w:p>
    <w:p w:rsidR="00566A55" w:rsidRDefault="00566A55" w:rsidP="00566A55">
      <w:pPr>
        <w:jc w:val="both"/>
        <w:rPr>
          <w:rFonts w:asciiTheme="majorHAnsi" w:hAnsiTheme="majorHAnsi" w:cstheme="majorHAnsi"/>
          <w:bCs/>
          <w:sz w:val="20"/>
          <w:szCs w:val="20"/>
          <w:lang w:val="uk-UA"/>
        </w:rPr>
      </w:pPr>
    </w:p>
    <w:p w:rsidR="00566A55" w:rsidRPr="004F393D" w:rsidRDefault="004F393D" w:rsidP="004F393D">
      <w:pPr>
        <w:jc w:val="both"/>
        <w:rPr>
          <w:rStyle w:val="cs80d9435b2"/>
          <w:rFonts w:ascii="Arial" w:hAnsi="Arial" w:cs="Arial"/>
          <w:sz w:val="20"/>
          <w:szCs w:val="20"/>
          <w:lang w:val="uk-UA"/>
        </w:rPr>
      </w:pPr>
      <w:r w:rsidRPr="004F393D">
        <w:rPr>
          <w:rStyle w:val="cs9f0a40402"/>
          <w:b/>
          <w:lang w:val="uk-UA"/>
        </w:rPr>
        <w:t>2.</w:t>
      </w:r>
      <w:r w:rsidRPr="004F393D">
        <w:rPr>
          <w:rStyle w:val="cs9f0a40402"/>
          <w:lang w:val="uk-UA"/>
        </w:rPr>
        <w:t xml:space="preserve"> </w:t>
      </w:r>
      <w:r w:rsidR="00566A55" w:rsidRPr="004F393D">
        <w:rPr>
          <w:rStyle w:val="cs9f0a40402"/>
          <w:lang w:val="uk-UA"/>
        </w:rPr>
        <w:t xml:space="preserve">«ФАЗА ІВ, БАГАТОЦЕНТРОВЕ, ВІДКРИТЕ ДОСЛІДЖЕННЯ З ЕСКАЛАЦІЄЮ ДОЗИ З МЕТОЮ ОЦІНКИ БЕЗПЕЧНОСТІ, ПЕРЕНОСИМОСТІ, ФАРМАКОКІНЕТИКИ І ФАРМАКОДИНАМІКИ ПІДШКІРНОГО ВВЕДЕННЯ </w:t>
      </w:r>
      <w:r w:rsidR="00566A55" w:rsidRPr="004F393D">
        <w:rPr>
          <w:rStyle w:val="cs9b006262"/>
          <w:lang w:val="uk-UA"/>
        </w:rPr>
        <w:t>МОСУНЕТУЗУМАБУ</w:t>
      </w:r>
      <w:r w:rsidR="00566A55" w:rsidRPr="004F393D">
        <w:rPr>
          <w:rStyle w:val="cs9f0a40402"/>
          <w:lang w:val="uk-UA"/>
        </w:rPr>
        <w:t xml:space="preserve"> В УЧАСНИКІВ З СИСТЕМНИМ ЧЕРВОНИМ ВОВЧАКОМ», код дослідження </w:t>
      </w:r>
      <w:r w:rsidR="00566A55" w:rsidRPr="004F393D">
        <w:rPr>
          <w:rStyle w:val="cs9b006262"/>
        </w:rPr>
        <w:t>GA</w:t>
      </w:r>
      <w:r w:rsidR="00566A55" w:rsidRPr="004F393D">
        <w:rPr>
          <w:rStyle w:val="cs9b006262"/>
          <w:lang w:val="uk-UA"/>
        </w:rPr>
        <w:t>43191</w:t>
      </w:r>
      <w:r w:rsidR="00566A55" w:rsidRPr="004F393D">
        <w:rPr>
          <w:rStyle w:val="cs9f0a40402"/>
          <w:lang w:val="uk-UA"/>
        </w:rPr>
        <w:t xml:space="preserve">, версія 2 від 12 </w:t>
      </w:r>
      <w:r w:rsidR="00566A55" w:rsidRPr="004F393D">
        <w:rPr>
          <w:rStyle w:val="cs9f0a40402"/>
        </w:rPr>
        <w:t>c</w:t>
      </w:r>
      <w:r w:rsidR="00566A55" w:rsidRPr="004F393D">
        <w:rPr>
          <w:rStyle w:val="cs9f0a40402"/>
          <w:lang w:val="uk-UA"/>
        </w:rPr>
        <w:t xml:space="preserve">ерпня 2021, спонсор - </w:t>
      </w:r>
      <w:r w:rsidR="00566A55" w:rsidRPr="004F393D">
        <w:rPr>
          <w:rStyle w:val="cs9f0a40402"/>
        </w:rPr>
        <w:t>F</w:t>
      </w:r>
      <w:r w:rsidR="00566A55" w:rsidRPr="004F393D">
        <w:rPr>
          <w:rStyle w:val="cs9f0a40402"/>
          <w:lang w:val="uk-UA"/>
        </w:rPr>
        <w:t xml:space="preserve">. </w:t>
      </w:r>
      <w:r w:rsidR="00566A55" w:rsidRPr="004F393D">
        <w:rPr>
          <w:rStyle w:val="cs9f0a40402"/>
        </w:rPr>
        <w:t>Hoffmann</w:t>
      </w:r>
      <w:r w:rsidR="00566A55" w:rsidRPr="004F393D">
        <w:rPr>
          <w:rStyle w:val="cs9f0a40402"/>
          <w:lang w:val="uk-UA"/>
        </w:rPr>
        <w:t>-</w:t>
      </w:r>
      <w:r w:rsidR="00566A55" w:rsidRPr="004F393D">
        <w:rPr>
          <w:rStyle w:val="cs9f0a40402"/>
        </w:rPr>
        <w:t>La</w:t>
      </w:r>
      <w:r w:rsidR="00566A55" w:rsidRPr="004F393D">
        <w:rPr>
          <w:rStyle w:val="cs9f0a40402"/>
          <w:lang w:val="uk-UA"/>
        </w:rPr>
        <w:t xml:space="preserve"> </w:t>
      </w:r>
      <w:r w:rsidR="00566A55" w:rsidRPr="004F393D">
        <w:rPr>
          <w:rStyle w:val="cs9f0a40402"/>
        </w:rPr>
        <w:t>Roche</w:t>
      </w:r>
      <w:r w:rsidR="00566A55" w:rsidRPr="004F393D">
        <w:rPr>
          <w:rStyle w:val="cs9f0a40402"/>
          <w:lang w:val="uk-UA"/>
        </w:rPr>
        <w:t xml:space="preserve"> </w:t>
      </w:r>
      <w:r w:rsidR="00566A55" w:rsidRPr="004F393D">
        <w:rPr>
          <w:rStyle w:val="cs9f0a40402"/>
        </w:rPr>
        <w:t>Ltd</w:t>
      </w:r>
      <w:r w:rsidR="00566A55" w:rsidRPr="004F393D">
        <w:rPr>
          <w:rStyle w:val="cs9f0a40402"/>
          <w:lang w:val="uk-UA"/>
        </w:rPr>
        <w:t xml:space="preserve">, </w:t>
      </w:r>
      <w:r w:rsidR="00566A55" w:rsidRPr="004F393D">
        <w:rPr>
          <w:rStyle w:val="cs9f0a40402"/>
        </w:rPr>
        <w:t>Switzerland</w:t>
      </w:r>
      <w:r w:rsidR="00566A55" w:rsidRPr="004F393D">
        <w:rPr>
          <w:rStyle w:val="cs9f0a40402"/>
          <w:lang w:val="uk-UA"/>
        </w:rPr>
        <w:t xml:space="preserve"> / Ф. Хоффманн–Ля Рош Лтд, Швейцарія</w:t>
      </w:r>
    </w:p>
    <w:p w:rsidR="00566A55" w:rsidRPr="004F393D" w:rsidRDefault="00566A55" w:rsidP="00566A55">
      <w:pPr>
        <w:pStyle w:val="cs80d9435b"/>
        <w:rPr>
          <w:rFonts w:ascii="Arial" w:hAnsi="Arial" w:cs="Arial"/>
          <w:sz w:val="20"/>
          <w:szCs w:val="20"/>
          <w:lang w:val="ru-RU"/>
        </w:rPr>
      </w:pPr>
      <w:r w:rsidRPr="004F393D">
        <w:rPr>
          <w:rStyle w:val="cs9f0a40402"/>
          <w:lang w:val="ru-RU"/>
        </w:rPr>
        <w:t xml:space="preserve">Фаза - </w:t>
      </w:r>
      <w:r w:rsidRPr="004F393D">
        <w:rPr>
          <w:rStyle w:val="cs9f0a40402"/>
        </w:rPr>
        <w:t>Ib</w:t>
      </w:r>
    </w:p>
    <w:p w:rsidR="00566A55" w:rsidRPr="004F393D" w:rsidRDefault="00566A55" w:rsidP="00566A55">
      <w:pPr>
        <w:pStyle w:val="cs80d9435b"/>
        <w:rPr>
          <w:rFonts w:ascii="Arial" w:hAnsi="Arial" w:cs="Arial"/>
          <w:sz w:val="20"/>
          <w:szCs w:val="20"/>
          <w:lang w:val="ru-RU"/>
        </w:rPr>
      </w:pPr>
      <w:r w:rsidRPr="004F393D">
        <w:rPr>
          <w:rStyle w:val="cs9f0a40402"/>
          <w:lang w:val="ru-RU"/>
        </w:rPr>
        <w:t>Заявник - ТОВ «АРЕНСІЯ ЕКСПЛОРАТОРІ МЕДІСІН», Україна</w:t>
      </w:r>
    </w:p>
    <w:p w:rsidR="00566A55" w:rsidRPr="004F393D" w:rsidRDefault="00566A55" w:rsidP="00566A55">
      <w:pPr>
        <w:pStyle w:val="cs80d9435b"/>
        <w:rPr>
          <w:rFonts w:ascii="Arial" w:hAnsi="Arial" w:cs="Arial"/>
          <w:sz w:val="20"/>
          <w:szCs w:val="20"/>
          <w:lang w:val="ru-RU"/>
        </w:rPr>
      </w:pPr>
    </w:p>
    <w:tbl>
      <w:tblPr>
        <w:tblW w:w="9755" w:type="dxa"/>
        <w:tblInd w:w="-8" w:type="dxa"/>
        <w:tblCellMar>
          <w:left w:w="0" w:type="dxa"/>
          <w:right w:w="0" w:type="dxa"/>
        </w:tblCellMar>
        <w:tblLook w:val="04A0" w:firstRow="1" w:lastRow="0" w:firstColumn="1" w:lastColumn="0" w:noHBand="0" w:noVBand="1"/>
      </w:tblPr>
      <w:tblGrid>
        <w:gridCol w:w="630"/>
        <w:gridCol w:w="9125"/>
      </w:tblGrid>
      <w:tr w:rsidR="00566A55" w:rsidRPr="004F393D" w:rsidTr="004F393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rPr>
            </w:pPr>
            <w:r w:rsidRPr="004F393D">
              <w:rPr>
                <w:rStyle w:val="cs9b006262"/>
                <w:b w:val="0"/>
              </w:rPr>
              <w:t xml:space="preserve">№ </w:t>
            </w:r>
          </w:p>
          <w:p w:rsidR="00566A55" w:rsidRPr="004F393D" w:rsidRDefault="00566A55" w:rsidP="0062693E">
            <w:pPr>
              <w:pStyle w:val="cs2e86d3a6"/>
              <w:rPr>
                <w:rFonts w:ascii="Arial" w:hAnsi="Arial" w:cs="Arial"/>
                <w:b/>
                <w:sz w:val="20"/>
                <w:szCs w:val="20"/>
              </w:rPr>
            </w:pPr>
            <w:r w:rsidRPr="004F393D">
              <w:rPr>
                <w:rStyle w:val="cs9b006262"/>
                <w:b w:val="0"/>
              </w:rPr>
              <w:t>п/п</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lang w:val="ru-RU"/>
              </w:rPr>
            </w:pPr>
            <w:r w:rsidRPr="004F393D">
              <w:rPr>
                <w:rStyle w:val="cs9b006262"/>
                <w:b w:val="0"/>
                <w:lang w:val="ru-RU"/>
              </w:rPr>
              <w:t>П.І.Б. відповідального дослідника</w:t>
            </w:r>
          </w:p>
          <w:p w:rsidR="00566A55" w:rsidRPr="004F393D" w:rsidRDefault="00566A55" w:rsidP="0062693E">
            <w:pPr>
              <w:pStyle w:val="cs2e86d3a6"/>
              <w:rPr>
                <w:rFonts w:ascii="Arial" w:hAnsi="Arial" w:cs="Arial"/>
                <w:b/>
                <w:sz w:val="20"/>
                <w:szCs w:val="20"/>
                <w:lang w:val="ru-RU"/>
              </w:rPr>
            </w:pPr>
            <w:r w:rsidRPr="004F393D">
              <w:rPr>
                <w:rStyle w:val="cs9b006262"/>
                <w:b w:val="0"/>
                <w:lang w:val="ru-RU"/>
              </w:rPr>
              <w:t>Назва місця проведення клінічного випробування</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jc w:val="center"/>
              <w:rPr>
                <w:rFonts w:ascii="Arial" w:hAnsi="Arial" w:cs="Arial"/>
                <w:b/>
                <w:sz w:val="20"/>
                <w:szCs w:val="20"/>
              </w:rPr>
            </w:pPr>
            <w:r w:rsidRPr="004F393D">
              <w:rPr>
                <w:rStyle w:val="cs9b006262"/>
                <w:b w:val="0"/>
              </w:rPr>
              <w:t>1</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2"/>
                <w:b w:val="0"/>
                <w:lang w:val="ru-RU"/>
              </w:rPr>
              <w:t xml:space="preserve">к.м.н. Коваленко С.О. </w:t>
            </w:r>
          </w:p>
          <w:p w:rsidR="00566A55" w:rsidRPr="004F393D" w:rsidRDefault="00566A55" w:rsidP="0062693E">
            <w:pPr>
              <w:pStyle w:val="cs80d9435b"/>
              <w:rPr>
                <w:rFonts w:ascii="Arial" w:hAnsi="Arial" w:cs="Arial"/>
                <w:b/>
                <w:sz w:val="20"/>
                <w:szCs w:val="20"/>
                <w:lang w:val="ru-RU"/>
              </w:rPr>
            </w:pPr>
            <w:r w:rsidRPr="004F393D">
              <w:rPr>
                <w:rStyle w:val="cs9b006262"/>
                <w:b w:val="0"/>
                <w:lang w:val="ru-RU"/>
              </w:rPr>
              <w:t>Медичний центр товариства з обмеженою відповідальністю «Гармонія краси», відділення клінічних випробувань, м. Київ</w:t>
            </w:r>
          </w:p>
        </w:tc>
      </w:tr>
    </w:tbl>
    <w:p w:rsidR="00566A55" w:rsidRPr="004F393D" w:rsidRDefault="00566A55" w:rsidP="004F393D">
      <w:pPr>
        <w:pStyle w:val="cs80d9435b"/>
        <w:rPr>
          <w:lang w:val="ru-RU"/>
        </w:rPr>
      </w:pPr>
      <w:r>
        <w:rPr>
          <w:rStyle w:val="cs9f0a40402"/>
        </w:rPr>
        <w:t> </w:t>
      </w:r>
    </w:p>
    <w:p w:rsidR="00566A55" w:rsidRDefault="00566A55" w:rsidP="00566A55">
      <w:pPr>
        <w:jc w:val="both"/>
        <w:rPr>
          <w:rFonts w:asciiTheme="majorHAnsi" w:hAnsiTheme="majorHAnsi" w:cstheme="majorHAnsi"/>
          <w:bCs/>
          <w:sz w:val="20"/>
          <w:szCs w:val="20"/>
          <w:lang w:val="uk-UA"/>
        </w:rPr>
      </w:pPr>
    </w:p>
    <w:p w:rsidR="00566A55" w:rsidRPr="00A80A4A" w:rsidRDefault="004F393D" w:rsidP="004F393D">
      <w:pPr>
        <w:jc w:val="both"/>
        <w:rPr>
          <w:rStyle w:val="cs80d9435b3"/>
          <w:lang w:val="uk-UA"/>
        </w:rPr>
      </w:pPr>
      <w:r w:rsidRPr="004F393D">
        <w:rPr>
          <w:rStyle w:val="cs9f0a40403"/>
          <w:rFonts w:eastAsia="Microsoft YaHei"/>
          <w:b/>
          <w:lang w:val="uk-UA"/>
        </w:rPr>
        <w:t>2.</w:t>
      </w:r>
      <w:r>
        <w:rPr>
          <w:rStyle w:val="cs9f0a40403"/>
          <w:rFonts w:eastAsia="Microsoft YaHei"/>
          <w:lang w:val="uk-UA"/>
        </w:rPr>
        <w:t xml:space="preserve"> </w:t>
      </w:r>
      <w:r w:rsidR="00566A55" w:rsidRPr="00A80A4A">
        <w:rPr>
          <w:rStyle w:val="cs9f0a40403"/>
          <w:rFonts w:eastAsia="Microsoft YaHei"/>
          <w:lang w:val="uk-UA"/>
        </w:rPr>
        <w:t xml:space="preserve">«Комплексне багатоцентрове рандомізоване, подвійно сліпе дослідження </w:t>
      </w:r>
      <w:r w:rsidR="00566A55">
        <w:rPr>
          <w:rStyle w:val="cs9f0a40403"/>
          <w:rFonts w:eastAsia="Microsoft YaHei"/>
        </w:rPr>
        <w:t>I</w:t>
      </w:r>
      <w:r w:rsidR="00566A55" w:rsidRPr="00A80A4A">
        <w:rPr>
          <w:rStyle w:val="cs9f0a40403"/>
          <w:rFonts w:eastAsia="Microsoft YaHei"/>
          <w:lang w:val="uk-UA"/>
        </w:rPr>
        <w:t>/</w:t>
      </w:r>
      <w:r w:rsidR="00566A55">
        <w:rPr>
          <w:rStyle w:val="cs9f0a40403"/>
          <w:rFonts w:eastAsia="Microsoft YaHei"/>
        </w:rPr>
        <w:t>II</w:t>
      </w:r>
      <w:r w:rsidR="00566A55" w:rsidRPr="00A80A4A">
        <w:rPr>
          <w:rStyle w:val="cs9f0a40403"/>
          <w:rFonts w:eastAsia="Microsoft YaHei"/>
          <w:lang w:val="uk-UA"/>
        </w:rPr>
        <w:t xml:space="preserve"> фази, що проводиться з використанням препарату порівняння Диспорт і плацебо з метою оцінки безпечності й ефективності препарату </w:t>
      </w:r>
      <w:r w:rsidR="00566A55">
        <w:rPr>
          <w:rStyle w:val="cs9b006263"/>
        </w:rPr>
        <w:t>IPN</w:t>
      </w:r>
      <w:r w:rsidR="00566A55" w:rsidRPr="00A80A4A">
        <w:rPr>
          <w:rStyle w:val="cs9b006263"/>
          <w:lang w:val="uk-UA"/>
        </w:rPr>
        <w:t>10200</w:t>
      </w:r>
      <w:r w:rsidR="00566A55" w:rsidRPr="00A80A4A">
        <w:rPr>
          <w:rStyle w:val="cs9f0a40403"/>
          <w:rFonts w:eastAsia="Microsoft YaHei"/>
          <w:lang w:val="uk-UA"/>
        </w:rPr>
        <w:t xml:space="preserve"> у збільшуваних дозах і підбору його оптимальної дози для лікування спастичності верхніх кінцівок у дорослих пацієнтів», код дослідження </w:t>
      </w:r>
      <w:r w:rsidR="00566A55">
        <w:rPr>
          <w:rStyle w:val="cs9b006263"/>
        </w:rPr>
        <w:t>D</w:t>
      </w:r>
      <w:r w:rsidR="00566A55" w:rsidRPr="00A80A4A">
        <w:rPr>
          <w:rStyle w:val="cs9b006263"/>
          <w:lang w:val="uk-UA"/>
        </w:rPr>
        <w:t>-</w:t>
      </w:r>
      <w:r w:rsidR="00566A55">
        <w:rPr>
          <w:rStyle w:val="cs9b006263"/>
        </w:rPr>
        <w:t>FR</w:t>
      </w:r>
      <w:r w:rsidR="00566A55" w:rsidRPr="00A80A4A">
        <w:rPr>
          <w:rStyle w:val="cs9b006263"/>
          <w:lang w:val="uk-UA"/>
        </w:rPr>
        <w:t>-10200-001</w:t>
      </w:r>
      <w:r w:rsidR="00566A55" w:rsidRPr="00A80A4A">
        <w:rPr>
          <w:rStyle w:val="cs9f0a40403"/>
          <w:rFonts w:eastAsia="Microsoft YaHei"/>
          <w:lang w:val="uk-UA"/>
        </w:rPr>
        <w:t>, остаточна редакція 1.0 від 11 листопада 2020 р., спонсор - «Іпсен Інновейшн» [</w:t>
      </w:r>
      <w:r w:rsidR="00566A55">
        <w:rPr>
          <w:rStyle w:val="cs9f0a40403"/>
          <w:rFonts w:eastAsia="Microsoft YaHei"/>
        </w:rPr>
        <w:t>Ipsen</w:t>
      </w:r>
      <w:r w:rsidR="00566A55" w:rsidRPr="00A80A4A">
        <w:rPr>
          <w:rStyle w:val="cs9f0a40403"/>
          <w:rFonts w:eastAsia="Microsoft YaHei"/>
          <w:lang w:val="uk-UA"/>
        </w:rPr>
        <w:t xml:space="preserve"> </w:t>
      </w:r>
      <w:r w:rsidR="00566A55">
        <w:rPr>
          <w:rStyle w:val="cs9f0a40403"/>
          <w:rFonts w:eastAsia="Microsoft YaHei"/>
        </w:rPr>
        <w:t>Innovation</w:t>
      </w:r>
      <w:r w:rsidR="00566A55" w:rsidRPr="00A80A4A">
        <w:rPr>
          <w:rStyle w:val="cs9f0a40403"/>
          <w:rFonts w:eastAsia="Microsoft YaHei"/>
          <w:lang w:val="uk-UA"/>
        </w:rPr>
        <w:t>], Франція</w:t>
      </w:r>
    </w:p>
    <w:p w:rsidR="00566A55" w:rsidRPr="003C2ADA" w:rsidRDefault="00566A55" w:rsidP="00566A55">
      <w:pPr>
        <w:pStyle w:val="cs80d9435b"/>
        <w:rPr>
          <w:lang w:val="uk-UA"/>
        </w:rPr>
      </w:pPr>
      <w:r w:rsidRPr="003C2ADA">
        <w:rPr>
          <w:rStyle w:val="cs9f0a40403"/>
          <w:lang w:val="uk-UA"/>
        </w:rPr>
        <w:t>Фаза – І/ІІ</w:t>
      </w:r>
    </w:p>
    <w:p w:rsidR="00566A55" w:rsidRPr="003C2ADA" w:rsidRDefault="00566A55" w:rsidP="00566A55">
      <w:pPr>
        <w:pStyle w:val="cs80d9435b"/>
        <w:rPr>
          <w:rFonts w:asciiTheme="majorHAnsi" w:hAnsiTheme="majorHAnsi" w:cstheme="majorHAnsi"/>
          <w:sz w:val="20"/>
          <w:szCs w:val="20"/>
          <w:lang w:val="uk-UA"/>
        </w:rPr>
      </w:pPr>
      <w:r w:rsidRPr="003C2ADA">
        <w:rPr>
          <w:rStyle w:val="cs9f0a40403"/>
          <w:lang w:val="uk-UA"/>
        </w:rPr>
        <w:t>Заявник - ТОВАРИСТВО З ОБМЕЖЕНОЮ ВІДПОВІДАЛЬНІСТЮ «ПІ ЕС АЙ-УКРАЇНА»</w:t>
      </w:r>
    </w:p>
    <w:p w:rsidR="00566A55" w:rsidRPr="004F393D" w:rsidRDefault="00566A55" w:rsidP="00566A55">
      <w:pPr>
        <w:pStyle w:val="cs80d9435b"/>
        <w:rPr>
          <w:rFonts w:asciiTheme="majorHAnsi" w:hAnsiTheme="majorHAnsi" w:cstheme="majorHAnsi"/>
          <w:sz w:val="20"/>
          <w:szCs w:val="20"/>
          <w:lang w:val="uk-UA"/>
        </w:rPr>
      </w:pPr>
      <w:r>
        <w:rPr>
          <w:rStyle w:val="csafaf57411"/>
        </w:rPr>
        <w:t> </w:t>
      </w:r>
      <w:r w:rsidRPr="00286BB9">
        <w:rPr>
          <w:rStyle w:val="cs7d567a251"/>
          <w:color w:val="000000" w:themeColor="text1"/>
        </w:rPr>
        <w:t> </w:t>
      </w:r>
    </w:p>
    <w:tbl>
      <w:tblPr>
        <w:tblW w:w="9755" w:type="dxa"/>
        <w:tblInd w:w="-8" w:type="dxa"/>
        <w:tblCellMar>
          <w:left w:w="0" w:type="dxa"/>
          <w:right w:w="0" w:type="dxa"/>
        </w:tblCellMar>
        <w:tblLook w:val="04A0" w:firstRow="1" w:lastRow="0" w:firstColumn="1" w:lastColumn="0" w:noHBand="0" w:noVBand="1"/>
      </w:tblPr>
      <w:tblGrid>
        <w:gridCol w:w="747"/>
        <w:gridCol w:w="9008"/>
      </w:tblGrid>
      <w:tr w:rsidR="00566A55" w:rsidRPr="004F393D" w:rsidTr="004F393D">
        <w:trPr>
          <w:trHeight w:val="466"/>
        </w:trPr>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w:t>
            </w:r>
          </w:p>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п/п</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lang w:val="ru-RU"/>
              </w:rPr>
            </w:pPr>
            <w:r w:rsidRPr="004F393D">
              <w:rPr>
                <w:rStyle w:val="cs9b006263"/>
                <w:b w:val="0"/>
                <w:color w:val="000000" w:themeColor="text1"/>
                <w:lang w:val="ru-RU"/>
              </w:rPr>
              <w:t>П.І.Б. відповідального дослідника</w:t>
            </w:r>
          </w:p>
          <w:p w:rsidR="00566A55" w:rsidRPr="004F393D" w:rsidRDefault="00566A55" w:rsidP="0062693E">
            <w:pPr>
              <w:pStyle w:val="cs2e86d3a6"/>
              <w:rPr>
                <w:rFonts w:ascii="Arial" w:hAnsi="Arial" w:cs="Arial"/>
                <w:b/>
                <w:color w:val="000000" w:themeColor="text1"/>
                <w:sz w:val="20"/>
                <w:szCs w:val="20"/>
                <w:lang w:val="ru-RU"/>
              </w:rPr>
            </w:pPr>
            <w:r w:rsidRPr="004F393D">
              <w:rPr>
                <w:rStyle w:val="cs9b006263"/>
                <w:b w:val="0"/>
                <w:color w:val="000000" w:themeColor="text1"/>
                <w:lang w:val="ru-RU"/>
              </w:rPr>
              <w:t>Назва місця проведення клінічного випробування</w:t>
            </w:r>
          </w:p>
        </w:tc>
      </w:tr>
      <w:tr w:rsidR="00566A55" w:rsidRPr="004F393D" w:rsidTr="004F393D">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1.</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color w:val="000000" w:themeColor="text1"/>
                <w:sz w:val="20"/>
                <w:szCs w:val="20"/>
                <w:lang w:val="ru-RU"/>
              </w:rPr>
            </w:pPr>
            <w:r w:rsidRPr="004F393D">
              <w:rPr>
                <w:rStyle w:val="cs7d567a251"/>
                <w:b w:val="0"/>
                <w:color w:val="000000" w:themeColor="text1"/>
                <w:lang w:val="ru-RU"/>
              </w:rPr>
              <w:t>д.м.н., проф. Московко С.П.</w:t>
            </w:r>
          </w:p>
          <w:p w:rsidR="00566A55" w:rsidRPr="004F393D" w:rsidRDefault="00566A55" w:rsidP="0062693E">
            <w:pPr>
              <w:pStyle w:val="cs80d9435b"/>
              <w:rPr>
                <w:rFonts w:ascii="Arial" w:hAnsi="Arial" w:cs="Arial"/>
                <w:b/>
                <w:color w:val="000000" w:themeColor="text1"/>
                <w:sz w:val="20"/>
                <w:szCs w:val="20"/>
                <w:lang w:val="ru-RU"/>
              </w:rPr>
            </w:pPr>
            <w:r w:rsidRPr="004F393D">
              <w:rPr>
                <w:rStyle w:val="cs7d567a251"/>
                <w:b w:val="0"/>
                <w:color w:val="000000" w:themeColor="text1"/>
                <w:lang w:val="ru-RU"/>
              </w:rPr>
              <w:t>Товариство з обмеженою відповідальністю «Медичний центр «Салютем», лікувально-профілактичний відділ Медичного центру, м. Вінниця</w:t>
            </w:r>
          </w:p>
        </w:tc>
      </w:tr>
      <w:tr w:rsidR="00566A55" w:rsidRPr="00286BB9" w:rsidTr="004F393D">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2.</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rPr>
              <w:t>к.м.н Саноцький Я.Є.</w:t>
            </w:r>
          </w:p>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566A55" w:rsidRPr="00286BB9" w:rsidTr="004F393D">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3.</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rPr>
              <w:t>к.м.н. Говбах І.О.</w:t>
            </w:r>
          </w:p>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rPr>
              <w:t>Комунальне некомерційне підприємство «Міська поліклініка №9» Харківської міської ради, відділення вузьких фахівців, Харкiвська медична академiя пiслядипломної освiти, кафедра загальної практики – сімейної медицини, м. Харків</w:t>
            </w:r>
          </w:p>
        </w:tc>
      </w:tr>
      <w:tr w:rsidR="00566A55" w:rsidRPr="00286BB9" w:rsidTr="004F393D">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4.</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rPr>
              <w:t>к.м.н. Пасюра І.М.</w:t>
            </w:r>
          </w:p>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r w:rsidR="00566A55" w:rsidRPr="00286BB9" w:rsidTr="004F393D">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5.</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color w:val="000000" w:themeColor="text1"/>
                <w:sz w:val="20"/>
                <w:szCs w:val="20"/>
                <w:lang w:val="ru-RU"/>
              </w:rPr>
            </w:pPr>
            <w:r w:rsidRPr="004F393D">
              <w:rPr>
                <w:rStyle w:val="cs7d567a251"/>
                <w:b w:val="0"/>
                <w:color w:val="000000" w:themeColor="text1"/>
                <w:lang w:val="ru-RU"/>
              </w:rPr>
              <w:t>д.м.н., проф. Литвиненко Н.В.</w:t>
            </w:r>
          </w:p>
          <w:p w:rsidR="00566A55" w:rsidRPr="004F393D" w:rsidRDefault="00566A55" w:rsidP="0062693E">
            <w:pPr>
              <w:pStyle w:val="cs80d9435b"/>
              <w:rPr>
                <w:rFonts w:ascii="Arial" w:hAnsi="Arial" w:cs="Arial"/>
                <w:b/>
                <w:color w:val="000000" w:themeColor="text1"/>
                <w:sz w:val="20"/>
                <w:szCs w:val="20"/>
              </w:rPr>
            </w:pPr>
            <w:r w:rsidRPr="004F393D">
              <w:rPr>
                <w:rStyle w:val="cs7d567a251"/>
                <w:b w:val="0"/>
                <w:color w:val="000000" w:themeColor="text1"/>
                <w:lang w:val="ru-RU"/>
              </w:rPr>
              <w:t xml:space="preserve">Лікувально-діагностичний центр товариства з обмеженою відповідальністю </w:t>
            </w:r>
            <w:r w:rsidRPr="004F393D">
              <w:rPr>
                <w:rStyle w:val="cs7d567a251"/>
                <w:b w:val="0"/>
                <w:color w:val="000000" w:themeColor="text1"/>
              </w:rPr>
              <w:t>«Медконтинент», центр неврології та реабілітації, м. Полтава</w:t>
            </w:r>
          </w:p>
        </w:tc>
      </w:tr>
      <w:tr w:rsidR="00566A55" w:rsidRPr="004F393D" w:rsidTr="004F393D">
        <w:tc>
          <w:tcPr>
            <w:tcW w:w="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color w:val="000000" w:themeColor="text1"/>
                <w:sz w:val="20"/>
                <w:szCs w:val="20"/>
              </w:rPr>
            </w:pPr>
            <w:r w:rsidRPr="004F393D">
              <w:rPr>
                <w:rStyle w:val="cs9b006263"/>
                <w:b w:val="0"/>
                <w:color w:val="000000" w:themeColor="text1"/>
              </w:rPr>
              <w:t>6.</w:t>
            </w:r>
          </w:p>
        </w:tc>
        <w:tc>
          <w:tcPr>
            <w:tcW w:w="9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color w:val="000000" w:themeColor="text1"/>
                <w:sz w:val="20"/>
                <w:szCs w:val="20"/>
                <w:lang w:val="ru-RU"/>
              </w:rPr>
            </w:pPr>
            <w:r w:rsidRPr="004F393D">
              <w:rPr>
                <w:rStyle w:val="cs7d567a251"/>
                <w:b w:val="0"/>
                <w:color w:val="000000" w:themeColor="text1"/>
                <w:lang w:val="ru-RU"/>
              </w:rPr>
              <w:t>к.м.н. Черкез А.М.</w:t>
            </w:r>
          </w:p>
          <w:p w:rsidR="00566A55" w:rsidRPr="004F393D" w:rsidRDefault="00566A55" w:rsidP="0062693E">
            <w:pPr>
              <w:pStyle w:val="cs80d9435b"/>
              <w:rPr>
                <w:rFonts w:ascii="Arial" w:hAnsi="Arial" w:cs="Arial"/>
                <w:b/>
                <w:color w:val="000000" w:themeColor="text1"/>
                <w:sz w:val="20"/>
                <w:szCs w:val="20"/>
                <w:lang w:val="ru-RU"/>
              </w:rPr>
            </w:pPr>
            <w:r w:rsidRPr="004F393D">
              <w:rPr>
                <w:rStyle w:val="cs7d567a251"/>
                <w:b w:val="0"/>
                <w:color w:val="000000" w:themeColor="text1"/>
                <w:lang w:val="ru-RU"/>
              </w:rPr>
              <w:t>Комунальне некомерційне підприємство «Запорізька обласна клінічна лікарня» Запорізької обласної ради, відділення неврології №1, м. Запоріжжя</w:t>
            </w:r>
          </w:p>
        </w:tc>
      </w:tr>
    </w:tbl>
    <w:p w:rsidR="00566A55" w:rsidRPr="004F393D" w:rsidRDefault="00566A55" w:rsidP="004F393D">
      <w:pPr>
        <w:pStyle w:val="cs80d9435b"/>
        <w:rPr>
          <w:lang w:val="ru-RU"/>
        </w:rPr>
      </w:pPr>
      <w:r>
        <w:rPr>
          <w:rStyle w:val="csafaf57411"/>
        </w:rPr>
        <w:t> </w:t>
      </w:r>
    </w:p>
    <w:p w:rsidR="00566A55" w:rsidRDefault="00566A55" w:rsidP="00566A55">
      <w:pPr>
        <w:jc w:val="both"/>
        <w:rPr>
          <w:rFonts w:asciiTheme="majorHAnsi" w:hAnsiTheme="majorHAnsi" w:cstheme="majorHAnsi"/>
          <w:bCs/>
          <w:sz w:val="20"/>
          <w:szCs w:val="20"/>
          <w:lang w:val="uk-UA"/>
        </w:rPr>
      </w:pPr>
    </w:p>
    <w:p w:rsidR="00566A55" w:rsidRPr="00A80A4A" w:rsidRDefault="004F393D" w:rsidP="004F393D">
      <w:pPr>
        <w:jc w:val="both"/>
        <w:rPr>
          <w:rStyle w:val="cs80d9435b4"/>
          <w:lang w:val="uk-UA"/>
        </w:rPr>
      </w:pPr>
      <w:r w:rsidRPr="004F393D">
        <w:rPr>
          <w:rStyle w:val="cs9f0a40404"/>
          <w:b/>
          <w:lang w:val="uk-UA"/>
        </w:rPr>
        <w:t>4.</w:t>
      </w:r>
      <w:r>
        <w:rPr>
          <w:rStyle w:val="cs9f0a40404"/>
          <w:lang w:val="uk-UA"/>
        </w:rPr>
        <w:t xml:space="preserve"> </w:t>
      </w:r>
      <w:r w:rsidR="00566A55" w:rsidRPr="00A80A4A">
        <w:rPr>
          <w:rStyle w:val="cs9f0a40404"/>
          <w:lang w:val="uk-UA"/>
        </w:rPr>
        <w:t xml:space="preserve">«Багатоцентрове дослідження </w:t>
      </w:r>
      <w:r w:rsidR="00566A55">
        <w:rPr>
          <w:rStyle w:val="cs9f0a40404"/>
        </w:rPr>
        <w:t>II</w:t>
      </w:r>
      <w:r w:rsidR="00566A55" w:rsidRPr="00A80A4A">
        <w:rPr>
          <w:rStyle w:val="cs9f0a40404"/>
          <w:lang w:val="uk-UA"/>
        </w:rPr>
        <w:t>/</w:t>
      </w:r>
      <w:r w:rsidR="00566A55">
        <w:rPr>
          <w:rStyle w:val="cs9f0a40404"/>
        </w:rPr>
        <w:t>III</w:t>
      </w:r>
      <w:r w:rsidR="00566A55" w:rsidRPr="00A80A4A">
        <w:rPr>
          <w:rStyle w:val="cs9f0a40404"/>
          <w:lang w:val="uk-UA"/>
        </w:rPr>
        <w:t xml:space="preserve"> фази з 8-тижневим вступним періодом, подальшим 12-тижневим проспективним, подвійним сліпим, плацебо-контрольованим періодом з рандомізованою відміною препарату в паралельних групах і 52-тижневим відкритим розширеним дослідженням для оцінки ефективності та безпечності щоденного прийому 1,5–3,5 мг </w:t>
      </w:r>
      <w:r w:rsidR="00566A55" w:rsidRPr="00A80A4A">
        <w:rPr>
          <w:rStyle w:val="cs9b006264"/>
          <w:lang w:val="uk-UA"/>
        </w:rPr>
        <w:t>Басімглуранту</w:t>
      </w:r>
      <w:r w:rsidR="00566A55" w:rsidRPr="00A80A4A">
        <w:rPr>
          <w:rStyle w:val="cs9f0a40404"/>
          <w:lang w:val="uk-UA"/>
        </w:rPr>
        <w:t xml:space="preserve"> у пацієнтів з болем, обумовленим невралгією трійчастого нерва, і недостатньою відповіддю на поточну протибольову терапію», код дослідження </w:t>
      </w:r>
      <w:r w:rsidR="00566A55">
        <w:rPr>
          <w:rStyle w:val="cs9b006264"/>
        </w:rPr>
        <w:t>NOE</w:t>
      </w:r>
      <w:r w:rsidR="00566A55" w:rsidRPr="00A80A4A">
        <w:rPr>
          <w:rStyle w:val="cs9b006264"/>
          <w:lang w:val="uk-UA"/>
        </w:rPr>
        <w:t>-</w:t>
      </w:r>
      <w:r w:rsidR="00566A55">
        <w:rPr>
          <w:rStyle w:val="cs9b006264"/>
        </w:rPr>
        <w:t>TGN</w:t>
      </w:r>
      <w:r w:rsidR="00566A55" w:rsidRPr="00A80A4A">
        <w:rPr>
          <w:rStyle w:val="cs9b006264"/>
          <w:lang w:val="uk-UA"/>
        </w:rPr>
        <w:t>-201</w:t>
      </w:r>
      <w:r w:rsidR="00566A55" w:rsidRPr="00A80A4A">
        <w:rPr>
          <w:rStyle w:val="cs9f0a40404"/>
          <w:lang w:val="uk-UA"/>
        </w:rPr>
        <w:t>, версія 1.0 від 31 березня 2021 р., спонсор - Ноема Фарма АГ, Швейцарія (</w:t>
      </w:r>
      <w:r w:rsidR="00566A55">
        <w:rPr>
          <w:rStyle w:val="cs9f0a40404"/>
        </w:rPr>
        <w:t>Noema</w:t>
      </w:r>
      <w:r w:rsidR="00566A55" w:rsidRPr="00A80A4A">
        <w:rPr>
          <w:rStyle w:val="cs9f0a40404"/>
          <w:lang w:val="uk-UA"/>
        </w:rPr>
        <w:t xml:space="preserve"> </w:t>
      </w:r>
      <w:r w:rsidR="00566A55">
        <w:rPr>
          <w:rStyle w:val="cs9f0a40404"/>
        </w:rPr>
        <w:t>Pharma</w:t>
      </w:r>
      <w:r w:rsidR="00566A55" w:rsidRPr="00A80A4A">
        <w:rPr>
          <w:rStyle w:val="cs9f0a40404"/>
          <w:lang w:val="uk-UA"/>
        </w:rPr>
        <w:t xml:space="preserve"> </w:t>
      </w:r>
      <w:r w:rsidR="00566A55">
        <w:rPr>
          <w:rStyle w:val="cs9f0a40404"/>
        </w:rPr>
        <w:t>AG</w:t>
      </w:r>
      <w:r w:rsidR="00566A55" w:rsidRPr="00A80A4A">
        <w:rPr>
          <w:rStyle w:val="cs9f0a40404"/>
          <w:lang w:val="uk-UA"/>
        </w:rPr>
        <w:t xml:space="preserve">, </w:t>
      </w:r>
      <w:r w:rsidR="00566A55">
        <w:rPr>
          <w:rStyle w:val="cs9f0a40404"/>
        </w:rPr>
        <w:t>Switzerland</w:t>
      </w:r>
      <w:r w:rsidR="00566A55" w:rsidRPr="00A80A4A">
        <w:rPr>
          <w:rStyle w:val="cs9f0a40404"/>
          <w:lang w:val="uk-UA"/>
        </w:rPr>
        <w:t>)</w:t>
      </w:r>
    </w:p>
    <w:p w:rsidR="00566A55" w:rsidRPr="00A80A4A" w:rsidRDefault="00566A55" w:rsidP="00566A55">
      <w:pPr>
        <w:pStyle w:val="cs80d9435b"/>
        <w:rPr>
          <w:lang w:val="ru-RU"/>
        </w:rPr>
      </w:pPr>
      <w:r w:rsidRPr="00A80A4A">
        <w:rPr>
          <w:rStyle w:val="cs9f0a40404"/>
          <w:lang w:val="ru-RU"/>
        </w:rPr>
        <w:t>Фаза - ІІ/ІІІ</w:t>
      </w:r>
    </w:p>
    <w:p w:rsidR="00566A55" w:rsidRPr="00FA1FE6" w:rsidRDefault="00566A55" w:rsidP="00566A55">
      <w:pPr>
        <w:pStyle w:val="cs80d9435b"/>
        <w:rPr>
          <w:rFonts w:asciiTheme="majorHAnsi" w:hAnsiTheme="majorHAnsi" w:cstheme="majorHAnsi"/>
          <w:sz w:val="20"/>
          <w:szCs w:val="20"/>
          <w:lang w:val="ru-RU"/>
        </w:rPr>
      </w:pPr>
      <w:r w:rsidRPr="00A80A4A">
        <w:rPr>
          <w:rStyle w:val="cs9f0a40404"/>
          <w:lang w:val="ru-RU"/>
        </w:rPr>
        <w:t xml:space="preserve">Заявник - Товариство з Обмеженою </w:t>
      </w:r>
      <w:r w:rsidRPr="00FA1FE6">
        <w:rPr>
          <w:rStyle w:val="cs9f0a40404"/>
          <w:lang w:val="ru-RU"/>
        </w:rPr>
        <w:t>Відповідальністю «Контрактно-Дослідницька Організація Іннофарм-Україна»</w:t>
      </w:r>
    </w:p>
    <w:p w:rsidR="00566A55" w:rsidRPr="00A80A4A" w:rsidRDefault="00566A55" w:rsidP="004F393D">
      <w:pPr>
        <w:pStyle w:val="cs12a5cebc"/>
        <w:rPr>
          <w:rFonts w:asciiTheme="majorHAnsi" w:hAnsiTheme="majorHAnsi" w:cstheme="majorHAnsi"/>
          <w:sz w:val="20"/>
          <w:szCs w:val="20"/>
          <w:lang w:val="ru-RU"/>
        </w:rPr>
      </w:pPr>
      <w:r>
        <w:rPr>
          <w:rStyle w:val="cs9f0a40404"/>
        </w:rPr>
        <w:t>  </w:t>
      </w:r>
    </w:p>
    <w:tbl>
      <w:tblPr>
        <w:tblW w:w="9755" w:type="dxa"/>
        <w:tblInd w:w="-8" w:type="dxa"/>
        <w:tblCellMar>
          <w:left w:w="0" w:type="dxa"/>
          <w:right w:w="0" w:type="dxa"/>
        </w:tblCellMar>
        <w:tblLook w:val="04A0" w:firstRow="1" w:lastRow="0" w:firstColumn="1" w:lastColumn="0" w:noHBand="0" w:noVBand="1"/>
      </w:tblPr>
      <w:tblGrid>
        <w:gridCol w:w="605"/>
        <w:gridCol w:w="9150"/>
      </w:tblGrid>
      <w:tr w:rsidR="00566A55" w:rsidRPr="004F393D" w:rsidTr="004F393D">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rPr>
            </w:pPr>
            <w:r w:rsidRPr="004F393D">
              <w:rPr>
                <w:rStyle w:val="cs9b006264"/>
                <w:b w:val="0"/>
              </w:rPr>
              <w:t xml:space="preserve">№ </w:t>
            </w:r>
          </w:p>
          <w:p w:rsidR="00566A55" w:rsidRPr="004F393D" w:rsidRDefault="00566A55" w:rsidP="0062693E">
            <w:pPr>
              <w:pStyle w:val="cs2e86d3a6"/>
              <w:rPr>
                <w:rFonts w:ascii="Arial" w:hAnsi="Arial" w:cs="Arial"/>
                <w:b/>
                <w:sz w:val="20"/>
                <w:szCs w:val="20"/>
              </w:rPr>
            </w:pPr>
            <w:r w:rsidRPr="004F393D">
              <w:rPr>
                <w:rStyle w:val="cs9b006264"/>
                <w:b w:val="0"/>
              </w:rPr>
              <w:t>п/п</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lang w:val="ru-RU"/>
              </w:rPr>
            </w:pPr>
            <w:r w:rsidRPr="004F393D">
              <w:rPr>
                <w:rStyle w:val="cs9b006264"/>
                <w:b w:val="0"/>
                <w:lang w:val="ru-RU"/>
              </w:rPr>
              <w:t>П.І.Б. відповідального дослідника</w:t>
            </w:r>
          </w:p>
          <w:p w:rsidR="00566A55" w:rsidRPr="004F393D" w:rsidRDefault="00566A55" w:rsidP="0062693E">
            <w:pPr>
              <w:pStyle w:val="cs2e86d3a6"/>
              <w:rPr>
                <w:rFonts w:ascii="Arial" w:hAnsi="Arial" w:cs="Arial"/>
                <w:b/>
                <w:sz w:val="20"/>
                <w:szCs w:val="20"/>
                <w:lang w:val="ru-RU"/>
              </w:rPr>
            </w:pPr>
            <w:r w:rsidRPr="004F393D">
              <w:rPr>
                <w:rStyle w:val="cs9b006264"/>
                <w:b w:val="0"/>
                <w:lang w:val="ru-RU"/>
              </w:rPr>
              <w:t>Назва місця проведення клінічного випробування</w:t>
            </w:r>
          </w:p>
        </w:tc>
      </w:tr>
      <w:tr w:rsidR="00566A55" w:rsidTr="004F393D">
        <w:trPr>
          <w:trHeight w:val="486"/>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jc w:val="center"/>
              <w:rPr>
                <w:rFonts w:ascii="Arial" w:hAnsi="Arial" w:cs="Arial"/>
                <w:sz w:val="20"/>
                <w:szCs w:val="20"/>
              </w:rPr>
            </w:pPr>
            <w:r w:rsidRPr="004F393D">
              <w:rPr>
                <w:rStyle w:val="cs9f0a40404"/>
              </w:rPr>
              <w:t>1</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rPr>
            </w:pPr>
            <w:r w:rsidRPr="004F393D">
              <w:rPr>
                <w:rStyle w:val="cs9f0a40404"/>
              </w:rPr>
              <w:t>д.м.н., проф. Лінський І.В.</w:t>
            </w:r>
          </w:p>
          <w:p w:rsidR="00566A55" w:rsidRPr="004F393D" w:rsidRDefault="00566A55" w:rsidP="0062693E">
            <w:pPr>
              <w:pStyle w:val="cs80d9435b"/>
              <w:rPr>
                <w:rFonts w:ascii="Arial" w:hAnsi="Arial" w:cs="Arial"/>
                <w:sz w:val="20"/>
                <w:szCs w:val="20"/>
              </w:rPr>
            </w:pPr>
            <w:r w:rsidRPr="004F393D">
              <w:rPr>
                <w:rStyle w:val="cs9f0a40404"/>
              </w:rPr>
              <w:t>Клініка Державної установи «Інститут неврології, психіатрії та наркології Національної академії медичних наук України», Відділ аутоімунних та дегенеративних захворювань нервової системи, Центр розсіяного склерозу, м. Харків</w:t>
            </w:r>
          </w:p>
        </w:tc>
      </w:tr>
      <w:tr w:rsidR="00566A55" w:rsidRPr="004F393D" w:rsidTr="004F393D">
        <w:trPr>
          <w:trHeight w:val="486"/>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jc w:val="center"/>
              <w:rPr>
                <w:rFonts w:ascii="Arial" w:hAnsi="Arial" w:cs="Arial"/>
                <w:sz w:val="20"/>
                <w:szCs w:val="20"/>
              </w:rPr>
            </w:pPr>
            <w:r w:rsidRPr="004F393D">
              <w:rPr>
                <w:rStyle w:val="cs9f0a40404"/>
              </w:rPr>
              <w:t>2</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sz w:val="20"/>
                <w:szCs w:val="20"/>
                <w:lang w:val="ru-RU"/>
              </w:rPr>
            </w:pPr>
            <w:r w:rsidRPr="004F393D">
              <w:rPr>
                <w:rStyle w:val="cs9f0a40404"/>
                <w:lang w:val="ru-RU"/>
              </w:rPr>
              <w:t>д.м.н., проф. Гриб В.А.</w:t>
            </w:r>
          </w:p>
          <w:p w:rsidR="00566A55" w:rsidRPr="004F393D" w:rsidRDefault="00566A55" w:rsidP="0062693E">
            <w:pPr>
              <w:pStyle w:val="cs80d9435b"/>
              <w:rPr>
                <w:rFonts w:ascii="Arial" w:hAnsi="Arial" w:cs="Arial"/>
                <w:sz w:val="20"/>
                <w:szCs w:val="20"/>
                <w:lang w:val="ru-RU"/>
              </w:rPr>
            </w:pPr>
            <w:r w:rsidRPr="004F393D">
              <w:rPr>
                <w:rStyle w:val="cs9f0a40404"/>
                <w:lang w:val="ru-RU"/>
              </w:rPr>
              <w:t>Лікувально-діагностичний центр «Нейро Глобал» товариства з обмеженою відповідальністю «Нейро Глобал», лікувально-профілактичний підрозділ, м. Івано-Франківськ, с. Крихівці</w:t>
            </w:r>
          </w:p>
        </w:tc>
      </w:tr>
    </w:tbl>
    <w:p w:rsidR="00566A55" w:rsidRPr="004F393D" w:rsidRDefault="00566A55" w:rsidP="004F393D">
      <w:pPr>
        <w:pStyle w:val="cs80d9435b"/>
        <w:rPr>
          <w:rFonts w:asciiTheme="majorHAnsi" w:hAnsiTheme="majorHAnsi" w:cstheme="majorHAnsi"/>
          <w:sz w:val="20"/>
          <w:szCs w:val="20"/>
          <w:lang w:val="uk-UA"/>
        </w:rPr>
      </w:pPr>
      <w:r>
        <w:rPr>
          <w:rStyle w:val="cs9f0a40404"/>
        </w:rPr>
        <w:t> </w:t>
      </w:r>
    </w:p>
    <w:p w:rsidR="00566A55" w:rsidRDefault="00566A55" w:rsidP="00566A55">
      <w:pPr>
        <w:jc w:val="both"/>
        <w:rPr>
          <w:rFonts w:asciiTheme="majorHAnsi" w:hAnsiTheme="majorHAnsi" w:cstheme="majorHAnsi"/>
          <w:bCs/>
          <w:sz w:val="20"/>
          <w:szCs w:val="20"/>
          <w:lang w:val="uk-UA"/>
        </w:rPr>
      </w:pPr>
    </w:p>
    <w:p w:rsidR="00566A55" w:rsidRPr="000E69B3" w:rsidRDefault="004F393D" w:rsidP="004F393D">
      <w:pPr>
        <w:jc w:val="both"/>
        <w:rPr>
          <w:rStyle w:val="cs80d9435b5"/>
          <w:lang w:val="uk-UA"/>
        </w:rPr>
      </w:pPr>
      <w:r w:rsidRPr="004F393D">
        <w:rPr>
          <w:rStyle w:val="cs9f0a40405"/>
          <w:b/>
          <w:lang w:val="uk-UA"/>
        </w:rPr>
        <w:t>5.</w:t>
      </w:r>
      <w:r>
        <w:rPr>
          <w:rStyle w:val="cs9f0a40405"/>
          <w:lang w:val="uk-UA"/>
        </w:rPr>
        <w:t xml:space="preserve"> </w:t>
      </w:r>
      <w:r w:rsidR="00566A55" w:rsidRPr="00A80A4A">
        <w:rPr>
          <w:rStyle w:val="cs9f0a40405"/>
          <w:lang w:val="uk-UA"/>
        </w:rPr>
        <w:t xml:space="preserve">«Рандомізоване, контрольоване препаратом порівняння клінічне дослідження ІІІ фази для вивчення ефективності та безпечності </w:t>
      </w:r>
      <w:r w:rsidR="00566A55" w:rsidRPr="00A80A4A">
        <w:rPr>
          <w:rStyle w:val="cs9b006265"/>
          <w:lang w:val="uk-UA"/>
        </w:rPr>
        <w:t>пембролізумабу (</w:t>
      </w:r>
      <w:r w:rsidR="00566A55">
        <w:rPr>
          <w:rStyle w:val="cs9b006265"/>
        </w:rPr>
        <w:t>MK</w:t>
      </w:r>
      <w:r w:rsidR="00566A55" w:rsidRPr="00A80A4A">
        <w:rPr>
          <w:rStyle w:val="cs9b006265"/>
          <w:lang w:val="uk-UA"/>
        </w:rPr>
        <w:t>-3475)</w:t>
      </w:r>
      <w:r w:rsidR="00566A55" w:rsidRPr="00A80A4A">
        <w:rPr>
          <w:rStyle w:val="cs9f0a40405"/>
          <w:lang w:val="uk-UA"/>
        </w:rPr>
        <w:t xml:space="preserve"> у комбінації з бацилою </w:t>
      </w:r>
      <w:r w:rsidR="00566A55" w:rsidRPr="00FA1FE6">
        <w:rPr>
          <w:rStyle w:val="cs9f0a40405"/>
          <w:lang w:val="uk-UA"/>
        </w:rPr>
        <w:t xml:space="preserve">Кальметта-Герена (БЦЖ) в учасників з нем’язово-інвазивним раком сечового міхура з високим ступенем ризику, у яких спостерігається персистуючий або рецидивуючий рак після індукційної БЦЖ-терапії або яким раніше не проводили БЦЖ-терапію </w:t>
      </w:r>
      <w:r w:rsidR="00566A55" w:rsidRPr="000E69B3">
        <w:rPr>
          <w:rStyle w:val="cs9f0a40405"/>
          <w:lang w:val="uk-UA"/>
        </w:rPr>
        <w:t>(</w:t>
      </w:r>
      <w:r w:rsidR="00566A55">
        <w:rPr>
          <w:rStyle w:val="cs9f0a40405"/>
        </w:rPr>
        <w:t>KEYNOTE</w:t>
      </w:r>
      <w:r w:rsidR="00566A55" w:rsidRPr="000E69B3">
        <w:rPr>
          <w:rStyle w:val="cs9f0a40405"/>
          <w:lang w:val="uk-UA"/>
        </w:rPr>
        <w:t xml:space="preserve">-676)», код дослідження </w:t>
      </w:r>
      <w:r w:rsidR="00566A55">
        <w:rPr>
          <w:rStyle w:val="cs9b006265"/>
        </w:rPr>
        <w:t>MK</w:t>
      </w:r>
      <w:r w:rsidR="00566A55" w:rsidRPr="000E69B3">
        <w:rPr>
          <w:rStyle w:val="cs9b006265"/>
          <w:lang w:val="uk-UA"/>
        </w:rPr>
        <w:t>-3475-676</w:t>
      </w:r>
      <w:r w:rsidR="00566A55" w:rsidRPr="000E69B3">
        <w:rPr>
          <w:rStyle w:val="cs9f0a40405"/>
          <w:lang w:val="uk-UA"/>
        </w:rPr>
        <w:t>, з інкорпорованою поправкою 04 від 09 червня 2021 року, спонсор - «Мерк Шарп Енд Доум Корп.», дочірнє підприємство «Мерк Енд Ко., Інк.», США (</w:t>
      </w:r>
      <w:r w:rsidR="00566A55">
        <w:rPr>
          <w:rStyle w:val="cs9f0a40405"/>
        </w:rPr>
        <w:t>Merck</w:t>
      </w:r>
      <w:r w:rsidR="00566A55" w:rsidRPr="000E69B3">
        <w:rPr>
          <w:rStyle w:val="cs9f0a40405"/>
          <w:lang w:val="uk-UA"/>
        </w:rPr>
        <w:t xml:space="preserve"> </w:t>
      </w:r>
      <w:r w:rsidR="00566A55">
        <w:rPr>
          <w:rStyle w:val="cs9f0a40405"/>
        </w:rPr>
        <w:t>Sharp</w:t>
      </w:r>
      <w:r w:rsidR="00566A55" w:rsidRPr="000E69B3">
        <w:rPr>
          <w:rStyle w:val="cs9f0a40405"/>
          <w:lang w:val="uk-UA"/>
        </w:rPr>
        <w:t xml:space="preserve"> &amp; </w:t>
      </w:r>
      <w:r w:rsidR="00566A55">
        <w:rPr>
          <w:rStyle w:val="cs9f0a40405"/>
        </w:rPr>
        <w:t>Dohme</w:t>
      </w:r>
      <w:r w:rsidR="00566A55" w:rsidRPr="000E69B3">
        <w:rPr>
          <w:rStyle w:val="cs9f0a40405"/>
          <w:lang w:val="uk-UA"/>
        </w:rPr>
        <w:t xml:space="preserve"> </w:t>
      </w:r>
      <w:r w:rsidR="00566A55">
        <w:rPr>
          <w:rStyle w:val="cs9f0a40405"/>
        </w:rPr>
        <w:t>Corp</w:t>
      </w:r>
      <w:r w:rsidR="00566A55" w:rsidRPr="000E69B3">
        <w:rPr>
          <w:rStyle w:val="cs9f0a40405"/>
          <w:lang w:val="uk-UA"/>
        </w:rPr>
        <w:t xml:space="preserve">., </w:t>
      </w:r>
      <w:r w:rsidR="00566A55">
        <w:rPr>
          <w:rStyle w:val="cs9f0a40405"/>
        </w:rPr>
        <w:t>a</w:t>
      </w:r>
      <w:r w:rsidR="00566A55" w:rsidRPr="000E69B3">
        <w:rPr>
          <w:rStyle w:val="cs9f0a40405"/>
          <w:lang w:val="uk-UA"/>
        </w:rPr>
        <w:t xml:space="preserve"> </w:t>
      </w:r>
      <w:r w:rsidR="00566A55">
        <w:rPr>
          <w:rStyle w:val="cs9f0a40405"/>
        </w:rPr>
        <w:t>subsidiary</w:t>
      </w:r>
      <w:r w:rsidR="00566A55" w:rsidRPr="000E69B3">
        <w:rPr>
          <w:rStyle w:val="cs9f0a40405"/>
          <w:lang w:val="uk-UA"/>
        </w:rPr>
        <w:t xml:space="preserve"> </w:t>
      </w:r>
      <w:r w:rsidR="00566A55">
        <w:rPr>
          <w:rStyle w:val="cs9f0a40405"/>
        </w:rPr>
        <w:t>of</w:t>
      </w:r>
      <w:r w:rsidR="00566A55" w:rsidRPr="000E69B3">
        <w:rPr>
          <w:rStyle w:val="cs9f0a40405"/>
          <w:lang w:val="uk-UA"/>
        </w:rPr>
        <w:t xml:space="preserve"> </w:t>
      </w:r>
      <w:r w:rsidR="00566A55">
        <w:rPr>
          <w:rStyle w:val="cs9f0a40405"/>
        </w:rPr>
        <w:t>Merck</w:t>
      </w:r>
      <w:r w:rsidR="00566A55" w:rsidRPr="000E69B3">
        <w:rPr>
          <w:rStyle w:val="cs9f0a40405"/>
          <w:lang w:val="uk-UA"/>
        </w:rPr>
        <w:t xml:space="preserve"> &amp; </w:t>
      </w:r>
      <w:r w:rsidR="00566A55">
        <w:rPr>
          <w:rStyle w:val="cs9f0a40405"/>
        </w:rPr>
        <w:t>Co</w:t>
      </w:r>
      <w:r w:rsidR="00566A55" w:rsidRPr="000E69B3">
        <w:rPr>
          <w:rStyle w:val="cs9f0a40405"/>
          <w:lang w:val="uk-UA"/>
        </w:rPr>
        <w:t xml:space="preserve">., </w:t>
      </w:r>
      <w:r w:rsidR="00566A55">
        <w:rPr>
          <w:rStyle w:val="cs9f0a40405"/>
        </w:rPr>
        <w:t>Inc</w:t>
      </w:r>
      <w:r w:rsidR="00566A55" w:rsidRPr="000E69B3">
        <w:rPr>
          <w:rStyle w:val="cs9f0a40405"/>
          <w:lang w:val="uk-UA"/>
        </w:rPr>
        <w:t xml:space="preserve">., </w:t>
      </w:r>
      <w:r w:rsidR="00566A55">
        <w:rPr>
          <w:rStyle w:val="cs9f0a40405"/>
        </w:rPr>
        <w:t>USA</w:t>
      </w:r>
      <w:r w:rsidR="00566A55" w:rsidRPr="000E69B3">
        <w:rPr>
          <w:rStyle w:val="cs9f0a40405"/>
          <w:lang w:val="uk-UA"/>
        </w:rPr>
        <w:t>)</w:t>
      </w:r>
    </w:p>
    <w:p w:rsidR="00566A55" w:rsidRPr="00A80A4A" w:rsidRDefault="00566A55" w:rsidP="00566A55">
      <w:pPr>
        <w:pStyle w:val="cs80d9435b"/>
        <w:rPr>
          <w:lang w:val="ru-RU"/>
        </w:rPr>
      </w:pPr>
      <w:r w:rsidRPr="00A80A4A">
        <w:rPr>
          <w:rStyle w:val="cs9f0a40405"/>
          <w:lang w:val="ru-RU"/>
        </w:rPr>
        <w:t>Фаза - ІІІ</w:t>
      </w:r>
    </w:p>
    <w:p w:rsidR="00566A55" w:rsidRPr="003C2ADA" w:rsidRDefault="00566A55" w:rsidP="004F393D">
      <w:pPr>
        <w:pStyle w:val="cs80d9435b"/>
        <w:rPr>
          <w:rFonts w:asciiTheme="majorHAnsi" w:hAnsiTheme="majorHAnsi" w:cstheme="majorHAnsi"/>
          <w:sz w:val="20"/>
          <w:szCs w:val="20"/>
          <w:lang w:val="ru-RU"/>
        </w:rPr>
      </w:pPr>
      <w:r w:rsidRPr="00A80A4A">
        <w:rPr>
          <w:rStyle w:val="cs9f0a40405"/>
          <w:lang w:val="ru-RU"/>
        </w:rPr>
        <w:t xml:space="preserve">Заявник - Товариство з обмеженою відповідальністю </w:t>
      </w:r>
      <w:r w:rsidRPr="000E69B3">
        <w:rPr>
          <w:rStyle w:val="cs9f0a40405"/>
          <w:lang w:val="ru-RU"/>
        </w:rPr>
        <w:t>«МСД Україна»</w:t>
      </w:r>
    </w:p>
    <w:p w:rsidR="00566A55" w:rsidRPr="003C2ADA" w:rsidRDefault="00566A55" w:rsidP="00566A55">
      <w:pPr>
        <w:pStyle w:val="cs80d9435b"/>
        <w:rPr>
          <w:rFonts w:asciiTheme="majorHAnsi" w:hAnsiTheme="majorHAnsi" w:cstheme="majorHAnsi"/>
          <w:sz w:val="20"/>
          <w:szCs w:val="20"/>
          <w:lang w:val="ru-RU"/>
        </w:rPr>
      </w:pPr>
      <w:r w:rsidRPr="003C2ADA">
        <w:rPr>
          <w:rStyle w:val="cs9b006265"/>
        </w:rPr>
        <w:t> </w:t>
      </w:r>
    </w:p>
    <w:tbl>
      <w:tblPr>
        <w:tblW w:w="9747" w:type="dxa"/>
        <w:tblCellMar>
          <w:left w:w="0" w:type="dxa"/>
          <w:right w:w="0" w:type="dxa"/>
        </w:tblCellMar>
        <w:tblLook w:val="04A0" w:firstRow="1" w:lastRow="0" w:firstColumn="1" w:lastColumn="0" w:noHBand="0" w:noVBand="1"/>
      </w:tblPr>
      <w:tblGrid>
        <w:gridCol w:w="576"/>
        <w:gridCol w:w="6183"/>
        <w:gridCol w:w="2988"/>
      </w:tblGrid>
      <w:tr w:rsidR="00566A55" w:rsidRPr="003C2ADA" w:rsidTr="0062693E">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rPr>
            </w:pPr>
            <w:r w:rsidRPr="004F393D">
              <w:rPr>
                <w:rStyle w:val="cs9b006265"/>
                <w:b w:val="0"/>
              </w:rPr>
              <w:t>№ п/п</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lang w:val="ru-RU"/>
              </w:rPr>
            </w:pPr>
            <w:r w:rsidRPr="004F393D">
              <w:rPr>
                <w:rStyle w:val="cs9b006265"/>
                <w:b w:val="0"/>
                <w:lang w:val="ru-RU"/>
              </w:rPr>
              <w:t>П.І.Б. відповідального дослідника</w:t>
            </w:r>
          </w:p>
          <w:p w:rsidR="00566A55" w:rsidRPr="004F393D" w:rsidRDefault="00566A55" w:rsidP="0062693E">
            <w:pPr>
              <w:pStyle w:val="cs2e86d3a6"/>
              <w:rPr>
                <w:rFonts w:ascii="Arial" w:hAnsi="Arial" w:cs="Arial"/>
                <w:b/>
                <w:sz w:val="20"/>
                <w:szCs w:val="20"/>
                <w:lang w:val="ru-RU"/>
              </w:rPr>
            </w:pPr>
            <w:r w:rsidRPr="004F393D">
              <w:rPr>
                <w:rStyle w:val="cs9b006265"/>
                <w:b w:val="0"/>
                <w:lang w:val="ru-RU"/>
              </w:rPr>
              <w:t>Назва місця проведення клінічного випробування</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rPr>
            </w:pPr>
            <w:r w:rsidRPr="004F393D">
              <w:rPr>
                <w:rStyle w:val="cs9b006265"/>
                <w:b w:val="0"/>
              </w:rPr>
              <w:t>Примітки</w:t>
            </w:r>
          </w:p>
        </w:tc>
      </w:tr>
      <w:tr w:rsidR="00566A55" w:rsidRPr="004F393D"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t>1</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lang w:val="ru-RU"/>
              </w:rPr>
              <w:t>д.м.н., проф. Крижанівська А.Є.</w:t>
            </w:r>
          </w:p>
          <w:p w:rsidR="00566A55" w:rsidRPr="004F393D" w:rsidRDefault="00566A55" w:rsidP="0062693E">
            <w:pPr>
              <w:pStyle w:val="cs80d9435b"/>
              <w:rPr>
                <w:rFonts w:ascii="Arial" w:hAnsi="Arial" w:cs="Arial"/>
                <w:b/>
                <w:sz w:val="20"/>
                <w:szCs w:val="20"/>
                <w:lang w:val="ru-RU"/>
              </w:rPr>
            </w:pPr>
            <w:r w:rsidRPr="004F393D">
              <w:rPr>
                <w:rStyle w:val="cs9b006265"/>
                <w:b w:val="0"/>
                <w:lang w:val="ru-RU"/>
              </w:rPr>
              <w:t xml:space="preserve">Комунальне некомерційне підприємство «Прикарпатський клінічний онкологічний центр Івано-Франківської обласної ради», відділення денного стаціонару, Івано-Франківський </w:t>
            </w:r>
            <w:r w:rsidRPr="004F393D">
              <w:rPr>
                <w:rStyle w:val="cs9b006265"/>
                <w:b w:val="0"/>
                <w:lang w:val="ru-RU"/>
              </w:rPr>
              <w:lastRenderedPageBreak/>
              <w:t>національний медичний університет, кафедра онкології,                  м. Івано-Франківськ</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rPr>
              <w:lastRenderedPageBreak/>
              <w:t> </w:t>
            </w:r>
          </w:p>
        </w:tc>
      </w:tr>
      <w:tr w:rsidR="00566A55" w:rsidRPr="004F393D"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lastRenderedPageBreak/>
              <w:t>2</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lang w:val="ru-RU"/>
              </w:rPr>
              <w:t>к.м.н. Личковський О.Е.</w:t>
            </w:r>
          </w:p>
          <w:p w:rsidR="00566A55" w:rsidRPr="004F393D" w:rsidRDefault="00566A55" w:rsidP="0062693E">
            <w:pPr>
              <w:pStyle w:val="cs80d9435b"/>
              <w:rPr>
                <w:rFonts w:ascii="Arial" w:hAnsi="Arial" w:cs="Arial"/>
                <w:b/>
                <w:sz w:val="20"/>
                <w:szCs w:val="20"/>
                <w:lang w:val="ru-RU"/>
              </w:rPr>
            </w:pPr>
            <w:r w:rsidRPr="004F393D">
              <w:rPr>
                <w:rStyle w:val="cs9b006265"/>
                <w:b w:val="0"/>
                <w:lang w:val="ru-RU"/>
              </w:rPr>
              <w:t>Комунальне некомерційне підприємство Львівської обласної ради «Львівська обласна клінічна лікарня», урологічне відділення, м. Львів</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f06cd379"/>
              <w:rPr>
                <w:rFonts w:ascii="Arial" w:hAnsi="Arial" w:cs="Arial"/>
                <w:b/>
                <w:sz w:val="20"/>
                <w:szCs w:val="20"/>
                <w:lang w:val="ru-RU"/>
              </w:rPr>
            </w:pPr>
            <w:r w:rsidRPr="004F393D">
              <w:rPr>
                <w:rStyle w:val="cs9b006265"/>
                <w:b w:val="0"/>
                <w:lang w:val="ru-RU"/>
              </w:rPr>
              <w:t>- не надано підтверджуючих документів стосовно досвіду лікування пацієнтів онкоурологічного профілю відповідальним дослідником Личковським О.Е. та співдослідником Сірим А.В.;</w:t>
            </w:r>
            <w:r w:rsidRPr="004F393D">
              <w:rPr>
                <w:rFonts w:ascii="Arial" w:hAnsi="Arial" w:cs="Arial"/>
                <w:b/>
                <w:bCs/>
                <w:color w:val="000000"/>
                <w:sz w:val="20"/>
                <w:szCs w:val="20"/>
                <w:lang w:val="ru-RU"/>
              </w:rPr>
              <w:br/>
            </w:r>
            <w:r w:rsidRPr="004F393D">
              <w:rPr>
                <w:rStyle w:val="cs9b006265"/>
                <w:b w:val="0"/>
                <w:lang w:val="ru-RU"/>
              </w:rPr>
              <w:t xml:space="preserve">- не надано підтверджуючих документів щодо можливості залучення пацієнтів онкоурологічного профілю, згідно умов протоколу, в даному місці проведення клінічного випробування. </w:t>
            </w:r>
          </w:p>
          <w:p w:rsidR="00566A55" w:rsidRPr="004F393D" w:rsidRDefault="00566A55" w:rsidP="0062693E">
            <w:pPr>
              <w:pStyle w:val="cs80d9435b"/>
              <w:rPr>
                <w:rFonts w:ascii="Arial" w:hAnsi="Arial" w:cs="Arial"/>
                <w:b/>
                <w:sz w:val="20"/>
                <w:szCs w:val="20"/>
                <w:lang w:val="ru-RU"/>
              </w:rPr>
            </w:pPr>
            <w:r w:rsidRPr="004F393D">
              <w:rPr>
                <w:rStyle w:val="cs9b006265"/>
                <w:b w:val="0"/>
                <w:lang w:val="ru-RU"/>
              </w:rPr>
              <w:t>Дане місце проведення випробування не рекомендовано до затвердження.</w:t>
            </w:r>
          </w:p>
        </w:tc>
      </w:tr>
      <w:tr w:rsidR="00566A55" w:rsidRPr="004F393D"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t>3</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lang w:val="ru-RU"/>
              </w:rPr>
              <w:t>зав. відділенням Налбандян Т.А.</w:t>
            </w:r>
          </w:p>
          <w:p w:rsidR="00566A55" w:rsidRPr="004F393D" w:rsidRDefault="00566A55" w:rsidP="0062693E">
            <w:pPr>
              <w:pStyle w:val="cs80d9435b"/>
              <w:rPr>
                <w:rFonts w:ascii="Arial" w:hAnsi="Arial" w:cs="Arial"/>
                <w:b/>
                <w:sz w:val="20"/>
                <w:szCs w:val="20"/>
                <w:lang w:val="ru-RU"/>
              </w:rPr>
            </w:pPr>
            <w:r w:rsidRPr="004F393D">
              <w:rPr>
                <w:rStyle w:val="cs9b006265"/>
                <w:b w:val="0"/>
                <w:lang w:val="ru-RU"/>
              </w:rPr>
              <w:t>Комунальне некомерційне підприємство «Обласний центр онкології», онкоурологічне відділення, м. Харків</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rPr>
              <w:t> </w:t>
            </w:r>
          </w:p>
        </w:tc>
      </w:tr>
      <w:tr w:rsidR="00566A55" w:rsidRPr="00286BB9"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t>4</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5"/>
                <w:b w:val="0"/>
              </w:rPr>
              <w:t>к.м.н. Неффа М.Ю.</w:t>
            </w:r>
          </w:p>
          <w:p w:rsidR="00566A55" w:rsidRPr="004F393D" w:rsidRDefault="00566A55" w:rsidP="0062693E">
            <w:pPr>
              <w:pStyle w:val="cs80d9435b"/>
              <w:rPr>
                <w:rFonts w:ascii="Arial" w:hAnsi="Arial" w:cs="Arial"/>
                <w:b/>
                <w:sz w:val="20"/>
                <w:szCs w:val="20"/>
              </w:rPr>
            </w:pPr>
            <w:r w:rsidRPr="004F393D">
              <w:rPr>
                <w:rStyle w:val="cs9b006265"/>
                <w:b w:val="0"/>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5"/>
                <w:b w:val="0"/>
              </w:rPr>
              <w:t> </w:t>
            </w:r>
          </w:p>
        </w:tc>
      </w:tr>
      <w:tr w:rsidR="00566A55" w:rsidRPr="00286BB9"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t>5</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5"/>
                <w:b w:val="0"/>
              </w:rPr>
              <w:t>директор Парамонов В.В.</w:t>
            </w:r>
          </w:p>
          <w:p w:rsidR="00566A55" w:rsidRPr="004F393D" w:rsidRDefault="00566A55" w:rsidP="0062693E">
            <w:pPr>
              <w:pStyle w:val="cs80d9435b"/>
              <w:rPr>
                <w:rFonts w:ascii="Arial" w:hAnsi="Arial" w:cs="Arial"/>
                <w:b/>
                <w:sz w:val="20"/>
                <w:szCs w:val="20"/>
              </w:rPr>
            </w:pPr>
            <w:r w:rsidRPr="004F393D">
              <w:rPr>
                <w:rStyle w:val="cs9b006265"/>
                <w:b w:val="0"/>
              </w:rPr>
              <w:t>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м. Черкаси</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5"/>
                <w:b w:val="0"/>
              </w:rPr>
              <w:t> </w:t>
            </w:r>
          </w:p>
        </w:tc>
      </w:tr>
      <w:tr w:rsidR="00566A55" w:rsidRPr="00286BB9"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t>6</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5"/>
                <w:b w:val="0"/>
              </w:rPr>
              <w:t>д.м.н. Cакало А.В.</w:t>
            </w:r>
          </w:p>
          <w:p w:rsidR="00566A55" w:rsidRPr="004F393D" w:rsidRDefault="00566A55" w:rsidP="0062693E">
            <w:pPr>
              <w:pStyle w:val="cs80d9435b"/>
              <w:rPr>
                <w:rFonts w:ascii="Arial" w:hAnsi="Arial" w:cs="Arial"/>
                <w:b/>
                <w:sz w:val="20"/>
                <w:szCs w:val="20"/>
              </w:rPr>
            </w:pPr>
            <w:r w:rsidRPr="004F393D">
              <w:rPr>
                <w:rStyle w:val="cs9b006265"/>
                <w:b w:val="0"/>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Державна установа «Інститут урології Національної академії медичних наук України», відділ онкоурології, м. Київ</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5"/>
                <w:b w:val="0"/>
              </w:rPr>
              <w:t> </w:t>
            </w:r>
          </w:p>
        </w:tc>
      </w:tr>
      <w:tr w:rsidR="00566A55" w:rsidRPr="004F393D" w:rsidTr="0062693E">
        <w:trPr>
          <w:trHeight w:val="486"/>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2e86d3a6"/>
              <w:rPr>
                <w:rFonts w:ascii="Arial" w:hAnsi="Arial" w:cs="Arial"/>
                <w:b/>
                <w:sz w:val="20"/>
                <w:szCs w:val="20"/>
              </w:rPr>
            </w:pPr>
            <w:r w:rsidRPr="004F393D">
              <w:rPr>
                <w:rStyle w:val="cs9b006265"/>
                <w:b w:val="0"/>
              </w:rPr>
              <w:t>7</w:t>
            </w:r>
          </w:p>
        </w:tc>
        <w:tc>
          <w:tcPr>
            <w:tcW w:w="6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lang w:val="ru-RU"/>
              </w:rPr>
              <w:t>д.м.н., проф. Стусь В.П.</w:t>
            </w:r>
          </w:p>
          <w:p w:rsidR="00566A55" w:rsidRPr="004F393D" w:rsidRDefault="00566A55" w:rsidP="0062693E">
            <w:pPr>
              <w:pStyle w:val="cs80d9435b"/>
              <w:rPr>
                <w:rFonts w:ascii="Arial" w:hAnsi="Arial" w:cs="Arial"/>
                <w:b/>
                <w:sz w:val="20"/>
                <w:szCs w:val="20"/>
                <w:lang w:val="ru-RU"/>
              </w:rPr>
            </w:pPr>
            <w:r w:rsidRPr="004F393D">
              <w:rPr>
                <w:rStyle w:val="cs9b006265"/>
                <w:b w:val="0"/>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м. Дніпро</w:t>
            </w:r>
          </w:p>
        </w:tc>
        <w:tc>
          <w:tcPr>
            <w:tcW w:w="2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5"/>
                <w:b w:val="0"/>
              </w:rPr>
              <w:t> </w:t>
            </w:r>
          </w:p>
        </w:tc>
      </w:tr>
    </w:tbl>
    <w:p w:rsidR="00566A55" w:rsidRPr="004F393D" w:rsidRDefault="00566A55" w:rsidP="004F393D">
      <w:pPr>
        <w:pStyle w:val="cs80d9435b"/>
        <w:rPr>
          <w:lang w:val="ru-RU"/>
        </w:rPr>
      </w:pPr>
      <w:r>
        <w:rPr>
          <w:rStyle w:val="cs9b006265"/>
        </w:rPr>
        <w:t> </w:t>
      </w:r>
    </w:p>
    <w:p w:rsidR="00566A55" w:rsidRPr="00A80A4A" w:rsidRDefault="004F393D" w:rsidP="004F393D">
      <w:pPr>
        <w:jc w:val="both"/>
        <w:rPr>
          <w:rStyle w:val="cs80d9435b6"/>
          <w:lang w:val="uk-UA"/>
        </w:rPr>
      </w:pPr>
      <w:r w:rsidRPr="004F393D">
        <w:rPr>
          <w:rStyle w:val="cs9f0a40406"/>
          <w:b/>
          <w:lang w:val="uk-UA"/>
        </w:rPr>
        <w:t>6.</w:t>
      </w:r>
      <w:r>
        <w:rPr>
          <w:rStyle w:val="cs9f0a40406"/>
          <w:lang w:val="uk-UA"/>
        </w:rPr>
        <w:t xml:space="preserve"> </w:t>
      </w:r>
      <w:r w:rsidR="00566A55" w:rsidRPr="00A80A4A">
        <w:rPr>
          <w:rStyle w:val="cs9f0a40406"/>
          <w:lang w:val="uk-UA"/>
        </w:rPr>
        <w:t xml:space="preserve">«Рандомізоване, відкрите, контрольоване, з двома групами лікування дослідження фази 3 фотоімунотерапії </w:t>
      </w:r>
      <w:r w:rsidR="00566A55">
        <w:rPr>
          <w:rStyle w:val="cs9b006266"/>
        </w:rPr>
        <w:t>ASP</w:t>
      </w:r>
      <w:r w:rsidR="00566A55" w:rsidRPr="00A80A4A">
        <w:rPr>
          <w:rStyle w:val="cs9b006266"/>
          <w:lang w:val="uk-UA"/>
        </w:rPr>
        <w:t>-1929</w:t>
      </w:r>
      <w:r w:rsidR="00566A55" w:rsidRPr="00A80A4A">
        <w:rPr>
          <w:rStyle w:val="cs9f0a40406"/>
          <w:lang w:val="uk-UA"/>
        </w:rPr>
        <w:t xml:space="preserve"> в порівнянні зі стандартом лікування на вибір лікаря для лікування плоскоклітинного локорегіонального рецидивуючого раку голови та шиї в пацієнтів, у яких не було досягнуто ефекту чи сталося прогресування захворювання під час або після принаймні двох ліній терапії, принаймні одна з яких була системною», код дослідження </w:t>
      </w:r>
      <w:r w:rsidR="00566A55">
        <w:rPr>
          <w:rStyle w:val="cs9b006266"/>
        </w:rPr>
        <w:t>ASP</w:t>
      </w:r>
      <w:r w:rsidR="00566A55" w:rsidRPr="00A80A4A">
        <w:rPr>
          <w:rStyle w:val="cs9b006266"/>
          <w:lang w:val="uk-UA"/>
        </w:rPr>
        <w:t>-1929-301</w:t>
      </w:r>
      <w:r w:rsidR="00566A55" w:rsidRPr="00A80A4A">
        <w:rPr>
          <w:rStyle w:val="cs9f0a40406"/>
          <w:lang w:val="uk-UA"/>
        </w:rPr>
        <w:t>, версія з поправкою 3.1 від 10 червня 2020 р., спонсор - Ракутен Медікал, Інк., США (</w:t>
      </w:r>
      <w:r w:rsidR="00566A55">
        <w:rPr>
          <w:rStyle w:val="cs9f0a40406"/>
        </w:rPr>
        <w:t>Rakuten</w:t>
      </w:r>
      <w:r w:rsidR="00566A55" w:rsidRPr="00A80A4A">
        <w:rPr>
          <w:rStyle w:val="cs9f0a40406"/>
          <w:lang w:val="uk-UA"/>
        </w:rPr>
        <w:t xml:space="preserve"> </w:t>
      </w:r>
      <w:r w:rsidR="00566A55">
        <w:rPr>
          <w:rStyle w:val="cs9f0a40406"/>
        </w:rPr>
        <w:t>Medical</w:t>
      </w:r>
      <w:r w:rsidR="00566A55" w:rsidRPr="00A80A4A">
        <w:rPr>
          <w:rStyle w:val="cs9f0a40406"/>
          <w:lang w:val="uk-UA"/>
        </w:rPr>
        <w:t xml:space="preserve">, </w:t>
      </w:r>
      <w:r w:rsidR="00566A55">
        <w:rPr>
          <w:rStyle w:val="cs9f0a40406"/>
        </w:rPr>
        <w:t>Inc</w:t>
      </w:r>
      <w:r w:rsidR="00566A55" w:rsidRPr="00A80A4A">
        <w:rPr>
          <w:rStyle w:val="cs9f0a40406"/>
          <w:lang w:val="uk-UA"/>
        </w:rPr>
        <w:t xml:space="preserve">., </w:t>
      </w:r>
      <w:r w:rsidR="00566A55">
        <w:rPr>
          <w:rStyle w:val="cs9f0a40406"/>
        </w:rPr>
        <w:t>USA</w:t>
      </w:r>
      <w:r w:rsidR="00566A55" w:rsidRPr="00A80A4A">
        <w:rPr>
          <w:rStyle w:val="cs9f0a40406"/>
          <w:lang w:val="uk-UA"/>
        </w:rPr>
        <w:t>)</w:t>
      </w:r>
    </w:p>
    <w:p w:rsidR="00566A55" w:rsidRPr="00A80A4A" w:rsidRDefault="00566A55" w:rsidP="00566A55">
      <w:pPr>
        <w:pStyle w:val="cs80d9435b"/>
        <w:rPr>
          <w:lang w:val="ru-RU"/>
        </w:rPr>
      </w:pPr>
      <w:r w:rsidRPr="00A80A4A">
        <w:rPr>
          <w:rStyle w:val="cs9f0a40406"/>
          <w:lang w:val="ru-RU"/>
        </w:rPr>
        <w:t>Фаза - ІІІ</w:t>
      </w:r>
    </w:p>
    <w:p w:rsidR="00566A55" w:rsidRDefault="00566A55" w:rsidP="00566A55">
      <w:pPr>
        <w:pStyle w:val="cs80d9435b"/>
        <w:rPr>
          <w:rStyle w:val="cs9f0a40406"/>
          <w:lang w:val="ru-RU"/>
        </w:rPr>
      </w:pPr>
      <w:r w:rsidRPr="00A80A4A">
        <w:rPr>
          <w:rStyle w:val="cs9f0a40406"/>
          <w:lang w:val="ru-RU"/>
        </w:rPr>
        <w:t xml:space="preserve">Заявник - «Біорасі, </w:t>
      </w:r>
      <w:proofErr w:type="gramStart"/>
      <w:r w:rsidRPr="00A80A4A">
        <w:rPr>
          <w:rStyle w:val="cs9f0a40406"/>
          <w:lang w:val="ru-RU"/>
        </w:rPr>
        <w:t>Ел</w:t>
      </w:r>
      <w:proofErr w:type="gramEnd"/>
      <w:r w:rsidRPr="00A80A4A">
        <w:rPr>
          <w:rStyle w:val="cs9f0a40406"/>
          <w:lang w:val="ru-RU"/>
        </w:rPr>
        <w:t>-Ел-Сі», США</w:t>
      </w:r>
    </w:p>
    <w:p w:rsidR="00566A55" w:rsidRPr="003C2ADA" w:rsidRDefault="00566A55" w:rsidP="00566A55">
      <w:pPr>
        <w:pStyle w:val="cs80d9435b"/>
        <w:rPr>
          <w:rFonts w:asciiTheme="majorHAnsi" w:hAnsiTheme="majorHAnsi" w:cstheme="majorHAnsi"/>
          <w:sz w:val="20"/>
          <w:szCs w:val="20"/>
          <w:lang w:val="uk-UA"/>
        </w:rPr>
      </w:pPr>
    </w:p>
    <w:tbl>
      <w:tblPr>
        <w:tblW w:w="9755" w:type="dxa"/>
        <w:tblInd w:w="-8" w:type="dxa"/>
        <w:tblCellMar>
          <w:left w:w="0" w:type="dxa"/>
          <w:right w:w="0" w:type="dxa"/>
        </w:tblCellMar>
        <w:tblLook w:val="04A0" w:firstRow="1" w:lastRow="0" w:firstColumn="1" w:lastColumn="0" w:noHBand="0" w:noVBand="1"/>
      </w:tblPr>
      <w:tblGrid>
        <w:gridCol w:w="630"/>
        <w:gridCol w:w="9125"/>
      </w:tblGrid>
      <w:tr w:rsidR="00566A55" w:rsidRPr="004F393D" w:rsidTr="004F393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rPr>
            </w:pPr>
            <w:r w:rsidRPr="004F393D">
              <w:rPr>
                <w:rStyle w:val="cs9b006266"/>
                <w:b w:val="0"/>
              </w:rPr>
              <w:t xml:space="preserve">№ </w:t>
            </w:r>
          </w:p>
          <w:p w:rsidR="00566A55" w:rsidRPr="004F393D" w:rsidRDefault="00566A55" w:rsidP="0062693E">
            <w:pPr>
              <w:pStyle w:val="cs2e86d3a6"/>
              <w:rPr>
                <w:rFonts w:ascii="Arial" w:hAnsi="Arial" w:cs="Arial"/>
                <w:b/>
                <w:sz w:val="20"/>
                <w:szCs w:val="20"/>
              </w:rPr>
            </w:pPr>
            <w:r w:rsidRPr="004F393D">
              <w:rPr>
                <w:rStyle w:val="cs9b006266"/>
                <w:b w:val="0"/>
              </w:rPr>
              <w:t>п/п</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4F393D" w:rsidRDefault="00566A55" w:rsidP="0062693E">
            <w:pPr>
              <w:pStyle w:val="cs2e86d3a6"/>
              <w:rPr>
                <w:rFonts w:ascii="Arial" w:hAnsi="Arial" w:cs="Arial"/>
                <w:b/>
                <w:sz w:val="20"/>
                <w:szCs w:val="20"/>
                <w:lang w:val="ru-RU"/>
              </w:rPr>
            </w:pPr>
            <w:r w:rsidRPr="004F393D">
              <w:rPr>
                <w:rStyle w:val="cs9b006266"/>
                <w:b w:val="0"/>
                <w:lang w:val="ru-RU"/>
              </w:rPr>
              <w:t>П.І.Б. відповідального дослідника</w:t>
            </w:r>
          </w:p>
          <w:p w:rsidR="00566A55" w:rsidRPr="004F393D" w:rsidRDefault="00566A55" w:rsidP="0062693E">
            <w:pPr>
              <w:pStyle w:val="cs2e86d3a6"/>
              <w:rPr>
                <w:rFonts w:ascii="Arial" w:hAnsi="Arial" w:cs="Arial"/>
                <w:b/>
                <w:sz w:val="20"/>
                <w:szCs w:val="20"/>
                <w:lang w:val="ru-RU"/>
              </w:rPr>
            </w:pPr>
            <w:r w:rsidRPr="004F393D">
              <w:rPr>
                <w:rStyle w:val="cs9b006266"/>
                <w:b w:val="0"/>
                <w:lang w:val="ru-RU"/>
              </w:rPr>
              <w:t>Назва місця проведення клінічного випробування</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jc w:val="center"/>
              <w:rPr>
                <w:rFonts w:ascii="Arial" w:hAnsi="Arial" w:cs="Arial"/>
                <w:b/>
                <w:sz w:val="20"/>
                <w:szCs w:val="20"/>
              </w:rPr>
            </w:pPr>
            <w:r w:rsidRPr="004F393D">
              <w:rPr>
                <w:rStyle w:val="cs9b006266"/>
                <w:b w:val="0"/>
              </w:rPr>
              <w:t>1</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6"/>
                <w:b w:val="0"/>
                <w:lang w:val="ru-RU"/>
              </w:rPr>
              <w:t>д.м.н., проф. Дудніченко О. С.</w:t>
            </w:r>
          </w:p>
          <w:p w:rsidR="00566A55" w:rsidRPr="004F393D" w:rsidRDefault="00566A55" w:rsidP="0062693E">
            <w:pPr>
              <w:pStyle w:val="cs80d9435b"/>
              <w:rPr>
                <w:rFonts w:ascii="Arial" w:hAnsi="Arial" w:cs="Arial"/>
                <w:b/>
                <w:sz w:val="20"/>
                <w:szCs w:val="20"/>
                <w:lang w:val="ru-RU"/>
              </w:rPr>
            </w:pPr>
            <w:r w:rsidRPr="004F393D">
              <w:rPr>
                <w:rStyle w:val="cs9b006266"/>
                <w:b w:val="0"/>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4F393D">
              <w:rPr>
                <w:rStyle w:val="cs9b006266"/>
                <w:b w:val="0"/>
              </w:rPr>
              <w:t>i</w:t>
            </w:r>
            <w:r w:rsidRPr="004F393D">
              <w:rPr>
                <w:rStyle w:val="cs9b006266"/>
                <w:b w:val="0"/>
                <w:lang w:val="ru-RU"/>
              </w:rPr>
              <w:t>вська медична академ</w:t>
            </w:r>
            <w:r w:rsidRPr="004F393D">
              <w:rPr>
                <w:rStyle w:val="cs9b006266"/>
                <w:b w:val="0"/>
              </w:rPr>
              <w:t>i</w:t>
            </w:r>
            <w:r w:rsidRPr="004F393D">
              <w:rPr>
                <w:rStyle w:val="cs9b006266"/>
                <w:b w:val="0"/>
                <w:lang w:val="ru-RU"/>
              </w:rPr>
              <w:t>я п</w:t>
            </w:r>
            <w:r w:rsidRPr="004F393D">
              <w:rPr>
                <w:rStyle w:val="cs9b006266"/>
                <w:b w:val="0"/>
              </w:rPr>
              <w:t>i</w:t>
            </w:r>
            <w:r w:rsidRPr="004F393D">
              <w:rPr>
                <w:rStyle w:val="cs9b006266"/>
                <w:b w:val="0"/>
                <w:lang w:val="ru-RU"/>
              </w:rPr>
              <w:t>слядипломної осв</w:t>
            </w:r>
            <w:r w:rsidRPr="004F393D">
              <w:rPr>
                <w:rStyle w:val="cs9b006266"/>
                <w:b w:val="0"/>
              </w:rPr>
              <w:t>i</w:t>
            </w:r>
            <w:r w:rsidRPr="004F393D">
              <w:rPr>
                <w:rStyle w:val="cs9b006266"/>
                <w:b w:val="0"/>
                <w:lang w:val="ru-RU"/>
              </w:rPr>
              <w:t>ти, кафедра онкології та дитячої онкології, м. Харків</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jc w:val="center"/>
              <w:rPr>
                <w:rFonts w:ascii="Arial" w:hAnsi="Arial" w:cs="Arial"/>
                <w:b/>
                <w:sz w:val="20"/>
                <w:szCs w:val="20"/>
              </w:rPr>
            </w:pPr>
            <w:r w:rsidRPr="004F393D">
              <w:rPr>
                <w:rStyle w:val="cs9b006266"/>
                <w:b w:val="0"/>
              </w:rPr>
              <w:t>2</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6"/>
                <w:b w:val="0"/>
                <w:lang w:val="ru-RU"/>
              </w:rPr>
              <w:t xml:space="preserve">д.м.н., проф. Бондаренко І. М. </w:t>
            </w:r>
          </w:p>
          <w:p w:rsidR="00566A55" w:rsidRPr="004F393D" w:rsidRDefault="00566A55" w:rsidP="0062693E">
            <w:pPr>
              <w:pStyle w:val="cs80d9435b"/>
              <w:rPr>
                <w:rFonts w:ascii="Arial" w:hAnsi="Arial" w:cs="Arial"/>
                <w:b/>
                <w:sz w:val="20"/>
                <w:szCs w:val="20"/>
                <w:lang w:val="ru-RU"/>
              </w:rPr>
            </w:pPr>
            <w:r w:rsidRPr="004F393D">
              <w:rPr>
                <w:rStyle w:val="cs9b006266"/>
                <w:b w:val="0"/>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jc w:val="center"/>
              <w:rPr>
                <w:rFonts w:ascii="Arial" w:hAnsi="Arial" w:cs="Arial"/>
                <w:b/>
                <w:sz w:val="20"/>
                <w:szCs w:val="20"/>
              </w:rPr>
            </w:pPr>
            <w:r w:rsidRPr="004F393D">
              <w:rPr>
                <w:rStyle w:val="cs9b006266"/>
                <w:b w:val="0"/>
              </w:rPr>
              <w:t>3</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6"/>
                <w:b w:val="0"/>
                <w:lang w:val="ru-RU"/>
              </w:rPr>
              <w:t>зав. від. Войтко Н. Л.</w:t>
            </w:r>
          </w:p>
          <w:p w:rsidR="00566A55" w:rsidRPr="004F393D" w:rsidRDefault="00566A55" w:rsidP="0062693E">
            <w:pPr>
              <w:pStyle w:val="cs80d9435b"/>
              <w:rPr>
                <w:rFonts w:ascii="Arial" w:hAnsi="Arial" w:cs="Arial"/>
                <w:b/>
                <w:sz w:val="20"/>
                <w:szCs w:val="20"/>
                <w:lang w:val="ru-RU"/>
              </w:rPr>
            </w:pPr>
            <w:r w:rsidRPr="004F393D">
              <w:rPr>
                <w:rStyle w:val="cs9b006266"/>
                <w:b w:val="0"/>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jc w:val="center"/>
              <w:rPr>
                <w:rFonts w:ascii="Arial" w:hAnsi="Arial" w:cs="Arial"/>
                <w:b/>
                <w:sz w:val="20"/>
                <w:szCs w:val="20"/>
              </w:rPr>
            </w:pPr>
            <w:r w:rsidRPr="004F393D">
              <w:rPr>
                <w:rStyle w:val="cs9b006266"/>
                <w:b w:val="0"/>
              </w:rPr>
              <w:t>4</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rPr>
            </w:pPr>
            <w:r w:rsidRPr="004F393D">
              <w:rPr>
                <w:rStyle w:val="cs9b006266"/>
                <w:b w:val="0"/>
              </w:rPr>
              <w:t>к.м.н. Риспаєва Д.Е.</w:t>
            </w:r>
          </w:p>
          <w:p w:rsidR="00566A55" w:rsidRPr="004F393D" w:rsidRDefault="00566A55" w:rsidP="0062693E">
            <w:pPr>
              <w:pStyle w:val="cs80d9435b"/>
              <w:rPr>
                <w:rFonts w:ascii="Arial" w:hAnsi="Arial" w:cs="Arial"/>
                <w:b/>
                <w:sz w:val="20"/>
                <w:szCs w:val="20"/>
                <w:lang w:val="ru-RU"/>
              </w:rPr>
            </w:pPr>
            <w:r w:rsidRPr="004F393D">
              <w:rPr>
                <w:rStyle w:val="cs9b006266"/>
                <w:b w:val="0"/>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4F393D">
              <w:rPr>
                <w:rStyle w:val="cs9b006266"/>
                <w:b w:val="0"/>
              </w:rPr>
              <w:t>LISOD</w:t>
            </w:r>
            <w:r w:rsidRPr="004F393D">
              <w:rPr>
                <w:rStyle w:val="cs9b006266"/>
                <w:b w:val="0"/>
                <w:lang w:val="ru-RU"/>
              </w:rPr>
              <w:t>», відділення клінічних та наукових досліджень , Київська обл.,Обухівський р-н, с. Плюти</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95e872d0"/>
              <w:jc w:val="center"/>
              <w:rPr>
                <w:rFonts w:ascii="Arial" w:hAnsi="Arial" w:cs="Arial"/>
                <w:b/>
                <w:sz w:val="20"/>
                <w:szCs w:val="20"/>
              </w:rPr>
            </w:pPr>
            <w:r w:rsidRPr="004F393D">
              <w:rPr>
                <w:rStyle w:val="cs9b006266"/>
                <w:b w:val="0"/>
              </w:rPr>
              <w:t>5</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4F393D" w:rsidRDefault="00566A55" w:rsidP="0062693E">
            <w:pPr>
              <w:pStyle w:val="cs80d9435b"/>
              <w:rPr>
                <w:rFonts w:ascii="Arial" w:hAnsi="Arial" w:cs="Arial"/>
                <w:b/>
                <w:sz w:val="20"/>
                <w:szCs w:val="20"/>
                <w:lang w:val="ru-RU"/>
              </w:rPr>
            </w:pPr>
            <w:r w:rsidRPr="004F393D">
              <w:rPr>
                <w:rStyle w:val="cs9b006266"/>
                <w:b w:val="0"/>
                <w:lang w:val="ru-RU"/>
              </w:rPr>
              <w:t>к.м.н. Остапенко Ю. В.</w:t>
            </w:r>
          </w:p>
          <w:p w:rsidR="00566A55" w:rsidRPr="004F393D" w:rsidRDefault="00566A55" w:rsidP="0062693E">
            <w:pPr>
              <w:pStyle w:val="cs80d9435b"/>
              <w:rPr>
                <w:rFonts w:ascii="Arial" w:hAnsi="Arial" w:cs="Arial"/>
                <w:b/>
                <w:sz w:val="20"/>
                <w:szCs w:val="20"/>
                <w:lang w:val="ru-RU"/>
              </w:rPr>
            </w:pPr>
            <w:r w:rsidRPr="004F393D">
              <w:rPr>
                <w:rStyle w:val="cs9b006266"/>
                <w:b w:val="0"/>
                <w:lang w:val="ru-RU"/>
              </w:rPr>
              <w:t>Національний інститут раку, відділення малоінвазивної та ендоскопічної хірургії, інтервенційної радіології, м. Київ</w:t>
            </w:r>
          </w:p>
        </w:tc>
      </w:tr>
    </w:tbl>
    <w:p w:rsidR="00566A55" w:rsidRPr="004F393D" w:rsidRDefault="00566A55" w:rsidP="004F393D">
      <w:pPr>
        <w:pStyle w:val="cs80d9435b"/>
        <w:rPr>
          <w:lang w:val="ru-RU"/>
        </w:rPr>
      </w:pPr>
      <w:r>
        <w:rPr>
          <w:rStyle w:val="cs9f0a40406"/>
        </w:rPr>
        <w:t> </w:t>
      </w:r>
    </w:p>
    <w:p w:rsidR="00566A55" w:rsidRDefault="00566A55" w:rsidP="00566A55">
      <w:pPr>
        <w:jc w:val="both"/>
        <w:rPr>
          <w:rFonts w:asciiTheme="majorHAnsi" w:hAnsiTheme="majorHAnsi" w:cstheme="majorHAnsi"/>
          <w:bCs/>
          <w:sz w:val="20"/>
          <w:szCs w:val="20"/>
          <w:lang w:val="uk-UA"/>
        </w:rPr>
      </w:pPr>
    </w:p>
    <w:p w:rsidR="00566A55" w:rsidRPr="004F393D" w:rsidRDefault="004F393D" w:rsidP="004F393D">
      <w:pPr>
        <w:jc w:val="both"/>
        <w:rPr>
          <w:rStyle w:val="cs80d9435b7"/>
          <w:lang w:val="uk-UA"/>
        </w:rPr>
      </w:pPr>
      <w:r w:rsidRPr="004F393D">
        <w:rPr>
          <w:rStyle w:val="cs9f0a40407"/>
          <w:b/>
          <w:lang w:val="uk-UA"/>
        </w:rPr>
        <w:t>7.</w:t>
      </w:r>
      <w:r>
        <w:rPr>
          <w:rStyle w:val="cs9f0a40407"/>
          <w:lang w:val="uk-UA"/>
        </w:rPr>
        <w:t xml:space="preserve"> </w:t>
      </w:r>
      <w:r w:rsidR="00566A55" w:rsidRPr="00A80A4A">
        <w:rPr>
          <w:rStyle w:val="cs9f0a40407"/>
          <w:lang w:val="uk-UA"/>
        </w:rPr>
        <w:t xml:space="preserve">«Міжнародне багатоцентрове відкрите рандомізоване дослідження у трьох групах для оцінки ефективності та безпечності </w:t>
      </w:r>
      <w:r w:rsidR="00566A55" w:rsidRPr="00A80A4A">
        <w:rPr>
          <w:rStyle w:val="cs9b006267"/>
          <w:lang w:val="uk-UA"/>
        </w:rPr>
        <w:t>наносомної ліпідної суспензії доцетакселу</w:t>
      </w:r>
      <w:r w:rsidR="00566A55" w:rsidRPr="00A80A4A">
        <w:rPr>
          <w:rStyle w:val="cs9f0a40407"/>
          <w:lang w:val="uk-UA"/>
        </w:rPr>
        <w:t xml:space="preserve"> у порівнянні з </w:t>
      </w:r>
      <w:r w:rsidR="00566A55">
        <w:rPr>
          <w:rStyle w:val="cs9f0a40407"/>
        </w:rPr>
        <w:t>Taxotere</w:t>
      </w:r>
      <w:r w:rsidR="00566A55" w:rsidRPr="00A80A4A">
        <w:rPr>
          <w:rStyle w:val="cs9f0a40407"/>
          <w:lang w:val="uk-UA"/>
        </w:rPr>
        <w:t xml:space="preserve">® (доцетакселу концентрат для ін’єкцій) у пацієнтів з тричі негативним раком молочної залози з місцево розповсюдженим або метастатичним раком молочної залози після невдачі попередньої хіміотерапії», код дослідження </w:t>
      </w:r>
      <w:r w:rsidR="00566A55" w:rsidRPr="00A80A4A">
        <w:rPr>
          <w:rStyle w:val="cs9b006267"/>
          <w:lang w:val="uk-UA"/>
        </w:rPr>
        <w:t>0063-17</w:t>
      </w:r>
      <w:r w:rsidR="00566A55" w:rsidRPr="00A80A4A">
        <w:rPr>
          <w:rStyle w:val="cs9f0a40407"/>
          <w:lang w:val="uk-UA"/>
        </w:rPr>
        <w:t xml:space="preserve">, версія 1.0 від 23 червня 2021, спонсор - </w:t>
      </w:r>
      <w:r w:rsidR="00566A55">
        <w:rPr>
          <w:rStyle w:val="cs9f0a40407"/>
        </w:rPr>
        <w:t>Jina</w:t>
      </w:r>
      <w:r w:rsidR="00566A55" w:rsidRPr="00A80A4A">
        <w:rPr>
          <w:rStyle w:val="cs9f0a40407"/>
          <w:lang w:val="uk-UA"/>
        </w:rPr>
        <w:t xml:space="preserve"> </w:t>
      </w:r>
      <w:r w:rsidR="00566A55">
        <w:rPr>
          <w:rStyle w:val="cs9f0a40407"/>
        </w:rPr>
        <w:t>Pharmaceuticals</w:t>
      </w:r>
      <w:r w:rsidR="00566A55" w:rsidRPr="00A80A4A">
        <w:rPr>
          <w:rStyle w:val="cs9f0a40407"/>
          <w:lang w:val="uk-UA"/>
        </w:rPr>
        <w:t xml:space="preserve"> </w:t>
      </w:r>
      <w:r w:rsidR="00566A55">
        <w:rPr>
          <w:rStyle w:val="cs9f0a40407"/>
        </w:rPr>
        <w:t>Inc</w:t>
      </w:r>
      <w:r w:rsidR="00566A55" w:rsidRPr="00A80A4A">
        <w:rPr>
          <w:rStyle w:val="cs9f0a40407"/>
          <w:lang w:val="uk-UA"/>
        </w:rPr>
        <w:t xml:space="preserve">. </w:t>
      </w:r>
      <w:r w:rsidR="00566A55" w:rsidRPr="004F393D">
        <w:rPr>
          <w:rStyle w:val="cs9f0a40407"/>
          <w:lang w:val="uk-UA"/>
        </w:rPr>
        <w:t>(Джина Фармасьютикалз Інк.), США</w:t>
      </w:r>
    </w:p>
    <w:p w:rsidR="00566A55" w:rsidRPr="004F393D" w:rsidRDefault="00566A55" w:rsidP="00566A55">
      <w:pPr>
        <w:pStyle w:val="cs80d9435b"/>
        <w:rPr>
          <w:lang w:val="uk-UA"/>
        </w:rPr>
      </w:pPr>
      <w:r w:rsidRPr="004F393D">
        <w:rPr>
          <w:rStyle w:val="cs9f0a40407"/>
          <w:lang w:val="uk-UA"/>
        </w:rPr>
        <w:t>Фаза - ІІІ</w:t>
      </w:r>
    </w:p>
    <w:p w:rsidR="00566A55" w:rsidRPr="004F393D" w:rsidRDefault="00566A55" w:rsidP="004F393D">
      <w:pPr>
        <w:pStyle w:val="cs80d9435b"/>
        <w:rPr>
          <w:rFonts w:asciiTheme="majorHAnsi" w:hAnsiTheme="majorHAnsi" w:cstheme="majorHAnsi"/>
          <w:sz w:val="20"/>
          <w:szCs w:val="20"/>
          <w:lang w:val="uk-UA"/>
        </w:rPr>
      </w:pPr>
      <w:r w:rsidRPr="004F393D">
        <w:rPr>
          <w:rStyle w:val="cs9f0a40407"/>
          <w:lang w:val="uk-UA"/>
        </w:rPr>
        <w:t>Заявник - ТОВ «Кромосфарма Україна»</w:t>
      </w:r>
    </w:p>
    <w:p w:rsidR="00566A55" w:rsidRPr="004F393D" w:rsidRDefault="00566A55" w:rsidP="00566A55">
      <w:pPr>
        <w:pStyle w:val="cs2e86d3a6"/>
        <w:rPr>
          <w:rFonts w:asciiTheme="majorHAnsi" w:hAnsiTheme="majorHAnsi" w:cstheme="majorHAnsi"/>
          <w:sz w:val="20"/>
          <w:szCs w:val="20"/>
          <w:lang w:val="uk-UA"/>
        </w:rPr>
      </w:pPr>
      <w:r>
        <w:rPr>
          <w:rStyle w:val="cs9b006267"/>
        </w:rPr>
        <w:t> </w:t>
      </w:r>
    </w:p>
    <w:tbl>
      <w:tblPr>
        <w:tblW w:w="9755" w:type="dxa"/>
        <w:tblInd w:w="-8" w:type="dxa"/>
        <w:tblCellMar>
          <w:left w:w="0" w:type="dxa"/>
          <w:right w:w="0" w:type="dxa"/>
        </w:tblCellMar>
        <w:tblLook w:val="04A0" w:firstRow="1" w:lastRow="0" w:firstColumn="1" w:lastColumn="0" w:noHBand="0" w:noVBand="1"/>
      </w:tblPr>
      <w:tblGrid>
        <w:gridCol w:w="630"/>
        <w:gridCol w:w="9125"/>
      </w:tblGrid>
      <w:tr w:rsidR="00566A55" w:rsidRPr="004F393D" w:rsidTr="004F393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62693E" w:rsidRDefault="00566A55" w:rsidP="0062693E">
            <w:pPr>
              <w:pStyle w:val="cs2e86d3a6"/>
              <w:rPr>
                <w:rFonts w:ascii="Arial" w:hAnsi="Arial" w:cs="Arial"/>
                <w:b/>
                <w:sz w:val="20"/>
                <w:szCs w:val="20"/>
                <w:lang w:val="uk-UA"/>
              </w:rPr>
            </w:pPr>
            <w:r w:rsidRPr="0062693E">
              <w:rPr>
                <w:rStyle w:val="cs9b006267"/>
                <w:b w:val="0"/>
                <w:lang w:val="uk-UA"/>
              </w:rPr>
              <w:t>№</w:t>
            </w:r>
          </w:p>
          <w:p w:rsidR="00566A55" w:rsidRPr="0062693E" w:rsidRDefault="00566A55" w:rsidP="0062693E">
            <w:pPr>
              <w:pStyle w:val="cs2e86d3a6"/>
              <w:rPr>
                <w:rFonts w:ascii="Arial" w:hAnsi="Arial" w:cs="Arial"/>
                <w:b/>
                <w:sz w:val="20"/>
                <w:szCs w:val="20"/>
                <w:lang w:val="uk-UA"/>
              </w:rPr>
            </w:pPr>
            <w:r w:rsidRPr="0062693E">
              <w:rPr>
                <w:rStyle w:val="cs9b006267"/>
                <w:b w:val="0"/>
                <w:lang w:val="uk-UA"/>
              </w:rPr>
              <w:t>п/п</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62693E" w:rsidRDefault="00566A55" w:rsidP="0062693E">
            <w:pPr>
              <w:pStyle w:val="cs2e86d3a6"/>
              <w:rPr>
                <w:rFonts w:ascii="Arial" w:hAnsi="Arial" w:cs="Arial"/>
                <w:b/>
                <w:sz w:val="20"/>
                <w:szCs w:val="20"/>
                <w:lang w:val="ru-RU"/>
              </w:rPr>
            </w:pPr>
            <w:r w:rsidRPr="0062693E">
              <w:rPr>
                <w:rStyle w:val="cs9b006267"/>
                <w:b w:val="0"/>
                <w:lang w:val="uk-UA"/>
              </w:rPr>
              <w:t xml:space="preserve">П.І.Б. </w:t>
            </w:r>
            <w:r w:rsidRPr="0062693E">
              <w:rPr>
                <w:rStyle w:val="cs9b006267"/>
                <w:b w:val="0"/>
                <w:lang w:val="ru-RU"/>
              </w:rPr>
              <w:t>відповідального дослідника</w:t>
            </w:r>
          </w:p>
          <w:p w:rsidR="00566A55" w:rsidRPr="0062693E" w:rsidRDefault="00566A55" w:rsidP="0062693E">
            <w:pPr>
              <w:pStyle w:val="cs2e86d3a6"/>
              <w:rPr>
                <w:rFonts w:ascii="Arial" w:hAnsi="Arial" w:cs="Arial"/>
                <w:b/>
                <w:sz w:val="20"/>
                <w:szCs w:val="20"/>
                <w:lang w:val="ru-RU"/>
              </w:rPr>
            </w:pPr>
            <w:r w:rsidRPr="0062693E">
              <w:rPr>
                <w:rStyle w:val="cs9b006267"/>
                <w:b w:val="0"/>
                <w:lang w:val="ru-RU"/>
              </w:rPr>
              <w:t>Назва місця проведення клінічного випробування</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1</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lang w:val="ru-RU"/>
              </w:rPr>
            </w:pPr>
            <w:r w:rsidRPr="0062693E">
              <w:rPr>
                <w:rStyle w:val="cs9b006267"/>
                <w:b w:val="0"/>
                <w:lang w:val="ru-RU"/>
              </w:rPr>
              <w:t xml:space="preserve">д.м.н., проф. Бондаренко І.М. </w:t>
            </w:r>
          </w:p>
          <w:p w:rsidR="00566A55" w:rsidRPr="0062693E" w:rsidRDefault="00566A55" w:rsidP="0062693E">
            <w:pPr>
              <w:pStyle w:val="cs80d9435b"/>
              <w:rPr>
                <w:rFonts w:ascii="Arial" w:hAnsi="Arial" w:cs="Arial"/>
                <w:b/>
                <w:sz w:val="20"/>
                <w:szCs w:val="20"/>
                <w:lang w:val="ru-RU"/>
              </w:rPr>
            </w:pPr>
            <w:r w:rsidRPr="0062693E">
              <w:rPr>
                <w:rStyle w:val="cs9b006267"/>
                <w:b w:val="0"/>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 </w:t>
            </w:r>
          </w:p>
        </w:tc>
      </w:tr>
      <w:tr w:rsidR="00566A55" w:rsidRPr="00286BB9"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2</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 xml:space="preserve">к.м.н. Грибач С.М. </w:t>
            </w:r>
          </w:p>
          <w:p w:rsidR="00566A55" w:rsidRPr="0062693E" w:rsidRDefault="00566A55" w:rsidP="0062693E">
            <w:pPr>
              <w:pStyle w:val="cs80d9435b"/>
              <w:rPr>
                <w:rFonts w:ascii="Arial" w:hAnsi="Arial" w:cs="Arial"/>
                <w:b/>
                <w:sz w:val="20"/>
                <w:szCs w:val="20"/>
              </w:rPr>
            </w:pPr>
            <w:r w:rsidRPr="0062693E">
              <w:rPr>
                <w:rStyle w:val="cs9b006267"/>
                <w:b w:val="0"/>
              </w:rPr>
              <w:t>Комунальне некомерційне підприємство Київської обласної ради «Київський обласний онкологічний диспансер», мамологічне відділення, м. Київ</w:t>
            </w:r>
          </w:p>
        </w:tc>
      </w:tr>
      <w:tr w:rsidR="00566A55" w:rsidRPr="00286BB9" w:rsidTr="004F393D">
        <w:trPr>
          <w:trHeight w:val="269"/>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3</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 xml:space="preserve">лікар Гаврилюк І.С. </w:t>
            </w:r>
          </w:p>
          <w:p w:rsidR="00566A55" w:rsidRPr="0062693E" w:rsidRDefault="00566A55" w:rsidP="0062693E">
            <w:pPr>
              <w:pStyle w:val="cs80d9435b"/>
              <w:rPr>
                <w:rFonts w:ascii="Arial" w:hAnsi="Arial" w:cs="Arial"/>
                <w:b/>
                <w:sz w:val="20"/>
                <w:szCs w:val="20"/>
              </w:rPr>
            </w:pPr>
            <w:r w:rsidRPr="0062693E">
              <w:rPr>
                <w:rStyle w:val="cs9b006267"/>
                <w:b w:val="0"/>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4</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lang w:val="ru-RU"/>
              </w:rPr>
            </w:pPr>
            <w:r w:rsidRPr="0062693E">
              <w:rPr>
                <w:rStyle w:val="cs9b006267"/>
                <w:b w:val="0"/>
                <w:lang w:val="ru-RU"/>
              </w:rPr>
              <w:t>лікар Перепадя С.В.</w:t>
            </w:r>
          </w:p>
          <w:p w:rsidR="00566A55" w:rsidRPr="0062693E" w:rsidRDefault="00566A55" w:rsidP="0062693E">
            <w:pPr>
              <w:pStyle w:val="cs80d9435b"/>
              <w:rPr>
                <w:rFonts w:ascii="Arial" w:hAnsi="Arial" w:cs="Arial"/>
                <w:b/>
                <w:sz w:val="20"/>
                <w:szCs w:val="20"/>
                <w:lang w:val="ru-RU"/>
              </w:rPr>
            </w:pPr>
            <w:r w:rsidRPr="0062693E">
              <w:rPr>
                <w:rStyle w:val="cs9b006267"/>
                <w:b w:val="0"/>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і гематології, м. Харків</w:t>
            </w:r>
          </w:p>
        </w:tc>
      </w:tr>
      <w:tr w:rsidR="00566A55" w:rsidRPr="00286BB9"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5</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 xml:space="preserve">д.м.н. Шамрай В.А. </w:t>
            </w:r>
          </w:p>
          <w:p w:rsidR="00566A55" w:rsidRPr="0062693E" w:rsidRDefault="00566A55" w:rsidP="0062693E">
            <w:pPr>
              <w:pStyle w:val="cs80d9435b"/>
              <w:rPr>
                <w:rFonts w:ascii="Arial" w:hAnsi="Arial" w:cs="Arial"/>
                <w:b/>
                <w:sz w:val="20"/>
                <w:szCs w:val="20"/>
              </w:rPr>
            </w:pPr>
            <w:r w:rsidRPr="0062693E">
              <w:rPr>
                <w:rStyle w:val="cs9b006267"/>
                <w:b w:val="0"/>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r w:rsidR="00566A55" w:rsidRPr="00286BB9"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6</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 xml:space="preserve">к.м.н., доц. Шпарик Я.В. </w:t>
            </w:r>
          </w:p>
          <w:p w:rsidR="00566A55" w:rsidRPr="0062693E" w:rsidRDefault="00566A55" w:rsidP="0062693E">
            <w:pPr>
              <w:pStyle w:val="cs80d9435b"/>
              <w:rPr>
                <w:rFonts w:ascii="Arial" w:hAnsi="Arial" w:cs="Arial"/>
                <w:b/>
                <w:sz w:val="20"/>
                <w:szCs w:val="20"/>
              </w:rPr>
            </w:pPr>
            <w:r w:rsidRPr="0062693E">
              <w:rPr>
                <w:rStyle w:val="cs9b006267"/>
                <w:b w:val="0"/>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r w:rsidR="00566A55" w:rsidRPr="004F393D"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7</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к.м.н. Трухін Д.В.</w:t>
            </w:r>
          </w:p>
          <w:p w:rsidR="00566A55" w:rsidRPr="0062693E" w:rsidRDefault="00566A55" w:rsidP="0062693E">
            <w:pPr>
              <w:pStyle w:val="cs80d9435b"/>
              <w:rPr>
                <w:rFonts w:ascii="Arial" w:hAnsi="Arial" w:cs="Arial"/>
                <w:b/>
                <w:sz w:val="20"/>
                <w:szCs w:val="20"/>
                <w:lang w:val="ru-RU"/>
              </w:rPr>
            </w:pPr>
            <w:r w:rsidRPr="0062693E">
              <w:rPr>
                <w:rStyle w:val="cs9b006267"/>
                <w:b w:val="0"/>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566A55" w:rsidRPr="00286BB9"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8</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лікар Підвербецька А.В.</w:t>
            </w:r>
          </w:p>
          <w:p w:rsidR="00566A55" w:rsidRPr="0062693E" w:rsidRDefault="00566A55" w:rsidP="0062693E">
            <w:pPr>
              <w:pStyle w:val="cs80d9435b"/>
              <w:rPr>
                <w:rFonts w:ascii="Arial" w:hAnsi="Arial" w:cs="Arial"/>
                <w:b/>
                <w:sz w:val="20"/>
                <w:szCs w:val="20"/>
              </w:rPr>
            </w:pPr>
            <w:r w:rsidRPr="0062693E">
              <w:rPr>
                <w:rStyle w:val="cs9b006267"/>
                <w:b w:val="0"/>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tc>
      </w:tr>
      <w:tr w:rsidR="00566A55" w:rsidRPr="00286BB9" w:rsidTr="004F393D">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7"/>
                <w:b w:val="0"/>
              </w:rPr>
              <w:t>9</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7"/>
                <w:b w:val="0"/>
              </w:rPr>
              <w:t>лікар Левенко О.І.</w:t>
            </w:r>
          </w:p>
          <w:p w:rsidR="00566A55" w:rsidRPr="0062693E" w:rsidRDefault="00566A55" w:rsidP="0062693E">
            <w:pPr>
              <w:pStyle w:val="cs80d9435b"/>
              <w:rPr>
                <w:rFonts w:ascii="Arial" w:hAnsi="Arial" w:cs="Arial"/>
                <w:b/>
                <w:sz w:val="20"/>
                <w:szCs w:val="20"/>
              </w:rPr>
            </w:pPr>
            <w:r w:rsidRPr="0062693E">
              <w:rPr>
                <w:rStyle w:val="cs9b006267"/>
                <w:b w:val="0"/>
              </w:rPr>
              <w:t>Комунальне некомерційне підприємство «Запорізький регіональний протипухлинний центр» Запорізької обласної ради, відділення онкохіміотерапії з денним стаціонаром, м. Запоріжжя</w:t>
            </w:r>
          </w:p>
        </w:tc>
      </w:tr>
    </w:tbl>
    <w:p w:rsidR="00566A55" w:rsidRPr="0062693E" w:rsidRDefault="00566A55" w:rsidP="0062693E">
      <w:pPr>
        <w:pStyle w:val="cs80d9435b"/>
      </w:pPr>
      <w:r>
        <w:rPr>
          <w:rStyle w:val="cs9b006267"/>
        </w:rPr>
        <w:t> </w:t>
      </w:r>
    </w:p>
    <w:p w:rsidR="00566A55" w:rsidRDefault="00566A55" w:rsidP="00566A55">
      <w:pPr>
        <w:pStyle w:val="a7"/>
        <w:spacing w:after="120"/>
        <w:ind w:right="-5"/>
        <w:jc w:val="both"/>
        <w:rPr>
          <w:rFonts w:asciiTheme="majorHAnsi" w:hAnsiTheme="majorHAnsi" w:cstheme="majorHAnsi"/>
          <w:bCs/>
          <w:sz w:val="18"/>
          <w:szCs w:val="18"/>
          <w:lang w:val="uk-UA"/>
        </w:rPr>
      </w:pPr>
    </w:p>
    <w:p w:rsidR="00566A55" w:rsidRPr="00A80A4A" w:rsidRDefault="0062693E" w:rsidP="0062693E">
      <w:pPr>
        <w:jc w:val="both"/>
        <w:rPr>
          <w:rStyle w:val="cs80d9435b8"/>
          <w:lang w:val="uk-UA"/>
        </w:rPr>
      </w:pPr>
      <w:r w:rsidRPr="0062693E">
        <w:rPr>
          <w:rStyle w:val="cs9f0a40408"/>
          <w:b/>
          <w:lang w:val="uk-UA"/>
        </w:rPr>
        <w:t>8.</w:t>
      </w:r>
      <w:r>
        <w:rPr>
          <w:rStyle w:val="cs9f0a40408"/>
          <w:lang w:val="uk-UA"/>
        </w:rPr>
        <w:t xml:space="preserve"> </w:t>
      </w:r>
      <w:r w:rsidR="00566A55" w:rsidRPr="00A80A4A">
        <w:rPr>
          <w:rStyle w:val="cs9f0a40408"/>
          <w:lang w:val="uk-UA"/>
        </w:rPr>
        <w:t xml:space="preserve">«Клінічне випробування з оцінки біоеквівалентності лікарських засобів </w:t>
      </w:r>
      <w:r w:rsidR="00566A55" w:rsidRPr="00A80A4A">
        <w:rPr>
          <w:rStyle w:val="cs9b006268"/>
          <w:lang w:val="uk-UA"/>
        </w:rPr>
        <w:t>ТИНОВІЯ М</w:t>
      </w:r>
      <w:r w:rsidR="00566A55" w:rsidRPr="00A80A4A">
        <w:rPr>
          <w:rStyle w:val="cs9f0a40408"/>
          <w:lang w:val="uk-UA"/>
        </w:rPr>
        <w:t xml:space="preserve">, таблетки, вкриті плівковою оболонкою, по 50 мг / 500 мг, виробництва АТ "КИЇВСЬКИЙ ВІТАМІННИЙ ЗАВОД", Україна та Янумет, таблетки, вкриті плівковою оболонкою, по 50 мг / 500 мг, виробництва Мерк Шарп і Доум Б.В., Нідерланди в умовах одноразового перорального прийому здоровими добровольцями», код дослідження </w:t>
      </w:r>
      <w:r w:rsidR="00566A55">
        <w:rPr>
          <w:rStyle w:val="cs9b006268"/>
        </w:rPr>
        <w:t>KVZ</w:t>
      </w:r>
      <w:r w:rsidR="00566A55" w:rsidRPr="00A80A4A">
        <w:rPr>
          <w:rStyle w:val="cs9b006268"/>
          <w:lang w:val="uk-UA"/>
        </w:rPr>
        <w:t>-</w:t>
      </w:r>
      <w:r w:rsidR="00566A55">
        <w:rPr>
          <w:rStyle w:val="cs9b006268"/>
        </w:rPr>
        <w:t>STM</w:t>
      </w:r>
      <w:r w:rsidR="00566A55" w:rsidRPr="00A80A4A">
        <w:rPr>
          <w:rStyle w:val="cs9f0a40408"/>
          <w:lang w:val="uk-UA"/>
        </w:rPr>
        <w:t>, версія 2.0 від 28.10.2021, спонсор - АТ «КИЇВСЬКИЙ ВІТАМІННИЙ ЗАВОД», Україна</w:t>
      </w:r>
    </w:p>
    <w:p w:rsidR="00566A55" w:rsidRPr="00A80A4A" w:rsidRDefault="00566A55" w:rsidP="00566A55">
      <w:pPr>
        <w:pStyle w:val="cs80d9435b"/>
        <w:rPr>
          <w:lang w:val="uk-UA"/>
        </w:rPr>
      </w:pPr>
      <w:r w:rsidRPr="00A80A4A">
        <w:rPr>
          <w:rStyle w:val="cs9f0a40408"/>
          <w:lang w:val="uk-UA"/>
        </w:rPr>
        <w:t>Дослідження біоеквівалентності</w:t>
      </w:r>
    </w:p>
    <w:p w:rsidR="00566A55" w:rsidRPr="00A80A4A" w:rsidRDefault="00566A55" w:rsidP="00566A55">
      <w:pPr>
        <w:pStyle w:val="cs80d9435b"/>
        <w:rPr>
          <w:rFonts w:asciiTheme="majorHAnsi" w:hAnsiTheme="majorHAnsi" w:cstheme="majorHAnsi"/>
          <w:sz w:val="20"/>
          <w:szCs w:val="20"/>
          <w:lang w:val="uk-UA"/>
        </w:rPr>
      </w:pPr>
      <w:r w:rsidRPr="00A80A4A">
        <w:rPr>
          <w:rStyle w:val="cs9f0a40408"/>
          <w:lang w:val="uk-UA"/>
        </w:rPr>
        <w:t>Заявник - АТ «КИЇВСЬКИЙ ВІТАМІННИЙ ЗАВОД», Україна</w:t>
      </w:r>
    </w:p>
    <w:p w:rsidR="00566A55" w:rsidRPr="0062693E" w:rsidRDefault="00566A55" w:rsidP="0062693E">
      <w:pPr>
        <w:pStyle w:val="cs12a5cebc"/>
        <w:rPr>
          <w:rFonts w:asciiTheme="majorHAnsi" w:hAnsiTheme="majorHAnsi" w:cstheme="majorHAnsi"/>
          <w:sz w:val="20"/>
          <w:szCs w:val="20"/>
          <w:lang w:val="uk-UA"/>
        </w:rPr>
      </w:pPr>
      <w:r>
        <w:rPr>
          <w:rStyle w:val="cs9b006268"/>
        </w:rPr>
        <w:t>  </w:t>
      </w:r>
    </w:p>
    <w:tbl>
      <w:tblPr>
        <w:tblW w:w="9755" w:type="dxa"/>
        <w:tblInd w:w="-8" w:type="dxa"/>
        <w:tblCellMar>
          <w:left w:w="0" w:type="dxa"/>
          <w:right w:w="0" w:type="dxa"/>
        </w:tblCellMar>
        <w:tblLook w:val="04A0" w:firstRow="1" w:lastRow="0" w:firstColumn="1" w:lastColumn="0" w:noHBand="0" w:noVBand="1"/>
      </w:tblPr>
      <w:tblGrid>
        <w:gridCol w:w="630"/>
        <w:gridCol w:w="9125"/>
      </w:tblGrid>
      <w:tr w:rsidR="00566A55" w:rsidRPr="004F393D" w:rsidTr="0062693E">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62693E" w:rsidRDefault="00566A55" w:rsidP="0062693E">
            <w:pPr>
              <w:pStyle w:val="cs2e86d3a6"/>
              <w:rPr>
                <w:rFonts w:ascii="Arial" w:hAnsi="Arial" w:cs="Arial"/>
                <w:b/>
                <w:sz w:val="20"/>
                <w:szCs w:val="20"/>
              </w:rPr>
            </w:pPr>
            <w:r w:rsidRPr="0062693E">
              <w:rPr>
                <w:rStyle w:val="cs9b006268"/>
                <w:b w:val="0"/>
              </w:rPr>
              <w:t xml:space="preserve">№ </w:t>
            </w:r>
          </w:p>
          <w:p w:rsidR="00566A55" w:rsidRPr="0062693E" w:rsidRDefault="00566A55" w:rsidP="0062693E">
            <w:pPr>
              <w:pStyle w:val="cs2e86d3a6"/>
              <w:rPr>
                <w:rFonts w:ascii="Arial" w:hAnsi="Arial" w:cs="Arial"/>
                <w:b/>
                <w:sz w:val="20"/>
                <w:szCs w:val="20"/>
              </w:rPr>
            </w:pPr>
            <w:r w:rsidRPr="0062693E">
              <w:rPr>
                <w:rStyle w:val="cs9b006268"/>
                <w:b w:val="0"/>
              </w:rPr>
              <w:t>п/п</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66A55" w:rsidRPr="0062693E" w:rsidRDefault="00566A55" w:rsidP="0062693E">
            <w:pPr>
              <w:pStyle w:val="cs2e86d3a6"/>
              <w:rPr>
                <w:rFonts w:ascii="Arial" w:hAnsi="Arial" w:cs="Arial"/>
                <w:b/>
                <w:sz w:val="20"/>
                <w:szCs w:val="20"/>
                <w:lang w:val="ru-RU"/>
              </w:rPr>
            </w:pPr>
            <w:r w:rsidRPr="0062693E">
              <w:rPr>
                <w:rStyle w:val="cs9b006268"/>
                <w:b w:val="0"/>
                <w:lang w:val="ru-RU"/>
              </w:rPr>
              <w:t>П.І.Б. відповідального дослідника</w:t>
            </w:r>
          </w:p>
          <w:p w:rsidR="00566A55" w:rsidRPr="0062693E" w:rsidRDefault="00566A55" w:rsidP="0062693E">
            <w:pPr>
              <w:pStyle w:val="cs2e86d3a6"/>
              <w:rPr>
                <w:rFonts w:ascii="Arial" w:hAnsi="Arial" w:cs="Arial"/>
                <w:b/>
                <w:sz w:val="20"/>
                <w:szCs w:val="20"/>
                <w:lang w:val="ru-RU"/>
              </w:rPr>
            </w:pPr>
            <w:r w:rsidRPr="0062693E">
              <w:rPr>
                <w:rStyle w:val="cs9b006268"/>
                <w:b w:val="0"/>
                <w:lang w:val="ru-RU"/>
              </w:rPr>
              <w:t>Назва місця проведення клінічного випробування</w:t>
            </w:r>
          </w:p>
        </w:tc>
      </w:tr>
      <w:tr w:rsidR="00566A55" w:rsidRPr="004F393D" w:rsidTr="0062693E">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8"/>
                <w:b w:val="0"/>
              </w:rPr>
              <w:t>1</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lang w:val="ru-RU"/>
              </w:rPr>
            </w:pPr>
            <w:r w:rsidRPr="0062693E">
              <w:rPr>
                <w:rStyle w:val="cs9b006268"/>
                <w:b w:val="0"/>
                <w:lang w:val="ru-RU"/>
              </w:rPr>
              <w:t>гол. лікар Артиш Б.І.</w:t>
            </w:r>
          </w:p>
          <w:p w:rsidR="00566A55" w:rsidRPr="0062693E" w:rsidRDefault="00566A55" w:rsidP="0062693E">
            <w:pPr>
              <w:pStyle w:val="cs80d9435b"/>
              <w:rPr>
                <w:rFonts w:ascii="Arial" w:hAnsi="Arial" w:cs="Arial"/>
                <w:b/>
                <w:sz w:val="20"/>
                <w:szCs w:val="20"/>
                <w:lang w:val="ru-RU"/>
              </w:rPr>
            </w:pPr>
            <w:r w:rsidRPr="0062693E">
              <w:rPr>
                <w:rStyle w:val="cs9b006268"/>
                <w:b w:val="0"/>
                <w:lang w:val="ru-RU"/>
              </w:rPr>
              <w:t>Медичний центр товариства з обмеженою відповідальністю «Клініка ІННОФАР – Україна Інновейтів Фарма Ресерч», Чернівецька обл., Новоселицький р-н, с. Бояни</w:t>
            </w:r>
          </w:p>
        </w:tc>
      </w:tr>
      <w:tr w:rsidR="00566A55" w:rsidRPr="004F393D" w:rsidTr="0062693E">
        <w:trPr>
          <w:trHeight w:val="48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2e86d3a6"/>
              <w:rPr>
                <w:rFonts w:ascii="Arial" w:hAnsi="Arial" w:cs="Arial"/>
                <w:b/>
                <w:sz w:val="20"/>
                <w:szCs w:val="20"/>
              </w:rPr>
            </w:pPr>
            <w:r w:rsidRPr="0062693E">
              <w:rPr>
                <w:rStyle w:val="cs9b006268"/>
                <w:b w:val="0"/>
              </w:rPr>
              <w:t>2</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6A55" w:rsidRPr="0062693E" w:rsidRDefault="00566A55" w:rsidP="0062693E">
            <w:pPr>
              <w:pStyle w:val="cs80d9435b"/>
              <w:rPr>
                <w:rFonts w:ascii="Arial" w:hAnsi="Arial" w:cs="Arial"/>
                <w:b/>
                <w:sz w:val="20"/>
                <w:szCs w:val="20"/>
              </w:rPr>
            </w:pPr>
            <w:r w:rsidRPr="0062693E">
              <w:rPr>
                <w:rStyle w:val="cs9b006268"/>
                <w:b w:val="0"/>
              </w:rPr>
              <w:t>к.б.н. Лібіна В.В.</w:t>
            </w:r>
          </w:p>
          <w:p w:rsidR="00566A55" w:rsidRPr="0062693E" w:rsidRDefault="00566A55" w:rsidP="0062693E">
            <w:pPr>
              <w:pStyle w:val="cs80d9435b"/>
              <w:rPr>
                <w:rFonts w:ascii="Arial" w:hAnsi="Arial" w:cs="Arial"/>
                <w:b/>
                <w:sz w:val="20"/>
                <w:szCs w:val="20"/>
                <w:lang w:val="ru-RU"/>
              </w:rPr>
            </w:pPr>
            <w:r w:rsidRPr="0062693E">
              <w:rPr>
                <w:rStyle w:val="cs9b006268"/>
                <w:b w:val="0"/>
                <w:lang w:val="ru-RU"/>
              </w:rPr>
              <w:t>Лабораторія фармакокінетики (м. Харків) ДП «Державний експертний центр Міністерства охорони здоров’я України», м. Харків</w:t>
            </w:r>
          </w:p>
        </w:tc>
      </w:tr>
    </w:tbl>
    <w:p w:rsidR="00566A55" w:rsidRPr="00A80A4A" w:rsidRDefault="00566A55" w:rsidP="00566A55">
      <w:pPr>
        <w:pStyle w:val="cs80d9435b"/>
        <w:rPr>
          <w:lang w:val="ru-RU"/>
        </w:rPr>
      </w:pPr>
      <w:r>
        <w:rPr>
          <w:rStyle w:val="cs9b006268"/>
        </w:rPr>
        <w:t> </w:t>
      </w:r>
    </w:p>
    <w:tbl>
      <w:tblPr>
        <w:tblStyle w:val="af6"/>
        <w:tblW w:w="80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7"/>
      </w:tblGrid>
      <w:tr w:rsidR="0062693E" w:rsidRPr="004F393D" w:rsidTr="0062693E">
        <w:tc>
          <w:tcPr>
            <w:tcW w:w="8077" w:type="dxa"/>
            <w:hideMark/>
          </w:tcPr>
          <w:p w:rsidR="0062693E" w:rsidRPr="00A80A4A" w:rsidRDefault="0062693E" w:rsidP="0062693E">
            <w:pPr>
              <w:rPr>
                <w:rFonts w:asciiTheme="majorHAnsi" w:hAnsiTheme="majorHAnsi" w:cstheme="majorHAnsi"/>
                <w:b/>
                <w:i/>
                <w:sz w:val="20"/>
                <w:szCs w:val="20"/>
                <w:lang w:val="ru-RU"/>
              </w:rPr>
            </w:pPr>
          </w:p>
        </w:tc>
      </w:tr>
    </w:tbl>
    <w:p w:rsidR="00830C2B" w:rsidRPr="00830C2B" w:rsidRDefault="0062693E" w:rsidP="0062693E">
      <w:pPr>
        <w:jc w:val="both"/>
        <w:rPr>
          <w:rStyle w:val="cs80d9435b1"/>
          <w:lang w:val="uk-UA"/>
        </w:rPr>
      </w:pPr>
      <w:r>
        <w:rPr>
          <w:rStyle w:val="cs9b006261"/>
          <w:lang w:val="uk-UA"/>
        </w:rPr>
        <w:t xml:space="preserve">9. </w:t>
      </w:r>
      <w:r w:rsidR="00830C2B">
        <w:rPr>
          <w:rStyle w:val="cs9b006261"/>
          <w:lang w:val="uk-UA"/>
        </w:rPr>
        <w:t>Оновлений Протокол клінічного випробування VIB0551.P3.S2, Поправка 7, 16 серпня 2021 р., англійською мовою; Інформація для пацієнта і Форма інформованої згоди: Віела Байо_VIB0551.P3.S2_Глобальний шаблон ФІЗ_версія 5.0_ 07 вересня 2021 року_Україна_версія 2.0_14 вересня 2021 року_ англійською мовою; Інформація для пацієнта і Форма інформованої згоди: Віела Байо_VIB0551.P3.S2_Глобальний шаблон ФІЗ_версія 5.0_ 07 вересня 2021 року_Україна_версія 2.0_14 вересня 2021 року_українською мовою; Інформація для пацієнта і Форма інформованої згоди: Віела Байо_VIB0551.P3.S2_Глобальний шаблон ФІЗ_версія 5.0_ 07 вересня 2021 року_Україна_версія 2.0_14 вересня 2021 року_російською мовою; Форма згоди вагітної партнерки на надання інформації: Віела Байо_VIB0551.P3.S2_Форма згоди вагітної партнерки, версія 4.0_27 серпня 2021 року_ Україна_версія 2.0_14 вересня 2021 року_англійською мовою; Форма згоди вагітної партнерки на надання інформації: Віела Байо_VIB0551.P3.S2_Форма згоди вагітної партнерки, версія 4.0_27 серпня 2021 року_ Україна_версія 2.0_14 вересня 2021 року_українською мовою; Форма згоди вагітної партнерки на надання інформації: Віела Байо_VIB0551.P3.S2_Форма згоди вагітної партнерки, версія 4.0_27 серпня 2021 року_ Україна_версія 2.0_14 вересня 2021 року_російською мовою; Зміна контактної особи Спонсора та контактної інформації; Зміна назви виробничої ділянки для інебілізумаб (Inebilizumab), концентрат для розчину для інфузій,10 мг/мл та плацебо до інебілізумаб (Inebilizumab) 10 мл, концентрат для розчину для інфузій: з MedImmune Pharma, B.V., Нідерланди на AstraZeneca Nijmegen B.V., Нідерланди</w:t>
      </w:r>
      <w:r w:rsidR="00830C2B">
        <w:rPr>
          <w:rStyle w:val="cs9f0a40401"/>
          <w:lang w:val="uk-UA"/>
        </w:rPr>
        <w:t xml:space="preserve"> до протоколу клінічного дослідження </w:t>
      </w:r>
      <w:r w:rsidR="00830C2B">
        <w:rPr>
          <w:rStyle w:val="csfaa46c7b1"/>
          <w:lang w:val="uk-UA"/>
        </w:rPr>
        <w:t>«</w:t>
      </w:r>
      <w:r w:rsidR="00830C2B">
        <w:rPr>
          <w:rStyle w:val="cs9f0a40401"/>
          <w:lang w:val="uk-UA"/>
        </w:rPr>
        <w:t xml:space="preserve">Рандомізоване, подвійне сліпе, багатоцентрове, плацебо-контрольоване дослідження 3 фази для оцінки ефективності і безпечності </w:t>
      </w:r>
      <w:r w:rsidR="00830C2B" w:rsidRPr="00830C2B">
        <w:rPr>
          <w:rStyle w:val="cs9f0a40401"/>
          <w:b/>
          <w:lang w:val="uk-UA"/>
        </w:rPr>
        <w:t>інебілізумабу</w:t>
      </w:r>
      <w:r w:rsidR="00830C2B">
        <w:rPr>
          <w:rStyle w:val="cs9f0a40401"/>
          <w:lang w:val="uk-UA"/>
        </w:rPr>
        <w:t xml:space="preserve"> при IgG4-асоційованих захворюваннях</w:t>
      </w:r>
      <w:r w:rsidR="00830C2B">
        <w:rPr>
          <w:rStyle w:val="cse170cab81"/>
          <w:lang w:val="uk-UA"/>
        </w:rPr>
        <w:t>»</w:t>
      </w:r>
      <w:r w:rsidR="00830C2B">
        <w:rPr>
          <w:rStyle w:val="cs9f0a40401"/>
          <w:lang w:val="uk-UA"/>
        </w:rPr>
        <w:t xml:space="preserve">, код дослідження </w:t>
      </w:r>
      <w:r w:rsidR="00830C2B">
        <w:rPr>
          <w:rStyle w:val="cs9b006261"/>
          <w:lang w:val="uk-UA"/>
        </w:rPr>
        <w:t>VIB0551.P3.S2</w:t>
      </w:r>
      <w:r w:rsidR="00830C2B">
        <w:rPr>
          <w:rStyle w:val="cs9f0a40401"/>
          <w:lang w:val="uk-UA"/>
        </w:rPr>
        <w:t>, Поправка 3, 16 квітня 2020 р.; спонсор - Віела Байо, Інк., США (Viela Bio, Inc., USA)</w:t>
      </w:r>
    </w:p>
    <w:p w:rsidR="0062693E" w:rsidRPr="00830C2B" w:rsidRDefault="0062693E" w:rsidP="0062693E">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«МЕДПЕЙС УКРАЇНА»</w:t>
      </w:r>
    </w:p>
    <w:p w:rsidR="00830C2B" w:rsidRDefault="00830C2B">
      <w:pPr>
        <w:pStyle w:val="cs80d9435b"/>
        <w:rPr>
          <w:rFonts w:ascii="Arial" w:hAnsi="Arial" w:cs="Arial"/>
          <w:sz w:val="20"/>
          <w:szCs w:val="20"/>
          <w:lang w:val="uk-UA"/>
        </w:rPr>
      </w:pPr>
    </w:p>
    <w:tbl>
      <w:tblPr>
        <w:tblW w:w="0" w:type="auto"/>
        <w:tblInd w:w="-8" w:type="dxa"/>
        <w:tblCellMar>
          <w:left w:w="0" w:type="dxa"/>
          <w:right w:w="0" w:type="dxa"/>
        </w:tblCellMar>
        <w:tblLook w:val="04A0" w:firstRow="1" w:lastRow="0" w:firstColumn="1" w:lastColumn="0" w:noHBand="0" w:noVBand="1"/>
      </w:tblPr>
      <w:tblGrid>
        <w:gridCol w:w="4556"/>
        <w:gridCol w:w="5074"/>
      </w:tblGrid>
      <w:tr w:rsidR="00830C2B" w:rsidTr="0062693E">
        <w:trPr>
          <w:trHeight w:val="168"/>
        </w:trPr>
        <w:tc>
          <w:tcPr>
            <w:tcW w:w="4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b006261"/>
              </w:rPr>
              <w:t>Було</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b006261"/>
              </w:rPr>
              <w:t>Стало</w:t>
            </w:r>
          </w:p>
        </w:tc>
      </w:tr>
      <w:tr w:rsidR="00830C2B" w:rsidRPr="004F393D" w:rsidTr="0062693E">
        <w:trPr>
          <w:trHeight w:val="204"/>
        </w:trPr>
        <w:tc>
          <w:tcPr>
            <w:tcW w:w="4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80d9435b"/>
              <w:rPr>
                <w:lang w:val="ru-RU"/>
              </w:rPr>
            </w:pPr>
            <w:r w:rsidRPr="00830C2B">
              <w:rPr>
                <w:rStyle w:val="csed36d4af1"/>
                <w:lang w:val="ru-RU"/>
              </w:rPr>
              <w:t xml:space="preserve">П.І.Б. контактної особи: </w:t>
            </w:r>
            <w:r>
              <w:rPr>
                <w:rStyle w:val="csed36d4af1"/>
              </w:rPr>
              <w:t>Lisa</w:t>
            </w:r>
            <w:r w:rsidRPr="00830C2B">
              <w:rPr>
                <w:rStyle w:val="csed36d4af1"/>
                <w:lang w:val="ru-RU"/>
              </w:rPr>
              <w:t xml:space="preserve"> </w:t>
            </w:r>
            <w:r>
              <w:rPr>
                <w:rStyle w:val="csed36d4af1"/>
              </w:rPr>
              <w:t>Pitt</w:t>
            </w:r>
            <w:r w:rsidRPr="00830C2B">
              <w:rPr>
                <w:rStyle w:val="csed36d4af1"/>
                <w:lang w:val="ru-RU"/>
              </w:rPr>
              <w:t xml:space="preserve"> Контактний телефон: 001 240 5580038 (</w:t>
            </w:r>
            <w:r>
              <w:rPr>
                <w:rStyle w:val="csed36d4af1"/>
              </w:rPr>
              <w:t>X</w:t>
            </w:r>
            <w:r w:rsidRPr="00830C2B">
              <w:rPr>
                <w:rStyle w:val="csed36d4af1"/>
                <w:lang w:val="ru-RU"/>
              </w:rPr>
              <w:t>125)</w:t>
            </w:r>
          </w:p>
          <w:p w:rsidR="00830C2B" w:rsidRPr="00830C2B" w:rsidRDefault="00830C2B">
            <w:pPr>
              <w:pStyle w:val="cs95e872d0"/>
              <w:rPr>
                <w:lang w:val="ru-RU"/>
              </w:rPr>
            </w:pPr>
            <w:r w:rsidRPr="00830C2B">
              <w:rPr>
                <w:rStyle w:val="csed36d4af1"/>
                <w:lang w:val="ru-RU"/>
              </w:rPr>
              <w:t>Факс: 001 240 7729578</w:t>
            </w:r>
          </w:p>
          <w:p w:rsidR="00830C2B" w:rsidRPr="00830C2B" w:rsidRDefault="00830C2B">
            <w:pPr>
              <w:pStyle w:val="cs95e872d0"/>
              <w:rPr>
                <w:lang w:val="ru-RU"/>
              </w:rPr>
            </w:pPr>
            <w:r w:rsidRPr="00830C2B">
              <w:rPr>
                <w:rStyle w:val="csed36d4af1"/>
                <w:lang w:val="ru-RU"/>
              </w:rPr>
              <w:t xml:space="preserve">Адреса електронної пошти: </w:t>
            </w:r>
            <w:r>
              <w:rPr>
                <w:rStyle w:val="csed36d4af1"/>
              </w:rPr>
              <w:t>pittl</w:t>
            </w:r>
            <w:r w:rsidRPr="00830C2B">
              <w:rPr>
                <w:rStyle w:val="csed36d4af1"/>
                <w:lang w:val="ru-RU"/>
              </w:rPr>
              <w:t>@</w:t>
            </w:r>
            <w:r>
              <w:rPr>
                <w:rStyle w:val="csed36d4af1"/>
              </w:rPr>
              <w:t>vielabio</w:t>
            </w:r>
            <w:r w:rsidRPr="00830C2B">
              <w:rPr>
                <w:rStyle w:val="csed36d4af1"/>
                <w:lang w:val="ru-RU"/>
              </w:rPr>
              <w:t>.</w:t>
            </w:r>
            <w:r>
              <w:rPr>
                <w:rStyle w:val="csed36d4af1"/>
              </w:rPr>
              <w:t>com</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rPr>
                <w:lang w:val="ru-RU"/>
              </w:rPr>
            </w:pPr>
            <w:r w:rsidRPr="00830C2B">
              <w:rPr>
                <w:rStyle w:val="csed36d4af1"/>
                <w:lang w:val="ru-RU"/>
              </w:rPr>
              <w:t xml:space="preserve">П.І.Б. контактної особи: </w:t>
            </w:r>
            <w:r>
              <w:rPr>
                <w:rStyle w:val="csed36d4af1"/>
              </w:rPr>
              <w:t>Anju</w:t>
            </w:r>
            <w:r w:rsidRPr="00830C2B">
              <w:rPr>
                <w:rStyle w:val="csed36d4af1"/>
                <w:lang w:val="ru-RU"/>
              </w:rPr>
              <w:t xml:space="preserve"> </w:t>
            </w:r>
            <w:r>
              <w:rPr>
                <w:rStyle w:val="csed36d4af1"/>
              </w:rPr>
              <w:t>Samy</w:t>
            </w:r>
            <w:r w:rsidRPr="00830C2B">
              <w:rPr>
                <w:rStyle w:val="csed36d4af1"/>
                <w:lang w:val="ru-RU"/>
              </w:rPr>
              <w:t xml:space="preserve"> Контактний телефон: +1.224.383.3876</w:t>
            </w:r>
          </w:p>
          <w:p w:rsidR="00830C2B" w:rsidRPr="00830C2B" w:rsidRDefault="00830C2B">
            <w:pPr>
              <w:pStyle w:val="cs95e872d0"/>
              <w:rPr>
                <w:lang w:val="ru-RU"/>
              </w:rPr>
            </w:pPr>
            <w:r w:rsidRPr="00830C2B">
              <w:rPr>
                <w:rStyle w:val="csed36d4af1"/>
                <w:lang w:val="ru-RU"/>
              </w:rPr>
              <w:t xml:space="preserve">Адреса електронної пошти: </w:t>
            </w:r>
            <w:r>
              <w:rPr>
                <w:rStyle w:val="csed36d4af1"/>
              </w:rPr>
              <w:t>asamy</w:t>
            </w:r>
            <w:r w:rsidRPr="00830C2B">
              <w:rPr>
                <w:rStyle w:val="csed36d4af1"/>
                <w:lang w:val="ru-RU"/>
              </w:rPr>
              <w:t>@</w:t>
            </w:r>
            <w:r>
              <w:rPr>
                <w:rStyle w:val="csed36d4af1"/>
              </w:rPr>
              <w:t>horizontherapeutics</w:t>
            </w:r>
            <w:r w:rsidRPr="00830C2B">
              <w:rPr>
                <w:rStyle w:val="csed36d4af1"/>
                <w:lang w:val="ru-RU"/>
              </w:rPr>
              <w:t>.</w:t>
            </w:r>
            <w:r>
              <w:rPr>
                <w:rStyle w:val="csed36d4af1"/>
              </w:rPr>
              <w:t>com</w:t>
            </w:r>
            <w:r w:rsidRPr="00830C2B">
              <w:rPr>
                <w:rStyle w:val="csed36d4af1"/>
                <w:lang w:val="ru-RU"/>
              </w:rPr>
              <w:t>.</w:t>
            </w:r>
          </w:p>
        </w:tc>
      </w:tr>
    </w:tbl>
    <w:p w:rsidR="00830C2B" w:rsidRDefault="00830C2B">
      <w:pPr>
        <w:pStyle w:val="cs80d9435b"/>
        <w:rPr>
          <w:lang w:val="uk-UA"/>
        </w:rPr>
      </w:pPr>
    </w:p>
    <w:tbl>
      <w:tblPr>
        <w:tblW w:w="0" w:type="auto"/>
        <w:tblInd w:w="-8" w:type="dxa"/>
        <w:tblCellMar>
          <w:left w:w="0" w:type="dxa"/>
          <w:right w:w="0" w:type="dxa"/>
        </w:tblCellMar>
        <w:tblLook w:val="04A0" w:firstRow="1" w:lastRow="0" w:firstColumn="1" w:lastColumn="0" w:noHBand="0" w:noVBand="1"/>
      </w:tblPr>
      <w:tblGrid>
        <w:gridCol w:w="4611"/>
        <w:gridCol w:w="5019"/>
      </w:tblGrid>
      <w:tr w:rsidR="00830C2B" w:rsidTr="0062693E">
        <w:trPr>
          <w:trHeight w:val="168"/>
        </w:trPr>
        <w:tc>
          <w:tcPr>
            <w:tcW w:w="4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b006261"/>
              </w:rPr>
              <w:t>Було</w:t>
            </w:r>
          </w:p>
        </w:tc>
        <w:tc>
          <w:tcPr>
            <w:tcW w:w="5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b006261"/>
              </w:rPr>
              <w:t>Стало</w:t>
            </w:r>
          </w:p>
        </w:tc>
      </w:tr>
      <w:tr w:rsidR="00830C2B" w:rsidTr="0062693E">
        <w:trPr>
          <w:trHeight w:val="204"/>
        </w:trPr>
        <w:tc>
          <w:tcPr>
            <w:tcW w:w="4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95e872d0"/>
            </w:pPr>
            <w:r>
              <w:rPr>
                <w:rStyle w:val="csed36d4af1"/>
              </w:rPr>
              <w:t>MedImmune Pharma, B.V., Нідерланди</w:t>
            </w:r>
          </w:p>
        </w:tc>
        <w:tc>
          <w:tcPr>
            <w:tcW w:w="5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95e872d0"/>
            </w:pPr>
            <w:r>
              <w:rPr>
                <w:rStyle w:val="csed36d4af1"/>
              </w:rPr>
              <w:t>AstraZeneca Nijmegen B.V., Нідерланди</w:t>
            </w:r>
          </w:p>
        </w:tc>
      </w:tr>
    </w:tbl>
    <w:p w:rsidR="00830C2B" w:rsidRPr="0062693E" w:rsidRDefault="00830C2B" w:rsidP="0062693E">
      <w:pPr>
        <w:pStyle w:val="cs80d9435b"/>
        <w:rPr>
          <w:lang w:val="uk-UA"/>
        </w:rPr>
      </w:pPr>
      <w:r>
        <w:rPr>
          <w:rStyle w:val="cs9f0a40401"/>
          <w:lang w:val="uk-UA"/>
        </w:rPr>
        <w:t> </w:t>
      </w:r>
    </w:p>
    <w:p w:rsidR="00830C2B" w:rsidRPr="0062693E" w:rsidRDefault="00830C2B">
      <w:pPr>
        <w:jc w:val="both"/>
        <w:rPr>
          <w:rFonts w:ascii="Arial" w:hAnsi="Arial" w:cs="Arial"/>
          <w:sz w:val="20"/>
          <w:szCs w:val="20"/>
        </w:rPr>
      </w:pPr>
    </w:p>
    <w:p w:rsidR="00830C2B" w:rsidRDefault="0062693E" w:rsidP="0062693E">
      <w:pPr>
        <w:jc w:val="both"/>
      </w:pPr>
      <w:r w:rsidRPr="0062693E">
        <w:rPr>
          <w:rStyle w:val="cs9b006262"/>
        </w:rPr>
        <w:t xml:space="preserve">10. </w:t>
      </w:r>
      <w:r w:rsidR="00830C2B" w:rsidRPr="00830C2B">
        <w:rPr>
          <w:rStyle w:val="cs9b006262"/>
          <w:lang w:val="ru-RU"/>
        </w:rPr>
        <w:t>Оновлений</w:t>
      </w:r>
      <w:r w:rsidR="00830C2B" w:rsidRPr="0062693E">
        <w:rPr>
          <w:rStyle w:val="cs9b006262"/>
        </w:rPr>
        <w:t xml:space="preserve"> </w:t>
      </w:r>
      <w:r w:rsidR="00830C2B" w:rsidRPr="00830C2B">
        <w:rPr>
          <w:rStyle w:val="cs9b006262"/>
          <w:lang w:val="ru-RU"/>
        </w:rPr>
        <w:t>протокол</w:t>
      </w:r>
      <w:r w:rsidR="00830C2B" w:rsidRPr="0062693E">
        <w:rPr>
          <w:rStyle w:val="cs9b006262"/>
        </w:rPr>
        <w:t xml:space="preserve"> </w:t>
      </w:r>
      <w:r w:rsidR="00830C2B" w:rsidRPr="00830C2B">
        <w:rPr>
          <w:rStyle w:val="cs9b006262"/>
          <w:lang w:val="ru-RU"/>
        </w:rPr>
        <w:t>клінічного</w:t>
      </w:r>
      <w:r w:rsidR="00830C2B" w:rsidRPr="0062693E">
        <w:rPr>
          <w:rStyle w:val="cs9b006262"/>
        </w:rPr>
        <w:t xml:space="preserve"> </w:t>
      </w:r>
      <w:r w:rsidR="00830C2B" w:rsidRPr="00830C2B">
        <w:rPr>
          <w:rStyle w:val="cs9b006262"/>
          <w:lang w:val="ru-RU"/>
        </w:rPr>
        <w:t>випробування</w:t>
      </w:r>
      <w:r w:rsidR="00830C2B" w:rsidRPr="0062693E">
        <w:rPr>
          <w:rStyle w:val="cs9b006262"/>
        </w:rPr>
        <w:t xml:space="preserve"> </w:t>
      </w:r>
      <w:r w:rsidR="00830C2B">
        <w:rPr>
          <w:rStyle w:val="cs9b006262"/>
        </w:rPr>
        <w:t>APG</w:t>
      </w:r>
      <w:r w:rsidR="00830C2B" w:rsidRPr="0062693E">
        <w:rPr>
          <w:rStyle w:val="cs9b006262"/>
        </w:rPr>
        <w:t>2575</w:t>
      </w:r>
      <w:r w:rsidR="00830C2B">
        <w:rPr>
          <w:rStyle w:val="cs9b006262"/>
        </w:rPr>
        <w:t>CU</w:t>
      </w:r>
      <w:r w:rsidR="00830C2B" w:rsidRPr="0062693E">
        <w:rPr>
          <w:rStyle w:val="cs9b006262"/>
        </w:rPr>
        <w:t xml:space="preserve">101, </w:t>
      </w:r>
      <w:r w:rsidR="00830C2B" w:rsidRPr="00830C2B">
        <w:rPr>
          <w:rStyle w:val="cs9b006262"/>
          <w:lang w:val="ru-RU"/>
        </w:rPr>
        <w:t>версія</w:t>
      </w:r>
      <w:r w:rsidR="00830C2B" w:rsidRPr="0062693E">
        <w:rPr>
          <w:rStyle w:val="cs9b006262"/>
        </w:rPr>
        <w:t xml:space="preserve"> 2.2 </w:t>
      </w:r>
      <w:r w:rsidR="00830C2B" w:rsidRPr="00830C2B">
        <w:rPr>
          <w:rStyle w:val="cs9b006262"/>
          <w:lang w:val="ru-RU"/>
        </w:rPr>
        <w:t>від</w:t>
      </w:r>
      <w:r w:rsidR="00830C2B" w:rsidRPr="0062693E">
        <w:rPr>
          <w:rStyle w:val="cs9b006262"/>
        </w:rPr>
        <w:t xml:space="preserve"> 15 </w:t>
      </w:r>
      <w:r w:rsidR="00830C2B" w:rsidRPr="00830C2B">
        <w:rPr>
          <w:rStyle w:val="cs9b006262"/>
          <w:lang w:val="ru-RU"/>
        </w:rPr>
        <w:t>жовтня</w:t>
      </w:r>
      <w:r w:rsidR="00830C2B" w:rsidRPr="0062693E">
        <w:rPr>
          <w:rStyle w:val="cs9b006262"/>
        </w:rPr>
        <w:t xml:space="preserve"> 2021 (</w:t>
      </w:r>
      <w:r w:rsidR="00830C2B" w:rsidRPr="00830C2B">
        <w:rPr>
          <w:rStyle w:val="cs9b006262"/>
          <w:lang w:val="ru-RU"/>
        </w:rPr>
        <w:t>англійською</w:t>
      </w:r>
      <w:r w:rsidR="00830C2B" w:rsidRPr="0062693E">
        <w:rPr>
          <w:rStyle w:val="cs9b006262"/>
        </w:rPr>
        <w:t xml:space="preserve"> </w:t>
      </w:r>
      <w:r w:rsidR="00830C2B" w:rsidRPr="00830C2B">
        <w:rPr>
          <w:rStyle w:val="cs9b006262"/>
          <w:lang w:val="ru-RU"/>
        </w:rPr>
        <w:t>мовою</w:t>
      </w:r>
      <w:r w:rsidR="00830C2B" w:rsidRPr="0062693E">
        <w:rPr>
          <w:rStyle w:val="cs9b006262"/>
        </w:rPr>
        <w:t xml:space="preserve">); </w:t>
      </w:r>
      <w:r w:rsidR="00830C2B" w:rsidRPr="00830C2B">
        <w:rPr>
          <w:rStyle w:val="cs9b006262"/>
          <w:lang w:val="ru-RU"/>
        </w:rPr>
        <w:t>Включення</w:t>
      </w:r>
      <w:r w:rsidR="00830C2B" w:rsidRPr="0062693E">
        <w:rPr>
          <w:rStyle w:val="cs9b006262"/>
        </w:rPr>
        <w:t xml:space="preserve"> </w:t>
      </w:r>
      <w:r w:rsidR="00830C2B" w:rsidRPr="00830C2B">
        <w:rPr>
          <w:rStyle w:val="cs9b006262"/>
          <w:lang w:val="ru-RU"/>
        </w:rPr>
        <w:t>у</w:t>
      </w:r>
      <w:r w:rsidR="00830C2B" w:rsidRPr="0062693E">
        <w:rPr>
          <w:rStyle w:val="cs9b006262"/>
        </w:rPr>
        <w:t xml:space="preserve"> </w:t>
      </w:r>
      <w:r w:rsidR="00830C2B" w:rsidRPr="00830C2B">
        <w:rPr>
          <w:rStyle w:val="cs9b006262"/>
          <w:lang w:val="ru-RU"/>
        </w:rPr>
        <w:t>клінічне</w:t>
      </w:r>
      <w:r w:rsidR="00830C2B" w:rsidRPr="0062693E">
        <w:rPr>
          <w:rStyle w:val="cs9b006262"/>
        </w:rPr>
        <w:t xml:space="preserve"> </w:t>
      </w:r>
      <w:r w:rsidR="00830C2B" w:rsidRPr="00830C2B">
        <w:rPr>
          <w:rStyle w:val="cs9b006262"/>
          <w:lang w:val="ru-RU"/>
        </w:rPr>
        <w:t>випробування</w:t>
      </w:r>
      <w:r w:rsidR="00830C2B" w:rsidRPr="0062693E">
        <w:rPr>
          <w:rStyle w:val="cs9b006262"/>
        </w:rPr>
        <w:t xml:space="preserve"> </w:t>
      </w:r>
      <w:r w:rsidR="00830C2B" w:rsidRPr="00830C2B">
        <w:rPr>
          <w:rStyle w:val="cs9b006262"/>
          <w:lang w:val="ru-RU"/>
        </w:rPr>
        <w:t>досліджуваного</w:t>
      </w:r>
      <w:r w:rsidR="00830C2B" w:rsidRPr="0062693E">
        <w:rPr>
          <w:rStyle w:val="cs9b006262"/>
        </w:rPr>
        <w:t xml:space="preserve"> </w:t>
      </w:r>
      <w:r w:rsidR="00830C2B" w:rsidRPr="00830C2B">
        <w:rPr>
          <w:rStyle w:val="cs9b006262"/>
          <w:lang w:val="ru-RU"/>
        </w:rPr>
        <w:t>лікарського</w:t>
      </w:r>
      <w:r w:rsidR="00830C2B" w:rsidRPr="0062693E">
        <w:rPr>
          <w:rStyle w:val="cs9b006262"/>
        </w:rPr>
        <w:t xml:space="preserve"> </w:t>
      </w:r>
      <w:r w:rsidR="00830C2B" w:rsidRPr="00830C2B">
        <w:rPr>
          <w:rStyle w:val="cs9b006262"/>
          <w:lang w:val="ru-RU"/>
        </w:rPr>
        <w:t>засобу</w:t>
      </w:r>
      <w:r w:rsidR="00830C2B" w:rsidRPr="0062693E">
        <w:rPr>
          <w:rStyle w:val="cs9b006262"/>
        </w:rPr>
        <w:t xml:space="preserve"> </w:t>
      </w:r>
      <w:r w:rsidR="00830C2B">
        <w:rPr>
          <w:rStyle w:val="cs9b006262"/>
        </w:rPr>
        <w:t>APG</w:t>
      </w:r>
      <w:r w:rsidR="00830C2B" w:rsidRPr="0062693E">
        <w:rPr>
          <w:rStyle w:val="cs9b006262"/>
        </w:rPr>
        <w:t>-2575 (</w:t>
      </w:r>
      <w:r w:rsidR="00830C2B">
        <w:rPr>
          <w:rStyle w:val="cs9b006262"/>
        </w:rPr>
        <w:t>APG</w:t>
      </w:r>
      <w:r w:rsidR="00830C2B" w:rsidRPr="0062693E">
        <w:rPr>
          <w:rStyle w:val="cs9b006262"/>
        </w:rPr>
        <w:t>2575) (</w:t>
      </w:r>
      <w:r w:rsidR="00830C2B">
        <w:rPr>
          <w:rStyle w:val="cs9b006262"/>
        </w:rPr>
        <w:t>APG</w:t>
      </w:r>
      <w:r w:rsidR="00830C2B" w:rsidRPr="0062693E">
        <w:rPr>
          <w:rStyle w:val="cs9b006262"/>
        </w:rPr>
        <w:t>-2575; 4-{4-{[6-(4-</w:t>
      </w:r>
      <w:r w:rsidR="00830C2B" w:rsidRPr="00830C2B">
        <w:rPr>
          <w:rStyle w:val="cs9b006262"/>
          <w:lang w:val="ru-RU"/>
        </w:rPr>
        <w:t>хлорфеніл</w:t>
      </w:r>
      <w:r w:rsidR="00830C2B" w:rsidRPr="0062693E">
        <w:rPr>
          <w:rStyle w:val="cs9b006262"/>
        </w:rPr>
        <w:t>)-</w:t>
      </w:r>
      <w:r w:rsidR="00830C2B" w:rsidRPr="00830C2B">
        <w:rPr>
          <w:rStyle w:val="cs9b006262"/>
          <w:lang w:val="ru-RU"/>
        </w:rPr>
        <w:t>спіро</w:t>
      </w:r>
      <w:r w:rsidR="00830C2B" w:rsidRPr="0062693E">
        <w:rPr>
          <w:rStyle w:val="cs9b006262"/>
        </w:rPr>
        <w:t>[3.5]</w:t>
      </w:r>
      <w:r w:rsidR="00830C2B" w:rsidRPr="00830C2B">
        <w:rPr>
          <w:rStyle w:val="cs9b006262"/>
          <w:lang w:val="ru-RU"/>
        </w:rPr>
        <w:t>нон</w:t>
      </w:r>
      <w:r w:rsidR="00830C2B" w:rsidRPr="0062693E">
        <w:rPr>
          <w:rStyle w:val="cs9b006262"/>
        </w:rPr>
        <w:t>-6-</w:t>
      </w:r>
      <w:r w:rsidR="00830C2B" w:rsidRPr="00830C2B">
        <w:rPr>
          <w:rStyle w:val="cs9b006262"/>
          <w:lang w:val="ru-RU"/>
        </w:rPr>
        <w:t>ен</w:t>
      </w:r>
      <w:r w:rsidR="00830C2B" w:rsidRPr="0062693E">
        <w:rPr>
          <w:rStyle w:val="cs9b006262"/>
        </w:rPr>
        <w:t>-7-</w:t>
      </w:r>
      <w:r w:rsidR="00830C2B" w:rsidRPr="00830C2B">
        <w:rPr>
          <w:rStyle w:val="cs9b006262"/>
          <w:lang w:val="ru-RU"/>
        </w:rPr>
        <w:t>іл</w:t>
      </w:r>
      <w:r w:rsidR="00830C2B" w:rsidRPr="0062693E">
        <w:rPr>
          <w:rStyle w:val="cs9b006262"/>
        </w:rPr>
        <w:t>]</w:t>
      </w:r>
      <w:r w:rsidR="00830C2B" w:rsidRPr="00830C2B">
        <w:rPr>
          <w:rStyle w:val="cs9b006262"/>
          <w:lang w:val="ru-RU"/>
        </w:rPr>
        <w:t>метил</w:t>
      </w:r>
      <w:r w:rsidR="00830C2B" w:rsidRPr="0062693E">
        <w:rPr>
          <w:rStyle w:val="cs9b006262"/>
        </w:rPr>
        <w:t>}-</w:t>
      </w:r>
      <w:r w:rsidR="00830C2B" w:rsidRPr="00830C2B">
        <w:rPr>
          <w:rStyle w:val="cs9b006262"/>
          <w:lang w:val="ru-RU"/>
        </w:rPr>
        <w:t>піперазин</w:t>
      </w:r>
      <w:r w:rsidR="00830C2B" w:rsidRPr="0062693E">
        <w:rPr>
          <w:rStyle w:val="cs9b006262"/>
        </w:rPr>
        <w:t xml:space="preserve"> -1-</w:t>
      </w:r>
      <w:r w:rsidR="00830C2B" w:rsidRPr="00830C2B">
        <w:rPr>
          <w:rStyle w:val="cs9b006262"/>
          <w:lang w:val="ru-RU"/>
        </w:rPr>
        <w:t>іл</w:t>
      </w:r>
      <w:r w:rsidR="00830C2B" w:rsidRPr="0062693E">
        <w:rPr>
          <w:rStyle w:val="cs9b006262"/>
        </w:rPr>
        <w:t>}-</w:t>
      </w:r>
      <w:r w:rsidR="00830C2B">
        <w:rPr>
          <w:rStyle w:val="cs9b006262"/>
        </w:rPr>
        <w:t>N</w:t>
      </w:r>
      <w:r w:rsidR="00830C2B" w:rsidRPr="0062693E">
        <w:rPr>
          <w:rStyle w:val="cs9b006262"/>
        </w:rPr>
        <w:t xml:space="preserve">-{{3- </w:t>
      </w:r>
      <w:r w:rsidR="00830C2B" w:rsidRPr="00830C2B">
        <w:rPr>
          <w:rStyle w:val="cs9b006262"/>
          <w:lang w:val="ru-RU"/>
        </w:rPr>
        <w:t>нітро</w:t>
      </w:r>
      <w:r w:rsidR="00830C2B" w:rsidRPr="0062693E">
        <w:rPr>
          <w:rStyle w:val="cs9b006262"/>
        </w:rPr>
        <w:t xml:space="preserve"> -4-[((2</w:t>
      </w:r>
      <w:r w:rsidR="00830C2B">
        <w:rPr>
          <w:rStyle w:val="cs9b006262"/>
        </w:rPr>
        <w:t>S</w:t>
      </w:r>
      <w:r w:rsidR="00830C2B" w:rsidRPr="0062693E">
        <w:rPr>
          <w:rStyle w:val="cs9b006262"/>
        </w:rPr>
        <w:t>)-1,4-</w:t>
      </w:r>
      <w:r w:rsidR="00830C2B" w:rsidRPr="00830C2B">
        <w:rPr>
          <w:rStyle w:val="cs9b006262"/>
          <w:lang w:val="ru-RU"/>
        </w:rPr>
        <w:t>діоксан</w:t>
      </w:r>
      <w:r w:rsidR="00830C2B" w:rsidRPr="0062693E">
        <w:rPr>
          <w:rStyle w:val="cs9b006262"/>
        </w:rPr>
        <w:t>-2-</w:t>
      </w:r>
      <w:r w:rsidR="00830C2B" w:rsidRPr="00830C2B">
        <w:rPr>
          <w:rStyle w:val="cs9b006262"/>
          <w:lang w:val="ru-RU"/>
        </w:rPr>
        <w:t>ілметил</w:t>
      </w:r>
      <w:r w:rsidR="00830C2B" w:rsidRPr="0062693E">
        <w:rPr>
          <w:rStyle w:val="cs9b006262"/>
        </w:rPr>
        <w:t>)</w:t>
      </w:r>
      <w:r w:rsidR="00830C2B" w:rsidRPr="00830C2B">
        <w:rPr>
          <w:rStyle w:val="cs9b006262"/>
          <w:lang w:val="ru-RU"/>
        </w:rPr>
        <w:t>аміно</w:t>
      </w:r>
      <w:r w:rsidR="00830C2B" w:rsidRPr="0062693E">
        <w:rPr>
          <w:rStyle w:val="cs9b006262"/>
        </w:rPr>
        <w:t>]</w:t>
      </w:r>
      <w:r w:rsidR="00830C2B" w:rsidRPr="00830C2B">
        <w:rPr>
          <w:rStyle w:val="cs9b006262"/>
          <w:lang w:val="ru-RU"/>
        </w:rPr>
        <w:t>феніл</w:t>
      </w:r>
      <w:r w:rsidR="00830C2B" w:rsidRPr="0062693E">
        <w:rPr>
          <w:rStyle w:val="cs9b006262"/>
        </w:rPr>
        <w:t>}</w:t>
      </w:r>
      <w:r w:rsidR="00830C2B" w:rsidRPr="00830C2B">
        <w:rPr>
          <w:rStyle w:val="cs9b006262"/>
          <w:lang w:val="ru-RU"/>
        </w:rPr>
        <w:t>сульфоніл</w:t>
      </w:r>
      <w:r w:rsidR="00830C2B" w:rsidRPr="0062693E">
        <w:rPr>
          <w:rStyle w:val="cs9b006262"/>
        </w:rPr>
        <w:t>} -2- (1</w:t>
      </w:r>
      <w:r w:rsidR="00830C2B" w:rsidRPr="00830C2B">
        <w:rPr>
          <w:rStyle w:val="cs9b006262"/>
          <w:lang w:val="ru-RU"/>
        </w:rPr>
        <w:t>Н</w:t>
      </w:r>
      <w:r w:rsidR="00830C2B" w:rsidRPr="0062693E">
        <w:rPr>
          <w:rStyle w:val="cs9b006262"/>
        </w:rPr>
        <w:t>-</w:t>
      </w:r>
      <w:r w:rsidR="00830C2B" w:rsidRPr="00830C2B">
        <w:rPr>
          <w:rStyle w:val="cs9b006262"/>
          <w:lang w:val="ru-RU"/>
        </w:rPr>
        <w:t>піроло</w:t>
      </w:r>
      <w:r w:rsidR="00830C2B" w:rsidRPr="0062693E">
        <w:rPr>
          <w:rStyle w:val="cs9b006262"/>
        </w:rPr>
        <w:t xml:space="preserve"> [2,3-</w:t>
      </w:r>
      <w:r w:rsidR="00830C2B">
        <w:rPr>
          <w:rStyle w:val="cs9b006262"/>
        </w:rPr>
        <w:t>b</w:t>
      </w:r>
      <w:r w:rsidR="00830C2B" w:rsidRPr="0062693E">
        <w:rPr>
          <w:rStyle w:val="cs9b006262"/>
        </w:rPr>
        <w:t xml:space="preserve">] </w:t>
      </w:r>
      <w:r w:rsidR="00830C2B" w:rsidRPr="00830C2B">
        <w:rPr>
          <w:rStyle w:val="cs9b006262"/>
          <w:lang w:val="ru-RU"/>
        </w:rPr>
        <w:t>піридин</w:t>
      </w:r>
      <w:r w:rsidR="00830C2B" w:rsidRPr="0062693E">
        <w:rPr>
          <w:rStyle w:val="cs9b006262"/>
        </w:rPr>
        <w:t>-5-</w:t>
      </w:r>
      <w:r w:rsidR="00830C2B" w:rsidRPr="00830C2B">
        <w:rPr>
          <w:rStyle w:val="cs9b006262"/>
          <w:lang w:val="ru-RU"/>
        </w:rPr>
        <w:t>ілокси</w:t>
      </w:r>
      <w:r w:rsidR="00830C2B" w:rsidRPr="0062693E">
        <w:rPr>
          <w:rStyle w:val="cs9b006262"/>
        </w:rPr>
        <w:t xml:space="preserve">) </w:t>
      </w:r>
      <w:r w:rsidR="00830C2B" w:rsidRPr="00830C2B">
        <w:rPr>
          <w:rStyle w:val="cs9b006262"/>
          <w:lang w:val="ru-RU"/>
        </w:rPr>
        <w:t>бензамід</w:t>
      </w:r>
      <w:r w:rsidR="00830C2B" w:rsidRPr="0062693E">
        <w:rPr>
          <w:rStyle w:val="cs9b006262"/>
        </w:rPr>
        <w:t xml:space="preserve">);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200 </w:t>
      </w:r>
      <w:r w:rsidR="00830C2B" w:rsidRPr="00830C2B">
        <w:rPr>
          <w:rStyle w:val="cs9b006262"/>
          <w:lang w:val="ru-RU"/>
        </w:rPr>
        <w:t>мг</w:t>
      </w:r>
      <w:r w:rsidR="00830C2B" w:rsidRPr="0062693E">
        <w:rPr>
          <w:rStyle w:val="cs9b006262"/>
        </w:rPr>
        <w:t xml:space="preserve">; </w:t>
      </w:r>
      <w:r w:rsidR="00830C2B">
        <w:rPr>
          <w:rStyle w:val="cs9b006262"/>
        </w:rPr>
        <w:t>Haimen</w:t>
      </w:r>
      <w:r w:rsidR="00830C2B" w:rsidRPr="0062693E">
        <w:rPr>
          <w:rStyle w:val="cs9b006262"/>
        </w:rPr>
        <w:t xml:space="preserve"> </w:t>
      </w:r>
      <w:r w:rsidR="00830C2B">
        <w:rPr>
          <w:rStyle w:val="cs9b006262"/>
        </w:rPr>
        <w:t>Pharma</w:t>
      </w:r>
      <w:r w:rsidR="00830C2B" w:rsidRPr="0062693E">
        <w:rPr>
          <w:rStyle w:val="cs9b006262"/>
        </w:rPr>
        <w:t xml:space="preserve"> </w:t>
      </w:r>
      <w:r w:rsidR="00830C2B">
        <w:rPr>
          <w:rStyle w:val="cs9b006262"/>
        </w:rPr>
        <w:t>Inc</w:t>
      </w:r>
      <w:r w:rsidR="00830C2B" w:rsidRPr="0062693E">
        <w:rPr>
          <w:rStyle w:val="cs9b006262"/>
        </w:rPr>
        <w:t xml:space="preserve">., </w:t>
      </w:r>
      <w:r w:rsidR="00830C2B" w:rsidRPr="00830C2B">
        <w:rPr>
          <w:rStyle w:val="cs9b006262"/>
          <w:lang w:val="ru-RU"/>
        </w:rPr>
        <w:t>Китай</w:t>
      </w:r>
      <w:r w:rsidR="00830C2B" w:rsidRPr="0062693E">
        <w:rPr>
          <w:rStyle w:val="cs9b006262"/>
        </w:rPr>
        <w:t xml:space="preserve">; </w:t>
      </w:r>
      <w:r w:rsidR="00830C2B" w:rsidRPr="00830C2B">
        <w:rPr>
          <w:rStyle w:val="cs9b006262"/>
          <w:lang w:val="ru-RU"/>
        </w:rPr>
        <w:t>Досьє</w:t>
      </w:r>
      <w:r w:rsidR="00830C2B" w:rsidRPr="0062693E">
        <w:rPr>
          <w:rStyle w:val="cs9b006262"/>
        </w:rPr>
        <w:t xml:space="preserve"> </w:t>
      </w:r>
      <w:r w:rsidR="00830C2B" w:rsidRPr="00830C2B">
        <w:rPr>
          <w:rStyle w:val="cs9b006262"/>
          <w:lang w:val="ru-RU"/>
        </w:rPr>
        <w:t>досліджуваного</w:t>
      </w:r>
      <w:r w:rsidR="00830C2B" w:rsidRPr="0062693E">
        <w:rPr>
          <w:rStyle w:val="cs9b006262"/>
        </w:rPr>
        <w:t xml:space="preserve"> </w:t>
      </w:r>
      <w:r w:rsidR="00830C2B" w:rsidRPr="00830C2B">
        <w:rPr>
          <w:rStyle w:val="cs9b006262"/>
          <w:lang w:val="ru-RU"/>
        </w:rPr>
        <w:t>лікарського</w:t>
      </w:r>
      <w:r w:rsidR="00830C2B" w:rsidRPr="0062693E">
        <w:rPr>
          <w:rStyle w:val="cs9b006262"/>
        </w:rPr>
        <w:t xml:space="preserve"> </w:t>
      </w:r>
      <w:r w:rsidR="00830C2B" w:rsidRPr="00830C2B">
        <w:rPr>
          <w:rStyle w:val="cs9b006262"/>
          <w:lang w:val="ru-RU"/>
        </w:rPr>
        <w:t>засобу</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версія</w:t>
      </w:r>
      <w:r w:rsidR="00830C2B" w:rsidRPr="0062693E">
        <w:rPr>
          <w:rStyle w:val="cs9b006262"/>
        </w:rPr>
        <w:t xml:space="preserve"> 2.0 </w:t>
      </w:r>
      <w:r w:rsidR="00830C2B" w:rsidRPr="00830C2B">
        <w:rPr>
          <w:rStyle w:val="cs9b006262"/>
          <w:lang w:val="ru-RU"/>
        </w:rPr>
        <w:t>від</w:t>
      </w:r>
      <w:r w:rsidR="00830C2B" w:rsidRPr="0062693E">
        <w:rPr>
          <w:rStyle w:val="cs9b006262"/>
        </w:rPr>
        <w:t xml:space="preserve"> 15.12.2020 </w:t>
      </w:r>
      <w:r w:rsidR="00830C2B" w:rsidRPr="00830C2B">
        <w:rPr>
          <w:rStyle w:val="cs9b006262"/>
          <w:lang w:val="ru-RU"/>
        </w:rPr>
        <w:t>англійською</w:t>
      </w:r>
      <w:r w:rsidR="00830C2B" w:rsidRPr="0062693E">
        <w:rPr>
          <w:rStyle w:val="cs9b006262"/>
        </w:rPr>
        <w:t xml:space="preserve"> </w:t>
      </w:r>
      <w:r w:rsidR="00830C2B" w:rsidRPr="00830C2B">
        <w:rPr>
          <w:rStyle w:val="cs9b006262"/>
          <w:lang w:val="ru-RU"/>
        </w:rPr>
        <w:t>мовою</w:t>
      </w:r>
      <w:r w:rsidR="00830C2B" w:rsidRPr="0062693E">
        <w:rPr>
          <w:rStyle w:val="cs9b006262"/>
        </w:rPr>
        <w:t xml:space="preserve">; </w:t>
      </w:r>
      <w:r w:rsidR="00830C2B" w:rsidRPr="00830C2B">
        <w:rPr>
          <w:rStyle w:val="cs9b006262"/>
          <w:lang w:val="ru-RU"/>
        </w:rPr>
        <w:t>Досьє</w:t>
      </w:r>
      <w:r w:rsidR="00830C2B" w:rsidRPr="0062693E">
        <w:rPr>
          <w:rStyle w:val="cs9b006262"/>
        </w:rPr>
        <w:t xml:space="preserve"> </w:t>
      </w:r>
      <w:r w:rsidR="00830C2B" w:rsidRPr="00830C2B">
        <w:rPr>
          <w:rStyle w:val="cs9b006262"/>
          <w:lang w:val="ru-RU"/>
        </w:rPr>
        <w:t>досліджуваного</w:t>
      </w:r>
      <w:r w:rsidR="00830C2B" w:rsidRPr="0062693E">
        <w:rPr>
          <w:rStyle w:val="cs9b006262"/>
        </w:rPr>
        <w:t xml:space="preserve"> </w:t>
      </w:r>
      <w:r w:rsidR="00830C2B" w:rsidRPr="00830C2B">
        <w:rPr>
          <w:rStyle w:val="cs9b006262"/>
          <w:lang w:val="ru-RU"/>
        </w:rPr>
        <w:t>лікарського</w:t>
      </w:r>
      <w:r w:rsidR="00830C2B" w:rsidRPr="0062693E">
        <w:rPr>
          <w:rStyle w:val="cs9b006262"/>
        </w:rPr>
        <w:t xml:space="preserve"> </w:t>
      </w:r>
      <w:r w:rsidR="00830C2B" w:rsidRPr="00830C2B">
        <w:rPr>
          <w:rStyle w:val="cs9b006262"/>
          <w:lang w:val="ru-RU"/>
        </w:rPr>
        <w:t>засобу</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версія</w:t>
      </w:r>
      <w:r w:rsidR="00830C2B" w:rsidRPr="0062693E">
        <w:rPr>
          <w:rStyle w:val="cs9b006262"/>
        </w:rPr>
        <w:t xml:space="preserve"> 3.0 </w:t>
      </w:r>
      <w:r w:rsidR="00830C2B" w:rsidRPr="00830C2B">
        <w:rPr>
          <w:rStyle w:val="cs9b006262"/>
          <w:lang w:val="ru-RU"/>
        </w:rPr>
        <w:t>від</w:t>
      </w:r>
      <w:r w:rsidR="00830C2B" w:rsidRPr="0062693E">
        <w:rPr>
          <w:rStyle w:val="cs9b006262"/>
        </w:rPr>
        <w:t xml:space="preserve"> 14.10.2021 </w:t>
      </w:r>
      <w:r w:rsidR="00830C2B" w:rsidRPr="00830C2B">
        <w:rPr>
          <w:rStyle w:val="cs9b006262"/>
          <w:lang w:val="ru-RU"/>
        </w:rPr>
        <w:t>англійською</w:t>
      </w:r>
      <w:r w:rsidR="00830C2B" w:rsidRPr="0062693E">
        <w:rPr>
          <w:rStyle w:val="cs9b006262"/>
        </w:rPr>
        <w:t xml:space="preserve"> </w:t>
      </w:r>
      <w:r w:rsidR="00830C2B" w:rsidRPr="00830C2B">
        <w:rPr>
          <w:rStyle w:val="cs9b006262"/>
          <w:lang w:val="ru-RU"/>
        </w:rPr>
        <w:t>мовою</w:t>
      </w:r>
      <w:r w:rsidR="00830C2B" w:rsidRPr="0062693E">
        <w:rPr>
          <w:rStyle w:val="cs9b006262"/>
        </w:rPr>
        <w:t xml:space="preserve">; </w:t>
      </w:r>
      <w:r w:rsidR="00830C2B" w:rsidRPr="00830C2B">
        <w:rPr>
          <w:rStyle w:val="cs9b006262"/>
          <w:lang w:val="ru-RU"/>
        </w:rPr>
        <w:t>Залучення</w:t>
      </w:r>
      <w:r w:rsidR="00830C2B" w:rsidRPr="0062693E">
        <w:rPr>
          <w:rStyle w:val="cs9b006262"/>
        </w:rPr>
        <w:t xml:space="preserve"> </w:t>
      </w:r>
      <w:r w:rsidR="00830C2B" w:rsidRPr="00830C2B">
        <w:rPr>
          <w:rStyle w:val="cs9b006262"/>
          <w:lang w:val="ru-RU"/>
        </w:rPr>
        <w:t>нової</w:t>
      </w:r>
      <w:r w:rsidR="00830C2B" w:rsidRPr="0062693E">
        <w:rPr>
          <w:rStyle w:val="cs9b006262"/>
        </w:rPr>
        <w:t xml:space="preserve"> </w:t>
      </w:r>
      <w:r w:rsidR="00830C2B" w:rsidRPr="00830C2B">
        <w:rPr>
          <w:rStyle w:val="cs9b006262"/>
          <w:lang w:val="ru-RU"/>
        </w:rPr>
        <w:t>виробничої</w:t>
      </w:r>
      <w:r w:rsidR="00830C2B" w:rsidRPr="0062693E">
        <w:rPr>
          <w:rStyle w:val="cs9b006262"/>
        </w:rPr>
        <w:t xml:space="preserve"> </w:t>
      </w:r>
      <w:r w:rsidR="00830C2B" w:rsidRPr="00830C2B">
        <w:rPr>
          <w:rStyle w:val="cs9b006262"/>
          <w:lang w:val="ru-RU"/>
        </w:rPr>
        <w:t>ділянки</w:t>
      </w:r>
      <w:r w:rsidR="00830C2B" w:rsidRPr="0062693E">
        <w:rPr>
          <w:rStyle w:val="cs9b006262"/>
        </w:rPr>
        <w:t xml:space="preserve"> </w:t>
      </w:r>
      <w:r w:rsidR="00830C2B">
        <w:rPr>
          <w:rStyle w:val="cs9b006262"/>
        </w:rPr>
        <w:t>Almac</w:t>
      </w:r>
      <w:r w:rsidR="00830C2B" w:rsidRPr="0062693E">
        <w:rPr>
          <w:rStyle w:val="cs9b006262"/>
        </w:rPr>
        <w:t xml:space="preserve"> </w:t>
      </w:r>
      <w:r w:rsidR="00830C2B">
        <w:rPr>
          <w:rStyle w:val="cs9b006262"/>
        </w:rPr>
        <w:t>Clinical</w:t>
      </w:r>
      <w:r w:rsidR="00830C2B" w:rsidRPr="0062693E">
        <w:rPr>
          <w:rStyle w:val="cs9b006262"/>
        </w:rPr>
        <w:t xml:space="preserve"> </w:t>
      </w:r>
      <w:r w:rsidR="00830C2B">
        <w:rPr>
          <w:rStyle w:val="cs9b006262"/>
        </w:rPr>
        <w:t>Services</w:t>
      </w:r>
      <w:r w:rsidR="00830C2B" w:rsidRPr="0062693E">
        <w:rPr>
          <w:rStyle w:val="cs9b006262"/>
        </w:rPr>
        <w:t xml:space="preserve"> </w:t>
      </w:r>
      <w:r w:rsidR="00830C2B">
        <w:rPr>
          <w:rStyle w:val="cs9b006262"/>
        </w:rPr>
        <w:t>Limited</w:t>
      </w:r>
      <w:r w:rsidR="00830C2B" w:rsidRPr="0062693E">
        <w:rPr>
          <w:rStyle w:val="cs9b006262"/>
        </w:rPr>
        <w:t xml:space="preserve">, </w:t>
      </w:r>
      <w:r w:rsidR="00830C2B" w:rsidRPr="00830C2B">
        <w:rPr>
          <w:rStyle w:val="cs9b006262"/>
          <w:lang w:val="ru-RU"/>
        </w:rPr>
        <w:t>Велика</w:t>
      </w:r>
      <w:r w:rsidR="00830C2B" w:rsidRPr="0062693E">
        <w:rPr>
          <w:rStyle w:val="cs9b006262"/>
        </w:rPr>
        <w:t xml:space="preserve"> </w:t>
      </w:r>
      <w:r w:rsidR="00830C2B" w:rsidRPr="00830C2B">
        <w:rPr>
          <w:rStyle w:val="cs9b006262"/>
          <w:lang w:val="ru-RU"/>
        </w:rPr>
        <w:t>Британія</w:t>
      </w:r>
      <w:r w:rsidR="00830C2B" w:rsidRPr="0062693E">
        <w:rPr>
          <w:rStyle w:val="cs9b006262"/>
        </w:rPr>
        <w:t xml:space="preserve">, </w:t>
      </w:r>
      <w:r w:rsidR="00830C2B" w:rsidRPr="00830C2B">
        <w:rPr>
          <w:rStyle w:val="cs9b006262"/>
          <w:lang w:val="ru-RU"/>
        </w:rPr>
        <w:t>для</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10 </w:t>
      </w:r>
      <w:r w:rsidR="00830C2B" w:rsidRPr="00830C2B">
        <w:rPr>
          <w:rStyle w:val="cs9b006262"/>
          <w:lang w:val="ru-RU"/>
        </w:rPr>
        <w:t>мг</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50 </w:t>
      </w:r>
      <w:r w:rsidR="00830C2B" w:rsidRPr="00830C2B">
        <w:rPr>
          <w:rStyle w:val="cs9b006262"/>
          <w:lang w:val="ru-RU"/>
        </w:rPr>
        <w:t>мг</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200 </w:t>
      </w:r>
      <w:r w:rsidR="00830C2B" w:rsidRPr="00830C2B">
        <w:rPr>
          <w:rStyle w:val="cs9b006262"/>
          <w:lang w:val="ru-RU"/>
        </w:rPr>
        <w:t>м</w:t>
      </w:r>
      <w:r w:rsidR="00830C2B" w:rsidRPr="0062693E">
        <w:rPr>
          <w:rStyle w:val="cs9b006262"/>
        </w:rPr>
        <w:t>;</w:t>
      </w:r>
      <w:r w:rsidR="00830C2B" w:rsidRPr="00830C2B">
        <w:rPr>
          <w:rStyle w:val="cs9b006262"/>
          <w:lang w:val="ru-RU"/>
        </w:rPr>
        <w:t>г</w:t>
      </w:r>
      <w:r w:rsidR="00830C2B" w:rsidRPr="0062693E">
        <w:rPr>
          <w:rStyle w:val="cs9b006262"/>
        </w:rPr>
        <w:t xml:space="preserve"> </w:t>
      </w:r>
      <w:r w:rsidR="00830C2B" w:rsidRPr="00830C2B">
        <w:rPr>
          <w:rStyle w:val="cs9b006262"/>
          <w:lang w:val="ru-RU"/>
        </w:rPr>
        <w:t>Залучення</w:t>
      </w:r>
      <w:r w:rsidR="00830C2B" w:rsidRPr="0062693E">
        <w:rPr>
          <w:rStyle w:val="cs9b006262"/>
        </w:rPr>
        <w:t xml:space="preserve"> </w:t>
      </w:r>
      <w:r w:rsidR="00830C2B" w:rsidRPr="00830C2B">
        <w:rPr>
          <w:rStyle w:val="cs9b006262"/>
          <w:lang w:val="ru-RU"/>
        </w:rPr>
        <w:t>нової</w:t>
      </w:r>
      <w:r w:rsidR="00830C2B" w:rsidRPr="0062693E">
        <w:rPr>
          <w:rStyle w:val="cs9b006262"/>
        </w:rPr>
        <w:t xml:space="preserve"> </w:t>
      </w:r>
      <w:r w:rsidR="00830C2B" w:rsidRPr="00830C2B">
        <w:rPr>
          <w:rStyle w:val="cs9b006262"/>
          <w:lang w:val="ru-RU"/>
        </w:rPr>
        <w:t>виробничої</w:t>
      </w:r>
      <w:r w:rsidR="00830C2B" w:rsidRPr="0062693E">
        <w:rPr>
          <w:rStyle w:val="cs9b006262"/>
        </w:rPr>
        <w:t xml:space="preserve"> </w:t>
      </w:r>
      <w:r w:rsidR="00830C2B" w:rsidRPr="00830C2B">
        <w:rPr>
          <w:rStyle w:val="cs9b006262"/>
          <w:lang w:val="ru-RU"/>
        </w:rPr>
        <w:t>ділянки</w:t>
      </w:r>
      <w:r w:rsidR="00830C2B" w:rsidRPr="0062693E">
        <w:rPr>
          <w:rStyle w:val="cs9b006262"/>
        </w:rPr>
        <w:t xml:space="preserve"> </w:t>
      </w:r>
      <w:r w:rsidR="00830C2B">
        <w:rPr>
          <w:rStyle w:val="cs9b006262"/>
        </w:rPr>
        <w:t>Almac</w:t>
      </w:r>
      <w:r w:rsidR="00830C2B" w:rsidRPr="0062693E">
        <w:rPr>
          <w:rStyle w:val="cs9b006262"/>
        </w:rPr>
        <w:t xml:space="preserve"> </w:t>
      </w:r>
      <w:r w:rsidR="00830C2B">
        <w:rPr>
          <w:rStyle w:val="cs9b006262"/>
        </w:rPr>
        <w:t>Clinical</w:t>
      </w:r>
      <w:r w:rsidR="00830C2B" w:rsidRPr="0062693E">
        <w:rPr>
          <w:rStyle w:val="cs9b006262"/>
        </w:rPr>
        <w:t xml:space="preserve"> </w:t>
      </w:r>
      <w:r w:rsidR="00830C2B">
        <w:rPr>
          <w:rStyle w:val="cs9b006262"/>
        </w:rPr>
        <w:t>Services</w:t>
      </w:r>
      <w:r w:rsidR="00830C2B" w:rsidRPr="0062693E">
        <w:rPr>
          <w:rStyle w:val="cs9b006262"/>
        </w:rPr>
        <w:t xml:space="preserve"> (</w:t>
      </w:r>
      <w:r w:rsidR="00830C2B">
        <w:rPr>
          <w:rStyle w:val="cs9b006262"/>
        </w:rPr>
        <w:t>Ireland</w:t>
      </w:r>
      <w:r w:rsidR="00830C2B" w:rsidRPr="0062693E">
        <w:rPr>
          <w:rStyle w:val="cs9b006262"/>
        </w:rPr>
        <w:t xml:space="preserve">) </w:t>
      </w:r>
      <w:r w:rsidR="00830C2B">
        <w:rPr>
          <w:rStyle w:val="cs9b006262"/>
        </w:rPr>
        <w:t>Limited</w:t>
      </w:r>
      <w:r w:rsidR="00830C2B" w:rsidRPr="0062693E">
        <w:rPr>
          <w:rStyle w:val="cs9b006262"/>
        </w:rPr>
        <w:t xml:space="preserve">, </w:t>
      </w:r>
      <w:r w:rsidR="00830C2B" w:rsidRPr="00830C2B">
        <w:rPr>
          <w:rStyle w:val="cs9b006262"/>
          <w:lang w:val="ru-RU"/>
        </w:rPr>
        <w:t>Ірландія</w:t>
      </w:r>
      <w:r w:rsidR="00830C2B" w:rsidRPr="0062693E">
        <w:rPr>
          <w:rStyle w:val="cs9b006262"/>
        </w:rPr>
        <w:t xml:space="preserve">, </w:t>
      </w:r>
      <w:r w:rsidR="00830C2B" w:rsidRPr="00830C2B">
        <w:rPr>
          <w:rStyle w:val="cs9b006262"/>
          <w:lang w:val="ru-RU"/>
        </w:rPr>
        <w:t>для</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10 </w:t>
      </w:r>
      <w:r w:rsidR="00830C2B" w:rsidRPr="00830C2B">
        <w:rPr>
          <w:rStyle w:val="cs9b006262"/>
          <w:lang w:val="ru-RU"/>
        </w:rPr>
        <w:t>мг</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50 </w:t>
      </w:r>
      <w:r w:rsidR="00830C2B" w:rsidRPr="00830C2B">
        <w:rPr>
          <w:rStyle w:val="cs9b006262"/>
          <w:lang w:val="ru-RU"/>
        </w:rPr>
        <w:t>мг</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200 </w:t>
      </w:r>
      <w:r w:rsidR="00830C2B" w:rsidRPr="00830C2B">
        <w:rPr>
          <w:rStyle w:val="cs9b006262"/>
          <w:lang w:val="ru-RU"/>
        </w:rPr>
        <w:t>мг</w:t>
      </w:r>
      <w:r w:rsidR="00830C2B" w:rsidRPr="0062693E">
        <w:rPr>
          <w:rStyle w:val="cs9b006262"/>
        </w:rPr>
        <w:t xml:space="preserve">; </w:t>
      </w:r>
      <w:r w:rsidR="00830C2B" w:rsidRPr="00830C2B">
        <w:rPr>
          <w:rStyle w:val="cs9b006262"/>
          <w:lang w:val="ru-RU"/>
        </w:rPr>
        <w:t>Зразок</w:t>
      </w:r>
      <w:r w:rsidR="00830C2B" w:rsidRPr="0062693E">
        <w:rPr>
          <w:rStyle w:val="cs9b006262"/>
        </w:rPr>
        <w:t xml:space="preserve"> </w:t>
      </w:r>
      <w:r w:rsidR="00830C2B" w:rsidRPr="00830C2B">
        <w:rPr>
          <w:rStyle w:val="cs9b006262"/>
          <w:lang w:val="ru-RU"/>
        </w:rPr>
        <w:t>етикетки</w:t>
      </w:r>
      <w:r w:rsidR="00830C2B" w:rsidRPr="0062693E">
        <w:rPr>
          <w:rStyle w:val="cs9b006262"/>
        </w:rPr>
        <w:t xml:space="preserve"> </w:t>
      </w:r>
      <w:r w:rsidR="00830C2B" w:rsidRPr="00830C2B">
        <w:rPr>
          <w:rStyle w:val="cs9b006262"/>
          <w:lang w:val="ru-RU"/>
        </w:rPr>
        <w:t>з</w:t>
      </w:r>
      <w:r w:rsidR="00830C2B" w:rsidRPr="0062693E">
        <w:rPr>
          <w:rStyle w:val="cs9b006262"/>
        </w:rPr>
        <w:t xml:space="preserve"> </w:t>
      </w:r>
      <w:r w:rsidR="00830C2B" w:rsidRPr="00830C2B">
        <w:rPr>
          <w:rStyle w:val="cs9b006262"/>
          <w:lang w:val="ru-RU"/>
        </w:rPr>
        <w:t>інформацією</w:t>
      </w:r>
      <w:r w:rsidR="00830C2B" w:rsidRPr="0062693E">
        <w:rPr>
          <w:rStyle w:val="cs9b006262"/>
        </w:rPr>
        <w:t xml:space="preserve"> </w:t>
      </w:r>
      <w:r w:rsidR="00830C2B" w:rsidRPr="00830C2B">
        <w:rPr>
          <w:rStyle w:val="cs9b006262"/>
          <w:lang w:val="ru-RU"/>
        </w:rPr>
        <w:t>про</w:t>
      </w:r>
      <w:r w:rsidR="00830C2B" w:rsidRPr="0062693E">
        <w:rPr>
          <w:rStyle w:val="cs9b006262"/>
        </w:rPr>
        <w:t xml:space="preserve"> </w:t>
      </w:r>
      <w:r w:rsidR="00830C2B" w:rsidRPr="00830C2B">
        <w:rPr>
          <w:rStyle w:val="cs9b006262"/>
          <w:lang w:val="ru-RU"/>
        </w:rPr>
        <w:t>препарати</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10 </w:t>
      </w:r>
      <w:r w:rsidR="00830C2B" w:rsidRPr="00830C2B">
        <w:rPr>
          <w:rStyle w:val="cs9b006262"/>
          <w:lang w:val="ru-RU"/>
        </w:rPr>
        <w:t>мг</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50 </w:t>
      </w:r>
      <w:r w:rsidR="00830C2B" w:rsidRPr="00830C2B">
        <w:rPr>
          <w:rStyle w:val="cs9b006262"/>
          <w:lang w:val="ru-RU"/>
        </w:rPr>
        <w:t>мг</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таблетки</w:t>
      </w:r>
      <w:r w:rsidR="00830C2B" w:rsidRPr="0062693E">
        <w:rPr>
          <w:rStyle w:val="cs9b006262"/>
        </w:rPr>
        <w:t xml:space="preserve"> </w:t>
      </w:r>
      <w:r w:rsidR="00830C2B" w:rsidRPr="00830C2B">
        <w:rPr>
          <w:rStyle w:val="cs9b006262"/>
          <w:lang w:val="ru-RU"/>
        </w:rPr>
        <w:t>вкриті</w:t>
      </w:r>
      <w:r w:rsidR="00830C2B" w:rsidRPr="0062693E">
        <w:rPr>
          <w:rStyle w:val="cs9b006262"/>
        </w:rPr>
        <w:t xml:space="preserve"> </w:t>
      </w:r>
      <w:r w:rsidR="00830C2B" w:rsidRPr="00830C2B">
        <w:rPr>
          <w:rStyle w:val="cs9b006262"/>
          <w:lang w:val="ru-RU"/>
        </w:rPr>
        <w:t>плівковою</w:t>
      </w:r>
      <w:r w:rsidR="00830C2B" w:rsidRPr="0062693E">
        <w:rPr>
          <w:rStyle w:val="cs9b006262"/>
        </w:rPr>
        <w:t xml:space="preserve"> </w:t>
      </w:r>
      <w:r w:rsidR="00830C2B" w:rsidRPr="00830C2B">
        <w:rPr>
          <w:rStyle w:val="cs9b006262"/>
          <w:lang w:val="ru-RU"/>
        </w:rPr>
        <w:t>оболонкою</w:t>
      </w:r>
      <w:r w:rsidR="00830C2B" w:rsidRPr="0062693E">
        <w:rPr>
          <w:rStyle w:val="cs9b006262"/>
        </w:rPr>
        <w:t xml:space="preserve">, 200 </w:t>
      </w:r>
      <w:r w:rsidR="00830C2B" w:rsidRPr="00830C2B">
        <w:rPr>
          <w:rStyle w:val="cs9b006262"/>
          <w:lang w:val="ru-RU"/>
        </w:rPr>
        <w:t>мг</w:t>
      </w:r>
      <w:r w:rsidR="00830C2B" w:rsidRPr="0062693E">
        <w:rPr>
          <w:rStyle w:val="cs9b006262"/>
        </w:rPr>
        <w:t xml:space="preserve"> </w:t>
      </w:r>
      <w:r w:rsidR="00830C2B" w:rsidRPr="00830C2B">
        <w:rPr>
          <w:rStyle w:val="cs9b006262"/>
          <w:lang w:val="ru-RU"/>
        </w:rPr>
        <w:t>українською</w:t>
      </w:r>
      <w:r w:rsidR="00830C2B" w:rsidRPr="0062693E">
        <w:rPr>
          <w:rStyle w:val="cs9b006262"/>
        </w:rPr>
        <w:t xml:space="preserve"> </w:t>
      </w:r>
      <w:r w:rsidR="00830C2B" w:rsidRPr="00830C2B">
        <w:rPr>
          <w:rStyle w:val="cs9b006262"/>
          <w:lang w:val="ru-RU"/>
        </w:rPr>
        <w:t>мовою</w:t>
      </w:r>
      <w:r w:rsidR="00830C2B" w:rsidRPr="0062693E">
        <w:rPr>
          <w:rStyle w:val="cs9b006262"/>
        </w:rPr>
        <w:t xml:space="preserve"> (</w:t>
      </w:r>
      <w:r w:rsidR="00830C2B" w:rsidRPr="00830C2B">
        <w:rPr>
          <w:rStyle w:val="cs9b006262"/>
          <w:lang w:val="ru-RU"/>
        </w:rPr>
        <w:t>версія</w:t>
      </w:r>
      <w:r w:rsidR="00830C2B" w:rsidRPr="0062693E">
        <w:rPr>
          <w:rStyle w:val="cs9b006262"/>
        </w:rPr>
        <w:t xml:space="preserve"> 2.0); </w:t>
      </w:r>
      <w:r w:rsidR="00830C2B" w:rsidRPr="00830C2B">
        <w:rPr>
          <w:rStyle w:val="cs9b006262"/>
          <w:lang w:val="ru-RU"/>
        </w:rPr>
        <w:t>Щоденник</w:t>
      </w:r>
      <w:r w:rsidR="00830C2B" w:rsidRPr="0062693E">
        <w:rPr>
          <w:rStyle w:val="cs9b006262"/>
        </w:rPr>
        <w:t xml:space="preserve"> </w:t>
      </w:r>
      <w:r w:rsidR="00830C2B" w:rsidRPr="00830C2B">
        <w:rPr>
          <w:rStyle w:val="cs9b006262"/>
          <w:lang w:val="ru-RU"/>
        </w:rPr>
        <w:t>застосування</w:t>
      </w:r>
      <w:r w:rsidR="00830C2B" w:rsidRPr="0062693E">
        <w:rPr>
          <w:rStyle w:val="cs9b006262"/>
        </w:rPr>
        <w:t xml:space="preserve"> </w:t>
      </w:r>
      <w:r w:rsidR="00830C2B" w:rsidRPr="00830C2B">
        <w:rPr>
          <w:rStyle w:val="cs9b006262"/>
          <w:lang w:val="ru-RU"/>
        </w:rPr>
        <w:t>досліджуваного</w:t>
      </w:r>
      <w:r w:rsidR="00830C2B" w:rsidRPr="0062693E">
        <w:rPr>
          <w:rStyle w:val="cs9b006262"/>
        </w:rPr>
        <w:t xml:space="preserve"> </w:t>
      </w:r>
      <w:r w:rsidR="00830C2B" w:rsidRPr="00830C2B">
        <w:rPr>
          <w:rStyle w:val="cs9b006262"/>
          <w:lang w:val="ru-RU"/>
        </w:rPr>
        <w:t>препарату</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з</w:t>
      </w:r>
      <w:r w:rsidR="00830C2B" w:rsidRPr="0062693E">
        <w:rPr>
          <w:rStyle w:val="cs9b006262"/>
        </w:rPr>
        <w:t xml:space="preserve"> </w:t>
      </w:r>
      <w:r w:rsidR="00830C2B" w:rsidRPr="00830C2B">
        <w:rPr>
          <w:rStyle w:val="cs9b006262"/>
          <w:lang w:val="ru-RU"/>
        </w:rPr>
        <w:t>Мабтера</w:t>
      </w:r>
      <w:r w:rsidR="00830C2B" w:rsidRPr="0062693E">
        <w:rPr>
          <w:rStyle w:val="cs9b006262"/>
        </w:rPr>
        <w:t xml:space="preserve">®, </w:t>
      </w:r>
      <w:r w:rsidR="00830C2B" w:rsidRPr="00830C2B">
        <w:rPr>
          <w:rStyle w:val="cs9b006262"/>
          <w:lang w:val="ru-RU"/>
        </w:rPr>
        <w:t>версія</w:t>
      </w:r>
      <w:r w:rsidR="00830C2B" w:rsidRPr="0062693E">
        <w:rPr>
          <w:rStyle w:val="cs9b006262"/>
        </w:rPr>
        <w:t xml:space="preserve"> 5 </w:t>
      </w:r>
      <w:r w:rsidR="00830C2B" w:rsidRPr="00830C2B">
        <w:rPr>
          <w:rStyle w:val="cs9b006262"/>
          <w:lang w:val="ru-RU"/>
        </w:rPr>
        <w:t>від</w:t>
      </w:r>
      <w:r w:rsidR="00830C2B" w:rsidRPr="0062693E">
        <w:rPr>
          <w:rStyle w:val="cs9b006262"/>
        </w:rPr>
        <w:t xml:space="preserve"> 15 </w:t>
      </w:r>
      <w:r w:rsidR="00830C2B" w:rsidRPr="00830C2B">
        <w:rPr>
          <w:rStyle w:val="cs9b006262"/>
          <w:lang w:val="ru-RU"/>
        </w:rPr>
        <w:t>жовтня</w:t>
      </w:r>
      <w:r w:rsidR="00830C2B" w:rsidRPr="0062693E">
        <w:rPr>
          <w:rStyle w:val="cs9b006262"/>
        </w:rPr>
        <w:t xml:space="preserve"> 2021, </w:t>
      </w:r>
      <w:r w:rsidR="00830C2B" w:rsidRPr="00830C2B">
        <w:rPr>
          <w:rStyle w:val="cs9b006262"/>
          <w:lang w:val="ru-RU"/>
        </w:rPr>
        <w:t>для</w:t>
      </w:r>
      <w:r w:rsidR="00830C2B" w:rsidRPr="0062693E">
        <w:rPr>
          <w:rStyle w:val="cs9b006262"/>
        </w:rPr>
        <w:t xml:space="preserve"> </w:t>
      </w:r>
      <w:r w:rsidR="00830C2B" w:rsidRPr="00830C2B">
        <w:rPr>
          <w:rStyle w:val="cs9b006262"/>
          <w:lang w:val="ru-RU"/>
        </w:rPr>
        <w:t>України</w:t>
      </w:r>
      <w:r w:rsidR="00830C2B" w:rsidRPr="0062693E">
        <w:rPr>
          <w:rStyle w:val="cs9b006262"/>
        </w:rPr>
        <w:t xml:space="preserve"> </w:t>
      </w:r>
      <w:r w:rsidR="00830C2B" w:rsidRPr="00830C2B">
        <w:rPr>
          <w:rStyle w:val="cs9b006262"/>
          <w:lang w:val="ru-RU"/>
        </w:rPr>
        <w:t>на</w:t>
      </w:r>
      <w:r w:rsidR="00830C2B" w:rsidRPr="0062693E">
        <w:rPr>
          <w:rStyle w:val="cs9b006262"/>
        </w:rPr>
        <w:t xml:space="preserve"> </w:t>
      </w:r>
      <w:r w:rsidR="00830C2B" w:rsidRPr="00830C2B">
        <w:rPr>
          <w:rStyle w:val="cs9b006262"/>
          <w:lang w:val="ru-RU"/>
        </w:rPr>
        <w:t>основі</w:t>
      </w:r>
      <w:r w:rsidR="00830C2B" w:rsidRPr="0062693E">
        <w:rPr>
          <w:rStyle w:val="cs9b006262"/>
        </w:rPr>
        <w:t xml:space="preserve"> </w:t>
      </w:r>
      <w:r w:rsidR="00830C2B" w:rsidRPr="00830C2B">
        <w:rPr>
          <w:rStyle w:val="cs9b006262"/>
          <w:lang w:val="ru-RU"/>
        </w:rPr>
        <w:t>Спонсор</w:t>
      </w:r>
      <w:r w:rsidR="00830C2B" w:rsidRPr="0062693E">
        <w:rPr>
          <w:rStyle w:val="cs9b006262"/>
        </w:rPr>
        <w:t xml:space="preserve"> </w:t>
      </w:r>
      <w:r w:rsidR="00830C2B" w:rsidRPr="00830C2B">
        <w:rPr>
          <w:rStyle w:val="cs9b006262"/>
          <w:lang w:val="ru-RU"/>
        </w:rPr>
        <w:t>версії</w:t>
      </w:r>
      <w:r w:rsidR="00830C2B" w:rsidRPr="0062693E">
        <w:rPr>
          <w:rStyle w:val="cs9b006262"/>
        </w:rPr>
        <w:t xml:space="preserve"> 4 </w:t>
      </w:r>
      <w:r w:rsidR="00830C2B" w:rsidRPr="00830C2B">
        <w:rPr>
          <w:rStyle w:val="cs9b006262"/>
          <w:lang w:val="ru-RU"/>
        </w:rPr>
        <w:t>від</w:t>
      </w:r>
      <w:r w:rsidR="00830C2B" w:rsidRPr="0062693E">
        <w:rPr>
          <w:rStyle w:val="cs9b006262"/>
        </w:rPr>
        <w:t xml:space="preserve"> 15 </w:t>
      </w:r>
      <w:r w:rsidR="00830C2B" w:rsidRPr="00830C2B">
        <w:rPr>
          <w:rStyle w:val="cs9b006262"/>
          <w:lang w:val="ru-RU"/>
        </w:rPr>
        <w:t>жовтня</w:t>
      </w:r>
      <w:r w:rsidR="00830C2B" w:rsidRPr="0062693E">
        <w:rPr>
          <w:rStyle w:val="cs9b006262"/>
        </w:rPr>
        <w:t xml:space="preserve"> 2021 (</w:t>
      </w:r>
      <w:r w:rsidR="00830C2B" w:rsidRPr="00830C2B">
        <w:rPr>
          <w:rStyle w:val="cs9b006262"/>
          <w:lang w:val="ru-RU"/>
        </w:rPr>
        <w:t>українською</w:t>
      </w:r>
      <w:r w:rsidR="00830C2B" w:rsidRPr="0062693E">
        <w:rPr>
          <w:rStyle w:val="cs9b006262"/>
        </w:rPr>
        <w:t xml:space="preserve"> </w:t>
      </w:r>
      <w:r w:rsidR="00830C2B" w:rsidRPr="00830C2B">
        <w:rPr>
          <w:rStyle w:val="cs9b006262"/>
          <w:lang w:val="ru-RU"/>
        </w:rPr>
        <w:t>та</w:t>
      </w:r>
      <w:r w:rsidR="00830C2B" w:rsidRPr="0062693E">
        <w:rPr>
          <w:rStyle w:val="cs9b006262"/>
        </w:rPr>
        <w:t xml:space="preserve"> </w:t>
      </w:r>
      <w:r w:rsidR="00830C2B" w:rsidRPr="00830C2B">
        <w:rPr>
          <w:rStyle w:val="cs9b006262"/>
          <w:lang w:val="ru-RU"/>
        </w:rPr>
        <w:t>російською</w:t>
      </w:r>
      <w:r w:rsidR="00830C2B" w:rsidRPr="0062693E">
        <w:rPr>
          <w:rStyle w:val="cs9b006262"/>
        </w:rPr>
        <w:t xml:space="preserve"> </w:t>
      </w:r>
      <w:r w:rsidR="00830C2B" w:rsidRPr="00830C2B">
        <w:rPr>
          <w:rStyle w:val="cs9b006262"/>
          <w:lang w:val="ru-RU"/>
        </w:rPr>
        <w:t>мовою</w:t>
      </w:r>
      <w:r w:rsidR="00830C2B" w:rsidRPr="0062693E">
        <w:rPr>
          <w:rStyle w:val="cs9b006262"/>
        </w:rPr>
        <w:t xml:space="preserve">); </w:t>
      </w:r>
      <w:r w:rsidR="00830C2B" w:rsidRPr="00830C2B">
        <w:rPr>
          <w:rStyle w:val="cs9b006262"/>
          <w:lang w:val="ru-RU"/>
        </w:rPr>
        <w:t>Щоденник</w:t>
      </w:r>
      <w:r w:rsidR="00830C2B" w:rsidRPr="0062693E">
        <w:rPr>
          <w:rStyle w:val="cs9b006262"/>
        </w:rPr>
        <w:t xml:space="preserve"> </w:t>
      </w:r>
      <w:r w:rsidR="00830C2B" w:rsidRPr="00830C2B">
        <w:rPr>
          <w:rStyle w:val="cs9b006262"/>
          <w:lang w:val="ru-RU"/>
        </w:rPr>
        <w:t>застосування</w:t>
      </w:r>
      <w:r w:rsidR="00830C2B" w:rsidRPr="0062693E">
        <w:rPr>
          <w:rStyle w:val="cs9b006262"/>
        </w:rPr>
        <w:t xml:space="preserve"> </w:t>
      </w:r>
      <w:r w:rsidR="00830C2B" w:rsidRPr="00830C2B">
        <w:rPr>
          <w:rStyle w:val="cs9b006262"/>
          <w:lang w:val="ru-RU"/>
        </w:rPr>
        <w:t>досліджуваного</w:t>
      </w:r>
      <w:r w:rsidR="00830C2B" w:rsidRPr="0062693E">
        <w:rPr>
          <w:rStyle w:val="cs9b006262"/>
        </w:rPr>
        <w:t xml:space="preserve"> </w:t>
      </w:r>
      <w:r w:rsidR="00830C2B" w:rsidRPr="00830C2B">
        <w:rPr>
          <w:rStyle w:val="cs9b006262"/>
          <w:lang w:val="ru-RU"/>
        </w:rPr>
        <w:t>препарату</w:t>
      </w:r>
      <w:r w:rsidR="00830C2B" w:rsidRPr="0062693E">
        <w:rPr>
          <w:rStyle w:val="cs9b006262"/>
        </w:rPr>
        <w:t xml:space="preserve"> </w:t>
      </w:r>
      <w:r w:rsidR="00830C2B">
        <w:rPr>
          <w:rStyle w:val="cs9b006262"/>
        </w:rPr>
        <w:t>APG</w:t>
      </w:r>
      <w:r w:rsidR="00830C2B" w:rsidRPr="0062693E">
        <w:rPr>
          <w:rStyle w:val="cs9b006262"/>
        </w:rPr>
        <w:t xml:space="preserve">-2575 </w:t>
      </w:r>
      <w:r w:rsidR="00830C2B" w:rsidRPr="00830C2B">
        <w:rPr>
          <w:rStyle w:val="cs9b006262"/>
          <w:lang w:val="ru-RU"/>
        </w:rPr>
        <w:t>з</w:t>
      </w:r>
      <w:r w:rsidR="00830C2B" w:rsidRPr="0062693E">
        <w:rPr>
          <w:rStyle w:val="cs9b006262"/>
        </w:rPr>
        <w:t xml:space="preserve"> </w:t>
      </w:r>
      <w:r w:rsidR="00830C2B" w:rsidRPr="00830C2B">
        <w:rPr>
          <w:rStyle w:val="cs9b006262"/>
          <w:lang w:val="ru-RU"/>
        </w:rPr>
        <w:t>Калквенс</w:t>
      </w:r>
      <w:r w:rsidR="00830C2B" w:rsidRPr="0062693E">
        <w:rPr>
          <w:rStyle w:val="cs9b006262"/>
        </w:rPr>
        <w:t xml:space="preserve">®, </w:t>
      </w:r>
      <w:r w:rsidR="00830C2B" w:rsidRPr="00830C2B">
        <w:rPr>
          <w:rStyle w:val="cs9b006262"/>
          <w:lang w:val="ru-RU"/>
        </w:rPr>
        <w:t>версія</w:t>
      </w:r>
      <w:r w:rsidR="00830C2B" w:rsidRPr="0062693E">
        <w:rPr>
          <w:rStyle w:val="cs9b006262"/>
        </w:rPr>
        <w:t xml:space="preserve"> 5 </w:t>
      </w:r>
      <w:r w:rsidR="00830C2B" w:rsidRPr="00830C2B">
        <w:rPr>
          <w:rStyle w:val="cs9b006262"/>
          <w:lang w:val="ru-RU"/>
        </w:rPr>
        <w:t>від</w:t>
      </w:r>
      <w:r w:rsidR="00830C2B" w:rsidRPr="0062693E">
        <w:rPr>
          <w:rStyle w:val="cs9b006262"/>
        </w:rPr>
        <w:t xml:space="preserve"> 15 </w:t>
      </w:r>
      <w:r w:rsidR="00830C2B" w:rsidRPr="00830C2B">
        <w:rPr>
          <w:rStyle w:val="cs9b006262"/>
          <w:lang w:val="ru-RU"/>
        </w:rPr>
        <w:t>жовтня</w:t>
      </w:r>
      <w:r w:rsidR="00830C2B" w:rsidRPr="0062693E">
        <w:rPr>
          <w:rStyle w:val="cs9b006262"/>
        </w:rPr>
        <w:t xml:space="preserve"> 2021, </w:t>
      </w:r>
      <w:r w:rsidR="00830C2B" w:rsidRPr="00830C2B">
        <w:rPr>
          <w:rStyle w:val="cs9b006262"/>
          <w:lang w:val="ru-RU"/>
        </w:rPr>
        <w:t>для</w:t>
      </w:r>
      <w:r w:rsidR="00830C2B" w:rsidRPr="0062693E">
        <w:rPr>
          <w:rStyle w:val="cs9b006262"/>
        </w:rPr>
        <w:t xml:space="preserve"> </w:t>
      </w:r>
      <w:r w:rsidR="00830C2B" w:rsidRPr="00830C2B">
        <w:rPr>
          <w:rStyle w:val="cs9b006262"/>
          <w:lang w:val="ru-RU"/>
        </w:rPr>
        <w:t>України</w:t>
      </w:r>
      <w:r w:rsidR="00830C2B" w:rsidRPr="0062693E">
        <w:rPr>
          <w:rStyle w:val="cs9b006262"/>
        </w:rPr>
        <w:t xml:space="preserve"> </w:t>
      </w:r>
      <w:r w:rsidR="00830C2B" w:rsidRPr="00830C2B">
        <w:rPr>
          <w:rStyle w:val="cs9b006262"/>
          <w:lang w:val="ru-RU"/>
        </w:rPr>
        <w:t>на</w:t>
      </w:r>
      <w:r w:rsidR="00830C2B" w:rsidRPr="0062693E">
        <w:rPr>
          <w:rStyle w:val="cs9b006262"/>
        </w:rPr>
        <w:t xml:space="preserve"> </w:t>
      </w:r>
      <w:r w:rsidR="00830C2B" w:rsidRPr="00830C2B">
        <w:rPr>
          <w:rStyle w:val="cs9b006262"/>
          <w:lang w:val="ru-RU"/>
        </w:rPr>
        <w:t>основі</w:t>
      </w:r>
      <w:r w:rsidR="00830C2B" w:rsidRPr="0062693E">
        <w:rPr>
          <w:rStyle w:val="cs9b006262"/>
        </w:rPr>
        <w:t xml:space="preserve"> </w:t>
      </w:r>
      <w:r w:rsidR="00830C2B" w:rsidRPr="00830C2B">
        <w:rPr>
          <w:rStyle w:val="cs9b006262"/>
          <w:lang w:val="ru-RU"/>
        </w:rPr>
        <w:t>Спонсор</w:t>
      </w:r>
      <w:r w:rsidR="00830C2B" w:rsidRPr="0062693E">
        <w:rPr>
          <w:rStyle w:val="cs9b006262"/>
        </w:rPr>
        <w:t xml:space="preserve"> </w:t>
      </w:r>
      <w:r w:rsidR="00830C2B" w:rsidRPr="00830C2B">
        <w:rPr>
          <w:rStyle w:val="cs9b006262"/>
          <w:lang w:val="ru-RU"/>
        </w:rPr>
        <w:t>версії</w:t>
      </w:r>
      <w:r w:rsidR="00830C2B" w:rsidRPr="0062693E">
        <w:rPr>
          <w:rStyle w:val="cs9b006262"/>
        </w:rPr>
        <w:t xml:space="preserve"> 4 </w:t>
      </w:r>
      <w:r w:rsidR="00830C2B" w:rsidRPr="00830C2B">
        <w:rPr>
          <w:rStyle w:val="cs9b006262"/>
          <w:lang w:val="ru-RU"/>
        </w:rPr>
        <w:t>від</w:t>
      </w:r>
      <w:r w:rsidR="00830C2B" w:rsidRPr="0062693E">
        <w:rPr>
          <w:rStyle w:val="cs9b006262"/>
        </w:rPr>
        <w:t xml:space="preserve"> 15 </w:t>
      </w:r>
      <w:r w:rsidR="00830C2B" w:rsidRPr="00830C2B">
        <w:rPr>
          <w:rStyle w:val="cs9b006262"/>
          <w:lang w:val="ru-RU"/>
        </w:rPr>
        <w:t>жовтня</w:t>
      </w:r>
      <w:r w:rsidR="00830C2B" w:rsidRPr="0062693E">
        <w:rPr>
          <w:rStyle w:val="cs9b006262"/>
        </w:rPr>
        <w:t xml:space="preserve"> 2021 (</w:t>
      </w:r>
      <w:r w:rsidR="00830C2B" w:rsidRPr="00830C2B">
        <w:rPr>
          <w:rStyle w:val="cs9b006262"/>
          <w:lang w:val="ru-RU"/>
        </w:rPr>
        <w:t>українською</w:t>
      </w:r>
      <w:r w:rsidR="00830C2B" w:rsidRPr="0062693E">
        <w:rPr>
          <w:rStyle w:val="cs9b006262"/>
        </w:rPr>
        <w:t xml:space="preserve"> </w:t>
      </w:r>
      <w:r w:rsidR="00830C2B" w:rsidRPr="00830C2B">
        <w:rPr>
          <w:rStyle w:val="cs9b006262"/>
          <w:lang w:val="ru-RU"/>
        </w:rPr>
        <w:t>та</w:t>
      </w:r>
      <w:r w:rsidR="00830C2B" w:rsidRPr="0062693E">
        <w:rPr>
          <w:rStyle w:val="cs9b006262"/>
        </w:rPr>
        <w:t xml:space="preserve"> </w:t>
      </w:r>
      <w:r w:rsidR="00830C2B" w:rsidRPr="00830C2B">
        <w:rPr>
          <w:rStyle w:val="cs9b006262"/>
          <w:lang w:val="ru-RU"/>
        </w:rPr>
        <w:t>російською</w:t>
      </w:r>
      <w:r w:rsidR="00830C2B" w:rsidRPr="0062693E">
        <w:rPr>
          <w:rStyle w:val="cs9b006262"/>
        </w:rPr>
        <w:t xml:space="preserve"> </w:t>
      </w:r>
      <w:r w:rsidR="00830C2B" w:rsidRPr="00830C2B">
        <w:rPr>
          <w:rStyle w:val="cs9b006262"/>
          <w:lang w:val="ru-RU"/>
        </w:rPr>
        <w:t>мовою</w:t>
      </w:r>
      <w:r w:rsidR="00830C2B" w:rsidRPr="0062693E">
        <w:rPr>
          <w:rStyle w:val="cs9b006262"/>
        </w:rPr>
        <w:t>)</w:t>
      </w:r>
      <w:r w:rsidR="00830C2B" w:rsidRPr="0062693E">
        <w:rPr>
          <w:rStyle w:val="cs9f0a40402"/>
        </w:rPr>
        <w:t xml:space="preserve"> </w:t>
      </w:r>
      <w:r w:rsidR="00830C2B" w:rsidRPr="00830C2B">
        <w:rPr>
          <w:rStyle w:val="cs9f0a40402"/>
          <w:lang w:val="ru-RU"/>
        </w:rPr>
        <w:t>до</w:t>
      </w:r>
      <w:r w:rsidR="00830C2B" w:rsidRPr="0062693E">
        <w:rPr>
          <w:rStyle w:val="cs9f0a40402"/>
        </w:rPr>
        <w:t xml:space="preserve"> </w:t>
      </w:r>
      <w:r w:rsidR="00830C2B" w:rsidRPr="00830C2B">
        <w:rPr>
          <w:rStyle w:val="cs9f0a40402"/>
          <w:lang w:val="ru-RU"/>
        </w:rPr>
        <w:t>протоколу</w:t>
      </w:r>
      <w:r w:rsidR="00830C2B" w:rsidRPr="0062693E">
        <w:rPr>
          <w:rStyle w:val="cs9f0a40402"/>
        </w:rPr>
        <w:t xml:space="preserve"> </w:t>
      </w:r>
      <w:r w:rsidR="00830C2B" w:rsidRPr="00830C2B">
        <w:rPr>
          <w:rStyle w:val="cs9f0a40402"/>
          <w:lang w:val="ru-RU"/>
        </w:rPr>
        <w:t>клінічного</w:t>
      </w:r>
      <w:r w:rsidR="00830C2B" w:rsidRPr="0062693E">
        <w:rPr>
          <w:rStyle w:val="cs9f0a40402"/>
        </w:rPr>
        <w:t xml:space="preserve"> </w:t>
      </w:r>
      <w:r w:rsidR="00830C2B" w:rsidRPr="00830C2B">
        <w:rPr>
          <w:rStyle w:val="cs9f0a40402"/>
          <w:lang w:val="ru-RU"/>
        </w:rPr>
        <w:t>дослідження</w:t>
      </w:r>
      <w:r w:rsidR="00830C2B" w:rsidRPr="0062693E">
        <w:rPr>
          <w:rStyle w:val="cs9f0a40402"/>
        </w:rPr>
        <w:t xml:space="preserve"> «</w:t>
      </w:r>
      <w:r w:rsidR="00830C2B" w:rsidRPr="00830C2B">
        <w:rPr>
          <w:rStyle w:val="cs9f0a40402"/>
          <w:lang w:val="ru-RU"/>
        </w:rPr>
        <w:t>Дослідження</w:t>
      </w:r>
      <w:r w:rsidR="00830C2B" w:rsidRPr="0062693E">
        <w:rPr>
          <w:rStyle w:val="cs9f0a40402"/>
        </w:rPr>
        <w:t xml:space="preserve"> </w:t>
      </w:r>
      <w:r w:rsidR="00830C2B" w:rsidRPr="00830C2B">
        <w:rPr>
          <w:rStyle w:val="cs9f0a40402"/>
          <w:lang w:val="ru-RU"/>
        </w:rPr>
        <w:t>фази</w:t>
      </w:r>
      <w:r w:rsidR="00830C2B" w:rsidRPr="0062693E">
        <w:rPr>
          <w:rStyle w:val="cs9f0a40402"/>
        </w:rPr>
        <w:t xml:space="preserve"> </w:t>
      </w:r>
      <w:r w:rsidR="00830C2B">
        <w:rPr>
          <w:rStyle w:val="cs9f0a40402"/>
        </w:rPr>
        <w:t>Ib</w:t>
      </w:r>
      <w:r w:rsidR="00830C2B" w:rsidRPr="0062693E">
        <w:rPr>
          <w:rStyle w:val="cs9f0a40402"/>
        </w:rPr>
        <w:t>/</w:t>
      </w:r>
      <w:r w:rsidR="00830C2B">
        <w:rPr>
          <w:rStyle w:val="cs9f0a40402"/>
        </w:rPr>
        <w:t>II</w:t>
      </w:r>
      <w:r w:rsidR="00830C2B" w:rsidRPr="0062693E">
        <w:rPr>
          <w:rStyle w:val="cs9f0a40402"/>
        </w:rPr>
        <w:t xml:space="preserve"> </w:t>
      </w:r>
      <w:r w:rsidR="00830C2B" w:rsidRPr="00830C2B">
        <w:rPr>
          <w:rStyle w:val="cs9f0a40402"/>
          <w:lang w:val="ru-RU"/>
        </w:rPr>
        <w:t>застосування</w:t>
      </w:r>
      <w:r w:rsidR="00830C2B" w:rsidRPr="0062693E">
        <w:rPr>
          <w:rStyle w:val="cs9f0a40402"/>
        </w:rPr>
        <w:t xml:space="preserve"> </w:t>
      </w:r>
      <w:r w:rsidR="00830C2B" w:rsidRPr="00830C2B">
        <w:rPr>
          <w:rStyle w:val="cs9f0a40402"/>
          <w:lang w:val="ru-RU"/>
        </w:rPr>
        <w:t>препарату</w:t>
      </w:r>
      <w:r w:rsidR="00830C2B" w:rsidRPr="0062693E">
        <w:rPr>
          <w:rStyle w:val="cs9f0a40402"/>
        </w:rPr>
        <w:t xml:space="preserve"> </w:t>
      </w:r>
      <w:r w:rsidR="00830C2B">
        <w:rPr>
          <w:rStyle w:val="cs9b006262"/>
        </w:rPr>
        <w:t>APG</w:t>
      </w:r>
      <w:r w:rsidR="00830C2B" w:rsidRPr="0062693E">
        <w:rPr>
          <w:rStyle w:val="cs9b006262"/>
        </w:rPr>
        <w:t>-2575</w:t>
      </w:r>
      <w:r w:rsidR="00830C2B" w:rsidRPr="0062693E">
        <w:rPr>
          <w:rStyle w:val="cs9f0a40402"/>
        </w:rPr>
        <w:t xml:space="preserve"> </w:t>
      </w:r>
      <w:r w:rsidR="00830C2B" w:rsidRPr="00830C2B">
        <w:rPr>
          <w:rStyle w:val="cs9f0a40402"/>
          <w:lang w:val="ru-RU"/>
        </w:rPr>
        <w:t>як</w:t>
      </w:r>
      <w:r w:rsidR="00830C2B" w:rsidRPr="0062693E">
        <w:rPr>
          <w:rStyle w:val="cs9f0a40402"/>
        </w:rPr>
        <w:t xml:space="preserve"> </w:t>
      </w:r>
      <w:r w:rsidR="00830C2B" w:rsidRPr="00830C2B">
        <w:rPr>
          <w:rStyle w:val="cs9f0a40402"/>
          <w:lang w:val="ru-RU"/>
        </w:rPr>
        <w:t>монотерапії</w:t>
      </w:r>
      <w:r w:rsidR="00830C2B" w:rsidRPr="0062693E">
        <w:rPr>
          <w:rStyle w:val="cs9f0a40402"/>
        </w:rPr>
        <w:t xml:space="preserve"> </w:t>
      </w:r>
      <w:r w:rsidR="00830C2B" w:rsidRPr="00830C2B">
        <w:rPr>
          <w:rStyle w:val="cs9f0a40402"/>
          <w:lang w:val="ru-RU"/>
        </w:rPr>
        <w:t>або</w:t>
      </w:r>
      <w:r w:rsidR="00830C2B" w:rsidRPr="0062693E">
        <w:rPr>
          <w:rStyle w:val="cs9f0a40402"/>
        </w:rPr>
        <w:t xml:space="preserve"> </w:t>
      </w:r>
      <w:r w:rsidR="00830C2B" w:rsidRPr="00830C2B">
        <w:rPr>
          <w:rStyle w:val="cs9f0a40402"/>
          <w:lang w:val="ru-RU"/>
        </w:rPr>
        <w:t>в</w:t>
      </w:r>
      <w:r w:rsidR="00830C2B" w:rsidRPr="0062693E">
        <w:rPr>
          <w:rStyle w:val="cs9f0a40402"/>
        </w:rPr>
        <w:t xml:space="preserve"> </w:t>
      </w:r>
      <w:r w:rsidR="00830C2B" w:rsidRPr="00830C2B">
        <w:rPr>
          <w:rStyle w:val="cs9f0a40402"/>
          <w:lang w:val="ru-RU"/>
        </w:rPr>
        <w:t>комбінації</w:t>
      </w:r>
      <w:r w:rsidR="00830C2B" w:rsidRPr="0062693E">
        <w:rPr>
          <w:rStyle w:val="cs9f0a40402"/>
        </w:rPr>
        <w:t xml:space="preserve"> </w:t>
      </w:r>
      <w:r w:rsidR="00830C2B" w:rsidRPr="00830C2B">
        <w:rPr>
          <w:rStyle w:val="cs9f0a40402"/>
          <w:lang w:val="ru-RU"/>
        </w:rPr>
        <w:t>з</w:t>
      </w:r>
      <w:r w:rsidR="00830C2B" w:rsidRPr="0062693E">
        <w:rPr>
          <w:rStyle w:val="cs9f0a40402"/>
        </w:rPr>
        <w:t xml:space="preserve"> </w:t>
      </w:r>
      <w:r w:rsidR="00830C2B" w:rsidRPr="00830C2B">
        <w:rPr>
          <w:rStyle w:val="cs9f0a40402"/>
          <w:lang w:val="ru-RU"/>
        </w:rPr>
        <w:t>іншими</w:t>
      </w:r>
      <w:r w:rsidR="00830C2B" w:rsidRPr="0062693E">
        <w:rPr>
          <w:rStyle w:val="cs9f0a40402"/>
        </w:rPr>
        <w:t xml:space="preserve"> </w:t>
      </w:r>
      <w:r w:rsidR="00830C2B" w:rsidRPr="00830C2B">
        <w:rPr>
          <w:rStyle w:val="cs9f0a40402"/>
          <w:lang w:val="ru-RU"/>
        </w:rPr>
        <w:t>лікарськими</w:t>
      </w:r>
      <w:r w:rsidR="00830C2B" w:rsidRPr="0062693E">
        <w:rPr>
          <w:rStyle w:val="cs9f0a40402"/>
        </w:rPr>
        <w:t xml:space="preserve"> </w:t>
      </w:r>
      <w:r w:rsidR="00830C2B" w:rsidRPr="00830C2B">
        <w:rPr>
          <w:rStyle w:val="cs9f0a40402"/>
          <w:lang w:val="ru-RU"/>
        </w:rPr>
        <w:t>препаратами</w:t>
      </w:r>
      <w:r w:rsidR="00830C2B" w:rsidRPr="0062693E">
        <w:rPr>
          <w:rStyle w:val="cs9f0a40402"/>
        </w:rPr>
        <w:t xml:space="preserve"> </w:t>
      </w:r>
      <w:r w:rsidR="00830C2B" w:rsidRPr="00830C2B">
        <w:rPr>
          <w:rStyle w:val="cs9f0a40402"/>
          <w:lang w:val="ru-RU"/>
        </w:rPr>
        <w:t>у</w:t>
      </w:r>
      <w:r w:rsidR="00830C2B" w:rsidRPr="0062693E">
        <w:rPr>
          <w:rStyle w:val="cs9f0a40402"/>
        </w:rPr>
        <w:t xml:space="preserve"> </w:t>
      </w:r>
      <w:r w:rsidR="00830C2B" w:rsidRPr="00830C2B">
        <w:rPr>
          <w:rStyle w:val="cs9f0a40402"/>
          <w:lang w:val="ru-RU"/>
        </w:rPr>
        <w:t>пацієнтів</w:t>
      </w:r>
      <w:r w:rsidR="00830C2B" w:rsidRPr="0062693E">
        <w:rPr>
          <w:rStyle w:val="cs9f0a40402"/>
        </w:rPr>
        <w:t xml:space="preserve"> </w:t>
      </w:r>
      <w:r w:rsidR="00830C2B" w:rsidRPr="00830C2B">
        <w:rPr>
          <w:rStyle w:val="cs9f0a40402"/>
          <w:lang w:val="ru-RU"/>
        </w:rPr>
        <w:t>з</w:t>
      </w:r>
      <w:r w:rsidR="00830C2B" w:rsidRPr="0062693E">
        <w:rPr>
          <w:rStyle w:val="cs9f0a40402"/>
        </w:rPr>
        <w:t xml:space="preserve"> </w:t>
      </w:r>
      <w:r w:rsidR="00830C2B" w:rsidRPr="00830C2B">
        <w:rPr>
          <w:rStyle w:val="cs9f0a40402"/>
          <w:lang w:val="ru-RU"/>
        </w:rPr>
        <w:t>рецидивуючими</w:t>
      </w:r>
      <w:r w:rsidR="00830C2B" w:rsidRPr="0062693E">
        <w:rPr>
          <w:rStyle w:val="cs9f0a40402"/>
        </w:rPr>
        <w:t xml:space="preserve"> </w:t>
      </w:r>
      <w:r w:rsidR="00830C2B" w:rsidRPr="00830C2B">
        <w:rPr>
          <w:rStyle w:val="cs9f0a40402"/>
          <w:lang w:val="ru-RU"/>
        </w:rPr>
        <w:t>та</w:t>
      </w:r>
      <w:r w:rsidR="00830C2B" w:rsidRPr="0062693E">
        <w:rPr>
          <w:rStyle w:val="cs9f0a40402"/>
        </w:rPr>
        <w:t>/</w:t>
      </w:r>
      <w:r w:rsidR="00830C2B" w:rsidRPr="00830C2B">
        <w:rPr>
          <w:rStyle w:val="cs9f0a40402"/>
          <w:lang w:val="ru-RU"/>
        </w:rPr>
        <w:t>або</w:t>
      </w:r>
      <w:r w:rsidR="00830C2B" w:rsidRPr="0062693E">
        <w:rPr>
          <w:rStyle w:val="cs9f0a40402"/>
        </w:rPr>
        <w:t xml:space="preserve"> </w:t>
      </w:r>
      <w:r w:rsidR="00830C2B" w:rsidRPr="00830C2B">
        <w:rPr>
          <w:rStyle w:val="cs9f0a40402"/>
          <w:lang w:val="ru-RU"/>
        </w:rPr>
        <w:t>рефрактерними</w:t>
      </w:r>
      <w:r w:rsidR="00830C2B" w:rsidRPr="0062693E">
        <w:rPr>
          <w:rStyle w:val="cs9f0a40402"/>
        </w:rPr>
        <w:t xml:space="preserve"> </w:t>
      </w:r>
      <w:r w:rsidR="00830C2B" w:rsidRPr="00830C2B">
        <w:rPr>
          <w:rStyle w:val="cs9f0a40402"/>
          <w:lang w:val="ru-RU"/>
        </w:rPr>
        <w:t>хронічним</w:t>
      </w:r>
      <w:r w:rsidR="00830C2B" w:rsidRPr="0062693E">
        <w:rPr>
          <w:rStyle w:val="cs9f0a40402"/>
        </w:rPr>
        <w:t xml:space="preserve"> </w:t>
      </w:r>
      <w:r w:rsidR="00830C2B" w:rsidRPr="00830C2B">
        <w:rPr>
          <w:rStyle w:val="cs9f0a40402"/>
          <w:lang w:val="ru-RU"/>
        </w:rPr>
        <w:t>лімфоцитарним</w:t>
      </w:r>
      <w:r w:rsidR="00830C2B" w:rsidRPr="0062693E">
        <w:rPr>
          <w:rStyle w:val="cs9f0a40402"/>
        </w:rPr>
        <w:t xml:space="preserve"> </w:t>
      </w:r>
      <w:r w:rsidR="00830C2B" w:rsidRPr="00830C2B">
        <w:rPr>
          <w:rStyle w:val="cs9f0a40402"/>
          <w:lang w:val="ru-RU"/>
        </w:rPr>
        <w:t>лейкозом</w:t>
      </w:r>
      <w:r w:rsidR="00830C2B" w:rsidRPr="0062693E">
        <w:rPr>
          <w:rStyle w:val="cs9f0a40402"/>
        </w:rPr>
        <w:t xml:space="preserve"> (</w:t>
      </w:r>
      <w:r w:rsidR="00830C2B" w:rsidRPr="00830C2B">
        <w:rPr>
          <w:rStyle w:val="cs9f0a40402"/>
          <w:lang w:val="ru-RU"/>
        </w:rPr>
        <w:t>ХЛЛ</w:t>
      </w:r>
      <w:r w:rsidR="00830C2B" w:rsidRPr="0062693E">
        <w:rPr>
          <w:rStyle w:val="cs9f0a40402"/>
        </w:rPr>
        <w:t>)/</w:t>
      </w:r>
      <w:r w:rsidR="00830C2B" w:rsidRPr="00830C2B">
        <w:rPr>
          <w:rStyle w:val="cs9f0a40402"/>
          <w:lang w:val="ru-RU"/>
        </w:rPr>
        <w:t>дрібноклітинною</w:t>
      </w:r>
      <w:r w:rsidR="00830C2B" w:rsidRPr="0062693E">
        <w:rPr>
          <w:rStyle w:val="cs9f0a40402"/>
        </w:rPr>
        <w:t xml:space="preserve"> </w:t>
      </w:r>
      <w:r w:rsidR="00830C2B" w:rsidRPr="00830C2B">
        <w:rPr>
          <w:rStyle w:val="cs9f0a40402"/>
          <w:lang w:val="ru-RU"/>
        </w:rPr>
        <w:t>лімфоцитарною</w:t>
      </w:r>
      <w:r w:rsidR="00830C2B" w:rsidRPr="0062693E">
        <w:rPr>
          <w:rStyle w:val="cs9f0a40402"/>
        </w:rPr>
        <w:t xml:space="preserve"> </w:t>
      </w:r>
      <w:r w:rsidR="00830C2B" w:rsidRPr="00830C2B">
        <w:rPr>
          <w:rStyle w:val="cs9f0a40402"/>
          <w:lang w:val="ru-RU"/>
        </w:rPr>
        <w:t>лімфомою</w:t>
      </w:r>
      <w:r w:rsidR="00830C2B" w:rsidRPr="0062693E">
        <w:rPr>
          <w:rStyle w:val="cs9f0a40402"/>
        </w:rPr>
        <w:t xml:space="preserve"> (</w:t>
      </w:r>
      <w:r w:rsidR="00830C2B" w:rsidRPr="00830C2B">
        <w:rPr>
          <w:rStyle w:val="cs9f0a40402"/>
          <w:lang w:val="ru-RU"/>
        </w:rPr>
        <w:t>ДЛЛ</w:t>
      </w:r>
      <w:r w:rsidR="00830C2B" w:rsidRPr="0062693E">
        <w:rPr>
          <w:rStyle w:val="cs9f0a40402"/>
        </w:rPr>
        <w:t>) (</w:t>
      </w:r>
      <w:r w:rsidR="00830C2B">
        <w:rPr>
          <w:rStyle w:val="cs9f0a40402"/>
        </w:rPr>
        <w:t>SACRED</w:t>
      </w:r>
      <w:r w:rsidR="00830C2B" w:rsidRPr="0062693E">
        <w:rPr>
          <w:rStyle w:val="cs9f0a40402"/>
        </w:rPr>
        <w:t xml:space="preserve">)», </w:t>
      </w:r>
      <w:r w:rsidR="00830C2B" w:rsidRPr="00830C2B">
        <w:rPr>
          <w:rStyle w:val="cs9f0a40402"/>
          <w:lang w:val="ru-RU"/>
        </w:rPr>
        <w:t>код</w:t>
      </w:r>
      <w:r w:rsidR="00830C2B" w:rsidRPr="0062693E">
        <w:rPr>
          <w:rStyle w:val="cs9f0a40402"/>
        </w:rPr>
        <w:t xml:space="preserve"> </w:t>
      </w:r>
      <w:r w:rsidR="00830C2B" w:rsidRPr="00830C2B">
        <w:rPr>
          <w:rStyle w:val="cs9f0a40402"/>
          <w:lang w:val="ru-RU"/>
        </w:rPr>
        <w:t>дослідження</w:t>
      </w:r>
      <w:r w:rsidR="00830C2B" w:rsidRPr="0062693E">
        <w:rPr>
          <w:rStyle w:val="cs9f0a40402"/>
        </w:rPr>
        <w:t xml:space="preserve"> </w:t>
      </w:r>
      <w:r w:rsidR="00830C2B">
        <w:rPr>
          <w:rStyle w:val="cs9b006262"/>
        </w:rPr>
        <w:t>APG</w:t>
      </w:r>
      <w:r w:rsidR="00830C2B" w:rsidRPr="0062693E">
        <w:rPr>
          <w:rStyle w:val="cs9b006262"/>
        </w:rPr>
        <w:t>2575</w:t>
      </w:r>
      <w:r w:rsidR="00830C2B">
        <w:rPr>
          <w:rStyle w:val="cs9b006262"/>
        </w:rPr>
        <w:t>CU</w:t>
      </w:r>
      <w:r w:rsidR="00830C2B" w:rsidRPr="0062693E">
        <w:rPr>
          <w:rStyle w:val="cs9b006262"/>
        </w:rPr>
        <w:t>101</w:t>
      </w:r>
      <w:r w:rsidR="00830C2B" w:rsidRPr="0062693E">
        <w:rPr>
          <w:rStyle w:val="cs9f0a40402"/>
        </w:rPr>
        <w:t xml:space="preserve">, </w:t>
      </w:r>
      <w:r w:rsidR="00830C2B" w:rsidRPr="00830C2B">
        <w:rPr>
          <w:rStyle w:val="cs9f0a40402"/>
          <w:lang w:val="ru-RU"/>
        </w:rPr>
        <w:t>версія</w:t>
      </w:r>
      <w:r w:rsidR="00830C2B" w:rsidRPr="0062693E">
        <w:rPr>
          <w:rStyle w:val="cs9f0a40402"/>
        </w:rPr>
        <w:t xml:space="preserve"> 2.1 </w:t>
      </w:r>
      <w:r w:rsidR="00830C2B" w:rsidRPr="00830C2B">
        <w:rPr>
          <w:rStyle w:val="cs9f0a40402"/>
          <w:lang w:val="ru-RU"/>
        </w:rPr>
        <w:t>від</w:t>
      </w:r>
      <w:r w:rsidR="00830C2B" w:rsidRPr="0062693E">
        <w:rPr>
          <w:rStyle w:val="cs9f0a40402"/>
        </w:rPr>
        <w:t xml:space="preserve"> 14 </w:t>
      </w:r>
      <w:r w:rsidR="00830C2B" w:rsidRPr="00830C2B">
        <w:rPr>
          <w:rStyle w:val="cs9f0a40402"/>
          <w:lang w:val="ru-RU"/>
        </w:rPr>
        <w:t>травня</w:t>
      </w:r>
      <w:r w:rsidR="00830C2B" w:rsidRPr="0062693E">
        <w:rPr>
          <w:rStyle w:val="cs9f0a40402"/>
        </w:rPr>
        <w:t xml:space="preserve"> 2021 ; </w:t>
      </w:r>
      <w:r w:rsidR="00830C2B" w:rsidRPr="00830C2B">
        <w:rPr>
          <w:rStyle w:val="cs9f0a40402"/>
          <w:lang w:val="ru-RU"/>
        </w:rPr>
        <w:t>спонсор</w:t>
      </w:r>
      <w:r w:rsidR="00830C2B" w:rsidRPr="0062693E">
        <w:rPr>
          <w:rStyle w:val="cs9f0a40402"/>
        </w:rPr>
        <w:t xml:space="preserve"> - </w:t>
      </w:r>
      <w:r w:rsidR="00830C2B">
        <w:rPr>
          <w:rStyle w:val="cs9f0a40402"/>
        </w:rPr>
        <w:t>Ascentage</w:t>
      </w:r>
      <w:r w:rsidR="00830C2B" w:rsidRPr="0062693E">
        <w:rPr>
          <w:rStyle w:val="cs9f0a40402"/>
        </w:rPr>
        <w:t xml:space="preserve"> </w:t>
      </w:r>
      <w:r w:rsidR="00830C2B">
        <w:rPr>
          <w:rStyle w:val="cs9f0a40402"/>
        </w:rPr>
        <w:t>Pharma</w:t>
      </w:r>
      <w:r w:rsidR="00830C2B" w:rsidRPr="0062693E">
        <w:rPr>
          <w:rStyle w:val="cs9f0a40402"/>
        </w:rPr>
        <w:t xml:space="preserve"> </w:t>
      </w:r>
      <w:r w:rsidR="00830C2B">
        <w:rPr>
          <w:rStyle w:val="cs9f0a40402"/>
        </w:rPr>
        <w:t>Group</w:t>
      </w:r>
      <w:r w:rsidR="00830C2B" w:rsidRPr="0062693E">
        <w:rPr>
          <w:rStyle w:val="cs9f0a40402"/>
        </w:rPr>
        <w:t xml:space="preserve"> </w:t>
      </w:r>
      <w:r w:rsidR="00830C2B">
        <w:rPr>
          <w:rStyle w:val="cs9f0a40402"/>
        </w:rPr>
        <w:t>Inc</w:t>
      </w:r>
      <w:r w:rsidR="00830C2B" w:rsidRPr="0062693E">
        <w:rPr>
          <w:rStyle w:val="cs9f0a40402"/>
        </w:rPr>
        <w:t xml:space="preserve">. </w:t>
      </w:r>
      <w:r w:rsidR="00830C2B">
        <w:rPr>
          <w:rStyle w:val="cs9f0a40402"/>
        </w:rPr>
        <w:t>(Асентаж Фарма Груп Інк.), США</w:t>
      </w:r>
      <w:r w:rsidR="00830C2B">
        <w:rPr>
          <w:rStyle w:val="cs9b006262"/>
        </w:rPr>
        <w:t> </w:t>
      </w:r>
    </w:p>
    <w:p w:rsidR="00830C2B" w:rsidRDefault="00830C2B">
      <w:pPr>
        <w:jc w:val="both"/>
        <w:rPr>
          <w:rFonts w:ascii="Arial" w:hAnsi="Arial" w:cs="Arial"/>
          <w:sz w:val="20"/>
          <w:szCs w:val="20"/>
        </w:rPr>
      </w:pPr>
      <w:r>
        <w:rPr>
          <w:rFonts w:ascii="Arial" w:hAnsi="Arial" w:cs="Arial"/>
          <w:sz w:val="20"/>
          <w:szCs w:val="20"/>
        </w:rPr>
        <w:t>Заявник - ТОВ «Кромосфарма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62693E" w:rsidP="00D3346D">
      <w:pPr>
        <w:jc w:val="both"/>
        <w:rPr>
          <w:lang w:val="ru-RU"/>
        </w:rPr>
      </w:pPr>
      <w:r>
        <w:rPr>
          <w:rStyle w:val="cs9b006263"/>
          <w:lang w:val="ru-RU"/>
        </w:rPr>
        <w:t xml:space="preserve">11. </w:t>
      </w:r>
      <w:r w:rsidR="00830C2B" w:rsidRPr="00830C2B">
        <w:rPr>
          <w:rStyle w:val="cs9b006263"/>
          <w:lang w:val="ru-RU"/>
        </w:rPr>
        <w:t>Оновлений Протокол клінічного дослідження, версія 02 від 31 серпня 2021; Збільшення кількості досліджуваних в Україні з 3 до 6 осіб</w:t>
      </w:r>
      <w:r w:rsidR="00830C2B" w:rsidRPr="00830C2B">
        <w:rPr>
          <w:rStyle w:val="cs9f0a40403"/>
          <w:lang w:val="ru-RU"/>
        </w:rPr>
        <w:t xml:space="preserve"> </w:t>
      </w:r>
      <w:proofErr w:type="gramStart"/>
      <w:r w:rsidR="00830C2B" w:rsidRPr="00830C2B">
        <w:rPr>
          <w:rStyle w:val="cs9f0a40403"/>
          <w:lang w:val="ru-RU"/>
        </w:rPr>
        <w:t>до протоколу</w:t>
      </w:r>
      <w:proofErr w:type="gramEnd"/>
      <w:r w:rsidR="00830C2B" w:rsidRPr="00830C2B">
        <w:rPr>
          <w:rStyle w:val="cs9f0a40403"/>
          <w:lang w:val="ru-RU"/>
        </w:rPr>
        <w:t xml:space="preserve"> клінічного дослідження «Клінічне дослідження для оцінки ефективності, фармакокінетики, імуногенності та безпечності препарату </w:t>
      </w:r>
      <w:r w:rsidR="00830C2B" w:rsidRPr="00830C2B">
        <w:rPr>
          <w:rStyle w:val="cs9f0a40403"/>
          <w:b/>
          <w:lang w:val="ru-RU"/>
        </w:rPr>
        <w:t>Вілате (</w:t>
      </w:r>
      <w:r w:rsidR="00830C2B" w:rsidRPr="00830C2B">
        <w:rPr>
          <w:rStyle w:val="cs9f0a40403"/>
          <w:b/>
        </w:rPr>
        <w:t>Wilate</w:t>
      </w:r>
      <w:r w:rsidR="00830C2B" w:rsidRPr="00830C2B">
        <w:rPr>
          <w:rStyle w:val="cs9f0a40403"/>
          <w:b/>
          <w:lang w:val="ru-RU"/>
        </w:rPr>
        <w:t xml:space="preserve">) </w:t>
      </w:r>
      <w:r w:rsidR="00830C2B" w:rsidRPr="00830C2B">
        <w:rPr>
          <w:rStyle w:val="cs9f0a40403"/>
          <w:lang w:val="ru-RU"/>
        </w:rPr>
        <w:t xml:space="preserve">у пацієнтів віком до 6 років із важкою формою хвороби Віллебранда», код дослідження </w:t>
      </w:r>
      <w:r w:rsidR="00830C2B">
        <w:rPr>
          <w:rStyle w:val="cs9b006263"/>
        </w:rPr>
        <w:t>WIL</w:t>
      </w:r>
      <w:r w:rsidR="00830C2B" w:rsidRPr="00830C2B">
        <w:rPr>
          <w:rStyle w:val="cs9b006263"/>
          <w:lang w:val="ru-RU"/>
        </w:rPr>
        <w:t>-33</w:t>
      </w:r>
      <w:r w:rsidR="00830C2B" w:rsidRPr="00830C2B">
        <w:rPr>
          <w:rStyle w:val="cs9f0a40403"/>
          <w:lang w:val="ru-RU"/>
        </w:rPr>
        <w:t xml:space="preserve">, версія 01 від 15 січня 2021 р.; спонсор - </w:t>
      </w:r>
      <w:r w:rsidR="00830C2B">
        <w:rPr>
          <w:rStyle w:val="cs9f0a40403"/>
        </w:rPr>
        <w:t>Octapharma</w:t>
      </w:r>
      <w:r w:rsidR="00830C2B" w:rsidRPr="00830C2B">
        <w:rPr>
          <w:rStyle w:val="cs9f0a40403"/>
          <w:lang w:val="ru-RU"/>
        </w:rPr>
        <w:t xml:space="preserve"> </w:t>
      </w:r>
      <w:r w:rsidR="00830C2B">
        <w:rPr>
          <w:rStyle w:val="cs9f0a40403"/>
        </w:rPr>
        <w:t>Pharmazeutika</w:t>
      </w:r>
      <w:r w:rsidR="00830C2B" w:rsidRPr="00830C2B">
        <w:rPr>
          <w:rStyle w:val="cs9f0a40403"/>
          <w:lang w:val="ru-RU"/>
        </w:rPr>
        <w:t xml:space="preserve"> </w:t>
      </w:r>
      <w:r w:rsidR="00830C2B">
        <w:rPr>
          <w:rStyle w:val="cs9f0a40403"/>
        </w:rPr>
        <w:t>Produktionsges</w:t>
      </w:r>
      <w:r w:rsidR="00830C2B" w:rsidRPr="00830C2B">
        <w:rPr>
          <w:rStyle w:val="cs9f0a40403"/>
          <w:lang w:val="ru-RU"/>
        </w:rPr>
        <w:t>.</w:t>
      </w:r>
      <w:r w:rsidR="00830C2B">
        <w:rPr>
          <w:rStyle w:val="cs9f0a40403"/>
        </w:rPr>
        <w:t>m</w:t>
      </w:r>
      <w:r w:rsidR="00830C2B" w:rsidRPr="00830C2B">
        <w:rPr>
          <w:rStyle w:val="cs9f0a40403"/>
          <w:lang w:val="ru-RU"/>
        </w:rPr>
        <w:t>.</w:t>
      </w:r>
      <w:r w:rsidR="00830C2B">
        <w:rPr>
          <w:rStyle w:val="cs9f0a40403"/>
        </w:rPr>
        <w:t>b</w:t>
      </w:r>
      <w:r w:rsidR="00830C2B" w:rsidRPr="00830C2B">
        <w:rPr>
          <w:rStyle w:val="cs9f0a40403"/>
          <w:lang w:val="ru-RU"/>
        </w:rPr>
        <w:t>.</w:t>
      </w:r>
      <w:r w:rsidR="00830C2B">
        <w:rPr>
          <w:rStyle w:val="cs9f0a40403"/>
        </w:rPr>
        <w:t>H</w:t>
      </w:r>
      <w:r w:rsidR="00830C2B" w:rsidRPr="00830C2B">
        <w:rPr>
          <w:rStyle w:val="cs9f0a40403"/>
          <w:lang w:val="ru-RU"/>
        </w:rPr>
        <w:t xml:space="preserve">., </w:t>
      </w:r>
      <w:r w:rsidR="00830C2B">
        <w:rPr>
          <w:rStyle w:val="cs9f0a40403"/>
        </w:rPr>
        <w:t>Austria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 «Сінеос Хелс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3346D" w:rsidP="00D3346D">
      <w:pPr>
        <w:jc w:val="both"/>
        <w:rPr>
          <w:rStyle w:val="cs80d9435b4"/>
          <w:lang w:val="ru-RU"/>
        </w:rPr>
      </w:pPr>
      <w:r>
        <w:rPr>
          <w:rStyle w:val="cs9b006264"/>
          <w:lang w:val="ru-RU"/>
        </w:rPr>
        <w:t xml:space="preserve">12. </w:t>
      </w:r>
      <w:r w:rsidR="00830C2B" w:rsidRPr="00830C2B">
        <w:rPr>
          <w:rStyle w:val="cs9b006264"/>
          <w:lang w:val="ru-RU"/>
        </w:rPr>
        <w:t xml:space="preserve">Україна, </w:t>
      </w:r>
      <w:r w:rsidR="00830C2B">
        <w:rPr>
          <w:rStyle w:val="cs9b006264"/>
        </w:rPr>
        <w:t>MK</w:t>
      </w:r>
      <w:r w:rsidR="00830C2B" w:rsidRPr="00830C2B">
        <w:rPr>
          <w:rStyle w:val="cs9b006264"/>
          <w:lang w:val="ru-RU"/>
        </w:rPr>
        <w:t xml:space="preserve">-6482-012, Інформація та документ про інформовану згоду для пацієнта, версія 2.02 від 08 жовтня 2021 р. українською мовою; Україна, </w:t>
      </w:r>
      <w:r w:rsidR="00830C2B">
        <w:rPr>
          <w:rStyle w:val="cs9b006264"/>
        </w:rPr>
        <w:t>MK</w:t>
      </w:r>
      <w:r w:rsidR="00830C2B" w:rsidRPr="00830C2B">
        <w:rPr>
          <w:rStyle w:val="cs9b006264"/>
          <w:lang w:val="ru-RU"/>
        </w:rPr>
        <w:t xml:space="preserve">-6482-012, Інформація та документ про інформовану згоду для пацієнта, версія 2.02 від 08 жовтня 2021 р. російською мовою; Анкета щодо стану здоров’я </w:t>
      </w:r>
      <w:r w:rsidR="00830C2B">
        <w:rPr>
          <w:rStyle w:val="cs9b006264"/>
        </w:rPr>
        <w:t>EQ</w:t>
      </w:r>
      <w:r w:rsidR="00830C2B" w:rsidRPr="00830C2B">
        <w:rPr>
          <w:rStyle w:val="cs9b006264"/>
          <w:lang w:val="ru-RU"/>
        </w:rPr>
        <w:t>-5</w:t>
      </w:r>
      <w:r w:rsidR="00830C2B">
        <w:rPr>
          <w:rStyle w:val="cs9b006264"/>
        </w:rPr>
        <w:t>D</w:t>
      </w:r>
      <w:r w:rsidR="00830C2B" w:rsidRPr="00830C2B">
        <w:rPr>
          <w:rStyle w:val="cs9b006264"/>
          <w:lang w:val="ru-RU"/>
        </w:rPr>
        <w:t>-5</w:t>
      </w:r>
      <w:r w:rsidR="00830C2B">
        <w:rPr>
          <w:rStyle w:val="cs9b006264"/>
        </w:rPr>
        <w:t>L</w:t>
      </w:r>
      <w:r w:rsidR="00830C2B" w:rsidRPr="00830C2B">
        <w:rPr>
          <w:rStyle w:val="cs9b006264"/>
          <w:lang w:val="ru-RU"/>
        </w:rPr>
        <w:t xml:space="preserve">, переклад на українську мову для України, текст для телефонного інтерв’ю; Опитувальник щодо стану здоров’я </w:t>
      </w:r>
      <w:r w:rsidR="00830C2B">
        <w:rPr>
          <w:rStyle w:val="cs9b006264"/>
        </w:rPr>
        <w:t>EQ</w:t>
      </w:r>
      <w:r w:rsidR="00830C2B" w:rsidRPr="00830C2B">
        <w:rPr>
          <w:rStyle w:val="cs9b006264"/>
          <w:lang w:val="ru-RU"/>
        </w:rPr>
        <w:t>-5</w:t>
      </w:r>
      <w:r w:rsidR="00830C2B">
        <w:rPr>
          <w:rStyle w:val="cs9b006264"/>
        </w:rPr>
        <w:t>D</w:t>
      </w:r>
      <w:r w:rsidR="00830C2B" w:rsidRPr="00830C2B">
        <w:rPr>
          <w:rStyle w:val="cs9b006264"/>
          <w:lang w:val="ru-RU"/>
        </w:rPr>
        <w:t>-5</w:t>
      </w:r>
      <w:r w:rsidR="00830C2B">
        <w:rPr>
          <w:rStyle w:val="cs9b006264"/>
        </w:rPr>
        <w:t>L</w:t>
      </w:r>
      <w:r w:rsidR="00830C2B" w:rsidRPr="00830C2B">
        <w:rPr>
          <w:rStyle w:val="cs9b006264"/>
          <w:lang w:val="ru-RU"/>
        </w:rPr>
        <w:t xml:space="preserve">, версія російською мовою для України, текст для телефонного інтерв’ю; Опитувальник для оцінки якості життя – </w:t>
      </w:r>
      <w:r w:rsidR="00830C2B">
        <w:rPr>
          <w:rStyle w:val="cs9b006264"/>
        </w:rPr>
        <w:t>Core</w:t>
      </w:r>
      <w:r w:rsidR="00830C2B" w:rsidRPr="00830C2B">
        <w:rPr>
          <w:rStyle w:val="cs9b006264"/>
          <w:lang w:val="ru-RU"/>
        </w:rPr>
        <w:t xml:space="preserve"> 30, версія 3 (</w:t>
      </w:r>
      <w:r w:rsidR="00830C2B">
        <w:rPr>
          <w:rStyle w:val="cs9b006264"/>
        </w:rPr>
        <w:t>QLQ</w:t>
      </w:r>
      <w:r w:rsidR="00830C2B" w:rsidRPr="00830C2B">
        <w:rPr>
          <w:rStyle w:val="cs9b006264"/>
          <w:lang w:val="ru-RU"/>
        </w:rPr>
        <w:t>-</w:t>
      </w:r>
      <w:r w:rsidR="00830C2B">
        <w:rPr>
          <w:rStyle w:val="cs9b006264"/>
        </w:rPr>
        <w:t>C</w:t>
      </w:r>
      <w:r w:rsidR="00830C2B" w:rsidRPr="00830C2B">
        <w:rPr>
          <w:rStyle w:val="cs9b006264"/>
          <w:lang w:val="ru-RU"/>
        </w:rPr>
        <w:t xml:space="preserve">30), Сценарій проведення телефонного інтерв’ю, версія 2.0, українською мовою; Опитувальник для оцінки якості життя з 30 питань, </w:t>
      </w:r>
      <w:r w:rsidR="00830C2B">
        <w:rPr>
          <w:rStyle w:val="cs9b006264"/>
        </w:rPr>
        <w:t>QLQ</w:t>
      </w:r>
      <w:r w:rsidR="00830C2B" w:rsidRPr="00830C2B">
        <w:rPr>
          <w:rStyle w:val="cs9b006264"/>
          <w:lang w:val="ru-RU"/>
        </w:rPr>
        <w:t>-</w:t>
      </w:r>
      <w:r w:rsidR="00830C2B">
        <w:rPr>
          <w:rStyle w:val="cs9b006264"/>
        </w:rPr>
        <w:t>C</w:t>
      </w:r>
      <w:r w:rsidR="00830C2B" w:rsidRPr="00830C2B">
        <w:rPr>
          <w:rStyle w:val="cs9b006264"/>
          <w:lang w:val="ru-RU"/>
        </w:rPr>
        <w:t>30 (версія 3), Скріпт для проведення опитування по телефону, версія 2.0, російською мовою; Керівництво користувача з оцінки результатів лікування з електронним збором даних (</w:t>
      </w:r>
      <w:r w:rsidR="00830C2B">
        <w:rPr>
          <w:rStyle w:val="cs9b006264"/>
        </w:rPr>
        <w:t>eCOA</w:t>
      </w:r>
      <w:r w:rsidR="00830C2B" w:rsidRPr="00830C2B">
        <w:rPr>
          <w:rStyle w:val="cs9b006264"/>
          <w:lang w:val="ru-RU"/>
        </w:rPr>
        <w:t xml:space="preserve">) для дослідницьких центрів, версія 1.0 від 22 грудня 2020 р., українською мовою; Оновлене Досьє досліджуваного лікарського засобу </w:t>
      </w:r>
      <w:r w:rsidR="00830C2B">
        <w:rPr>
          <w:rStyle w:val="cs9b006264"/>
        </w:rPr>
        <w:t>MK</w:t>
      </w:r>
      <w:r w:rsidR="00830C2B" w:rsidRPr="00830C2B">
        <w:rPr>
          <w:rStyle w:val="cs9b006264"/>
          <w:lang w:val="ru-RU"/>
        </w:rPr>
        <w:t>-1308</w:t>
      </w:r>
      <w:r w:rsidR="00830C2B">
        <w:rPr>
          <w:rStyle w:val="cs9b006264"/>
        </w:rPr>
        <w:t>A</w:t>
      </w:r>
      <w:r w:rsidR="00830C2B" w:rsidRPr="00830C2B">
        <w:rPr>
          <w:rStyle w:val="cs9b006264"/>
          <w:lang w:val="ru-RU"/>
        </w:rPr>
        <w:t>, версія 07</w:t>
      </w:r>
      <w:r w:rsidR="00830C2B">
        <w:rPr>
          <w:rStyle w:val="cs9b006264"/>
        </w:rPr>
        <w:t>W</w:t>
      </w:r>
      <w:r w:rsidR="00830C2B" w:rsidRPr="00830C2B">
        <w:rPr>
          <w:rStyle w:val="cs9b006264"/>
          <w:lang w:val="ru-RU"/>
        </w:rPr>
        <w:t>2</w:t>
      </w:r>
      <w:r w:rsidR="00830C2B">
        <w:rPr>
          <w:rStyle w:val="cs9b006264"/>
        </w:rPr>
        <w:t>GG</w:t>
      </w:r>
      <w:r w:rsidR="00830C2B" w:rsidRPr="00830C2B">
        <w:rPr>
          <w:rStyle w:val="cs9b006264"/>
          <w:lang w:val="ru-RU"/>
        </w:rPr>
        <w:t>, від 24 вересня 2021 р., англійською мовою; Зміна назви місця проведення клінічного випробування</w:t>
      </w:r>
      <w:r w:rsidR="00830C2B" w:rsidRPr="00830C2B">
        <w:rPr>
          <w:rStyle w:val="cs9f0a40404"/>
          <w:lang w:val="ru-RU"/>
        </w:rPr>
        <w:t xml:space="preserve"> до протоколу клінічного дослідження «Відкрите, рандомізоване дослідження </w:t>
      </w:r>
      <w:r w:rsidR="00830C2B">
        <w:rPr>
          <w:rStyle w:val="cs9f0a40404"/>
        </w:rPr>
        <w:t>III</w:t>
      </w:r>
      <w:r w:rsidR="00830C2B" w:rsidRPr="00830C2B">
        <w:rPr>
          <w:rStyle w:val="cs9f0a40404"/>
          <w:lang w:val="ru-RU"/>
        </w:rPr>
        <w:t xml:space="preserve"> фази для оцінки ефективності та безпечності </w:t>
      </w:r>
      <w:r w:rsidR="00830C2B" w:rsidRPr="00830C2B">
        <w:rPr>
          <w:rStyle w:val="cs9b006264"/>
          <w:lang w:val="ru-RU"/>
        </w:rPr>
        <w:t>пембролізумабу (</w:t>
      </w:r>
      <w:r w:rsidR="00830C2B">
        <w:rPr>
          <w:rStyle w:val="cs9b006264"/>
        </w:rPr>
        <w:t>MK</w:t>
      </w:r>
      <w:r w:rsidR="00830C2B" w:rsidRPr="00830C2B">
        <w:rPr>
          <w:rStyle w:val="cs9b006264"/>
          <w:lang w:val="ru-RU"/>
        </w:rPr>
        <w:t xml:space="preserve">-3475) </w:t>
      </w:r>
      <w:r w:rsidR="00830C2B" w:rsidRPr="00830C2B">
        <w:rPr>
          <w:rStyle w:val="cs9f0a40404"/>
          <w:lang w:val="ru-RU"/>
        </w:rPr>
        <w:t xml:space="preserve">у комбінації з </w:t>
      </w:r>
      <w:r w:rsidR="00830C2B" w:rsidRPr="00830C2B">
        <w:rPr>
          <w:rStyle w:val="cs9b006264"/>
          <w:lang w:val="ru-RU"/>
        </w:rPr>
        <w:t>белзутифаном (</w:t>
      </w:r>
      <w:r w:rsidR="00830C2B">
        <w:rPr>
          <w:rStyle w:val="cs9b006264"/>
        </w:rPr>
        <w:t>MK</w:t>
      </w:r>
      <w:r w:rsidR="00830C2B" w:rsidRPr="00830C2B">
        <w:rPr>
          <w:rStyle w:val="cs9b006264"/>
          <w:lang w:val="ru-RU"/>
        </w:rPr>
        <w:t xml:space="preserve">-6482) </w:t>
      </w:r>
      <w:r w:rsidR="00830C2B" w:rsidRPr="00830C2B">
        <w:rPr>
          <w:rStyle w:val="cs9f0a40404"/>
          <w:lang w:val="ru-RU"/>
        </w:rPr>
        <w:t xml:space="preserve">та </w:t>
      </w:r>
      <w:r w:rsidR="00830C2B" w:rsidRPr="00830C2B">
        <w:rPr>
          <w:rStyle w:val="cs9b006264"/>
          <w:lang w:val="ru-RU"/>
        </w:rPr>
        <w:t>ленватинібом (</w:t>
      </w:r>
      <w:r w:rsidR="00830C2B">
        <w:rPr>
          <w:rStyle w:val="cs9b006264"/>
        </w:rPr>
        <w:t>MK</w:t>
      </w:r>
      <w:r w:rsidR="00830C2B" w:rsidRPr="00830C2B">
        <w:rPr>
          <w:rStyle w:val="cs9b006264"/>
          <w:lang w:val="ru-RU"/>
        </w:rPr>
        <w:t>-7902)</w:t>
      </w:r>
      <w:r w:rsidR="00830C2B" w:rsidRPr="00830C2B">
        <w:rPr>
          <w:rStyle w:val="cs9f0a40404"/>
          <w:lang w:val="ru-RU"/>
        </w:rPr>
        <w:t xml:space="preserve">, або </w:t>
      </w:r>
      <w:r w:rsidR="00830C2B">
        <w:rPr>
          <w:rStyle w:val="cs9f0a40404"/>
        </w:rPr>
        <w:t>MK</w:t>
      </w:r>
      <w:r w:rsidR="00830C2B" w:rsidRPr="00830C2B">
        <w:rPr>
          <w:rStyle w:val="cs9f0a40404"/>
          <w:lang w:val="ru-RU"/>
        </w:rPr>
        <w:t>-1308</w:t>
      </w:r>
      <w:r w:rsidR="00830C2B">
        <w:rPr>
          <w:rStyle w:val="cs9f0a40404"/>
        </w:rPr>
        <w:t>A</w:t>
      </w:r>
      <w:r w:rsidR="00830C2B" w:rsidRPr="00830C2B">
        <w:rPr>
          <w:rStyle w:val="cs9f0a40404"/>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830C2B">
        <w:rPr>
          <w:rStyle w:val="cs9b006264"/>
        </w:rPr>
        <w:t>MK</w:t>
      </w:r>
      <w:r w:rsidR="00830C2B" w:rsidRPr="00830C2B">
        <w:rPr>
          <w:rStyle w:val="cs9b006264"/>
          <w:lang w:val="ru-RU"/>
        </w:rPr>
        <w:t>-6482-012</w:t>
      </w:r>
      <w:r w:rsidR="00830C2B" w:rsidRPr="00830C2B">
        <w:rPr>
          <w:rStyle w:val="cs9f0a40404"/>
          <w:lang w:val="ru-RU"/>
        </w:rPr>
        <w:t>, з інкорпорованою поправкою 02 від 01 червня 2021 року; спонсор - «Мерк Шарп енд Доум Корп.», дочірнє підприємство «Мерк енд Ко., Інк.», США (</w:t>
      </w:r>
      <w:r w:rsidR="00830C2B">
        <w:rPr>
          <w:rStyle w:val="cs9f0a40404"/>
        </w:rPr>
        <w:t>Merck</w:t>
      </w:r>
      <w:r w:rsidR="00830C2B" w:rsidRPr="00830C2B">
        <w:rPr>
          <w:rStyle w:val="cs9f0a40404"/>
          <w:lang w:val="ru-RU"/>
        </w:rPr>
        <w:t xml:space="preserve"> </w:t>
      </w:r>
      <w:r w:rsidR="00830C2B">
        <w:rPr>
          <w:rStyle w:val="cs9f0a40404"/>
        </w:rPr>
        <w:t>Sharp</w:t>
      </w:r>
      <w:r w:rsidR="00830C2B" w:rsidRPr="00830C2B">
        <w:rPr>
          <w:rStyle w:val="cs9f0a40404"/>
          <w:lang w:val="ru-RU"/>
        </w:rPr>
        <w:t xml:space="preserve"> &amp; </w:t>
      </w:r>
      <w:r w:rsidR="00830C2B">
        <w:rPr>
          <w:rStyle w:val="cs9f0a40404"/>
        </w:rPr>
        <w:t>Dohme</w:t>
      </w:r>
      <w:r w:rsidR="00830C2B" w:rsidRPr="00830C2B">
        <w:rPr>
          <w:rStyle w:val="cs9f0a40404"/>
          <w:lang w:val="ru-RU"/>
        </w:rPr>
        <w:t xml:space="preserve"> </w:t>
      </w:r>
      <w:r w:rsidR="00830C2B">
        <w:rPr>
          <w:rStyle w:val="cs9f0a40404"/>
        </w:rPr>
        <w:t>Corp</w:t>
      </w:r>
      <w:r w:rsidR="00830C2B" w:rsidRPr="00830C2B">
        <w:rPr>
          <w:rStyle w:val="cs9f0a40404"/>
          <w:lang w:val="ru-RU"/>
        </w:rPr>
        <w:t xml:space="preserve">., </w:t>
      </w:r>
      <w:r w:rsidR="00830C2B">
        <w:rPr>
          <w:rStyle w:val="cs9f0a40404"/>
        </w:rPr>
        <w:t>a</w:t>
      </w:r>
      <w:r w:rsidR="00830C2B" w:rsidRPr="00830C2B">
        <w:rPr>
          <w:rStyle w:val="cs9f0a40404"/>
          <w:lang w:val="ru-RU"/>
        </w:rPr>
        <w:t xml:space="preserve"> </w:t>
      </w:r>
      <w:r w:rsidR="00830C2B">
        <w:rPr>
          <w:rStyle w:val="cs9f0a40404"/>
        </w:rPr>
        <w:t>subsidiary</w:t>
      </w:r>
      <w:r w:rsidR="00830C2B" w:rsidRPr="00830C2B">
        <w:rPr>
          <w:rStyle w:val="cs9f0a40404"/>
          <w:lang w:val="ru-RU"/>
        </w:rPr>
        <w:t xml:space="preserve"> </w:t>
      </w:r>
      <w:r w:rsidR="00830C2B">
        <w:rPr>
          <w:rStyle w:val="cs9f0a40404"/>
        </w:rPr>
        <w:t>of</w:t>
      </w:r>
      <w:r w:rsidR="00830C2B" w:rsidRPr="00830C2B">
        <w:rPr>
          <w:rStyle w:val="cs9f0a40404"/>
          <w:lang w:val="ru-RU"/>
        </w:rPr>
        <w:t xml:space="preserve"> </w:t>
      </w:r>
      <w:r w:rsidR="00830C2B">
        <w:rPr>
          <w:rStyle w:val="cs9f0a40404"/>
        </w:rPr>
        <w:t>Merck</w:t>
      </w:r>
      <w:r w:rsidR="00830C2B" w:rsidRPr="00830C2B">
        <w:rPr>
          <w:rStyle w:val="cs9f0a40404"/>
          <w:lang w:val="ru-RU"/>
        </w:rPr>
        <w:t xml:space="preserve"> &amp; </w:t>
      </w:r>
      <w:r w:rsidR="00830C2B">
        <w:rPr>
          <w:rStyle w:val="cs9f0a40404"/>
        </w:rPr>
        <w:t>Co</w:t>
      </w:r>
      <w:r w:rsidR="00830C2B" w:rsidRPr="00830C2B">
        <w:rPr>
          <w:rStyle w:val="cs9f0a40404"/>
          <w:lang w:val="ru-RU"/>
        </w:rPr>
        <w:t xml:space="preserve">., </w:t>
      </w:r>
      <w:r w:rsidR="00830C2B">
        <w:rPr>
          <w:rStyle w:val="cs9f0a40404"/>
        </w:rPr>
        <w:t>Inc</w:t>
      </w:r>
      <w:r w:rsidR="00830C2B" w:rsidRPr="00830C2B">
        <w:rPr>
          <w:rStyle w:val="cs9f0a40404"/>
          <w:lang w:val="ru-RU"/>
        </w:rPr>
        <w:t xml:space="preserve">., </w:t>
      </w:r>
      <w:r w:rsidR="00830C2B">
        <w:rPr>
          <w:rStyle w:val="cs9f0a40404"/>
        </w:rPr>
        <w:t>USA</w:t>
      </w:r>
      <w:r w:rsidR="00830C2B" w:rsidRPr="00830C2B">
        <w:rPr>
          <w:rStyle w:val="cs9f0a40404"/>
          <w:lang w:val="ru-RU"/>
        </w:rPr>
        <w:t>)</w:t>
      </w:r>
    </w:p>
    <w:p w:rsidR="00D3346D" w:rsidRPr="00830C2B" w:rsidRDefault="00D3346D" w:rsidP="00D3346D">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D3346D" w:rsidRDefault="00830C2B">
      <w:pPr>
        <w:pStyle w:val="cs80d9435b"/>
        <w:rPr>
          <w:lang w:val="ru-RU"/>
        </w:rPr>
      </w:pPr>
      <w:r>
        <w:rPr>
          <w:rStyle w:val="cs9f0a40404"/>
        </w:rPr>
        <w:t> </w:t>
      </w:r>
    </w:p>
    <w:tbl>
      <w:tblPr>
        <w:tblW w:w="0" w:type="auto"/>
        <w:tblInd w:w="-29" w:type="dxa"/>
        <w:tblCellMar>
          <w:left w:w="0" w:type="dxa"/>
          <w:right w:w="0" w:type="dxa"/>
        </w:tblCellMar>
        <w:tblLook w:val="04A0" w:firstRow="1" w:lastRow="0" w:firstColumn="1" w:lastColumn="0" w:noHBand="0" w:noVBand="1"/>
      </w:tblPr>
      <w:tblGrid>
        <w:gridCol w:w="4842"/>
        <w:gridCol w:w="4809"/>
      </w:tblGrid>
      <w:tr w:rsidR="00830C2B">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f0a40404"/>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f0a40404"/>
              </w:rPr>
              <w:t>СТАЛО</w:t>
            </w:r>
          </w:p>
        </w:tc>
      </w:tr>
      <w:tr w:rsidR="00830C2B" w:rsidRPr="004F393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80d9435b"/>
              <w:rPr>
                <w:lang w:val="ru-RU"/>
              </w:rPr>
            </w:pPr>
            <w:r w:rsidRPr="00830C2B">
              <w:rPr>
                <w:rStyle w:val="cs9f0a40404"/>
                <w:lang w:val="ru-RU"/>
              </w:rPr>
              <w:t>д.м.н., проф. Стусь В.П.</w:t>
            </w:r>
          </w:p>
          <w:p w:rsidR="00830C2B" w:rsidRPr="00830C2B" w:rsidRDefault="00830C2B">
            <w:pPr>
              <w:pStyle w:val="cs80d9435b"/>
              <w:rPr>
                <w:lang w:val="ru-RU"/>
              </w:rPr>
            </w:pPr>
            <w:r w:rsidRPr="00830C2B">
              <w:rPr>
                <w:rStyle w:val="cs9f0a4040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w:t>
            </w:r>
            <w:r w:rsidRPr="00830C2B">
              <w:rPr>
                <w:rStyle w:val="cs9b006264"/>
                <w:lang w:val="ru-RU"/>
              </w:rPr>
              <w:t>Державний заклад «Дніпропетровська медична академія Міністерства охорони здоров‘я України»</w:t>
            </w:r>
            <w:r w:rsidRPr="00830C2B">
              <w:rPr>
                <w:rStyle w:val="cs9f0a40404"/>
                <w:lang w:val="ru-RU"/>
              </w:rPr>
              <w:t xml:space="preserve">, кафедра урології, </w:t>
            </w:r>
            <w:r>
              <w:rPr>
                <w:rStyle w:val="cs9f0a40404"/>
              </w:rPr>
              <w:t> </w:t>
            </w:r>
            <w:r w:rsidRPr="00830C2B">
              <w:rPr>
                <w:rStyle w:val="cs9f0a40404"/>
                <w:lang w:val="ru-RU"/>
              </w:rPr>
              <w:t>м. Дніпро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80d9435b"/>
              <w:rPr>
                <w:lang w:val="ru-RU"/>
              </w:rPr>
            </w:pPr>
            <w:r w:rsidRPr="00830C2B">
              <w:rPr>
                <w:rStyle w:val="cs9f0a40404"/>
                <w:lang w:val="ru-RU"/>
              </w:rPr>
              <w:t>д.м.н., проф. Стусь В.П.</w:t>
            </w:r>
          </w:p>
          <w:p w:rsidR="00830C2B" w:rsidRPr="00830C2B" w:rsidRDefault="00830C2B">
            <w:pPr>
              <w:pStyle w:val="cs80d9435b"/>
              <w:rPr>
                <w:lang w:val="ru-RU"/>
              </w:rPr>
            </w:pPr>
            <w:r w:rsidRPr="00830C2B">
              <w:rPr>
                <w:rStyle w:val="cs9f0a4040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w:t>
            </w:r>
            <w:r w:rsidRPr="00830C2B">
              <w:rPr>
                <w:rStyle w:val="cs9b006264"/>
                <w:lang w:val="ru-RU"/>
              </w:rPr>
              <w:t>Дніпровський державний медичний університет</w:t>
            </w:r>
            <w:r w:rsidRPr="00830C2B">
              <w:rPr>
                <w:rStyle w:val="cs9f0a40404"/>
                <w:lang w:val="ru-RU"/>
              </w:rPr>
              <w:t>, кафедра урології, м. Дніпро</w:t>
            </w:r>
          </w:p>
        </w:tc>
      </w:tr>
    </w:tbl>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3346D" w:rsidP="00D3346D">
      <w:pPr>
        <w:jc w:val="both"/>
        <w:rPr>
          <w:lang w:val="ru-RU"/>
        </w:rPr>
      </w:pPr>
      <w:r>
        <w:rPr>
          <w:rStyle w:val="cs9b006265"/>
          <w:lang w:val="ru-RU"/>
        </w:rPr>
        <w:t xml:space="preserve">13. </w:t>
      </w:r>
      <w:r w:rsidR="00830C2B" w:rsidRPr="00830C2B">
        <w:rPr>
          <w:rStyle w:val="cs9b006265"/>
          <w:lang w:val="ru-RU"/>
        </w:rPr>
        <w:t xml:space="preserve">Брошура дослідника </w:t>
      </w:r>
      <w:r w:rsidR="00830C2B">
        <w:rPr>
          <w:rStyle w:val="cs9b006265"/>
        </w:rPr>
        <w:t>CNTO</w:t>
      </w:r>
      <w:r w:rsidR="00830C2B" w:rsidRPr="00830C2B">
        <w:rPr>
          <w:rStyle w:val="cs9b006265"/>
          <w:lang w:val="ru-RU"/>
        </w:rPr>
        <w:t>1959 (</w:t>
      </w:r>
      <w:r w:rsidR="00830C2B">
        <w:rPr>
          <w:rStyle w:val="cs9b006265"/>
        </w:rPr>
        <w:t>guselkumab</w:t>
      </w:r>
      <w:r w:rsidR="00830C2B" w:rsidRPr="00830C2B">
        <w:rPr>
          <w:rStyle w:val="cs9b006265"/>
          <w:lang w:val="ru-RU"/>
        </w:rPr>
        <w:t>), видання 12 від 30.08.2021 р.; Оновлений розділ 3.2.</w:t>
      </w:r>
      <w:r w:rsidR="00830C2B">
        <w:rPr>
          <w:rStyle w:val="cs9b006265"/>
        </w:rPr>
        <w:t>S</w:t>
      </w:r>
      <w:r w:rsidR="00830C2B" w:rsidRPr="00830C2B">
        <w:rPr>
          <w:rStyle w:val="cs9b006265"/>
          <w:lang w:val="ru-RU"/>
        </w:rPr>
        <w:t xml:space="preserve"> досьє ДЛЗ гуселькумаб (</w:t>
      </w:r>
      <w:r w:rsidR="00830C2B">
        <w:rPr>
          <w:rStyle w:val="cs9b006265"/>
        </w:rPr>
        <w:t>CNTO</w:t>
      </w:r>
      <w:r w:rsidR="00830C2B" w:rsidRPr="00830C2B">
        <w:rPr>
          <w:rStyle w:val="cs9b006265"/>
          <w:lang w:val="ru-RU"/>
        </w:rPr>
        <w:t>1959), серпень 2021 р.; Оновлений розділ 3.2.</w:t>
      </w:r>
      <w:r w:rsidR="00830C2B">
        <w:rPr>
          <w:rStyle w:val="cs9b006265"/>
        </w:rPr>
        <w:t>P</w:t>
      </w:r>
      <w:r w:rsidR="00830C2B" w:rsidRPr="00830C2B">
        <w:rPr>
          <w:rStyle w:val="cs9b006265"/>
          <w:lang w:val="ru-RU"/>
        </w:rPr>
        <w:t xml:space="preserve"> досьє ДЛЗ гуселькумаб (</w:t>
      </w:r>
      <w:r w:rsidR="00830C2B">
        <w:rPr>
          <w:rStyle w:val="cs9b006265"/>
        </w:rPr>
        <w:t>CNTO</w:t>
      </w:r>
      <w:r w:rsidR="00830C2B" w:rsidRPr="00830C2B">
        <w:rPr>
          <w:rStyle w:val="cs9b006265"/>
          <w:lang w:val="ru-RU"/>
        </w:rPr>
        <w:t>1959), попередньо заповнений шприц, 100 мг/мл, серпень 2021 р.</w:t>
      </w:r>
      <w:r w:rsidR="00830C2B" w:rsidRPr="00830C2B">
        <w:rPr>
          <w:rStyle w:val="cs9f0a40405"/>
          <w:lang w:val="ru-RU"/>
        </w:rPr>
        <w:t xml:space="preserve"> до протоколу клінічного дослідження «Багатоцентрове,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00830C2B" w:rsidRPr="00830C2B">
        <w:rPr>
          <w:rStyle w:val="cs9b006265"/>
          <w:lang w:val="ru-RU"/>
        </w:rPr>
        <w:t>гуселькумабу</w:t>
      </w:r>
      <w:r w:rsidR="00830C2B" w:rsidRPr="00830C2B">
        <w:rPr>
          <w:rStyle w:val="cs9f0a40405"/>
          <w:lang w:val="ru-RU"/>
        </w:rPr>
        <w:t xml:space="preserve"> та </w:t>
      </w:r>
      <w:r w:rsidR="00830C2B" w:rsidRPr="00830C2B">
        <w:rPr>
          <w:rStyle w:val="cs9b006265"/>
          <w:lang w:val="ru-RU"/>
        </w:rPr>
        <w:t>голімумабу</w:t>
      </w:r>
      <w:r w:rsidR="00830C2B" w:rsidRPr="00830C2B">
        <w:rPr>
          <w:rStyle w:val="cs9f0a40405"/>
          <w:lang w:val="ru-RU"/>
        </w:rPr>
        <w:t xml:space="preserve"> у пацієнтів з активним псоріатичним артритом», код дослідження </w:t>
      </w:r>
      <w:r w:rsidR="00830C2B">
        <w:rPr>
          <w:rStyle w:val="cs9b006265"/>
        </w:rPr>
        <w:t>CNTO</w:t>
      </w:r>
      <w:r w:rsidR="00830C2B" w:rsidRPr="00830C2B">
        <w:rPr>
          <w:rStyle w:val="cs9b006265"/>
          <w:lang w:val="ru-RU"/>
        </w:rPr>
        <w:t>1959</w:t>
      </w:r>
      <w:r w:rsidR="00830C2B">
        <w:rPr>
          <w:rStyle w:val="cs9b006265"/>
        </w:rPr>
        <w:t>PSA</w:t>
      </w:r>
      <w:r w:rsidR="00830C2B" w:rsidRPr="00830C2B">
        <w:rPr>
          <w:rStyle w:val="cs9b006265"/>
          <w:lang w:val="ru-RU"/>
        </w:rPr>
        <w:t>2003</w:t>
      </w:r>
      <w:r w:rsidR="00830C2B" w:rsidRPr="00830C2B">
        <w:rPr>
          <w:rStyle w:val="cs9f0a40405"/>
          <w:lang w:val="ru-RU"/>
        </w:rPr>
        <w:t>, від 08.06.2021 р.; спонсор - «ЯНССЕН ФАРМАЦЕВТИКА НВ», Бельгія</w:t>
      </w:r>
      <w:r w:rsidR="00830C2B">
        <w:rPr>
          <w:rStyle w:val="cs9b006265"/>
        </w:rPr>
        <w:t> </w:t>
      </w:r>
    </w:p>
    <w:p w:rsidR="00830C2B" w:rsidRPr="00D3346D" w:rsidRDefault="00830C2B">
      <w:pPr>
        <w:jc w:val="both"/>
        <w:rPr>
          <w:rFonts w:ascii="Arial" w:hAnsi="Arial" w:cs="Arial"/>
          <w:sz w:val="20"/>
          <w:szCs w:val="20"/>
          <w:lang w:val="ru-RU"/>
        </w:rPr>
      </w:pPr>
      <w:r w:rsidRPr="00D3346D">
        <w:rPr>
          <w:rFonts w:ascii="Arial" w:hAnsi="Arial" w:cs="Arial"/>
          <w:sz w:val="20"/>
          <w:szCs w:val="20"/>
          <w:lang w:val="ru-RU"/>
        </w:rPr>
        <w:t>Заявник - «ЯНССЕН ФАРМАЦЕВТИКА НВ», Бельгія</w:t>
      </w:r>
    </w:p>
    <w:p w:rsidR="00830C2B" w:rsidRDefault="00830C2B">
      <w:pPr>
        <w:jc w:val="both"/>
        <w:rPr>
          <w:rFonts w:ascii="Arial" w:hAnsi="Arial" w:cs="Arial"/>
          <w:sz w:val="20"/>
          <w:szCs w:val="20"/>
          <w:lang w:val="ru-RU"/>
        </w:rPr>
      </w:pPr>
    </w:p>
    <w:p w:rsidR="00D3346D" w:rsidRPr="00D3346D" w:rsidRDefault="00D3346D">
      <w:pPr>
        <w:jc w:val="both"/>
        <w:rPr>
          <w:rFonts w:ascii="Arial" w:hAnsi="Arial" w:cs="Arial"/>
          <w:sz w:val="20"/>
          <w:szCs w:val="20"/>
          <w:lang w:val="ru-RU"/>
        </w:rPr>
      </w:pPr>
    </w:p>
    <w:p w:rsidR="00830C2B" w:rsidRPr="00D3346D" w:rsidRDefault="00D3346D" w:rsidP="00D3346D">
      <w:pPr>
        <w:jc w:val="both"/>
        <w:rPr>
          <w:rStyle w:val="cs80d9435b6"/>
          <w:lang w:val="ru-RU"/>
        </w:rPr>
      </w:pPr>
      <w:r>
        <w:rPr>
          <w:rStyle w:val="cs9b006266"/>
          <w:lang w:val="ru-RU"/>
        </w:rPr>
        <w:t xml:space="preserve">14. </w:t>
      </w:r>
      <w:r w:rsidR="00830C2B" w:rsidRPr="00830C2B">
        <w:rPr>
          <w:rStyle w:val="cs9b006266"/>
          <w:lang w:val="ru-RU"/>
        </w:rPr>
        <w:t>Додаток від 31 серпня 2021 року до Брошури дослідника Зілебесірану (</w:t>
      </w:r>
      <w:r w:rsidR="00830C2B">
        <w:rPr>
          <w:rStyle w:val="cs9b006266"/>
        </w:rPr>
        <w:t>ALN</w:t>
      </w:r>
      <w:r w:rsidR="00830C2B" w:rsidRPr="00830C2B">
        <w:rPr>
          <w:rStyle w:val="cs9b006266"/>
          <w:lang w:val="ru-RU"/>
        </w:rPr>
        <w:t>-</w:t>
      </w:r>
      <w:r w:rsidR="00830C2B">
        <w:rPr>
          <w:rStyle w:val="cs9b006266"/>
        </w:rPr>
        <w:t>AGT</w:t>
      </w:r>
      <w:r w:rsidR="00830C2B" w:rsidRPr="00830C2B">
        <w:rPr>
          <w:rStyle w:val="cs9b006266"/>
          <w:lang w:val="ru-RU"/>
        </w:rPr>
        <w:t>01), видання 3 від 13 квітня 2021 року, англійською мовою; Досьє досліджуваного лікарського засобу (ДДЛЗ) Зілебесіран (</w:t>
      </w:r>
      <w:r w:rsidR="00830C2B">
        <w:rPr>
          <w:rStyle w:val="cs9b006266"/>
        </w:rPr>
        <w:t>ALN</w:t>
      </w:r>
      <w:r w:rsidR="00830C2B" w:rsidRPr="00830C2B">
        <w:rPr>
          <w:rStyle w:val="cs9b006266"/>
          <w:lang w:val="ru-RU"/>
        </w:rPr>
        <w:t>-</w:t>
      </w:r>
      <w:r w:rsidR="00830C2B">
        <w:rPr>
          <w:rStyle w:val="cs9b006266"/>
        </w:rPr>
        <w:t>AGT</w:t>
      </w:r>
      <w:r w:rsidR="00830C2B" w:rsidRPr="00830C2B">
        <w:rPr>
          <w:rStyle w:val="cs9b006266"/>
          <w:lang w:val="ru-RU"/>
        </w:rPr>
        <w:t>01), частина «Якість», версія 3.0 від 21 вересня 2021 року, англійською мовою; зміна назви ДЛЗ з «</w:t>
      </w:r>
      <w:r w:rsidR="00830C2B">
        <w:rPr>
          <w:rStyle w:val="cs9b006266"/>
        </w:rPr>
        <w:t>ALN</w:t>
      </w:r>
      <w:r w:rsidR="00830C2B" w:rsidRPr="00830C2B">
        <w:rPr>
          <w:rStyle w:val="cs9b006266"/>
          <w:lang w:val="ru-RU"/>
        </w:rPr>
        <w:t>-</w:t>
      </w:r>
      <w:r w:rsidR="00830C2B">
        <w:rPr>
          <w:rStyle w:val="cs9b006266"/>
        </w:rPr>
        <w:t>AGT</w:t>
      </w:r>
      <w:r w:rsidR="00830C2B" w:rsidRPr="00830C2B">
        <w:rPr>
          <w:rStyle w:val="cs9b006266"/>
          <w:lang w:val="ru-RU"/>
        </w:rPr>
        <w:t>01» на Зілебесіран (</w:t>
      </w:r>
      <w:r w:rsidR="00830C2B">
        <w:rPr>
          <w:rStyle w:val="cs9b006266"/>
        </w:rPr>
        <w:t>ALN</w:t>
      </w:r>
      <w:r w:rsidR="00830C2B" w:rsidRPr="00830C2B">
        <w:rPr>
          <w:rStyle w:val="cs9b006266"/>
          <w:lang w:val="ru-RU"/>
        </w:rPr>
        <w:t>-</w:t>
      </w:r>
      <w:r w:rsidR="00830C2B">
        <w:rPr>
          <w:rStyle w:val="cs9b006266"/>
        </w:rPr>
        <w:t>AGT</w:t>
      </w:r>
      <w:r w:rsidR="00830C2B" w:rsidRPr="00830C2B">
        <w:rPr>
          <w:rStyle w:val="cs9b006266"/>
          <w:lang w:val="ru-RU"/>
        </w:rPr>
        <w:t xml:space="preserve">01); Зразок зображення системи </w:t>
      </w:r>
      <w:r w:rsidR="00830C2B">
        <w:rPr>
          <w:rStyle w:val="cs9b006266"/>
        </w:rPr>
        <w:t>eConsent</w:t>
      </w:r>
      <w:r w:rsidR="00830C2B" w:rsidRPr="00830C2B">
        <w:rPr>
          <w:rStyle w:val="cs9b006266"/>
          <w:lang w:val="ru-RU"/>
        </w:rPr>
        <w:t xml:space="preserve"> «Початок роботи», російською мовою; Зразок «Інформаційного листка і форми інформованої згоди» з системи </w:t>
      </w:r>
      <w:r w:rsidR="00830C2B">
        <w:rPr>
          <w:rStyle w:val="cs9b006266"/>
        </w:rPr>
        <w:t>eConsent</w:t>
      </w:r>
      <w:r w:rsidR="00830C2B" w:rsidRPr="00830C2B">
        <w:rPr>
          <w:rStyle w:val="cs9b006266"/>
          <w:lang w:val="ru-RU"/>
        </w:rPr>
        <w:t xml:space="preserve">, українською мовою; Зразок «Інформаційного листка і форми інформованої згоди» з системи </w:t>
      </w:r>
      <w:r w:rsidR="00830C2B">
        <w:rPr>
          <w:rStyle w:val="cs9b006266"/>
        </w:rPr>
        <w:t>eConsent</w:t>
      </w:r>
      <w:r w:rsidR="00830C2B" w:rsidRPr="00830C2B">
        <w:rPr>
          <w:rStyle w:val="cs9b006266"/>
          <w:lang w:val="ru-RU"/>
        </w:rPr>
        <w:t xml:space="preserve">, російською мовою; РМ Анотованого шаблону листа-подання інформованої згоди </w:t>
      </w:r>
      <w:r w:rsidR="00830C2B">
        <w:rPr>
          <w:rStyle w:val="cs9b006266"/>
        </w:rPr>
        <w:t>eConsent</w:t>
      </w:r>
      <w:r w:rsidR="00830C2B" w:rsidRPr="00830C2B">
        <w:rPr>
          <w:rStyle w:val="cs9b006266"/>
          <w:lang w:val="ru-RU"/>
        </w:rPr>
        <w:t xml:space="preserve">, вер. 2.3 від 2 липня 2021 року англійською мовою (для російської мови); Переклад українською мовою від 22 жовтня 2021 року подання форми інформованої згоди в електронному форматі для російської мови, від 09 серпня 2021 року; РМ Анотованого шаблону листа-подання інформованої згоди </w:t>
      </w:r>
      <w:r w:rsidR="00830C2B">
        <w:rPr>
          <w:rStyle w:val="cs9b006266"/>
        </w:rPr>
        <w:t>eConsent</w:t>
      </w:r>
      <w:r w:rsidR="00830C2B" w:rsidRPr="00830C2B">
        <w:rPr>
          <w:rStyle w:val="cs9b006266"/>
          <w:lang w:val="ru-RU"/>
        </w:rPr>
        <w:t xml:space="preserve">, вер. 2.3 від 2 липня 2021 року англійською мовою (для української мови); Переклад українською мовою від 22 жовтня 2021 року подання форми інформованої згоди в електронному форматі для української мови, від 09 серпня 2021 року; Огляд положень змісту та безпеки, версія 4 </w:t>
      </w:r>
      <w:r w:rsidR="00830C2B">
        <w:rPr>
          <w:rStyle w:val="cs9b006266"/>
        </w:rPr>
        <w:t>A</w:t>
      </w:r>
      <w:r w:rsidR="00830C2B" w:rsidRPr="00830C2B">
        <w:rPr>
          <w:rStyle w:val="cs9b006266"/>
          <w:lang w:val="ru-RU"/>
        </w:rPr>
        <w:t xml:space="preserve">4, Система </w:t>
      </w:r>
      <w:r w:rsidR="00830C2B">
        <w:rPr>
          <w:rStyle w:val="cs9b006266"/>
        </w:rPr>
        <w:t>SecureConsent</w:t>
      </w:r>
      <w:r w:rsidR="00830C2B" w:rsidRPr="00830C2B">
        <w:rPr>
          <w:rStyle w:val="cs9b006266"/>
          <w:lang w:val="ru-RU"/>
        </w:rPr>
        <w:t xml:space="preserve"> 5.2 від 22 березня 2021 року, англійською мовою; Переклад українською мовою від 19 жовтня 2021 року Огляду положень змісту та безпеки, версія 4 </w:t>
      </w:r>
      <w:r w:rsidR="00830C2B">
        <w:rPr>
          <w:rStyle w:val="cs9b006266"/>
        </w:rPr>
        <w:t>A</w:t>
      </w:r>
      <w:r w:rsidR="00830C2B" w:rsidRPr="00830C2B">
        <w:rPr>
          <w:rStyle w:val="cs9b006266"/>
          <w:lang w:val="ru-RU"/>
        </w:rPr>
        <w:t xml:space="preserve">4 від 22 березня 2021 року; Включення додаткових місць проведення дослідження </w:t>
      </w:r>
      <w:r w:rsidR="00830C2B" w:rsidRPr="00830C2B">
        <w:rPr>
          <w:rStyle w:val="cs9f0a40406"/>
          <w:lang w:val="ru-RU"/>
        </w:rPr>
        <w:t xml:space="preserve">до протоколу клінічного дослідження «Рандомізоване, подвійне сліпе, плацебо-контрольоване, багатоцентрове дослідження по підбору дози для оцінки ефективності й безпечності препарату </w:t>
      </w:r>
      <w:r w:rsidR="00830C2B">
        <w:rPr>
          <w:rStyle w:val="cs9b006266"/>
        </w:rPr>
        <w:t>ALN</w:t>
      </w:r>
      <w:r w:rsidR="00830C2B" w:rsidRPr="00830C2B">
        <w:rPr>
          <w:rStyle w:val="cs9b006266"/>
          <w:lang w:val="ru-RU"/>
        </w:rPr>
        <w:t>-</w:t>
      </w:r>
      <w:r w:rsidR="00830C2B">
        <w:rPr>
          <w:rStyle w:val="cs9b006266"/>
        </w:rPr>
        <w:t>AGT</w:t>
      </w:r>
      <w:r w:rsidR="00830C2B" w:rsidRPr="00830C2B">
        <w:rPr>
          <w:rStyle w:val="cs9b006266"/>
          <w:lang w:val="ru-RU"/>
        </w:rPr>
        <w:t>01</w:t>
      </w:r>
      <w:r w:rsidR="00830C2B" w:rsidRPr="00830C2B">
        <w:rPr>
          <w:rStyle w:val="cs9f0a40406"/>
          <w:lang w:val="ru-RU"/>
        </w:rPr>
        <w:t xml:space="preserve"> у пацієнтів з м'якою та помірною артеріальною гіпертензією» , код дослідження </w:t>
      </w:r>
      <w:r w:rsidR="00830C2B">
        <w:rPr>
          <w:rStyle w:val="cs9b006266"/>
        </w:rPr>
        <w:t>ALN</w:t>
      </w:r>
      <w:r w:rsidR="00830C2B" w:rsidRPr="00830C2B">
        <w:rPr>
          <w:rStyle w:val="cs9b006266"/>
          <w:lang w:val="ru-RU"/>
        </w:rPr>
        <w:t>-</w:t>
      </w:r>
      <w:r w:rsidR="00830C2B">
        <w:rPr>
          <w:rStyle w:val="cs9b006266"/>
        </w:rPr>
        <w:t>AGT</w:t>
      </w:r>
      <w:r w:rsidR="00830C2B" w:rsidRPr="00830C2B">
        <w:rPr>
          <w:rStyle w:val="cs9b006266"/>
          <w:lang w:val="ru-RU"/>
        </w:rPr>
        <w:t>01-002</w:t>
      </w:r>
      <w:r w:rsidR="00830C2B" w:rsidRPr="00830C2B">
        <w:rPr>
          <w:rStyle w:val="cs9f0a40406"/>
          <w:lang w:val="ru-RU"/>
        </w:rPr>
        <w:t xml:space="preserve">, інкорпорований поправкою </w:t>
      </w:r>
      <w:r w:rsidR="00830C2B" w:rsidRPr="00D3346D">
        <w:rPr>
          <w:rStyle w:val="cs9f0a40406"/>
          <w:lang w:val="ru-RU"/>
        </w:rPr>
        <w:t xml:space="preserve">2 від 09 червня 2021 року; спонсор - </w:t>
      </w:r>
      <w:r w:rsidR="00830C2B">
        <w:rPr>
          <w:rStyle w:val="cs9f0a40406"/>
        </w:rPr>
        <w:t>Alnylam</w:t>
      </w:r>
      <w:r w:rsidR="00830C2B" w:rsidRPr="00D3346D">
        <w:rPr>
          <w:rStyle w:val="cs9f0a40406"/>
          <w:lang w:val="ru-RU"/>
        </w:rPr>
        <w:t xml:space="preserve"> </w:t>
      </w:r>
      <w:r w:rsidR="00830C2B">
        <w:rPr>
          <w:rStyle w:val="cs9f0a40406"/>
        </w:rPr>
        <w:t>Pharmaceuticals</w:t>
      </w:r>
      <w:r w:rsidR="00830C2B" w:rsidRPr="00D3346D">
        <w:rPr>
          <w:rStyle w:val="cs9f0a40406"/>
          <w:lang w:val="ru-RU"/>
        </w:rPr>
        <w:t xml:space="preserve">, </w:t>
      </w:r>
      <w:r w:rsidR="00830C2B">
        <w:rPr>
          <w:rStyle w:val="cs9f0a40406"/>
        </w:rPr>
        <w:t>Inc</w:t>
      </w:r>
      <w:r w:rsidR="00830C2B" w:rsidRPr="00D3346D">
        <w:rPr>
          <w:rStyle w:val="cs9f0a40406"/>
          <w:lang w:val="ru-RU"/>
        </w:rPr>
        <w:t xml:space="preserve">., </w:t>
      </w:r>
      <w:r w:rsidR="00830C2B">
        <w:rPr>
          <w:rStyle w:val="cs9f0a40406"/>
        </w:rPr>
        <w:t>United</w:t>
      </w:r>
      <w:r w:rsidR="00830C2B" w:rsidRPr="00D3346D">
        <w:rPr>
          <w:rStyle w:val="cs9f0a40406"/>
          <w:lang w:val="ru-RU"/>
        </w:rPr>
        <w:t xml:space="preserve"> </w:t>
      </w:r>
      <w:r w:rsidR="00830C2B">
        <w:rPr>
          <w:rStyle w:val="cs9f0a40406"/>
        </w:rPr>
        <w:t>States</w:t>
      </w:r>
    </w:p>
    <w:p w:rsidR="00D3346D" w:rsidRPr="00830C2B" w:rsidRDefault="00D3346D" w:rsidP="00D3346D">
      <w:pPr>
        <w:jc w:val="both"/>
        <w:rPr>
          <w:rFonts w:ascii="Arial" w:hAnsi="Arial" w:cs="Arial"/>
          <w:sz w:val="20"/>
          <w:szCs w:val="20"/>
          <w:lang w:val="ru-RU"/>
        </w:rPr>
      </w:pPr>
      <w:r w:rsidRPr="00830C2B">
        <w:rPr>
          <w:rFonts w:ascii="Arial" w:hAnsi="Arial" w:cs="Arial"/>
          <w:sz w:val="20"/>
          <w:szCs w:val="20"/>
          <w:lang w:val="ru-RU"/>
        </w:rPr>
        <w:t>Заявник - Підприємство з 100% іноземною інвестицією «АЙК’ЮВІА РДС Україна»</w:t>
      </w:r>
    </w:p>
    <w:p w:rsidR="00830C2B" w:rsidRPr="00D3346D" w:rsidRDefault="00830C2B">
      <w:pPr>
        <w:pStyle w:val="cs80d9435b"/>
        <w:rPr>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559"/>
        <w:gridCol w:w="9072"/>
      </w:tblGrid>
      <w:tr w:rsidR="00830C2B" w:rsidRPr="004F393D"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346D" w:rsidRDefault="00830C2B">
            <w:pPr>
              <w:pStyle w:val="cs2e86d3a6"/>
              <w:rPr>
                <w:rStyle w:val="cs9b006266"/>
                <w:b w:val="0"/>
              </w:rPr>
            </w:pPr>
            <w:r w:rsidRPr="00D3346D">
              <w:rPr>
                <w:rStyle w:val="cs9b006266"/>
                <w:b w:val="0"/>
              </w:rPr>
              <w:t xml:space="preserve">№ </w:t>
            </w:r>
          </w:p>
          <w:p w:rsidR="00830C2B" w:rsidRPr="00D3346D" w:rsidRDefault="00830C2B">
            <w:pPr>
              <w:pStyle w:val="cs2e86d3a6"/>
              <w:rPr>
                <w:b/>
              </w:rPr>
            </w:pPr>
            <w:r w:rsidRPr="00D3346D">
              <w:rPr>
                <w:rStyle w:val="cs9b006266"/>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3346D" w:rsidRDefault="00830C2B">
            <w:pPr>
              <w:pStyle w:val="cs202b20ac"/>
              <w:rPr>
                <w:b/>
                <w:lang w:val="ru-RU"/>
              </w:rPr>
            </w:pPr>
            <w:r w:rsidRPr="00D3346D">
              <w:rPr>
                <w:rStyle w:val="cs9b006266"/>
                <w:b w:val="0"/>
                <w:lang w:val="ru-RU"/>
              </w:rPr>
              <w:t>П.І.Б. відповідального дослідника</w:t>
            </w:r>
          </w:p>
          <w:p w:rsidR="00830C2B" w:rsidRPr="00D3346D" w:rsidRDefault="00830C2B">
            <w:pPr>
              <w:pStyle w:val="cs2e86d3a6"/>
              <w:rPr>
                <w:b/>
                <w:lang w:val="ru-RU"/>
              </w:rPr>
            </w:pPr>
            <w:r w:rsidRPr="00D3346D">
              <w:rPr>
                <w:rStyle w:val="cs9b006266"/>
                <w:b w:val="0"/>
                <w:lang w:val="ru-RU"/>
              </w:rPr>
              <w:t>Назва місця проведення клінічного випробування</w:t>
            </w:r>
          </w:p>
        </w:tc>
      </w:tr>
      <w:tr w:rsidR="00830C2B" w:rsidRPr="004F393D"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b006266"/>
                <w:b w:val="0"/>
                <w:lang w:val="ru-RU"/>
              </w:rPr>
              <w:t>к.м.н. Беренфус В.Я.</w:t>
            </w:r>
          </w:p>
          <w:p w:rsidR="00830C2B" w:rsidRPr="00830C2B" w:rsidRDefault="00830C2B" w:rsidP="00830C2B">
            <w:pPr>
              <w:pStyle w:val="cs80d9435b"/>
              <w:rPr>
                <w:lang w:val="ru-RU"/>
              </w:rPr>
            </w:pPr>
            <w:r w:rsidRPr="00830C2B">
              <w:rPr>
                <w:rStyle w:val="cs9b006266"/>
                <w:b w:val="0"/>
                <w:lang w:val="ru-RU"/>
              </w:rPr>
              <w:t xml:space="preserve">Комунальне некомерційне підприємство «4-а міська клінічна лікарня м. Львова», відділення денного стаціонару з кардіологічними ліжками, </w:t>
            </w:r>
            <w:r w:rsidRPr="00830C2B">
              <w:rPr>
                <w:rStyle w:val="cs9b006266"/>
                <w:b w:val="0"/>
              </w:rPr>
              <w:t> </w:t>
            </w:r>
            <w:r w:rsidRPr="00830C2B">
              <w:rPr>
                <w:rStyle w:val="cs9b006266"/>
                <w:b w:val="0"/>
                <w:lang w:val="ru-RU"/>
              </w:rPr>
              <w:t>м. Львів</w:t>
            </w:r>
          </w:p>
        </w:tc>
      </w:tr>
      <w:tr w:rsidR="00830C2B" w:rsidRPr="004F393D"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b006266"/>
                <w:b w:val="0"/>
                <w:lang w:val="ru-RU"/>
              </w:rPr>
              <w:t>д.м.н. Чернюк С.В.</w:t>
            </w:r>
          </w:p>
          <w:p w:rsidR="00830C2B" w:rsidRPr="00830C2B" w:rsidRDefault="00830C2B" w:rsidP="00830C2B">
            <w:pPr>
              <w:pStyle w:val="cs80d9435b"/>
              <w:rPr>
                <w:lang w:val="ru-RU"/>
              </w:rPr>
            </w:pPr>
            <w:r w:rsidRPr="00830C2B">
              <w:rPr>
                <w:rStyle w:val="cs9b006266"/>
                <w:b w:val="0"/>
                <w:lang w:val="ru-RU"/>
              </w:rPr>
              <w:t xml:space="preserve">Державна установа «Національний науковий центр «Інститут кардіології імені академіка </w:t>
            </w:r>
            <w:r w:rsidR="00D3346D">
              <w:rPr>
                <w:rStyle w:val="cs9b006266"/>
                <w:b w:val="0"/>
                <w:lang w:val="ru-RU"/>
              </w:rPr>
              <w:t xml:space="preserve">         </w:t>
            </w:r>
            <w:r w:rsidRPr="00830C2B">
              <w:rPr>
                <w:rStyle w:val="cs9b006266"/>
                <w:b w:val="0"/>
                <w:lang w:val="ru-RU"/>
              </w:rPr>
              <w:t xml:space="preserve">М.Д. Стражеска» Національної академії медичних наук України, відділ некоронарних хвороб серця, ревматології та терапії, </w:t>
            </w:r>
            <w:r w:rsidRPr="00830C2B">
              <w:rPr>
                <w:rStyle w:val="cs9b006266"/>
                <w:b w:val="0"/>
              </w:rPr>
              <w:t>  </w:t>
            </w:r>
            <w:r w:rsidRPr="00830C2B">
              <w:rPr>
                <w:rStyle w:val="cs9b006266"/>
                <w:b w:val="0"/>
                <w:lang w:val="ru-RU"/>
              </w:rPr>
              <w:t xml:space="preserve"> м. Київ</w:t>
            </w:r>
          </w:p>
        </w:tc>
      </w:tr>
      <w:tr w:rsidR="00830C2B" w:rsidRPr="004F393D"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b006266"/>
                <w:b w:val="0"/>
                <w:lang w:val="ru-RU"/>
              </w:rPr>
              <w:t>д.м.н., проф. Колесник М.Ю.</w:t>
            </w:r>
          </w:p>
          <w:p w:rsidR="00830C2B" w:rsidRPr="00830C2B" w:rsidRDefault="00830C2B" w:rsidP="00830C2B">
            <w:pPr>
              <w:pStyle w:val="cs80d9435b"/>
              <w:rPr>
                <w:lang w:val="ru-RU"/>
              </w:rPr>
            </w:pPr>
            <w:r w:rsidRPr="00830C2B">
              <w:rPr>
                <w:rStyle w:val="cs9b006266"/>
                <w:b w:val="0"/>
                <w:lang w:val="ru-RU"/>
              </w:rPr>
              <w:t xml:space="preserve">Навчально-науковий медичний центр «Університетська клініка» Запорізького державного медичного університету, кардіологічне відділення, Запорізький державний медичний університет, кафедра сімейної медицини, терапії, кардіології та неврології факультету післядипломної освіти, </w:t>
            </w:r>
            <w:r w:rsidRPr="00830C2B">
              <w:rPr>
                <w:rStyle w:val="cs9b006266"/>
                <w:b w:val="0"/>
              </w:rPr>
              <w:t>  </w:t>
            </w:r>
            <w:r w:rsidRPr="00830C2B">
              <w:rPr>
                <w:rStyle w:val="cs9b006266"/>
                <w:b w:val="0"/>
                <w:lang w:val="ru-RU"/>
              </w:rPr>
              <w:t>м. Запоріжжя</w:t>
            </w:r>
          </w:p>
        </w:tc>
      </w:tr>
      <w:tr w:rsidR="00830C2B" w:rsidRPr="00830C2B"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pPr>
            <w:r w:rsidRPr="00830C2B">
              <w:rPr>
                <w:rStyle w:val="cs9b006266"/>
                <w:b w:val="0"/>
              </w:rPr>
              <w:t>к.м.н. Мишанич Г.І.</w:t>
            </w:r>
          </w:p>
          <w:p w:rsidR="00830C2B" w:rsidRPr="00830C2B" w:rsidRDefault="00830C2B">
            <w:pPr>
              <w:pStyle w:val="cs80d9435b"/>
            </w:pPr>
            <w:r w:rsidRPr="00830C2B">
              <w:rPr>
                <w:rStyle w:val="cs9b006266"/>
                <w:b w:val="0"/>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830C2B" w:rsidRPr="00830C2B"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pPr>
            <w:r w:rsidRPr="00830C2B">
              <w:rPr>
                <w:rStyle w:val="cs9b006266"/>
                <w:b w:val="0"/>
              </w:rPr>
              <w:t>лікар Петровський Р.В.</w:t>
            </w:r>
          </w:p>
          <w:p w:rsidR="00830C2B" w:rsidRPr="00830C2B" w:rsidRDefault="00830C2B" w:rsidP="00830C2B">
            <w:pPr>
              <w:pStyle w:val="cs80d9435b"/>
            </w:pPr>
            <w:r w:rsidRPr="00830C2B">
              <w:rPr>
                <w:rStyle w:val="cs9b006266"/>
                <w:b w:val="0"/>
                <w:lang w:val="ru-RU"/>
              </w:rPr>
              <w:t>Клінічний</w:t>
            </w:r>
            <w:r w:rsidRPr="00DA4AFB">
              <w:rPr>
                <w:rStyle w:val="cs9b006266"/>
                <w:b w:val="0"/>
              </w:rPr>
              <w:t xml:space="preserve"> </w:t>
            </w:r>
            <w:r w:rsidRPr="00830C2B">
              <w:rPr>
                <w:rStyle w:val="cs9b006266"/>
                <w:b w:val="0"/>
                <w:lang w:val="ru-RU"/>
              </w:rPr>
              <w:t>лікувально</w:t>
            </w:r>
            <w:r w:rsidRPr="00DA4AFB">
              <w:rPr>
                <w:rStyle w:val="cs9b006266"/>
                <w:b w:val="0"/>
              </w:rPr>
              <w:t>-</w:t>
            </w:r>
            <w:r w:rsidRPr="00830C2B">
              <w:rPr>
                <w:rStyle w:val="cs9b006266"/>
                <w:b w:val="0"/>
                <w:lang w:val="ru-RU"/>
              </w:rPr>
              <w:t>діагностичний</w:t>
            </w:r>
            <w:r w:rsidRPr="00DA4AFB">
              <w:rPr>
                <w:rStyle w:val="cs9b006266"/>
                <w:b w:val="0"/>
              </w:rPr>
              <w:t xml:space="preserve"> </w:t>
            </w:r>
            <w:r w:rsidRPr="00830C2B">
              <w:rPr>
                <w:rStyle w:val="cs9b006266"/>
                <w:b w:val="0"/>
                <w:lang w:val="ru-RU"/>
              </w:rPr>
              <w:t>центр</w:t>
            </w:r>
            <w:r w:rsidRPr="00DA4AFB">
              <w:rPr>
                <w:rStyle w:val="cs9b006266"/>
                <w:b w:val="0"/>
              </w:rPr>
              <w:t xml:space="preserve"> </w:t>
            </w:r>
            <w:r w:rsidRPr="00830C2B">
              <w:rPr>
                <w:rStyle w:val="cs9b006266"/>
                <w:b w:val="0"/>
                <w:lang w:val="ru-RU"/>
              </w:rPr>
              <w:t>товариства</w:t>
            </w:r>
            <w:r w:rsidRPr="00DA4AFB">
              <w:rPr>
                <w:rStyle w:val="cs9b006266"/>
                <w:b w:val="0"/>
              </w:rPr>
              <w:t xml:space="preserve"> </w:t>
            </w:r>
            <w:r w:rsidRPr="00830C2B">
              <w:rPr>
                <w:rStyle w:val="cs9b006266"/>
                <w:b w:val="0"/>
                <w:lang w:val="ru-RU"/>
              </w:rPr>
              <w:t>з</w:t>
            </w:r>
            <w:r w:rsidRPr="00DA4AFB">
              <w:rPr>
                <w:rStyle w:val="cs9b006266"/>
                <w:b w:val="0"/>
              </w:rPr>
              <w:t xml:space="preserve"> </w:t>
            </w:r>
            <w:r w:rsidRPr="00830C2B">
              <w:rPr>
                <w:rStyle w:val="cs9b006266"/>
                <w:b w:val="0"/>
                <w:lang w:val="ru-RU"/>
              </w:rPr>
              <w:t>обмеженою</w:t>
            </w:r>
            <w:r w:rsidRPr="00DA4AFB">
              <w:rPr>
                <w:rStyle w:val="cs9b006266"/>
                <w:b w:val="0"/>
              </w:rPr>
              <w:t xml:space="preserve"> </w:t>
            </w:r>
            <w:r w:rsidRPr="00830C2B">
              <w:rPr>
                <w:rStyle w:val="cs9b006266"/>
                <w:b w:val="0"/>
                <w:lang w:val="ru-RU"/>
              </w:rPr>
              <w:t>відповідальністю</w:t>
            </w:r>
            <w:r w:rsidRPr="00DA4AFB">
              <w:rPr>
                <w:rStyle w:val="cs9b006266"/>
                <w:b w:val="0"/>
              </w:rPr>
              <w:t xml:space="preserve"> </w:t>
            </w:r>
            <w:r w:rsidRPr="00830C2B">
              <w:rPr>
                <w:rStyle w:val="cs9b006266"/>
                <w:b w:val="0"/>
              </w:rPr>
              <w:t>«Сімедгруп», м. Івано-Франківськ</w:t>
            </w:r>
          </w:p>
        </w:tc>
      </w:tr>
      <w:tr w:rsidR="00830C2B" w:rsidRPr="004F393D"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6</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b006266"/>
                <w:b w:val="0"/>
                <w:lang w:val="ru-RU"/>
              </w:rPr>
              <w:t>лікар Попова Г.В.</w:t>
            </w:r>
          </w:p>
          <w:p w:rsidR="00830C2B" w:rsidRPr="00830C2B" w:rsidRDefault="00830C2B">
            <w:pPr>
              <w:pStyle w:val="cs80d9435b"/>
              <w:rPr>
                <w:lang w:val="ru-RU"/>
              </w:rPr>
            </w:pPr>
            <w:r w:rsidRPr="00830C2B">
              <w:rPr>
                <w:rStyle w:val="cs9b006266"/>
                <w:b w:val="0"/>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830C2B" w:rsidRPr="00830C2B"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7</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pPr>
            <w:r w:rsidRPr="00830C2B">
              <w:rPr>
                <w:rStyle w:val="cs9b006266"/>
                <w:b w:val="0"/>
              </w:rPr>
              <w:t>д.м.н. Серік С.А.           </w:t>
            </w:r>
          </w:p>
          <w:p w:rsidR="00830C2B" w:rsidRPr="00830C2B" w:rsidRDefault="00830C2B">
            <w:pPr>
              <w:pStyle w:val="cs80d9435b"/>
            </w:pPr>
            <w:r w:rsidRPr="00830C2B">
              <w:rPr>
                <w:rStyle w:val="cs9b006266"/>
                <w:b w:val="0"/>
              </w:rPr>
              <w:t>Державна установа «Національний інститут терапії імені Л.Т. Малої Національної академії медичних наук України», відділ ішемічної хвороби серця і метаболічних порушень, м. Харків</w:t>
            </w:r>
          </w:p>
        </w:tc>
      </w:tr>
      <w:tr w:rsidR="00830C2B" w:rsidRPr="00830C2B"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8</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b006266"/>
                <w:b w:val="0"/>
                <w:lang w:val="ru-RU"/>
              </w:rPr>
              <w:t>д.м.н., проф. Шевчук С.В.</w:t>
            </w:r>
          </w:p>
          <w:p w:rsidR="00830C2B" w:rsidRPr="00830C2B" w:rsidRDefault="00830C2B" w:rsidP="00AC67CD">
            <w:pPr>
              <w:pStyle w:val="cs80d9435b"/>
            </w:pPr>
            <w:r w:rsidRPr="00830C2B">
              <w:rPr>
                <w:rStyle w:val="cs9b006266"/>
                <w:b w:val="0"/>
                <w:lang w:val="ru-RU"/>
              </w:rPr>
              <w:t xml:space="preserve">Науково-дослідний інститут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терапевтичне відділення, Вінницький національний медичний університет ім. </w:t>
            </w:r>
            <w:r w:rsidRPr="00830C2B">
              <w:rPr>
                <w:rStyle w:val="cs9b006266"/>
                <w:b w:val="0"/>
              </w:rPr>
              <w:t>М.І. Пирогова, кафедра внутрішньої медицини №2, м. Вінниця</w:t>
            </w:r>
          </w:p>
        </w:tc>
      </w:tr>
      <w:tr w:rsidR="00830C2B" w:rsidRPr="00830C2B"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9</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pPr>
            <w:r w:rsidRPr="00830C2B">
              <w:rPr>
                <w:rStyle w:val="cs9b006266"/>
                <w:b w:val="0"/>
              </w:rPr>
              <w:t>д.м.н., проф. Вакалюк І.П.</w:t>
            </w:r>
          </w:p>
          <w:p w:rsidR="00830C2B" w:rsidRPr="00830C2B" w:rsidRDefault="00830C2B">
            <w:pPr>
              <w:pStyle w:val="cs80d9435b"/>
            </w:pPr>
            <w:r w:rsidRPr="00830C2B">
              <w:rPr>
                <w:rStyle w:val="cs9b006266"/>
                <w:b w:val="0"/>
              </w:rPr>
              <w:t>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Івано-Франківський національний медичний університет, кафедра внутрішньої медицини №2 та медсестринства, м. Івано-Франківськ</w:t>
            </w:r>
          </w:p>
        </w:tc>
      </w:tr>
      <w:tr w:rsidR="00830C2B" w:rsidRPr="004F393D" w:rsidTr="00D3346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95e872d0"/>
            </w:pPr>
            <w:r w:rsidRPr="00830C2B">
              <w:rPr>
                <w:rStyle w:val="cs9b006266"/>
                <w:b w:val="0"/>
              </w:rPr>
              <w:t>10</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b006266"/>
                <w:b w:val="0"/>
                <w:lang w:val="ru-RU"/>
              </w:rPr>
              <w:t>к.м.н., зав. від. Каменська Е.П.</w:t>
            </w:r>
          </w:p>
          <w:p w:rsidR="00830C2B" w:rsidRPr="00830C2B" w:rsidRDefault="00830C2B">
            <w:pPr>
              <w:pStyle w:val="cs80d9435b"/>
              <w:rPr>
                <w:lang w:val="ru-RU"/>
              </w:rPr>
            </w:pPr>
            <w:r w:rsidRPr="00830C2B">
              <w:rPr>
                <w:rStyle w:val="cs9b006266"/>
                <w:b w:val="0"/>
                <w:lang w:val="ru-RU"/>
              </w:rPr>
              <w:t>Харківська клінічна лікарня на залізничному транспорті №1 Філії «Центр охорони здоров’я» акціонерного товариства «Українська залізниця», 2 кардіологічне відділення, м. Харків</w:t>
            </w:r>
          </w:p>
        </w:tc>
      </w:tr>
    </w:tbl>
    <w:p w:rsidR="00830C2B" w:rsidRPr="00D3346D" w:rsidRDefault="00830C2B" w:rsidP="00D3346D">
      <w:pPr>
        <w:pStyle w:val="cs80d9435b"/>
        <w:rPr>
          <w:lang w:val="ru-RU"/>
        </w:rPr>
      </w:pPr>
      <w:r>
        <w:rPr>
          <w:rStyle w:val="csafaf57411"/>
        </w:rPr>
        <w:t> </w:t>
      </w:r>
    </w:p>
    <w:p w:rsidR="00830C2B" w:rsidRPr="00830C2B" w:rsidRDefault="00830C2B">
      <w:pPr>
        <w:jc w:val="both"/>
        <w:rPr>
          <w:rFonts w:ascii="Arial" w:hAnsi="Arial" w:cs="Arial"/>
          <w:sz w:val="20"/>
          <w:szCs w:val="20"/>
          <w:lang w:val="ru-RU"/>
        </w:rPr>
      </w:pPr>
    </w:p>
    <w:p w:rsidR="00830C2B" w:rsidRPr="00830C2B" w:rsidRDefault="00D3346D" w:rsidP="00D3346D">
      <w:pPr>
        <w:jc w:val="both"/>
        <w:rPr>
          <w:lang w:val="ru-RU"/>
        </w:rPr>
      </w:pPr>
      <w:r>
        <w:rPr>
          <w:rStyle w:val="cs9b006267"/>
          <w:lang w:val="ru-RU"/>
        </w:rPr>
        <w:t xml:space="preserve">15. </w:t>
      </w:r>
      <w:r w:rsidR="00830C2B" w:rsidRPr="00830C2B">
        <w:rPr>
          <w:rStyle w:val="cs9b006267"/>
          <w:lang w:val="ru-RU"/>
        </w:rPr>
        <w:t xml:space="preserve">Подовження терміну придатності досліджуваного лікарського засобу </w:t>
      </w:r>
      <w:r w:rsidR="00830C2B">
        <w:rPr>
          <w:rStyle w:val="cs9b006267"/>
        </w:rPr>
        <w:t>FT</w:t>
      </w:r>
      <w:r w:rsidR="00830C2B" w:rsidRPr="00830C2B">
        <w:rPr>
          <w:rStyle w:val="cs9b006267"/>
          <w:lang w:val="ru-RU"/>
        </w:rPr>
        <w:t>011, капсули 200 мг та 100 мг та відповідного плацебо додатково на 12 місяців</w:t>
      </w:r>
      <w:r w:rsidR="00830C2B" w:rsidRPr="00830C2B">
        <w:rPr>
          <w:rStyle w:val="cs9f0a40407"/>
          <w:lang w:val="ru-RU"/>
        </w:rPr>
        <w:t xml:space="preserve"> до протоколу клінічного випробування «Рандомізоване, подвійне сліпе, плацебо-контрольоване дослідження фази ІІ для вивчення фармакокінетики, фармакодинамічних ефектів і безпечності препарату </w:t>
      </w:r>
      <w:r w:rsidR="00830C2B">
        <w:rPr>
          <w:rStyle w:val="cs9b006267"/>
        </w:rPr>
        <w:t>FT</w:t>
      </w:r>
      <w:r w:rsidR="00830C2B" w:rsidRPr="00830C2B">
        <w:rPr>
          <w:rStyle w:val="cs9b006267"/>
          <w:lang w:val="ru-RU"/>
        </w:rPr>
        <w:t>011</w:t>
      </w:r>
      <w:r w:rsidR="00830C2B" w:rsidRPr="00830C2B">
        <w:rPr>
          <w:rStyle w:val="cs9f0a40407"/>
          <w:lang w:val="ru-RU"/>
        </w:rPr>
        <w:t xml:space="preserve"> для перорального застосування в учасників дослідження із дифузним системним склерозом», код дослідження </w:t>
      </w:r>
      <w:r w:rsidR="00830C2B">
        <w:rPr>
          <w:rStyle w:val="cs9b006267"/>
        </w:rPr>
        <w:t>CER</w:t>
      </w:r>
      <w:r w:rsidR="00830C2B" w:rsidRPr="00830C2B">
        <w:rPr>
          <w:rStyle w:val="cs9b006267"/>
          <w:lang w:val="ru-RU"/>
        </w:rPr>
        <w:t>-</w:t>
      </w:r>
      <w:r w:rsidR="00830C2B">
        <w:rPr>
          <w:rStyle w:val="cs9b006267"/>
        </w:rPr>
        <w:t>FT</w:t>
      </w:r>
      <w:r w:rsidR="00830C2B" w:rsidRPr="00830C2B">
        <w:rPr>
          <w:rStyle w:val="cs9b006267"/>
          <w:lang w:val="ru-RU"/>
        </w:rPr>
        <w:t>011-</w:t>
      </w:r>
      <w:r w:rsidR="00830C2B">
        <w:rPr>
          <w:rStyle w:val="cs9b006267"/>
        </w:rPr>
        <w:t>SSc</w:t>
      </w:r>
      <w:r w:rsidR="00830C2B" w:rsidRPr="00830C2B">
        <w:rPr>
          <w:rStyle w:val="cs9b006267"/>
          <w:lang w:val="ru-RU"/>
        </w:rPr>
        <w:t>01</w:t>
      </w:r>
      <w:r w:rsidR="00830C2B" w:rsidRPr="00830C2B">
        <w:rPr>
          <w:rStyle w:val="cs9f0a40407"/>
          <w:lang w:val="ru-RU"/>
        </w:rPr>
        <w:t xml:space="preserve">, версія 1.4 від 11 лютого 2021 року; спонсор - </w:t>
      </w:r>
      <w:r w:rsidR="00830C2B">
        <w:rPr>
          <w:rStyle w:val="cs9f0a40407"/>
        </w:rPr>
        <w:t>Certa</w:t>
      </w:r>
      <w:r w:rsidR="00830C2B" w:rsidRPr="00830C2B">
        <w:rPr>
          <w:rStyle w:val="cs9f0a40407"/>
          <w:lang w:val="ru-RU"/>
        </w:rPr>
        <w:t xml:space="preserve"> </w:t>
      </w:r>
      <w:r w:rsidR="00830C2B">
        <w:rPr>
          <w:rStyle w:val="cs9f0a40407"/>
        </w:rPr>
        <w:t>Therapeutics</w:t>
      </w:r>
      <w:r w:rsidR="00830C2B" w:rsidRPr="00830C2B">
        <w:rPr>
          <w:rStyle w:val="cs9f0a40407"/>
          <w:lang w:val="ru-RU"/>
        </w:rPr>
        <w:t xml:space="preserve"> </w:t>
      </w:r>
      <w:r w:rsidR="00830C2B">
        <w:rPr>
          <w:rStyle w:val="cs9f0a40407"/>
        </w:rPr>
        <w:t>Pty</w:t>
      </w:r>
      <w:r w:rsidR="00830C2B" w:rsidRPr="00830C2B">
        <w:rPr>
          <w:rStyle w:val="cs9f0a40407"/>
          <w:lang w:val="ru-RU"/>
        </w:rPr>
        <w:t xml:space="preserve"> </w:t>
      </w:r>
      <w:r w:rsidR="00830C2B">
        <w:rPr>
          <w:rStyle w:val="cs9f0a40407"/>
        </w:rPr>
        <w:t>Ltd</w:t>
      </w:r>
      <w:r w:rsidR="00830C2B" w:rsidRPr="00830C2B">
        <w:rPr>
          <w:rStyle w:val="cs9f0a40407"/>
          <w:lang w:val="ru-RU"/>
        </w:rPr>
        <w:t xml:space="preserve">, </w:t>
      </w:r>
      <w:r w:rsidR="00830C2B">
        <w:rPr>
          <w:rStyle w:val="cs9f0a40407"/>
        </w:rPr>
        <w:t>Australia</w:t>
      </w:r>
      <w:r w:rsidR="00830C2B">
        <w:rPr>
          <w:rStyle w:val="cs9b006267"/>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Підприємство з 100% іноземною інвестицією «АЙК’ЮВІА РДС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3346D" w:rsidP="00D3346D">
      <w:pPr>
        <w:jc w:val="both"/>
        <w:rPr>
          <w:rStyle w:val="cs80d9435b8"/>
          <w:lang w:val="ru-RU"/>
        </w:rPr>
      </w:pPr>
      <w:r>
        <w:rPr>
          <w:rStyle w:val="cs9b006268"/>
          <w:lang w:val="ru-RU"/>
        </w:rPr>
        <w:t xml:space="preserve">16. </w:t>
      </w:r>
      <w:r w:rsidR="00830C2B" w:rsidRPr="00830C2B">
        <w:rPr>
          <w:rStyle w:val="cs9b006268"/>
          <w:lang w:val="ru-RU"/>
        </w:rPr>
        <w:t xml:space="preserve">Включення додаткового місця проведення клінічного випробування; Запроваджується оновлена версія Досьє досліджуваного лікарського засобу </w:t>
      </w:r>
      <w:r w:rsidR="00830C2B">
        <w:rPr>
          <w:rStyle w:val="cs9b006268"/>
        </w:rPr>
        <w:t>IMU</w:t>
      </w:r>
      <w:r w:rsidR="00830C2B" w:rsidRPr="00830C2B">
        <w:rPr>
          <w:rStyle w:val="cs9b006268"/>
          <w:lang w:val="ru-RU"/>
        </w:rPr>
        <w:t>-838-</w:t>
      </w:r>
      <w:r w:rsidR="00830C2B">
        <w:rPr>
          <w:rStyle w:val="cs9b006268"/>
        </w:rPr>
        <w:t>RC</w:t>
      </w:r>
      <w:r w:rsidR="00830C2B" w:rsidRPr="00830C2B">
        <w:rPr>
          <w:rStyle w:val="cs9b006268"/>
          <w:lang w:val="ru-RU"/>
        </w:rPr>
        <w:t xml:space="preserve">, таблетки, 5 мг / 15 мг / 22.5 мг / 30 мг / 45 мг та </w:t>
      </w:r>
      <w:r w:rsidR="00830C2B">
        <w:rPr>
          <w:rStyle w:val="cs9b006268"/>
        </w:rPr>
        <w:t>IMU</w:t>
      </w:r>
      <w:r w:rsidR="00830C2B" w:rsidRPr="00830C2B">
        <w:rPr>
          <w:rStyle w:val="cs9b006268"/>
          <w:lang w:val="ru-RU"/>
        </w:rPr>
        <w:t>-838, таблетки, 5 мг / 15 мг / 22.5 мг (</w:t>
      </w:r>
      <w:r w:rsidR="00830C2B">
        <w:rPr>
          <w:rStyle w:val="cs9b006268"/>
        </w:rPr>
        <w:t>Vidofludimus</w:t>
      </w:r>
      <w:r w:rsidR="00830C2B" w:rsidRPr="00830C2B">
        <w:rPr>
          <w:rStyle w:val="cs9b006268"/>
          <w:lang w:val="ru-RU"/>
        </w:rPr>
        <w:t xml:space="preserve"> </w:t>
      </w:r>
      <w:r w:rsidR="00830C2B">
        <w:rPr>
          <w:rStyle w:val="cs9b006268"/>
        </w:rPr>
        <w:t>Calcium</w:t>
      </w:r>
      <w:r w:rsidR="00830C2B" w:rsidRPr="00830C2B">
        <w:rPr>
          <w:rStyle w:val="cs9b006268"/>
          <w:lang w:val="ru-RU"/>
        </w:rPr>
        <w:t xml:space="preserve"> (</w:t>
      </w:r>
      <w:r w:rsidR="00830C2B">
        <w:rPr>
          <w:rStyle w:val="cs9b006268"/>
        </w:rPr>
        <w:t>IM</w:t>
      </w:r>
      <w:r w:rsidR="00830C2B" w:rsidRPr="00830C2B">
        <w:rPr>
          <w:rStyle w:val="cs9b006268"/>
          <w:lang w:val="ru-RU"/>
        </w:rPr>
        <w:t>90838) / відофлудімус кальцію (</w:t>
      </w:r>
      <w:r w:rsidR="00830C2B">
        <w:rPr>
          <w:rStyle w:val="cs9b006268"/>
        </w:rPr>
        <w:t>IM</w:t>
      </w:r>
      <w:r w:rsidR="00830C2B" w:rsidRPr="00830C2B">
        <w:rPr>
          <w:rStyle w:val="cs9b006268"/>
          <w:lang w:val="ru-RU"/>
        </w:rPr>
        <w:t>90838)), версія 11 від 14 грудня 2020 року; розділ 3.2.Р.3.1: версія 11А від 14 вересня 2021 року (</w:t>
      </w:r>
      <w:r w:rsidR="00830C2B">
        <w:rPr>
          <w:rStyle w:val="cs9b006268"/>
        </w:rPr>
        <w:t>IMPD</w:t>
      </w:r>
      <w:r w:rsidR="00830C2B" w:rsidRPr="00830C2B">
        <w:rPr>
          <w:rStyle w:val="cs9b006268"/>
          <w:lang w:val="ru-RU"/>
        </w:rPr>
        <w:t xml:space="preserve"> </w:t>
      </w:r>
      <w:r w:rsidR="00830C2B">
        <w:rPr>
          <w:rStyle w:val="cs9b006268"/>
        </w:rPr>
        <w:t>IMU</w:t>
      </w:r>
      <w:r w:rsidR="00830C2B" w:rsidRPr="00830C2B">
        <w:rPr>
          <w:rStyle w:val="cs9b006268"/>
          <w:lang w:val="ru-RU"/>
        </w:rPr>
        <w:t>-838-</w:t>
      </w:r>
      <w:r w:rsidR="00830C2B">
        <w:rPr>
          <w:rStyle w:val="cs9b006268"/>
        </w:rPr>
        <w:t>RC</w:t>
      </w:r>
      <w:r w:rsidR="00830C2B" w:rsidRPr="00830C2B">
        <w:rPr>
          <w:rStyle w:val="cs9b006268"/>
          <w:lang w:val="ru-RU"/>
        </w:rPr>
        <w:t xml:space="preserve"> </w:t>
      </w:r>
      <w:r w:rsidR="00830C2B">
        <w:rPr>
          <w:rStyle w:val="cs9b006268"/>
        </w:rPr>
        <w:t>Tablets</w:t>
      </w:r>
      <w:r w:rsidR="00830C2B" w:rsidRPr="00830C2B">
        <w:rPr>
          <w:rStyle w:val="cs9b006268"/>
          <w:lang w:val="ru-RU"/>
        </w:rPr>
        <w:t xml:space="preserve"> 5 </w:t>
      </w:r>
      <w:r w:rsidR="00830C2B">
        <w:rPr>
          <w:rStyle w:val="cs9b006268"/>
        </w:rPr>
        <w:t>mg</w:t>
      </w:r>
      <w:r w:rsidR="00830C2B" w:rsidRPr="00830C2B">
        <w:rPr>
          <w:rStyle w:val="cs9b006268"/>
          <w:lang w:val="ru-RU"/>
        </w:rPr>
        <w:t xml:space="preserve"> / 15 </w:t>
      </w:r>
      <w:r w:rsidR="00830C2B">
        <w:rPr>
          <w:rStyle w:val="cs9b006268"/>
        </w:rPr>
        <w:t>mg</w:t>
      </w:r>
      <w:r w:rsidR="00830C2B" w:rsidRPr="00830C2B">
        <w:rPr>
          <w:rStyle w:val="cs9b006268"/>
          <w:lang w:val="ru-RU"/>
        </w:rPr>
        <w:t xml:space="preserve"> / 22,5 </w:t>
      </w:r>
      <w:r w:rsidR="00830C2B">
        <w:rPr>
          <w:rStyle w:val="cs9b006268"/>
        </w:rPr>
        <w:t>mg</w:t>
      </w:r>
      <w:r w:rsidR="00830C2B" w:rsidRPr="00830C2B">
        <w:rPr>
          <w:rStyle w:val="cs9b006268"/>
          <w:lang w:val="ru-RU"/>
        </w:rPr>
        <w:t xml:space="preserve"> / 30 </w:t>
      </w:r>
      <w:r w:rsidR="00830C2B">
        <w:rPr>
          <w:rStyle w:val="cs9b006268"/>
        </w:rPr>
        <w:t>mg</w:t>
      </w:r>
      <w:r w:rsidR="00830C2B" w:rsidRPr="00830C2B">
        <w:rPr>
          <w:rStyle w:val="cs9b006268"/>
          <w:lang w:val="ru-RU"/>
        </w:rPr>
        <w:t xml:space="preserve"> / 45 </w:t>
      </w:r>
      <w:r w:rsidR="00830C2B">
        <w:rPr>
          <w:rStyle w:val="cs9b006268"/>
        </w:rPr>
        <w:t>mg</w:t>
      </w:r>
      <w:r w:rsidR="00830C2B" w:rsidRPr="00830C2B">
        <w:rPr>
          <w:rStyle w:val="cs9b006268"/>
          <w:lang w:val="ru-RU"/>
        </w:rPr>
        <w:t xml:space="preserve"> </w:t>
      </w:r>
      <w:r w:rsidR="00830C2B">
        <w:rPr>
          <w:rStyle w:val="cs9b006268"/>
        </w:rPr>
        <w:t>and</w:t>
      </w:r>
      <w:r w:rsidR="00830C2B" w:rsidRPr="00830C2B">
        <w:rPr>
          <w:rStyle w:val="cs9b006268"/>
          <w:lang w:val="ru-RU"/>
        </w:rPr>
        <w:t xml:space="preserve"> </w:t>
      </w:r>
      <w:r w:rsidR="00830C2B">
        <w:rPr>
          <w:rStyle w:val="cs9b006268"/>
        </w:rPr>
        <w:t>IMU</w:t>
      </w:r>
      <w:r w:rsidR="00830C2B" w:rsidRPr="00830C2B">
        <w:rPr>
          <w:rStyle w:val="cs9b006268"/>
          <w:lang w:val="ru-RU"/>
        </w:rPr>
        <w:t xml:space="preserve">-838 </w:t>
      </w:r>
      <w:r w:rsidR="00830C2B">
        <w:rPr>
          <w:rStyle w:val="cs9b006268"/>
        </w:rPr>
        <w:t>Tablets</w:t>
      </w:r>
      <w:r w:rsidR="00830C2B" w:rsidRPr="00830C2B">
        <w:rPr>
          <w:rStyle w:val="cs9b006268"/>
          <w:lang w:val="ru-RU"/>
        </w:rPr>
        <w:t xml:space="preserve"> 5 </w:t>
      </w:r>
      <w:r w:rsidR="00830C2B">
        <w:rPr>
          <w:rStyle w:val="cs9b006268"/>
        </w:rPr>
        <w:t>mg</w:t>
      </w:r>
      <w:r w:rsidR="00830C2B" w:rsidRPr="00830C2B">
        <w:rPr>
          <w:rStyle w:val="cs9b006268"/>
          <w:lang w:val="ru-RU"/>
        </w:rPr>
        <w:t xml:space="preserve"> / 15 </w:t>
      </w:r>
      <w:r w:rsidR="00830C2B">
        <w:rPr>
          <w:rStyle w:val="cs9b006268"/>
        </w:rPr>
        <w:t>mg</w:t>
      </w:r>
      <w:r w:rsidR="00830C2B" w:rsidRPr="00830C2B">
        <w:rPr>
          <w:rStyle w:val="cs9b006268"/>
          <w:lang w:val="ru-RU"/>
        </w:rPr>
        <w:t xml:space="preserve"> / 22.5 </w:t>
      </w:r>
      <w:r w:rsidR="00830C2B">
        <w:rPr>
          <w:rStyle w:val="cs9b006268"/>
        </w:rPr>
        <w:t>mg</w:t>
      </w:r>
      <w:r w:rsidR="00830C2B" w:rsidRPr="00830C2B">
        <w:rPr>
          <w:rStyle w:val="cs9b006268"/>
          <w:lang w:val="ru-RU"/>
        </w:rPr>
        <w:t xml:space="preserve"> (</w:t>
      </w:r>
      <w:r w:rsidR="00830C2B">
        <w:rPr>
          <w:rStyle w:val="cs9b006268"/>
        </w:rPr>
        <w:t>Vidofludimus</w:t>
      </w:r>
      <w:r w:rsidR="00830C2B" w:rsidRPr="00830C2B">
        <w:rPr>
          <w:rStyle w:val="cs9b006268"/>
          <w:lang w:val="ru-RU"/>
        </w:rPr>
        <w:t xml:space="preserve"> </w:t>
      </w:r>
      <w:r w:rsidR="00830C2B">
        <w:rPr>
          <w:rStyle w:val="cs9b006268"/>
        </w:rPr>
        <w:t>Calcium</w:t>
      </w:r>
      <w:r w:rsidR="00830C2B" w:rsidRPr="00830C2B">
        <w:rPr>
          <w:rStyle w:val="cs9b006268"/>
          <w:lang w:val="ru-RU"/>
        </w:rPr>
        <w:t xml:space="preserve"> </w:t>
      </w:r>
      <w:r w:rsidR="00830C2B">
        <w:rPr>
          <w:rStyle w:val="cs9b006268"/>
        </w:rPr>
        <w:t>Tablets</w:t>
      </w:r>
      <w:r w:rsidR="00830C2B" w:rsidRPr="00830C2B">
        <w:rPr>
          <w:rStyle w:val="cs9b006268"/>
          <w:lang w:val="ru-RU"/>
        </w:rPr>
        <w:t xml:space="preserve">) </w:t>
      </w:r>
      <w:r w:rsidR="00830C2B">
        <w:rPr>
          <w:rStyle w:val="cs9b006268"/>
        </w:rPr>
        <w:t>Drug</w:t>
      </w:r>
      <w:r w:rsidR="00830C2B" w:rsidRPr="00830C2B">
        <w:rPr>
          <w:rStyle w:val="cs9b006268"/>
          <w:lang w:val="ru-RU"/>
        </w:rPr>
        <w:t xml:space="preserve"> </w:t>
      </w:r>
      <w:r w:rsidR="00830C2B">
        <w:rPr>
          <w:rStyle w:val="cs9b006268"/>
        </w:rPr>
        <w:t>Substance</w:t>
      </w:r>
      <w:r w:rsidR="00830C2B" w:rsidRPr="00830C2B">
        <w:rPr>
          <w:rStyle w:val="cs9b006268"/>
          <w:lang w:val="ru-RU"/>
        </w:rPr>
        <w:t xml:space="preserve">: </w:t>
      </w:r>
      <w:r w:rsidR="00830C2B">
        <w:rPr>
          <w:rStyle w:val="cs9b006268"/>
        </w:rPr>
        <w:t>Vidofludimus</w:t>
      </w:r>
      <w:r w:rsidR="00830C2B" w:rsidRPr="00830C2B">
        <w:rPr>
          <w:rStyle w:val="cs9b006268"/>
          <w:lang w:val="ru-RU"/>
        </w:rPr>
        <w:t xml:space="preserve"> </w:t>
      </w:r>
      <w:r w:rsidR="00830C2B">
        <w:rPr>
          <w:rStyle w:val="cs9b006268"/>
        </w:rPr>
        <w:t>Calcium</w:t>
      </w:r>
      <w:r w:rsidR="00830C2B" w:rsidRPr="00830C2B">
        <w:rPr>
          <w:rStyle w:val="cs9b006268"/>
          <w:lang w:val="ru-RU"/>
        </w:rPr>
        <w:t xml:space="preserve"> (</w:t>
      </w:r>
      <w:r w:rsidR="00830C2B">
        <w:rPr>
          <w:rStyle w:val="cs9b006268"/>
        </w:rPr>
        <w:t>IM</w:t>
      </w:r>
      <w:r w:rsidR="00830C2B" w:rsidRPr="00830C2B">
        <w:rPr>
          <w:rStyle w:val="cs9b006268"/>
          <w:lang w:val="ru-RU"/>
        </w:rPr>
        <w:t xml:space="preserve">90838) </w:t>
      </w:r>
      <w:r w:rsidR="00830C2B">
        <w:rPr>
          <w:rStyle w:val="cs9b006268"/>
        </w:rPr>
        <w:t>version</w:t>
      </w:r>
      <w:r w:rsidR="00830C2B" w:rsidRPr="00830C2B">
        <w:rPr>
          <w:rStyle w:val="cs9b006268"/>
          <w:lang w:val="ru-RU"/>
        </w:rPr>
        <w:t xml:space="preserve"> 11 </w:t>
      </w:r>
      <w:r w:rsidR="00830C2B">
        <w:rPr>
          <w:rStyle w:val="cs9b006268"/>
        </w:rPr>
        <w:t>dated</w:t>
      </w:r>
      <w:r w:rsidR="00830C2B" w:rsidRPr="00830C2B">
        <w:rPr>
          <w:rStyle w:val="cs9b006268"/>
          <w:lang w:val="ru-RU"/>
        </w:rPr>
        <w:t xml:space="preserve"> 14 </w:t>
      </w:r>
      <w:r w:rsidR="00830C2B">
        <w:rPr>
          <w:rStyle w:val="cs9b006268"/>
        </w:rPr>
        <w:t>December</w:t>
      </w:r>
      <w:r w:rsidR="00830C2B" w:rsidRPr="00830C2B">
        <w:rPr>
          <w:rStyle w:val="cs9b006268"/>
          <w:lang w:val="ru-RU"/>
        </w:rPr>
        <w:t xml:space="preserve"> 2020; 3.2.</w:t>
      </w:r>
      <w:r w:rsidR="00830C2B">
        <w:rPr>
          <w:rStyle w:val="cs9b006268"/>
        </w:rPr>
        <w:t>P</w:t>
      </w:r>
      <w:r w:rsidR="00830C2B" w:rsidRPr="00830C2B">
        <w:rPr>
          <w:rStyle w:val="cs9b006268"/>
          <w:lang w:val="ru-RU"/>
        </w:rPr>
        <w:t xml:space="preserve">.3.1: </w:t>
      </w:r>
      <w:r w:rsidR="00830C2B">
        <w:rPr>
          <w:rStyle w:val="cs9b006268"/>
        </w:rPr>
        <w:t>version</w:t>
      </w:r>
      <w:r w:rsidR="00830C2B" w:rsidRPr="00830C2B">
        <w:rPr>
          <w:rStyle w:val="cs9b006268"/>
          <w:lang w:val="ru-RU"/>
        </w:rPr>
        <w:t xml:space="preserve"> 11</w:t>
      </w:r>
      <w:r w:rsidR="00830C2B">
        <w:rPr>
          <w:rStyle w:val="cs9b006268"/>
        </w:rPr>
        <w:t>A</w:t>
      </w:r>
      <w:r w:rsidR="00830C2B" w:rsidRPr="00830C2B">
        <w:rPr>
          <w:rStyle w:val="cs9b006268"/>
          <w:lang w:val="ru-RU"/>
        </w:rPr>
        <w:t xml:space="preserve"> </w:t>
      </w:r>
      <w:r w:rsidR="00830C2B">
        <w:rPr>
          <w:rStyle w:val="cs9b006268"/>
        </w:rPr>
        <w:t>dated</w:t>
      </w:r>
      <w:r w:rsidR="00830C2B" w:rsidRPr="00830C2B">
        <w:rPr>
          <w:rStyle w:val="cs9b006268"/>
          <w:lang w:val="ru-RU"/>
        </w:rPr>
        <w:t xml:space="preserve"> 14 </w:t>
      </w:r>
      <w:r w:rsidR="00830C2B">
        <w:rPr>
          <w:rStyle w:val="cs9b006268"/>
        </w:rPr>
        <w:t>September</w:t>
      </w:r>
      <w:r w:rsidR="00830C2B" w:rsidRPr="00830C2B">
        <w:rPr>
          <w:rStyle w:val="cs9b006268"/>
          <w:lang w:val="ru-RU"/>
        </w:rPr>
        <w:t xml:space="preserve"> 2021); Запроваджується оновлена версія Досьє досліджуваного лікарського засобу Плацебо для </w:t>
      </w:r>
      <w:r w:rsidR="00830C2B">
        <w:rPr>
          <w:rStyle w:val="cs9b006268"/>
        </w:rPr>
        <w:t>IMU</w:t>
      </w:r>
      <w:r w:rsidR="00830C2B" w:rsidRPr="00830C2B">
        <w:rPr>
          <w:rStyle w:val="cs9b006268"/>
          <w:lang w:val="ru-RU"/>
        </w:rPr>
        <w:t>-838-</w:t>
      </w:r>
      <w:r w:rsidR="00830C2B">
        <w:rPr>
          <w:rStyle w:val="cs9b006268"/>
        </w:rPr>
        <w:t>RC</w:t>
      </w:r>
      <w:r w:rsidR="00830C2B" w:rsidRPr="00830C2B">
        <w:rPr>
          <w:rStyle w:val="cs9b006268"/>
          <w:lang w:val="ru-RU"/>
        </w:rPr>
        <w:t xml:space="preserve"> та </w:t>
      </w:r>
      <w:r w:rsidR="00830C2B">
        <w:rPr>
          <w:rStyle w:val="cs9b006268"/>
        </w:rPr>
        <w:t>IMU</w:t>
      </w:r>
      <w:r w:rsidR="00830C2B" w:rsidRPr="00830C2B">
        <w:rPr>
          <w:rStyle w:val="cs9b006268"/>
          <w:lang w:val="ru-RU"/>
        </w:rPr>
        <w:t>-838 (</w:t>
      </w:r>
      <w:r w:rsidR="00830C2B">
        <w:rPr>
          <w:rStyle w:val="cs9b006268"/>
        </w:rPr>
        <w:t>Vidofludimus</w:t>
      </w:r>
      <w:r w:rsidR="00830C2B" w:rsidRPr="00830C2B">
        <w:rPr>
          <w:rStyle w:val="cs9b006268"/>
          <w:lang w:val="ru-RU"/>
        </w:rPr>
        <w:t xml:space="preserve"> </w:t>
      </w:r>
      <w:r w:rsidR="00830C2B">
        <w:rPr>
          <w:rStyle w:val="cs9b006268"/>
        </w:rPr>
        <w:t>Calcium</w:t>
      </w:r>
      <w:r w:rsidR="00830C2B" w:rsidRPr="00830C2B">
        <w:rPr>
          <w:rStyle w:val="cs9b006268"/>
          <w:lang w:val="ru-RU"/>
        </w:rPr>
        <w:t xml:space="preserve"> </w:t>
      </w:r>
      <w:r w:rsidR="00830C2B">
        <w:rPr>
          <w:rStyle w:val="cs9b006268"/>
        </w:rPr>
        <w:t>Tablets</w:t>
      </w:r>
      <w:r w:rsidR="00830C2B" w:rsidRPr="00830C2B">
        <w:rPr>
          <w:rStyle w:val="cs9b006268"/>
          <w:lang w:val="ru-RU"/>
        </w:rPr>
        <w:t xml:space="preserve"> / відофлудімус кальцію, таблетки) версія 7 від 14 грудня 2020 року; розділ 3.2.Р.3.1: версія 7А від 14 вересня 2021 року (</w:t>
      </w:r>
      <w:r w:rsidR="00830C2B">
        <w:rPr>
          <w:rStyle w:val="cs9b006268"/>
        </w:rPr>
        <w:t>IMPD</w:t>
      </w:r>
      <w:r w:rsidR="00830C2B" w:rsidRPr="00830C2B">
        <w:rPr>
          <w:rStyle w:val="cs9b006268"/>
          <w:lang w:val="ru-RU"/>
        </w:rPr>
        <w:t xml:space="preserve"> </w:t>
      </w:r>
      <w:r w:rsidR="00830C2B">
        <w:rPr>
          <w:rStyle w:val="cs9b006268"/>
        </w:rPr>
        <w:t>Placebo</w:t>
      </w:r>
      <w:r w:rsidR="00830C2B" w:rsidRPr="00830C2B">
        <w:rPr>
          <w:rStyle w:val="cs9b006268"/>
          <w:lang w:val="ru-RU"/>
        </w:rPr>
        <w:t xml:space="preserve"> </w:t>
      </w:r>
      <w:r w:rsidR="00830C2B">
        <w:rPr>
          <w:rStyle w:val="cs9b006268"/>
        </w:rPr>
        <w:t>For</w:t>
      </w:r>
      <w:r w:rsidR="00830C2B" w:rsidRPr="00830C2B">
        <w:rPr>
          <w:rStyle w:val="cs9b006268"/>
          <w:lang w:val="ru-RU"/>
        </w:rPr>
        <w:t xml:space="preserve"> </w:t>
      </w:r>
      <w:r w:rsidR="00830C2B">
        <w:rPr>
          <w:rStyle w:val="cs9b006268"/>
        </w:rPr>
        <w:t>IMU</w:t>
      </w:r>
      <w:r w:rsidR="00830C2B" w:rsidRPr="00830C2B">
        <w:rPr>
          <w:rStyle w:val="cs9b006268"/>
          <w:lang w:val="ru-RU"/>
        </w:rPr>
        <w:t>-838-</w:t>
      </w:r>
      <w:r w:rsidR="00830C2B">
        <w:rPr>
          <w:rStyle w:val="cs9b006268"/>
        </w:rPr>
        <w:t>RC</w:t>
      </w:r>
      <w:r w:rsidR="00830C2B" w:rsidRPr="00830C2B">
        <w:rPr>
          <w:rStyle w:val="cs9b006268"/>
          <w:lang w:val="ru-RU"/>
        </w:rPr>
        <w:t xml:space="preserve"> </w:t>
      </w:r>
      <w:r w:rsidR="00830C2B">
        <w:rPr>
          <w:rStyle w:val="cs9b006268"/>
        </w:rPr>
        <w:t>and</w:t>
      </w:r>
      <w:r w:rsidR="00830C2B" w:rsidRPr="00830C2B">
        <w:rPr>
          <w:rStyle w:val="cs9b006268"/>
          <w:lang w:val="ru-RU"/>
        </w:rPr>
        <w:t xml:space="preserve"> </w:t>
      </w:r>
      <w:r w:rsidR="00830C2B">
        <w:rPr>
          <w:rStyle w:val="cs9b006268"/>
        </w:rPr>
        <w:t>IMU</w:t>
      </w:r>
      <w:r w:rsidR="00830C2B" w:rsidRPr="00830C2B">
        <w:rPr>
          <w:rStyle w:val="cs9b006268"/>
          <w:lang w:val="ru-RU"/>
        </w:rPr>
        <w:t xml:space="preserve">-838 </w:t>
      </w:r>
      <w:r w:rsidR="00830C2B">
        <w:rPr>
          <w:rStyle w:val="cs9b006268"/>
        </w:rPr>
        <w:t>Tablets</w:t>
      </w:r>
      <w:r w:rsidR="00830C2B" w:rsidRPr="00830C2B">
        <w:rPr>
          <w:rStyle w:val="cs9b006268"/>
          <w:lang w:val="ru-RU"/>
        </w:rPr>
        <w:t xml:space="preserve"> (</w:t>
      </w:r>
      <w:r w:rsidR="00830C2B">
        <w:rPr>
          <w:rStyle w:val="cs9b006268"/>
        </w:rPr>
        <w:t>Vidofludimus</w:t>
      </w:r>
      <w:r w:rsidR="00830C2B" w:rsidRPr="00830C2B">
        <w:rPr>
          <w:rStyle w:val="cs9b006268"/>
          <w:lang w:val="ru-RU"/>
        </w:rPr>
        <w:t xml:space="preserve"> </w:t>
      </w:r>
      <w:r w:rsidR="00830C2B">
        <w:rPr>
          <w:rStyle w:val="cs9b006268"/>
        </w:rPr>
        <w:t>Calcium</w:t>
      </w:r>
      <w:r w:rsidR="00830C2B" w:rsidRPr="00830C2B">
        <w:rPr>
          <w:rStyle w:val="cs9b006268"/>
          <w:lang w:val="ru-RU"/>
        </w:rPr>
        <w:t xml:space="preserve"> </w:t>
      </w:r>
      <w:r w:rsidR="00830C2B">
        <w:rPr>
          <w:rStyle w:val="cs9b006268"/>
        </w:rPr>
        <w:t>Tablets</w:t>
      </w:r>
      <w:r w:rsidR="00830C2B" w:rsidRPr="00830C2B">
        <w:rPr>
          <w:rStyle w:val="cs9b006268"/>
          <w:lang w:val="ru-RU"/>
        </w:rPr>
        <w:t xml:space="preserve">), </w:t>
      </w:r>
      <w:r w:rsidR="00830C2B">
        <w:rPr>
          <w:rStyle w:val="cs9b006268"/>
        </w:rPr>
        <w:t>version</w:t>
      </w:r>
      <w:r w:rsidR="00830C2B" w:rsidRPr="00830C2B">
        <w:rPr>
          <w:rStyle w:val="cs9b006268"/>
          <w:lang w:val="ru-RU"/>
        </w:rPr>
        <w:t xml:space="preserve"> 7 </w:t>
      </w:r>
      <w:r w:rsidR="00830C2B">
        <w:rPr>
          <w:rStyle w:val="cs9b006268"/>
        </w:rPr>
        <w:t>dated</w:t>
      </w:r>
      <w:r w:rsidR="00830C2B" w:rsidRPr="00830C2B">
        <w:rPr>
          <w:rStyle w:val="cs9b006268"/>
          <w:lang w:val="ru-RU"/>
        </w:rPr>
        <w:t xml:space="preserve"> 14 </w:t>
      </w:r>
      <w:r w:rsidR="00830C2B">
        <w:rPr>
          <w:rStyle w:val="cs9b006268"/>
        </w:rPr>
        <w:t>December</w:t>
      </w:r>
      <w:r w:rsidR="00830C2B" w:rsidRPr="00830C2B">
        <w:rPr>
          <w:rStyle w:val="cs9b006268"/>
          <w:lang w:val="ru-RU"/>
        </w:rPr>
        <w:t xml:space="preserve"> 2020; 3.2.</w:t>
      </w:r>
      <w:r w:rsidR="00830C2B">
        <w:rPr>
          <w:rStyle w:val="cs9b006268"/>
        </w:rPr>
        <w:t>P</w:t>
      </w:r>
      <w:r w:rsidR="00830C2B" w:rsidRPr="00830C2B">
        <w:rPr>
          <w:rStyle w:val="cs9b006268"/>
          <w:lang w:val="ru-RU"/>
        </w:rPr>
        <w:t xml:space="preserve">.3.1: </w:t>
      </w:r>
      <w:r w:rsidR="00830C2B">
        <w:rPr>
          <w:rStyle w:val="cs9b006268"/>
        </w:rPr>
        <w:t>version</w:t>
      </w:r>
      <w:r w:rsidR="00830C2B" w:rsidRPr="00830C2B">
        <w:rPr>
          <w:rStyle w:val="cs9b006268"/>
          <w:lang w:val="ru-RU"/>
        </w:rPr>
        <w:t xml:space="preserve"> 7</w:t>
      </w:r>
      <w:r w:rsidR="00830C2B">
        <w:rPr>
          <w:rStyle w:val="cs9b006268"/>
        </w:rPr>
        <w:t>A</w:t>
      </w:r>
      <w:r w:rsidR="00830C2B" w:rsidRPr="00830C2B">
        <w:rPr>
          <w:rStyle w:val="cs9b006268"/>
          <w:lang w:val="ru-RU"/>
        </w:rPr>
        <w:t xml:space="preserve"> </w:t>
      </w:r>
      <w:r w:rsidR="00830C2B">
        <w:rPr>
          <w:rStyle w:val="cs9b006268"/>
        </w:rPr>
        <w:t>dated</w:t>
      </w:r>
      <w:r w:rsidR="00830C2B" w:rsidRPr="00830C2B">
        <w:rPr>
          <w:rStyle w:val="cs9b006268"/>
          <w:lang w:val="ru-RU"/>
        </w:rPr>
        <w:t xml:space="preserve"> 14 </w:t>
      </w:r>
      <w:r w:rsidR="00830C2B">
        <w:rPr>
          <w:rStyle w:val="cs9b006268"/>
        </w:rPr>
        <w:t>September</w:t>
      </w:r>
      <w:r w:rsidR="00830C2B" w:rsidRPr="00830C2B">
        <w:rPr>
          <w:rStyle w:val="cs9b006268"/>
          <w:lang w:val="ru-RU"/>
        </w:rPr>
        <w:t xml:space="preserve"> 2021)</w:t>
      </w:r>
      <w:r w:rsidR="00830C2B" w:rsidRPr="00830C2B">
        <w:rPr>
          <w:rStyle w:val="cs9f0a40408"/>
          <w:lang w:val="ru-RU"/>
        </w:rPr>
        <w:t xml:space="preserve"> до протоколу клінічного випробування «Багатоцентрове, рандомізоване, подвійне сліпе, плацебо-контрольоване дослідження для оцінки ефективності, безпечності </w:t>
      </w:r>
      <w:r w:rsidR="00830C2B">
        <w:rPr>
          <w:rStyle w:val="cs9f0a40408"/>
        </w:rPr>
        <w:t>i</w:t>
      </w:r>
      <w:r w:rsidR="00830C2B" w:rsidRPr="00830C2B">
        <w:rPr>
          <w:rStyle w:val="cs9f0a40408"/>
          <w:lang w:val="ru-RU"/>
        </w:rPr>
        <w:t xml:space="preserve"> переносимості препарату </w:t>
      </w:r>
      <w:r w:rsidR="00830C2B">
        <w:rPr>
          <w:rStyle w:val="cs9b006268"/>
        </w:rPr>
        <w:t>IMU</w:t>
      </w:r>
      <w:r w:rsidR="00830C2B" w:rsidRPr="00830C2B">
        <w:rPr>
          <w:rStyle w:val="cs9b006268"/>
          <w:lang w:val="ru-RU"/>
        </w:rPr>
        <w:t>-838</w:t>
      </w:r>
      <w:r w:rsidR="00830C2B" w:rsidRPr="00830C2B">
        <w:rPr>
          <w:rStyle w:val="cs9f0a40408"/>
          <w:lang w:val="ru-RU"/>
        </w:rPr>
        <w:t xml:space="preserve"> у пац</w:t>
      </w:r>
      <w:r w:rsidR="00830C2B">
        <w:rPr>
          <w:rStyle w:val="cs9f0a40408"/>
        </w:rPr>
        <w:t>i</w:t>
      </w:r>
      <w:r w:rsidR="00830C2B" w:rsidRPr="00830C2B">
        <w:rPr>
          <w:rStyle w:val="cs9f0a40408"/>
          <w:lang w:val="ru-RU"/>
        </w:rPr>
        <w:t>єнт</w:t>
      </w:r>
      <w:r w:rsidR="00830C2B">
        <w:rPr>
          <w:rStyle w:val="cs9f0a40408"/>
        </w:rPr>
        <w:t>i</w:t>
      </w:r>
      <w:r w:rsidR="00830C2B" w:rsidRPr="00830C2B">
        <w:rPr>
          <w:rStyle w:val="cs9f0a40408"/>
          <w:lang w:val="ru-RU"/>
        </w:rPr>
        <w:t xml:space="preserve">в з прогресуючим розсіяним склерозом», код дослідження </w:t>
      </w:r>
      <w:r w:rsidR="00830C2B">
        <w:rPr>
          <w:rStyle w:val="cs9b006268"/>
        </w:rPr>
        <w:t>P</w:t>
      </w:r>
      <w:r w:rsidR="00830C2B" w:rsidRPr="00830C2B">
        <w:rPr>
          <w:rStyle w:val="cs9b006268"/>
          <w:lang w:val="ru-RU"/>
        </w:rPr>
        <w:t>2-</w:t>
      </w:r>
      <w:r w:rsidR="00830C2B">
        <w:rPr>
          <w:rStyle w:val="cs9b006268"/>
        </w:rPr>
        <w:t>IMU</w:t>
      </w:r>
      <w:r w:rsidR="00830C2B" w:rsidRPr="00830C2B">
        <w:rPr>
          <w:rStyle w:val="cs9b006268"/>
          <w:lang w:val="ru-RU"/>
        </w:rPr>
        <w:t>-838-</w:t>
      </w:r>
      <w:r w:rsidR="00830C2B">
        <w:rPr>
          <w:rStyle w:val="cs9b006268"/>
        </w:rPr>
        <w:t>PMS</w:t>
      </w:r>
      <w:r w:rsidR="00830C2B" w:rsidRPr="00830C2B">
        <w:rPr>
          <w:rStyle w:val="cs9f0a40408"/>
          <w:lang w:val="ru-RU"/>
        </w:rPr>
        <w:t xml:space="preserve">, версія 2.0 від 24 червня 2021 року ; спонсор - «Іммунік АГ», Німеччина / </w:t>
      </w:r>
      <w:r w:rsidR="00830C2B">
        <w:rPr>
          <w:rStyle w:val="cs9f0a40408"/>
        </w:rPr>
        <w:t>Immunic</w:t>
      </w:r>
      <w:r w:rsidR="00830C2B" w:rsidRPr="00830C2B">
        <w:rPr>
          <w:rStyle w:val="cs9f0a40408"/>
          <w:lang w:val="ru-RU"/>
        </w:rPr>
        <w:t xml:space="preserve"> </w:t>
      </w:r>
      <w:r w:rsidR="00830C2B">
        <w:rPr>
          <w:rStyle w:val="cs9f0a40408"/>
        </w:rPr>
        <w:t>AG</w:t>
      </w:r>
      <w:r w:rsidR="00830C2B" w:rsidRPr="00830C2B">
        <w:rPr>
          <w:rStyle w:val="cs9f0a40408"/>
          <w:lang w:val="ru-RU"/>
        </w:rPr>
        <w:t xml:space="preserve">, </w:t>
      </w:r>
      <w:r w:rsidR="00830C2B">
        <w:rPr>
          <w:rStyle w:val="cs9f0a40408"/>
        </w:rPr>
        <w:t>Germany</w:t>
      </w:r>
    </w:p>
    <w:p w:rsidR="00D3346D" w:rsidRPr="00830C2B" w:rsidRDefault="00D3346D" w:rsidP="00D3346D">
      <w:pPr>
        <w:jc w:val="both"/>
        <w:rPr>
          <w:rFonts w:ascii="Arial" w:hAnsi="Arial" w:cs="Arial"/>
          <w:sz w:val="20"/>
          <w:szCs w:val="20"/>
          <w:lang w:val="ru-RU"/>
        </w:rPr>
      </w:pPr>
      <w:r w:rsidRPr="00830C2B">
        <w:rPr>
          <w:rFonts w:ascii="Arial" w:hAnsi="Arial" w:cs="Arial"/>
          <w:sz w:val="20"/>
          <w:szCs w:val="20"/>
          <w:lang w:val="ru-RU"/>
        </w:rPr>
        <w:t xml:space="preserve">Заявник - ТОВ «Верум Клінікал Рісерч», Україна </w:t>
      </w:r>
    </w:p>
    <w:p w:rsidR="00830C2B" w:rsidRPr="00D3346D" w:rsidRDefault="00830C2B">
      <w:pPr>
        <w:pStyle w:val="cs80d9435b"/>
        <w:rPr>
          <w:lang w:val="ru-RU"/>
        </w:rPr>
      </w:pPr>
      <w:r>
        <w:rPr>
          <w:rStyle w:val="cs9b006268"/>
        </w:rPr>
        <w:t> </w:t>
      </w:r>
      <w:r w:rsidRPr="00830C2B">
        <w:rPr>
          <w:rStyle w:val="csed36d4af8"/>
          <w:lang w:val="ru-RU"/>
        </w:rPr>
        <w:t xml:space="preserve"> </w:t>
      </w:r>
    </w:p>
    <w:tbl>
      <w:tblPr>
        <w:tblW w:w="9631" w:type="dxa"/>
        <w:tblCellMar>
          <w:left w:w="0" w:type="dxa"/>
          <w:right w:w="0" w:type="dxa"/>
        </w:tblCellMar>
        <w:tblLook w:val="04A0" w:firstRow="1" w:lastRow="0" w:firstColumn="1" w:lastColumn="0" w:noHBand="0" w:noVBand="1"/>
      </w:tblPr>
      <w:tblGrid>
        <w:gridCol w:w="562"/>
        <w:gridCol w:w="9069"/>
      </w:tblGrid>
      <w:tr w:rsidR="00830C2B" w:rsidRPr="004F393D" w:rsidTr="00830C2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3346D" w:rsidRDefault="00830C2B">
            <w:pPr>
              <w:pStyle w:val="cs2e86d3a6"/>
              <w:rPr>
                <w:b/>
              </w:rPr>
            </w:pPr>
            <w:r w:rsidRPr="00D3346D">
              <w:rPr>
                <w:rStyle w:val="cs9b006268"/>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3346D" w:rsidRDefault="00830C2B">
            <w:pPr>
              <w:pStyle w:val="csc0dedac5"/>
              <w:rPr>
                <w:b/>
                <w:lang w:val="ru-RU"/>
              </w:rPr>
            </w:pPr>
            <w:r w:rsidRPr="00D3346D">
              <w:rPr>
                <w:rStyle w:val="cs9b006268"/>
                <w:b w:val="0"/>
                <w:lang w:val="ru-RU"/>
              </w:rPr>
              <w:t>П.І.Б. відповідального дослідника</w:t>
            </w:r>
          </w:p>
          <w:p w:rsidR="00830C2B" w:rsidRPr="00D3346D" w:rsidRDefault="00830C2B">
            <w:pPr>
              <w:pStyle w:val="cs2e86d3a6"/>
              <w:rPr>
                <w:b/>
                <w:lang w:val="ru-RU"/>
              </w:rPr>
            </w:pPr>
            <w:r w:rsidRPr="00D3346D">
              <w:rPr>
                <w:rStyle w:val="cs9b006268"/>
                <w:b w:val="0"/>
                <w:lang w:val="ru-RU"/>
              </w:rPr>
              <w:t>Назва місця проведення клінічного випробування</w:t>
            </w:r>
          </w:p>
        </w:tc>
      </w:tr>
      <w:tr w:rsidR="00830C2B" w:rsidRPr="004F393D" w:rsidTr="00830C2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80d9435b"/>
            </w:pPr>
            <w:r w:rsidRPr="00830C2B">
              <w:rPr>
                <w:rStyle w:val="cs9b006268"/>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3175f677"/>
              <w:rPr>
                <w:lang w:val="ru-RU"/>
              </w:rPr>
            </w:pPr>
            <w:r w:rsidRPr="00830C2B">
              <w:rPr>
                <w:rStyle w:val="cs9b006268"/>
                <w:b w:val="0"/>
                <w:lang w:val="ru-RU"/>
              </w:rPr>
              <w:t>д.м.н., проф. Дельва М.Ю.</w:t>
            </w:r>
          </w:p>
          <w:p w:rsidR="00830C2B" w:rsidRPr="00830C2B" w:rsidRDefault="00830C2B">
            <w:pPr>
              <w:pStyle w:val="cs80d9435b"/>
              <w:rPr>
                <w:lang w:val="ru-RU"/>
              </w:rPr>
            </w:pPr>
            <w:r w:rsidRPr="00830C2B">
              <w:rPr>
                <w:rStyle w:val="cs9b006268"/>
                <w:b w:val="0"/>
                <w:lang w:val="ru-RU"/>
              </w:rPr>
              <w:t>Комунальне підприємство «Полтавська обласна клінічна лікарня ім. М.В. Скліфосовського Полтавської обласної ради», неврологічне відділення, Полтавський державний медичний університет, кафедра нервових хвороб з нейрохірургією та медичною генетикою, м. Полтава</w:t>
            </w:r>
          </w:p>
        </w:tc>
      </w:tr>
    </w:tbl>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3346D" w:rsidP="00D3346D">
      <w:pPr>
        <w:jc w:val="both"/>
        <w:rPr>
          <w:lang w:val="ru-RU"/>
        </w:rPr>
      </w:pPr>
      <w:r>
        <w:rPr>
          <w:rStyle w:val="cs9b006269"/>
          <w:lang w:val="ru-RU"/>
        </w:rPr>
        <w:t xml:space="preserve">17. </w:t>
      </w:r>
      <w:r w:rsidR="00830C2B" w:rsidRPr="00830C2B">
        <w:rPr>
          <w:rStyle w:val="cs9b006269"/>
          <w:lang w:val="ru-RU"/>
        </w:rPr>
        <w:t xml:space="preserve">Оновлене досьє досліджуваного препарату </w:t>
      </w:r>
      <w:r w:rsidR="00830C2B">
        <w:rPr>
          <w:rStyle w:val="cs9b006269"/>
        </w:rPr>
        <w:t>RO</w:t>
      </w:r>
      <w:r w:rsidR="00830C2B" w:rsidRPr="00830C2B">
        <w:rPr>
          <w:rStyle w:val="cs9b006269"/>
          <w:lang w:val="ru-RU"/>
        </w:rPr>
        <w:t>7490677 та плацебо (</w:t>
      </w:r>
      <w:r w:rsidR="00830C2B">
        <w:rPr>
          <w:rStyle w:val="cs9b006269"/>
        </w:rPr>
        <w:t>IMPD</w:t>
      </w:r>
      <w:r w:rsidR="00830C2B" w:rsidRPr="00830C2B">
        <w:rPr>
          <w:rStyle w:val="cs9b006269"/>
          <w:lang w:val="ru-RU"/>
        </w:rPr>
        <w:t>), від жовтня 2021 р.; Залучення додаткової виробничої ділянки для досліджуваного лікарського засобу - Рекомбінантний пентраксин-2 людини (</w:t>
      </w:r>
      <w:r w:rsidR="00830C2B">
        <w:rPr>
          <w:rStyle w:val="cs9b006269"/>
        </w:rPr>
        <w:t>RO</w:t>
      </w:r>
      <w:r w:rsidR="00830C2B" w:rsidRPr="00830C2B">
        <w:rPr>
          <w:rStyle w:val="cs9b006269"/>
          <w:lang w:val="ru-RU"/>
        </w:rPr>
        <w:t xml:space="preserve">7490677, </w:t>
      </w:r>
      <w:r w:rsidR="00830C2B">
        <w:rPr>
          <w:rStyle w:val="cs9b006269"/>
        </w:rPr>
        <w:t>PRM</w:t>
      </w:r>
      <w:r w:rsidR="00830C2B" w:rsidRPr="00830C2B">
        <w:rPr>
          <w:rStyle w:val="cs9b006269"/>
          <w:lang w:val="ru-RU"/>
        </w:rPr>
        <w:t xml:space="preserve">-151), 160 мг/8 мл стерильного розчину для внутрішньовенних інфузій: </w:t>
      </w:r>
      <w:r w:rsidR="00830C2B">
        <w:rPr>
          <w:rStyle w:val="cs9b006269"/>
        </w:rPr>
        <w:t>F</w:t>
      </w:r>
      <w:r w:rsidR="00830C2B" w:rsidRPr="00830C2B">
        <w:rPr>
          <w:rStyle w:val="cs9b006269"/>
          <w:lang w:val="ru-RU"/>
        </w:rPr>
        <w:t xml:space="preserve">. </w:t>
      </w:r>
      <w:r w:rsidR="00830C2B">
        <w:rPr>
          <w:rStyle w:val="cs9b006269"/>
        </w:rPr>
        <w:t>Hoffmann</w:t>
      </w:r>
      <w:r w:rsidR="00830C2B" w:rsidRPr="00830C2B">
        <w:rPr>
          <w:rStyle w:val="cs9b006269"/>
          <w:lang w:val="ru-RU"/>
        </w:rPr>
        <w:t>-</w:t>
      </w:r>
      <w:r w:rsidR="00830C2B">
        <w:rPr>
          <w:rStyle w:val="cs9b006269"/>
        </w:rPr>
        <w:t>La</w:t>
      </w:r>
      <w:r w:rsidR="00830C2B" w:rsidRPr="00830C2B">
        <w:rPr>
          <w:rStyle w:val="cs9b006269"/>
          <w:lang w:val="ru-RU"/>
        </w:rPr>
        <w:t xml:space="preserve"> </w:t>
      </w:r>
      <w:r w:rsidR="00830C2B">
        <w:rPr>
          <w:rStyle w:val="cs9b006269"/>
        </w:rPr>
        <w:t>Roche</w:t>
      </w:r>
      <w:r w:rsidR="00830C2B" w:rsidRPr="00830C2B">
        <w:rPr>
          <w:rStyle w:val="cs9b006269"/>
          <w:lang w:val="ru-RU"/>
        </w:rPr>
        <w:t xml:space="preserve"> </w:t>
      </w:r>
      <w:r w:rsidR="00830C2B">
        <w:rPr>
          <w:rStyle w:val="cs9b006269"/>
        </w:rPr>
        <w:t>AG</w:t>
      </w:r>
      <w:r w:rsidR="00830C2B" w:rsidRPr="00830C2B">
        <w:rPr>
          <w:rStyle w:val="cs9b006269"/>
          <w:lang w:val="ru-RU"/>
        </w:rPr>
        <w:t>, Швейцарія; Тест із 6-хвилинною ходьбою – типові інструкції та підбадьорювання, 2-ге видання українською мовою; Тест із 6-хвилинною ходьбою – типові інструкції та підбадьорювання, 2-ге видання російською мовою</w:t>
      </w:r>
      <w:r w:rsidR="00830C2B" w:rsidRPr="00830C2B">
        <w:rPr>
          <w:rStyle w:val="cs9f0a40409"/>
          <w:lang w:val="ru-RU"/>
        </w:rPr>
        <w:t xml:space="preserve"> до протоколу клінічного дослідження «Рандомізоване, подвійне сліпе, плацебо-контрольоване дослідження фази 3 для оцінки ефективності та безпечності застосування </w:t>
      </w:r>
      <w:r w:rsidR="00830C2B">
        <w:rPr>
          <w:rStyle w:val="cs9b006269"/>
        </w:rPr>
        <w:t>PRM</w:t>
      </w:r>
      <w:r w:rsidR="00830C2B" w:rsidRPr="00830C2B">
        <w:rPr>
          <w:rStyle w:val="cs9b006269"/>
          <w:lang w:val="ru-RU"/>
        </w:rPr>
        <w:t>-151</w:t>
      </w:r>
      <w:r w:rsidR="00830C2B" w:rsidRPr="00830C2B">
        <w:rPr>
          <w:rStyle w:val="cs9f0a40409"/>
          <w:lang w:val="ru-RU"/>
        </w:rPr>
        <w:t xml:space="preserve"> у пацієнтів з ідіопатичним легеневим фіброзом», код дослідження </w:t>
      </w:r>
      <w:r w:rsidR="00830C2B">
        <w:rPr>
          <w:rStyle w:val="cs9b006269"/>
        </w:rPr>
        <w:t>WA</w:t>
      </w:r>
      <w:r w:rsidR="00830C2B" w:rsidRPr="00830C2B">
        <w:rPr>
          <w:rStyle w:val="cs9b006269"/>
          <w:lang w:val="ru-RU"/>
        </w:rPr>
        <w:t>42293</w:t>
      </w:r>
      <w:r w:rsidR="00830C2B" w:rsidRPr="00830C2B">
        <w:rPr>
          <w:rStyle w:val="cs9f0a40409"/>
          <w:lang w:val="ru-RU"/>
        </w:rPr>
        <w:t>, версія 3 від 13 листопада 2020 року; спонсор - «Ф. Хоффманн-Ля Рош Лтд» [</w:t>
      </w:r>
      <w:r w:rsidR="00830C2B">
        <w:rPr>
          <w:rStyle w:val="cs9f0a40409"/>
        </w:rPr>
        <w:t>F</w:t>
      </w:r>
      <w:r w:rsidR="00830C2B" w:rsidRPr="00830C2B">
        <w:rPr>
          <w:rStyle w:val="cs9f0a40409"/>
          <w:lang w:val="ru-RU"/>
        </w:rPr>
        <w:t xml:space="preserve">. </w:t>
      </w:r>
      <w:r w:rsidR="00830C2B">
        <w:rPr>
          <w:rStyle w:val="cs9f0a40409"/>
        </w:rPr>
        <w:t>Hoffmann</w:t>
      </w:r>
      <w:r w:rsidR="00830C2B" w:rsidRPr="00830C2B">
        <w:rPr>
          <w:rStyle w:val="cs9f0a40409"/>
          <w:lang w:val="ru-RU"/>
        </w:rPr>
        <w:t>-</w:t>
      </w:r>
      <w:r w:rsidR="00830C2B">
        <w:rPr>
          <w:rStyle w:val="cs9f0a40409"/>
        </w:rPr>
        <w:t>La</w:t>
      </w:r>
      <w:r w:rsidR="00830C2B" w:rsidRPr="00830C2B">
        <w:rPr>
          <w:rStyle w:val="cs9f0a40409"/>
          <w:lang w:val="ru-RU"/>
        </w:rPr>
        <w:t xml:space="preserve"> </w:t>
      </w:r>
      <w:r w:rsidR="00830C2B">
        <w:rPr>
          <w:rStyle w:val="cs9f0a40409"/>
        </w:rPr>
        <w:t>Roche</w:t>
      </w:r>
      <w:r w:rsidR="00830C2B" w:rsidRPr="00830C2B">
        <w:rPr>
          <w:rStyle w:val="cs9f0a40409"/>
          <w:lang w:val="ru-RU"/>
        </w:rPr>
        <w:t xml:space="preserve"> </w:t>
      </w:r>
      <w:r w:rsidR="00830C2B">
        <w:rPr>
          <w:rStyle w:val="cs9f0a40409"/>
        </w:rPr>
        <w:t>Ltd</w:t>
      </w:r>
      <w:r w:rsidR="00830C2B" w:rsidRPr="00830C2B">
        <w:rPr>
          <w:rStyle w:val="cs9f0a40409"/>
          <w:lang w:val="ru-RU"/>
        </w:rPr>
        <w:t>.], Швейцарія</w:t>
      </w:r>
      <w:r w:rsidR="00830C2B">
        <w:rPr>
          <w:rStyle w:val="cs9f0a40409"/>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«ЛАБКОРП КЛІНІКАЛ ДЕВЕЛОПМЕНТ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C61CA4" w:rsidRDefault="00C61CA4" w:rsidP="00C61CA4">
      <w:pPr>
        <w:jc w:val="both"/>
        <w:rPr>
          <w:lang w:val="ru-RU"/>
        </w:rPr>
      </w:pPr>
      <w:r>
        <w:rPr>
          <w:rStyle w:val="cs9b0062610"/>
          <w:lang w:val="ru-RU"/>
        </w:rPr>
        <w:t xml:space="preserve">18. </w:t>
      </w:r>
      <w:r w:rsidR="00830C2B" w:rsidRPr="00AC67CD">
        <w:rPr>
          <w:rStyle w:val="cs9b0062610"/>
          <w:lang w:val="ru-RU"/>
        </w:rPr>
        <w:t xml:space="preserve">Оновлений Протокол клінічного випробування </w:t>
      </w:r>
      <w:r w:rsidR="00830C2B">
        <w:rPr>
          <w:rStyle w:val="cs9b0062610"/>
        </w:rPr>
        <w:t>MS</w:t>
      </w:r>
      <w:r w:rsidR="00830C2B" w:rsidRPr="00AC67CD">
        <w:rPr>
          <w:rStyle w:val="cs9b0062610"/>
          <w:lang w:val="ru-RU"/>
        </w:rPr>
        <w:t xml:space="preserve">200569_0004, версія 4.0 від 21 жовтня 2021 року, англійською мовою; Інформаційний листок та форма згоди версія 4.0 для України від 25 жовтня 2021 року, адаптована на основі майстер-версії основної ФІЗ, версії 4.0 від 21 жовтня 2021 року, «Мерк Хелскеа КГаА», Протокол </w:t>
      </w:r>
      <w:r w:rsidR="00830C2B">
        <w:rPr>
          <w:rStyle w:val="cs9b0062610"/>
        </w:rPr>
        <w:t>MS</w:t>
      </w:r>
      <w:r w:rsidR="00830C2B" w:rsidRPr="00AC67CD">
        <w:rPr>
          <w:rStyle w:val="cs9b0062610"/>
          <w:lang w:val="ru-RU"/>
        </w:rPr>
        <w:t xml:space="preserve">200569_0004, англійською та українською мовами; Додаток до Інформаційного листка та форми згоди версія 4.0 для України від 25 жовтня 2021 року, адаптована на основі майстер-версії основної ФІЗ, версії 4.0 від 21 жовтня 2021 року, «Мерк Хелскеа КГаА», Протокол </w:t>
      </w:r>
      <w:r w:rsidR="00830C2B">
        <w:rPr>
          <w:rStyle w:val="cs9b0062610"/>
        </w:rPr>
        <w:t>MS</w:t>
      </w:r>
      <w:r w:rsidR="00830C2B" w:rsidRPr="00AC67CD">
        <w:rPr>
          <w:rStyle w:val="cs9b0062610"/>
          <w:lang w:val="ru-RU"/>
        </w:rPr>
        <w:t xml:space="preserve">200569_0004, англійською та українською мовами; Досьє досліджуваного лікарського засобу </w:t>
      </w:r>
      <w:r w:rsidR="00830C2B">
        <w:rPr>
          <w:rStyle w:val="cs9b0062610"/>
        </w:rPr>
        <w:t>M</w:t>
      </w:r>
      <w:r w:rsidR="00830C2B" w:rsidRPr="00AC67CD">
        <w:rPr>
          <w:rStyle w:val="cs9b0062610"/>
          <w:lang w:val="ru-RU"/>
        </w:rPr>
        <w:t xml:space="preserve">5049, версія 12.0 за вересень 2021 року англійською мовою; Залучення додаткової назви для досліджуваного лікарського засобу </w:t>
      </w:r>
      <w:r w:rsidR="00830C2B">
        <w:rPr>
          <w:rStyle w:val="cs9b0062610"/>
        </w:rPr>
        <w:t>M</w:t>
      </w:r>
      <w:r w:rsidR="00830C2B" w:rsidRPr="00AC67CD">
        <w:rPr>
          <w:rStyle w:val="cs9b0062610"/>
          <w:lang w:val="ru-RU"/>
        </w:rPr>
        <w:t>5049: Енпаторан (</w:t>
      </w:r>
      <w:r w:rsidR="00830C2B">
        <w:rPr>
          <w:rStyle w:val="cs9b0062610"/>
        </w:rPr>
        <w:t>Enpatoran</w:t>
      </w:r>
      <w:r w:rsidR="00830C2B" w:rsidRPr="00AC67CD">
        <w:rPr>
          <w:rStyle w:val="cs9b0062610"/>
          <w:lang w:val="ru-RU"/>
        </w:rPr>
        <w:t>)</w:t>
      </w:r>
      <w:r w:rsidR="00AC67CD" w:rsidRPr="00AC67CD">
        <w:rPr>
          <w:rStyle w:val="cs9b0062610"/>
          <w:lang w:val="ru-RU"/>
        </w:rPr>
        <w:t xml:space="preserve"> </w:t>
      </w:r>
      <w:r w:rsidR="00830C2B" w:rsidRPr="00AC67CD">
        <w:rPr>
          <w:rStyle w:val="cs9f0a404010"/>
          <w:lang w:val="ru-RU"/>
        </w:rPr>
        <w:t xml:space="preserve">до протоколу клінічного дослідження «Рандомізоване, подвійне сліпе, плацебо-контрольоване дослідження </w:t>
      </w:r>
      <w:r w:rsidR="00830C2B">
        <w:rPr>
          <w:rStyle w:val="cs9f0a404010"/>
        </w:rPr>
        <w:t>Ib</w:t>
      </w:r>
      <w:r w:rsidR="00830C2B" w:rsidRPr="00AC67CD">
        <w:rPr>
          <w:rStyle w:val="cs9f0a404010"/>
          <w:lang w:val="ru-RU"/>
        </w:rPr>
        <w:t xml:space="preserve"> фази для оцінки безпечності та фармакокінетики препарату </w:t>
      </w:r>
      <w:r w:rsidR="00830C2B">
        <w:rPr>
          <w:rStyle w:val="cs9b0062610"/>
        </w:rPr>
        <w:t>M</w:t>
      </w:r>
      <w:r w:rsidR="00830C2B" w:rsidRPr="00AC67CD">
        <w:rPr>
          <w:rStyle w:val="cs9b0062610"/>
          <w:lang w:val="ru-RU"/>
        </w:rPr>
        <w:t>5049</w:t>
      </w:r>
      <w:r w:rsidR="00830C2B" w:rsidRPr="00AC67CD">
        <w:rPr>
          <w:rStyle w:val="cs9f0a404010"/>
          <w:lang w:val="ru-RU"/>
        </w:rPr>
        <w:t xml:space="preserve">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код дослідження </w:t>
      </w:r>
      <w:r w:rsidR="00830C2B">
        <w:rPr>
          <w:rStyle w:val="cs9b0062610"/>
        </w:rPr>
        <w:t>MS</w:t>
      </w:r>
      <w:r w:rsidR="00830C2B" w:rsidRPr="00AC67CD">
        <w:rPr>
          <w:rStyle w:val="cs9b0062610"/>
          <w:lang w:val="ru-RU"/>
        </w:rPr>
        <w:t>200569_0004</w:t>
      </w:r>
      <w:r w:rsidR="00830C2B" w:rsidRPr="00AC67CD">
        <w:rPr>
          <w:rStyle w:val="cs9f0a404010"/>
          <w:lang w:val="ru-RU"/>
        </w:rPr>
        <w:t xml:space="preserve">, версія 3.0, від 05 травня 2021 року; спонсор - </w:t>
      </w:r>
      <w:r w:rsidR="00830C2B">
        <w:rPr>
          <w:rStyle w:val="cs9f0a404010"/>
        </w:rPr>
        <w:t>Merck</w:t>
      </w:r>
      <w:r w:rsidR="00830C2B" w:rsidRPr="00AC67CD">
        <w:rPr>
          <w:rStyle w:val="cs9f0a404010"/>
          <w:lang w:val="ru-RU"/>
        </w:rPr>
        <w:t xml:space="preserve"> </w:t>
      </w:r>
      <w:r w:rsidR="00830C2B">
        <w:rPr>
          <w:rStyle w:val="cs9f0a404010"/>
        </w:rPr>
        <w:t>Healthcare</w:t>
      </w:r>
      <w:r w:rsidR="00830C2B" w:rsidRPr="00AC67CD">
        <w:rPr>
          <w:rStyle w:val="cs9f0a404010"/>
          <w:lang w:val="ru-RU"/>
        </w:rPr>
        <w:t xml:space="preserve"> </w:t>
      </w:r>
      <w:r w:rsidR="00830C2B">
        <w:rPr>
          <w:rStyle w:val="cs9f0a404010"/>
        </w:rPr>
        <w:t>KGaA</w:t>
      </w:r>
      <w:r w:rsidR="00830C2B" w:rsidRPr="00AC67CD">
        <w:rPr>
          <w:rStyle w:val="cs9f0a404010"/>
          <w:lang w:val="ru-RU"/>
        </w:rPr>
        <w:t xml:space="preserve">, </w:t>
      </w:r>
      <w:r w:rsidR="00830C2B">
        <w:rPr>
          <w:rStyle w:val="cs9f0a404010"/>
        </w:rPr>
        <w:t>Darmstadt</w:t>
      </w:r>
      <w:r w:rsidR="00830C2B" w:rsidRPr="00AC67CD">
        <w:rPr>
          <w:rStyle w:val="cs9f0a404010"/>
          <w:lang w:val="ru-RU"/>
        </w:rPr>
        <w:t xml:space="preserve">, </w:t>
      </w:r>
      <w:r w:rsidR="00830C2B">
        <w:rPr>
          <w:rStyle w:val="cs9f0a404010"/>
        </w:rPr>
        <w:t>Germany</w:t>
      </w:r>
      <w:r w:rsidR="00830C2B" w:rsidRPr="00AC67CD">
        <w:rPr>
          <w:rStyle w:val="cs9f0a404010"/>
          <w:lang w:val="ru-RU"/>
        </w:rPr>
        <w:t xml:space="preserve"> / «Мерк Хелскеа КГаА», Дармштадт, Німеччина</w:t>
      </w:r>
      <w:r w:rsidR="00830C2B">
        <w:rPr>
          <w:rStyle w:val="cs9f0a404010"/>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 «АРЕНСІЯ ЕКСПЛОРАТОРІ МЕДІСІН»,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C61CA4" w:rsidP="00C61CA4">
      <w:pPr>
        <w:jc w:val="both"/>
        <w:rPr>
          <w:rStyle w:val="cs80d9435b11"/>
          <w:lang w:val="ru-RU"/>
        </w:rPr>
      </w:pPr>
      <w:r>
        <w:rPr>
          <w:rStyle w:val="cs9b0062611"/>
          <w:lang w:val="ru-RU"/>
        </w:rPr>
        <w:t xml:space="preserve">19. </w:t>
      </w:r>
      <w:r w:rsidR="00830C2B" w:rsidRPr="00830C2B">
        <w:rPr>
          <w:rStyle w:val="cs9b0062611"/>
          <w:lang w:val="ru-RU"/>
        </w:rPr>
        <w:t>Включення додаткових місць проведення клінічного випробування</w:t>
      </w:r>
      <w:r w:rsidR="00830C2B" w:rsidRPr="00830C2B">
        <w:rPr>
          <w:rStyle w:val="cs9f0a404011"/>
          <w:lang w:val="ru-RU"/>
        </w:rPr>
        <w:t xml:space="preserve"> </w:t>
      </w:r>
      <w:proofErr w:type="gramStart"/>
      <w:r w:rsidR="00830C2B" w:rsidRPr="00830C2B">
        <w:rPr>
          <w:rStyle w:val="cs9f0a404011"/>
          <w:lang w:val="ru-RU"/>
        </w:rPr>
        <w:t>до протоколу</w:t>
      </w:r>
      <w:proofErr w:type="gramEnd"/>
      <w:r w:rsidR="00830C2B" w:rsidRPr="00830C2B">
        <w:rPr>
          <w:rStyle w:val="cs9f0a404011"/>
          <w:lang w:val="ru-RU"/>
        </w:rPr>
        <w:t xml:space="preserve"> клінічного дослідження «Багатоцентрове,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00830C2B" w:rsidRPr="00830C2B">
        <w:rPr>
          <w:rStyle w:val="cs9b0062611"/>
          <w:lang w:val="ru-RU"/>
        </w:rPr>
        <w:t>гуселькумаб</w:t>
      </w:r>
      <w:r w:rsidR="00830C2B" w:rsidRPr="00830C2B">
        <w:rPr>
          <w:rStyle w:val="cs9f0a404011"/>
          <w:lang w:val="ru-RU"/>
        </w:rPr>
        <w:t xml:space="preserve">у та </w:t>
      </w:r>
      <w:r w:rsidR="00830C2B" w:rsidRPr="00830C2B">
        <w:rPr>
          <w:rStyle w:val="cs9b0062611"/>
          <w:lang w:val="ru-RU"/>
        </w:rPr>
        <w:t>голімумабу</w:t>
      </w:r>
      <w:r w:rsidR="00830C2B" w:rsidRPr="00830C2B">
        <w:rPr>
          <w:rStyle w:val="cs9f0a404011"/>
          <w:lang w:val="ru-RU"/>
        </w:rPr>
        <w:t xml:space="preserve"> у пацієнтів з активним псоріатичним артритом», код дослідження </w:t>
      </w:r>
      <w:r w:rsidR="00830C2B">
        <w:rPr>
          <w:rStyle w:val="cs9b0062611"/>
        </w:rPr>
        <w:t>CNTO</w:t>
      </w:r>
      <w:r w:rsidR="00830C2B" w:rsidRPr="00830C2B">
        <w:rPr>
          <w:rStyle w:val="cs9b0062611"/>
          <w:lang w:val="ru-RU"/>
        </w:rPr>
        <w:t>1959</w:t>
      </w:r>
      <w:r w:rsidR="00830C2B">
        <w:rPr>
          <w:rStyle w:val="cs9b0062611"/>
        </w:rPr>
        <w:t>PSA</w:t>
      </w:r>
      <w:r w:rsidR="00830C2B" w:rsidRPr="00830C2B">
        <w:rPr>
          <w:rStyle w:val="cs9b0062611"/>
          <w:lang w:val="ru-RU"/>
        </w:rPr>
        <w:t>2003</w:t>
      </w:r>
      <w:r w:rsidR="00830C2B" w:rsidRPr="00830C2B">
        <w:rPr>
          <w:rStyle w:val="cs9f0a404011"/>
          <w:lang w:val="ru-RU"/>
        </w:rPr>
        <w:t>, від 08.06.2021 р.; спонсор - «ЯНССЕН ФАРМАЦЕВТИКА НВ», Бельгія</w:t>
      </w:r>
    </w:p>
    <w:p w:rsidR="00C61CA4" w:rsidRPr="00C61CA4" w:rsidRDefault="00C61CA4" w:rsidP="00C61CA4">
      <w:pPr>
        <w:jc w:val="both"/>
        <w:rPr>
          <w:rFonts w:ascii="Arial" w:hAnsi="Arial" w:cs="Arial"/>
          <w:sz w:val="20"/>
          <w:szCs w:val="20"/>
          <w:lang w:val="ru-RU"/>
        </w:rPr>
      </w:pPr>
      <w:r w:rsidRPr="00C61CA4">
        <w:rPr>
          <w:rFonts w:ascii="Arial" w:hAnsi="Arial" w:cs="Arial"/>
          <w:sz w:val="20"/>
          <w:szCs w:val="20"/>
          <w:lang w:val="ru-RU"/>
        </w:rPr>
        <w:t>Заявник - «ЯНССЕН ФАРМАЦЕВТИКА НВ», Бельгія</w:t>
      </w:r>
    </w:p>
    <w:p w:rsidR="00830C2B" w:rsidRPr="00C61CA4" w:rsidRDefault="00830C2B">
      <w:pPr>
        <w:pStyle w:val="cs80d9435b"/>
        <w:rPr>
          <w:lang w:val="ru-RU"/>
        </w:rPr>
      </w:pPr>
      <w:r>
        <w:rPr>
          <w:rStyle w:val="cs9b0062611"/>
        </w:rPr>
        <w:t> </w:t>
      </w:r>
    </w:p>
    <w:tbl>
      <w:tblPr>
        <w:tblW w:w="9631" w:type="dxa"/>
        <w:tblCellMar>
          <w:left w:w="0" w:type="dxa"/>
          <w:right w:w="0" w:type="dxa"/>
        </w:tblCellMar>
        <w:tblLook w:val="04A0" w:firstRow="1" w:lastRow="0" w:firstColumn="1" w:lastColumn="0" w:noHBand="0" w:noVBand="1"/>
      </w:tblPr>
      <w:tblGrid>
        <w:gridCol w:w="562"/>
        <w:gridCol w:w="9069"/>
      </w:tblGrid>
      <w:tr w:rsidR="00830C2B" w:rsidRPr="004F393D" w:rsidTr="00D805B3">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C61CA4" w:rsidRDefault="00830C2B">
            <w:pPr>
              <w:pStyle w:val="cs2e86d3a6"/>
              <w:rPr>
                <w:b/>
              </w:rPr>
            </w:pPr>
            <w:r w:rsidRPr="00C61CA4">
              <w:rPr>
                <w:rStyle w:val="cs9b0062611"/>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C61CA4" w:rsidRDefault="00830C2B">
            <w:pPr>
              <w:pStyle w:val="cs2e86d3a6"/>
              <w:rPr>
                <w:b/>
                <w:lang w:val="ru-RU"/>
              </w:rPr>
            </w:pPr>
            <w:r w:rsidRPr="00C61CA4">
              <w:rPr>
                <w:rStyle w:val="cs9b0062611"/>
                <w:b w:val="0"/>
                <w:lang w:val="ru-RU"/>
              </w:rPr>
              <w:t>П.І.Б. відповідального дослідника</w:t>
            </w:r>
          </w:p>
          <w:p w:rsidR="00830C2B" w:rsidRPr="00C61CA4" w:rsidRDefault="00830C2B">
            <w:pPr>
              <w:pStyle w:val="cs2e86d3a6"/>
              <w:rPr>
                <w:b/>
                <w:lang w:val="ru-RU"/>
              </w:rPr>
            </w:pPr>
            <w:r w:rsidRPr="00C61CA4">
              <w:rPr>
                <w:rStyle w:val="cs9b0062611"/>
                <w:b w:val="0"/>
                <w:lang w:val="ru-RU"/>
              </w:rPr>
              <w:t>Назва місця проведення клінічного випробування</w:t>
            </w:r>
          </w:p>
        </w:tc>
      </w:tr>
      <w:tr w:rsidR="00830C2B" w:rsidRPr="00D805B3" w:rsidTr="00D805B3">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05B3" w:rsidRDefault="00830C2B">
            <w:pPr>
              <w:pStyle w:val="cs2e86d3a6"/>
            </w:pPr>
            <w:r w:rsidRPr="00D805B3">
              <w:rPr>
                <w:rStyle w:val="cs9b0062611"/>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05B3" w:rsidRDefault="00830C2B">
            <w:pPr>
              <w:pStyle w:val="cs80d9435b"/>
            </w:pPr>
            <w:r w:rsidRPr="00D805B3">
              <w:rPr>
                <w:rStyle w:val="cs9b0062611"/>
                <w:b w:val="0"/>
              </w:rPr>
              <w:t>зав. від. Туряниця С.Р.</w:t>
            </w:r>
          </w:p>
          <w:p w:rsidR="00830C2B" w:rsidRPr="00D805B3" w:rsidRDefault="00830C2B">
            <w:pPr>
              <w:pStyle w:val="cs80d9435b"/>
            </w:pPr>
            <w:r w:rsidRPr="00D805B3">
              <w:rPr>
                <w:rStyle w:val="cs9b0062611"/>
                <w:b w:val="0"/>
              </w:rPr>
              <w:t>Комунальне некомерційне підприємство «Закарпатська обласна клінічна лікарня імені Андрія Новака» Закарпатської обласної ради, ревматологічне відділення, м. Ужгород</w:t>
            </w:r>
          </w:p>
        </w:tc>
      </w:tr>
      <w:tr w:rsidR="00830C2B" w:rsidRPr="004F393D" w:rsidTr="00D805B3">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05B3" w:rsidRDefault="00830C2B">
            <w:pPr>
              <w:pStyle w:val="cs2e86d3a6"/>
            </w:pPr>
            <w:r w:rsidRPr="00D805B3">
              <w:rPr>
                <w:rStyle w:val="cs9b0062611"/>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05B3" w:rsidRDefault="00830C2B">
            <w:pPr>
              <w:pStyle w:val="cs80d9435b"/>
              <w:rPr>
                <w:lang w:val="ru-RU"/>
              </w:rPr>
            </w:pPr>
            <w:r w:rsidRPr="00D805B3">
              <w:rPr>
                <w:rStyle w:val="cs9b0062611"/>
                <w:b w:val="0"/>
                <w:lang w:val="ru-RU"/>
              </w:rPr>
              <w:t>к.м.н. Гасанов Ю.Ч.</w:t>
            </w:r>
          </w:p>
          <w:p w:rsidR="00830C2B" w:rsidRPr="00D805B3" w:rsidRDefault="00830C2B">
            <w:pPr>
              <w:pStyle w:val="cs80d9435b"/>
              <w:rPr>
                <w:lang w:val="ru-RU"/>
              </w:rPr>
            </w:pPr>
            <w:r w:rsidRPr="00D805B3">
              <w:rPr>
                <w:rStyle w:val="cs9b0062611"/>
                <w:b w:val="0"/>
                <w:lang w:val="ru-RU"/>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r w:rsidR="00830C2B" w:rsidRPr="004F393D" w:rsidTr="00D805B3">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05B3" w:rsidRDefault="00830C2B">
            <w:pPr>
              <w:pStyle w:val="cs2e86d3a6"/>
            </w:pPr>
            <w:r w:rsidRPr="00D805B3">
              <w:rPr>
                <w:rStyle w:val="cs9b0062611"/>
                <w:b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05B3" w:rsidRDefault="00830C2B">
            <w:pPr>
              <w:pStyle w:val="cs80d9435b"/>
              <w:rPr>
                <w:lang w:val="ru-RU"/>
              </w:rPr>
            </w:pPr>
            <w:r w:rsidRPr="00D805B3">
              <w:rPr>
                <w:rStyle w:val="cs9b0062611"/>
                <w:b w:val="0"/>
                <w:lang w:val="ru-RU"/>
              </w:rPr>
              <w:t>лікар Чумаченко Г.А.</w:t>
            </w:r>
          </w:p>
          <w:p w:rsidR="00830C2B" w:rsidRPr="00D805B3" w:rsidRDefault="00830C2B">
            <w:pPr>
              <w:pStyle w:val="cs80d9435b"/>
              <w:rPr>
                <w:lang w:val="ru-RU"/>
              </w:rPr>
            </w:pPr>
            <w:r w:rsidRPr="00D805B3">
              <w:rPr>
                <w:rStyle w:val="cs9b0062611"/>
                <w:b w:val="0"/>
                <w:lang w:val="ru-RU"/>
              </w:rPr>
              <w:t>Медичний центр товариства з обмеженою відповідальністю «Медбуд-Клінік», лікувально-профілактичний підрозділ, м. Київ</w:t>
            </w:r>
          </w:p>
        </w:tc>
      </w:tr>
    </w:tbl>
    <w:p w:rsidR="00830C2B" w:rsidRPr="00830C2B" w:rsidRDefault="00830C2B">
      <w:pPr>
        <w:pStyle w:val="cs80d9435b"/>
        <w:rPr>
          <w:lang w:val="ru-RU"/>
        </w:rPr>
      </w:pPr>
      <w:r>
        <w:rPr>
          <w:rStyle w:val="cs9b0062611"/>
        </w:rPr>
        <w:t> </w:t>
      </w:r>
    </w:p>
    <w:p w:rsidR="00830C2B" w:rsidRPr="00830C2B" w:rsidRDefault="00830C2B">
      <w:pPr>
        <w:jc w:val="both"/>
        <w:rPr>
          <w:rFonts w:ascii="Arial" w:hAnsi="Arial" w:cs="Arial"/>
          <w:sz w:val="20"/>
          <w:szCs w:val="20"/>
          <w:lang w:val="ru-RU"/>
        </w:rPr>
      </w:pPr>
    </w:p>
    <w:p w:rsidR="00830C2B" w:rsidRPr="00830C2B" w:rsidRDefault="00C61CA4" w:rsidP="00C61CA4">
      <w:pPr>
        <w:jc w:val="both"/>
        <w:rPr>
          <w:lang w:val="ru-RU"/>
        </w:rPr>
      </w:pPr>
      <w:r>
        <w:rPr>
          <w:rStyle w:val="cs9b0062612"/>
          <w:lang w:val="ru-RU"/>
        </w:rPr>
        <w:t xml:space="preserve">20. </w:t>
      </w:r>
      <w:r w:rsidR="00830C2B" w:rsidRPr="00830C2B">
        <w:rPr>
          <w:rStyle w:val="cs9b0062612"/>
          <w:lang w:val="ru-RU"/>
        </w:rPr>
        <w:t>Брошура дослідника для досліджуваного лікарського засобу лазертініб (</w:t>
      </w:r>
      <w:r w:rsidR="00830C2B">
        <w:rPr>
          <w:rStyle w:val="cs9b0062612"/>
        </w:rPr>
        <w:t>YH</w:t>
      </w:r>
      <w:r w:rsidR="00830C2B" w:rsidRPr="00830C2B">
        <w:rPr>
          <w:rStyle w:val="cs9b0062612"/>
          <w:lang w:val="ru-RU"/>
        </w:rPr>
        <w:t xml:space="preserve">25448), версія 9.0 від 16 липня 2021 року; Інформація для пацієнта та Форма інформованої згоди, модель для України, версія 3.0 від 22 вересня 2021 року (українською та російською мовами); Інформація для пацієнта та Форма інформованої згоди (Перехресне дослідження), модель для України, версія 3.0 від 22 вересня 2021 року (українською та російською мовами) </w:t>
      </w:r>
      <w:r w:rsidR="00830C2B" w:rsidRPr="00830C2B">
        <w:rPr>
          <w:rStyle w:val="cs9f0a404012"/>
          <w:lang w:val="ru-RU"/>
        </w:rPr>
        <w:t xml:space="preserve">до протоколу клінічного дослідження «Рандомізоване, подвійне сліпе дослідження Фази </w:t>
      </w:r>
      <w:r w:rsidR="00830C2B">
        <w:rPr>
          <w:rStyle w:val="cs9f0a404012"/>
        </w:rPr>
        <w:t>III</w:t>
      </w:r>
      <w:r w:rsidR="00830C2B" w:rsidRPr="00830C2B">
        <w:rPr>
          <w:rStyle w:val="cs9f0a404012"/>
          <w:lang w:val="ru-RU"/>
        </w:rPr>
        <w:t xml:space="preserve"> для оцінки ефективності та безпечності </w:t>
      </w:r>
      <w:r w:rsidR="00830C2B" w:rsidRPr="00830C2B">
        <w:rPr>
          <w:rStyle w:val="cs9b0062612"/>
          <w:lang w:val="ru-RU"/>
        </w:rPr>
        <w:t>лазертінібу</w:t>
      </w:r>
      <w:r w:rsidR="00830C2B" w:rsidRPr="00830C2B">
        <w:rPr>
          <w:rStyle w:val="cs9f0a404012"/>
          <w:lang w:val="ru-RU"/>
        </w:rPr>
        <w:t xml:space="preserve">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код дослідження </w:t>
      </w:r>
      <w:r w:rsidR="00830C2B">
        <w:rPr>
          <w:rStyle w:val="cs9b0062612"/>
        </w:rPr>
        <w:t>YH</w:t>
      </w:r>
      <w:r w:rsidR="00830C2B" w:rsidRPr="00830C2B">
        <w:rPr>
          <w:rStyle w:val="cs9b0062612"/>
          <w:lang w:val="ru-RU"/>
        </w:rPr>
        <w:t>25448-301</w:t>
      </w:r>
      <w:r w:rsidR="00830C2B" w:rsidRPr="00830C2B">
        <w:rPr>
          <w:rStyle w:val="cs9f0a404012"/>
          <w:lang w:val="ru-RU"/>
        </w:rPr>
        <w:t xml:space="preserve">, версія 2 від 03 вересня 2020 року; спонсор - </w:t>
      </w:r>
      <w:r w:rsidR="00830C2B">
        <w:rPr>
          <w:rStyle w:val="cs9f0a404012"/>
        </w:rPr>
        <w:t>Yuhan</w:t>
      </w:r>
      <w:r w:rsidR="00830C2B" w:rsidRPr="00830C2B">
        <w:rPr>
          <w:rStyle w:val="cs9f0a404012"/>
          <w:lang w:val="ru-RU"/>
        </w:rPr>
        <w:t xml:space="preserve"> </w:t>
      </w:r>
      <w:r w:rsidR="00830C2B">
        <w:rPr>
          <w:rStyle w:val="cs9f0a404012"/>
        </w:rPr>
        <w:t>Corporation</w:t>
      </w:r>
      <w:r w:rsidR="00830C2B" w:rsidRPr="00830C2B">
        <w:rPr>
          <w:rStyle w:val="cs9f0a404012"/>
          <w:lang w:val="ru-RU"/>
        </w:rPr>
        <w:t xml:space="preserve">, </w:t>
      </w:r>
      <w:r w:rsidR="00830C2B">
        <w:rPr>
          <w:rStyle w:val="cs9f0a404012"/>
        </w:rPr>
        <w:t>Republic</w:t>
      </w:r>
      <w:r w:rsidR="00830C2B" w:rsidRPr="00830C2B">
        <w:rPr>
          <w:rStyle w:val="cs9f0a404012"/>
          <w:lang w:val="ru-RU"/>
        </w:rPr>
        <w:t xml:space="preserve"> </w:t>
      </w:r>
      <w:r w:rsidR="00830C2B">
        <w:rPr>
          <w:rStyle w:val="cs9f0a404012"/>
        </w:rPr>
        <w:t>of</w:t>
      </w:r>
      <w:r w:rsidR="00830C2B" w:rsidRPr="00830C2B">
        <w:rPr>
          <w:rStyle w:val="cs9f0a404012"/>
          <w:lang w:val="ru-RU"/>
        </w:rPr>
        <w:t xml:space="preserve"> </w:t>
      </w:r>
      <w:r w:rsidR="00830C2B">
        <w:rPr>
          <w:rStyle w:val="cs9f0a404012"/>
        </w:rPr>
        <w:t>Korea</w:t>
      </w:r>
      <w:r w:rsidR="00830C2B" w:rsidRPr="00830C2B">
        <w:rPr>
          <w:rStyle w:val="cs9f0a404012"/>
          <w:lang w:val="ru-RU"/>
        </w:rPr>
        <w:t xml:space="preserve"> / Юхан Корпорейшн, Республіка Корея </w:t>
      </w:r>
      <w:r w:rsidR="00830C2B">
        <w:rPr>
          <w:rStyle w:val="cs9b0062612"/>
        </w:rPr>
        <w:t> </w:t>
      </w:r>
    </w:p>
    <w:p w:rsidR="00830C2B" w:rsidRPr="00C61CA4" w:rsidRDefault="00830C2B">
      <w:pPr>
        <w:jc w:val="both"/>
        <w:rPr>
          <w:rFonts w:ascii="Arial" w:hAnsi="Arial" w:cs="Arial"/>
          <w:sz w:val="20"/>
          <w:szCs w:val="20"/>
          <w:lang w:val="ru-RU"/>
        </w:rPr>
      </w:pPr>
      <w:r w:rsidRPr="00C61CA4">
        <w:rPr>
          <w:rFonts w:ascii="Arial" w:hAnsi="Arial" w:cs="Arial"/>
          <w:sz w:val="20"/>
          <w:szCs w:val="20"/>
          <w:lang w:val="ru-RU"/>
        </w:rPr>
        <w:t>Заявник - ТОВ «ПАРЕКСЕЛ Україна»</w:t>
      </w:r>
    </w:p>
    <w:p w:rsidR="00830C2B" w:rsidRPr="00C61CA4" w:rsidRDefault="00830C2B">
      <w:pPr>
        <w:jc w:val="both"/>
        <w:rPr>
          <w:rFonts w:ascii="Arial" w:hAnsi="Arial" w:cs="Arial"/>
          <w:sz w:val="20"/>
          <w:szCs w:val="20"/>
          <w:lang w:val="ru-RU"/>
        </w:rPr>
      </w:pPr>
    </w:p>
    <w:p w:rsidR="00830C2B" w:rsidRPr="00C61CA4" w:rsidRDefault="00C61CA4" w:rsidP="00C61CA4">
      <w:pPr>
        <w:jc w:val="both"/>
        <w:rPr>
          <w:lang w:val="ru-RU"/>
        </w:rPr>
      </w:pPr>
      <w:r>
        <w:rPr>
          <w:rStyle w:val="cs9b0062613"/>
          <w:lang w:val="ru-RU"/>
        </w:rPr>
        <w:t xml:space="preserve">21. </w:t>
      </w:r>
      <w:r w:rsidR="00830C2B" w:rsidRPr="00830C2B">
        <w:rPr>
          <w:rStyle w:val="cs9b0062613"/>
          <w:lang w:val="ru-RU"/>
        </w:rPr>
        <w:t xml:space="preserve">Подовження терміну проведення клінічного випробування в Україні до 13 грудня 2022 року </w:t>
      </w:r>
      <w:proofErr w:type="gramStart"/>
      <w:r w:rsidR="00830C2B" w:rsidRPr="00830C2B">
        <w:rPr>
          <w:rStyle w:val="cs9f0a404013"/>
          <w:lang w:val="ru-RU"/>
        </w:rPr>
        <w:t>до протоколу</w:t>
      </w:r>
      <w:proofErr w:type="gramEnd"/>
      <w:r w:rsidR="00830C2B" w:rsidRPr="00830C2B">
        <w:rPr>
          <w:rStyle w:val="cs9f0a404013"/>
          <w:lang w:val="ru-RU"/>
        </w:rPr>
        <w:t xml:space="preserve"> клінічного дослідження «Комбіновані, подвійно-сліпі, рандомізовані, плацебо-контрольовані дослідження фази 3 для оцінки ефективності й безпечності </w:t>
      </w:r>
      <w:r w:rsidR="00830C2B" w:rsidRPr="00830C2B">
        <w:rPr>
          <w:rStyle w:val="cs9b0062613"/>
          <w:lang w:val="ru-RU"/>
        </w:rPr>
        <w:t>філготінібу</w:t>
      </w:r>
      <w:r w:rsidR="00830C2B" w:rsidRPr="00830C2B">
        <w:rPr>
          <w:rStyle w:val="cs9f0a404013"/>
          <w:lang w:val="ru-RU"/>
        </w:rPr>
        <w:t xml:space="preserve"> для стимулювання та збереження ремісії у пацієнтів із хворобою Крона середнього та тяжкого ступеня активності», код дослідження </w:t>
      </w:r>
      <w:r w:rsidR="00830C2B">
        <w:rPr>
          <w:rStyle w:val="cs9b0062613"/>
        </w:rPr>
        <w:t>GS</w:t>
      </w:r>
      <w:r w:rsidR="00830C2B" w:rsidRPr="00830C2B">
        <w:rPr>
          <w:rStyle w:val="cs9b0062613"/>
          <w:lang w:val="ru-RU"/>
        </w:rPr>
        <w:t>-</w:t>
      </w:r>
      <w:r w:rsidR="00830C2B">
        <w:rPr>
          <w:rStyle w:val="cs9b0062613"/>
        </w:rPr>
        <w:t>US</w:t>
      </w:r>
      <w:r w:rsidR="00830C2B" w:rsidRPr="00830C2B">
        <w:rPr>
          <w:rStyle w:val="cs9b0062613"/>
          <w:lang w:val="ru-RU"/>
        </w:rPr>
        <w:t>-419-3895</w:t>
      </w:r>
      <w:r w:rsidR="00830C2B" w:rsidRPr="00830C2B">
        <w:rPr>
          <w:rStyle w:val="cs9f0a404013"/>
          <w:lang w:val="ru-RU"/>
        </w:rPr>
        <w:t xml:space="preserve">, з інкорпорованою поправкою </w:t>
      </w:r>
      <w:r w:rsidR="00830C2B" w:rsidRPr="00C61CA4">
        <w:rPr>
          <w:rStyle w:val="cs9f0a404013"/>
          <w:lang w:val="ru-RU"/>
        </w:rPr>
        <w:t xml:space="preserve">8 від 01 травня 2020 року; спонсор - </w:t>
      </w:r>
      <w:r w:rsidR="00830C2B">
        <w:rPr>
          <w:rStyle w:val="cs9f0a404013"/>
        </w:rPr>
        <w:t>Gilead</w:t>
      </w:r>
      <w:r w:rsidR="00830C2B" w:rsidRPr="00C61CA4">
        <w:rPr>
          <w:rStyle w:val="cs9f0a404013"/>
          <w:lang w:val="ru-RU"/>
        </w:rPr>
        <w:t xml:space="preserve"> </w:t>
      </w:r>
      <w:r w:rsidR="00830C2B">
        <w:rPr>
          <w:rStyle w:val="cs9f0a404013"/>
        </w:rPr>
        <w:t>Sciences</w:t>
      </w:r>
      <w:r w:rsidR="00830C2B" w:rsidRPr="00C61CA4">
        <w:rPr>
          <w:rStyle w:val="cs9f0a404013"/>
          <w:lang w:val="ru-RU"/>
        </w:rPr>
        <w:t xml:space="preserve">, </w:t>
      </w:r>
      <w:r w:rsidR="00830C2B">
        <w:rPr>
          <w:rStyle w:val="cs9f0a404013"/>
        </w:rPr>
        <w:t>Inc</w:t>
      </w:r>
      <w:r w:rsidR="00830C2B" w:rsidRPr="00C61CA4">
        <w:rPr>
          <w:rStyle w:val="cs9f0a404013"/>
          <w:lang w:val="ru-RU"/>
        </w:rPr>
        <w:t>., США</w:t>
      </w:r>
      <w:r w:rsidR="00830C2B">
        <w:rPr>
          <w:rStyle w:val="cs9b0062613"/>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C61CA4" w:rsidRDefault="00C61CA4" w:rsidP="00C61CA4">
      <w:pPr>
        <w:jc w:val="both"/>
        <w:rPr>
          <w:rStyle w:val="cs80d9435b14"/>
          <w:lang w:val="ru-RU"/>
        </w:rPr>
      </w:pPr>
      <w:r>
        <w:rPr>
          <w:rStyle w:val="cs9b0062614"/>
          <w:lang w:val="ru-RU"/>
        </w:rPr>
        <w:t xml:space="preserve">22. </w:t>
      </w:r>
      <w:r w:rsidR="00830C2B" w:rsidRPr="00830C2B">
        <w:rPr>
          <w:rStyle w:val="cs9b0062614"/>
          <w:lang w:val="ru-RU"/>
        </w:rPr>
        <w:t xml:space="preserve">Брошура дослідника </w:t>
      </w:r>
      <w:r w:rsidR="00830C2B">
        <w:rPr>
          <w:rStyle w:val="cs9b0062614"/>
        </w:rPr>
        <w:t>R</w:t>
      </w:r>
      <w:r w:rsidR="00830C2B" w:rsidRPr="00830C2B">
        <w:rPr>
          <w:rStyle w:val="cs9b0062614"/>
          <w:lang w:val="ru-RU"/>
        </w:rPr>
        <w:t>076477 (</w:t>
      </w:r>
      <w:r w:rsidR="00830C2B">
        <w:rPr>
          <w:rStyle w:val="cs9b0062614"/>
        </w:rPr>
        <w:t>paliperidone</w:t>
      </w:r>
      <w:r w:rsidR="00830C2B" w:rsidRPr="00830C2B">
        <w:rPr>
          <w:rStyle w:val="cs9b0062614"/>
          <w:lang w:val="ru-RU"/>
        </w:rPr>
        <w:t xml:space="preserve">) </w:t>
      </w:r>
      <w:r w:rsidR="00830C2B">
        <w:rPr>
          <w:rStyle w:val="cs9b0062614"/>
        </w:rPr>
        <w:t>and</w:t>
      </w:r>
      <w:r w:rsidR="00830C2B" w:rsidRPr="00830C2B">
        <w:rPr>
          <w:rStyle w:val="cs9b0062614"/>
          <w:lang w:val="ru-RU"/>
        </w:rPr>
        <w:t xml:space="preserve"> </w:t>
      </w:r>
      <w:r w:rsidR="00830C2B">
        <w:rPr>
          <w:rStyle w:val="cs9b0062614"/>
        </w:rPr>
        <w:t>R</w:t>
      </w:r>
      <w:r w:rsidR="00830C2B" w:rsidRPr="00830C2B">
        <w:rPr>
          <w:rStyle w:val="cs9b0062614"/>
          <w:lang w:val="ru-RU"/>
        </w:rPr>
        <w:t>092670 (</w:t>
      </w:r>
      <w:r w:rsidR="00830C2B">
        <w:rPr>
          <w:rStyle w:val="cs9b0062614"/>
        </w:rPr>
        <w:t>paliperidone</w:t>
      </w:r>
      <w:r w:rsidR="00830C2B" w:rsidRPr="00830C2B">
        <w:rPr>
          <w:rStyle w:val="cs9b0062614"/>
          <w:lang w:val="ru-RU"/>
        </w:rPr>
        <w:t xml:space="preserve"> </w:t>
      </w:r>
      <w:r w:rsidR="00830C2B">
        <w:rPr>
          <w:rStyle w:val="cs9b0062614"/>
        </w:rPr>
        <w:t>palmitate</w:t>
      </w:r>
      <w:r w:rsidR="00830C2B" w:rsidRPr="00830C2B">
        <w:rPr>
          <w:rStyle w:val="cs9b0062614"/>
          <w:lang w:val="ru-RU"/>
        </w:rPr>
        <w:t>), Видання 22 від 11.08.2021 р.; Зміна назви місця проведення клінічного випробування</w:t>
      </w:r>
      <w:r w:rsidR="00830C2B" w:rsidRPr="00830C2B">
        <w:rPr>
          <w:rStyle w:val="cs9f0a404014"/>
          <w:lang w:val="ru-RU"/>
        </w:rPr>
        <w:t xml:space="preserve"> до протоколу клінічного випробування «Відкрите, з одним рукавом лікування подовження подвійного сліпого, рандомізованого, активно контрольованого, в паралельних групах клінічного дослідження </w:t>
      </w:r>
      <w:r w:rsidR="00830C2B" w:rsidRPr="00830C2B">
        <w:rPr>
          <w:rStyle w:val="cs9b0062614"/>
          <w:lang w:val="ru-RU"/>
        </w:rPr>
        <w:t xml:space="preserve">паліперидону пальмітату </w:t>
      </w:r>
      <w:r w:rsidR="00830C2B" w:rsidRPr="00830C2B">
        <w:rPr>
          <w:rStyle w:val="cs9f0a404014"/>
          <w:lang w:val="ru-RU"/>
        </w:rPr>
        <w:t xml:space="preserve">шестимісячної дії», код дослідження </w:t>
      </w:r>
      <w:r w:rsidR="00830C2B">
        <w:rPr>
          <w:rStyle w:val="cs9b0062614"/>
        </w:rPr>
        <w:t>R</w:t>
      </w:r>
      <w:r w:rsidR="00830C2B" w:rsidRPr="00830C2B">
        <w:rPr>
          <w:rStyle w:val="cs9b0062614"/>
          <w:lang w:val="ru-RU"/>
        </w:rPr>
        <w:t>092670</w:t>
      </w:r>
      <w:r w:rsidR="00830C2B">
        <w:rPr>
          <w:rStyle w:val="cs9b0062614"/>
        </w:rPr>
        <w:t>PSY</w:t>
      </w:r>
      <w:r w:rsidR="00830C2B" w:rsidRPr="00830C2B">
        <w:rPr>
          <w:rStyle w:val="cs9b0062614"/>
          <w:lang w:val="ru-RU"/>
        </w:rPr>
        <w:t>3016</w:t>
      </w:r>
      <w:r w:rsidR="00830C2B" w:rsidRPr="00830C2B">
        <w:rPr>
          <w:rStyle w:val="cs9f0a404014"/>
          <w:lang w:val="ru-RU"/>
        </w:rPr>
        <w:t xml:space="preserve">, з Поправкою </w:t>
      </w:r>
      <w:r w:rsidR="00830C2B" w:rsidRPr="00C61CA4">
        <w:rPr>
          <w:rStyle w:val="cs9f0a404014"/>
          <w:lang w:val="ru-RU"/>
        </w:rPr>
        <w:t>2 від 15.12.2020 р.; спонсор - «ЯНССЕН ФАРМАЦЕВТИКА НВ», Бельгія</w:t>
      </w:r>
    </w:p>
    <w:p w:rsidR="00D82214" w:rsidRPr="00D82214" w:rsidRDefault="00D82214" w:rsidP="00D82214">
      <w:pPr>
        <w:jc w:val="both"/>
        <w:rPr>
          <w:rFonts w:ascii="Arial" w:hAnsi="Arial" w:cs="Arial"/>
          <w:sz w:val="20"/>
          <w:szCs w:val="20"/>
          <w:lang w:val="ru-RU"/>
        </w:rPr>
      </w:pPr>
      <w:r w:rsidRPr="00D82214">
        <w:rPr>
          <w:rFonts w:ascii="Arial" w:hAnsi="Arial" w:cs="Arial"/>
          <w:sz w:val="20"/>
          <w:szCs w:val="20"/>
          <w:lang w:val="ru-RU"/>
        </w:rPr>
        <w:t>Заявник - «ЯНССЕН ФАРМАЦЕВТИКА НВ», Бельгія</w:t>
      </w:r>
    </w:p>
    <w:p w:rsidR="00830C2B" w:rsidRPr="00C61CA4" w:rsidRDefault="00830C2B">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669"/>
        <w:gridCol w:w="4982"/>
      </w:tblGrid>
      <w:tr w:rsidR="00830C2B" w:rsidTr="00D82214">
        <w:trPr>
          <w:trHeight w:val="213"/>
        </w:trPr>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f0a404014"/>
              </w:rPr>
              <w:t>БУЛО</w:t>
            </w:r>
          </w:p>
        </w:tc>
        <w:tc>
          <w:tcPr>
            <w:tcW w:w="4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f0a404014"/>
              </w:rPr>
              <w:t>СТАЛО</w:t>
            </w:r>
          </w:p>
        </w:tc>
      </w:tr>
      <w:tr w:rsidR="00830C2B" w:rsidRPr="004F393D" w:rsidTr="00D82214">
        <w:trPr>
          <w:trHeight w:val="213"/>
        </w:trPr>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80d9435b"/>
              <w:rPr>
                <w:lang w:val="ru-RU"/>
              </w:rPr>
            </w:pPr>
            <w:r w:rsidRPr="00830C2B">
              <w:rPr>
                <w:rStyle w:val="cs9f0a404014"/>
                <w:lang w:val="ru-RU"/>
              </w:rPr>
              <w:t>зав. від. Самсонова Л.О.</w:t>
            </w:r>
          </w:p>
          <w:p w:rsidR="00830C2B" w:rsidRPr="00830C2B" w:rsidRDefault="00830C2B">
            <w:pPr>
              <w:pStyle w:val="cs80d9435b"/>
              <w:rPr>
                <w:lang w:val="ru-RU"/>
              </w:rPr>
            </w:pPr>
            <w:r w:rsidRPr="00830C2B">
              <w:rPr>
                <w:rStyle w:val="cs9b0062614"/>
                <w:lang w:val="ru-RU"/>
              </w:rPr>
              <w:t xml:space="preserve">Комунальний заклад </w:t>
            </w:r>
            <w:r w:rsidRPr="00830C2B">
              <w:rPr>
                <w:rStyle w:val="cs9f0a404014"/>
                <w:lang w:val="ru-RU"/>
              </w:rPr>
              <w:t xml:space="preserve">Львівської обласної ради «Львівський обласний клінічний </w:t>
            </w:r>
            <w:r w:rsidRPr="00830C2B">
              <w:rPr>
                <w:rStyle w:val="cs9f0a404014"/>
                <w:lang w:val="ru-RU"/>
              </w:rPr>
              <w:lastRenderedPageBreak/>
              <w:t>психоневрологічний диспансер», цілодобове стаціонарне відділення №2, м. Львів</w:t>
            </w:r>
          </w:p>
        </w:tc>
        <w:tc>
          <w:tcPr>
            <w:tcW w:w="4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830C2B" w:rsidRDefault="00830C2B">
            <w:pPr>
              <w:pStyle w:val="csf06cd379"/>
              <w:rPr>
                <w:lang w:val="ru-RU"/>
              </w:rPr>
            </w:pPr>
            <w:r w:rsidRPr="00830C2B">
              <w:rPr>
                <w:rStyle w:val="cs9f0a404014"/>
                <w:lang w:val="ru-RU"/>
              </w:rPr>
              <w:lastRenderedPageBreak/>
              <w:t xml:space="preserve">зав. від. Самсонова Л.О. </w:t>
            </w:r>
          </w:p>
          <w:p w:rsidR="00830C2B" w:rsidRPr="00830C2B" w:rsidRDefault="00830C2B">
            <w:pPr>
              <w:pStyle w:val="cs80d9435b"/>
              <w:rPr>
                <w:lang w:val="ru-RU"/>
              </w:rPr>
            </w:pPr>
            <w:r w:rsidRPr="00830C2B">
              <w:rPr>
                <w:rStyle w:val="cs9b0062614"/>
                <w:lang w:val="ru-RU"/>
              </w:rPr>
              <w:t>Комунальне некомерційне підприємство</w:t>
            </w:r>
            <w:r w:rsidRPr="00830C2B">
              <w:rPr>
                <w:rStyle w:val="cs9f0a404014"/>
                <w:lang w:val="ru-RU"/>
              </w:rPr>
              <w:t xml:space="preserve"> Львівської обласної ради «Львівський обласний </w:t>
            </w:r>
            <w:r w:rsidRPr="00830C2B">
              <w:rPr>
                <w:rStyle w:val="cs9f0a404014"/>
                <w:lang w:val="ru-RU"/>
              </w:rPr>
              <w:lastRenderedPageBreak/>
              <w:t>клінічний психоневрологічний диспансер», цілодобове стаціонарне відділення №2, м. Львів</w:t>
            </w:r>
          </w:p>
        </w:tc>
      </w:tr>
    </w:tbl>
    <w:p w:rsidR="00830C2B" w:rsidRPr="00D82214" w:rsidRDefault="00830C2B" w:rsidP="00D82214">
      <w:pPr>
        <w:pStyle w:val="cs80d9435b"/>
        <w:rPr>
          <w:lang w:val="ru-RU"/>
        </w:rPr>
      </w:pPr>
      <w:r>
        <w:rPr>
          <w:rStyle w:val="cs9b0062614"/>
        </w:rPr>
        <w:lastRenderedPageBreak/>
        <w:t> </w:t>
      </w:r>
    </w:p>
    <w:p w:rsidR="00830C2B" w:rsidRPr="00830C2B" w:rsidRDefault="00830C2B">
      <w:pPr>
        <w:jc w:val="both"/>
        <w:rPr>
          <w:rFonts w:ascii="Arial" w:hAnsi="Arial" w:cs="Arial"/>
          <w:sz w:val="20"/>
          <w:szCs w:val="20"/>
          <w:lang w:val="ru-RU"/>
        </w:rPr>
      </w:pPr>
    </w:p>
    <w:p w:rsidR="00830C2B" w:rsidRPr="00D82214" w:rsidRDefault="00D82214" w:rsidP="00D82214">
      <w:pPr>
        <w:jc w:val="both"/>
        <w:rPr>
          <w:lang w:val="ru-RU"/>
        </w:rPr>
      </w:pPr>
      <w:r>
        <w:rPr>
          <w:rStyle w:val="cs9b0062615"/>
          <w:lang w:val="ru-RU"/>
        </w:rPr>
        <w:t xml:space="preserve">23. </w:t>
      </w:r>
      <w:r w:rsidR="00830C2B" w:rsidRPr="00830C2B">
        <w:rPr>
          <w:rStyle w:val="cs9b0062615"/>
          <w:lang w:val="ru-RU"/>
        </w:rPr>
        <w:t xml:space="preserve">Брошура дослідника </w:t>
      </w:r>
      <w:r w:rsidR="00830C2B">
        <w:rPr>
          <w:rStyle w:val="cs9b0062615"/>
        </w:rPr>
        <w:t>CNTO</w:t>
      </w:r>
      <w:r w:rsidR="00830C2B" w:rsidRPr="00830C2B">
        <w:rPr>
          <w:rStyle w:val="cs9b0062615"/>
          <w:lang w:val="ru-RU"/>
        </w:rPr>
        <w:t>1959 (</w:t>
      </w:r>
      <w:r w:rsidR="00830C2B">
        <w:rPr>
          <w:rStyle w:val="cs9b0062615"/>
        </w:rPr>
        <w:t>guselkumab</w:t>
      </w:r>
      <w:r w:rsidR="00830C2B" w:rsidRPr="00830C2B">
        <w:rPr>
          <w:rStyle w:val="cs9b0062615"/>
          <w:lang w:val="ru-RU"/>
        </w:rPr>
        <w:t>), видання 12 від 30.08.2021 р.; Інструкція з користування автоін’єктором препарату гуселькумаб або плацебо, 2мл українською мовою версія 1.1 від 02 червня 2021 р.; Інструкція з користування автоін’єктором препарату гуселькумаб або плацебо, 2мл російською мовою версія 1.1 від 02 червня 2021 р.</w:t>
      </w:r>
      <w:r w:rsidR="00830C2B" w:rsidRPr="00830C2B">
        <w:rPr>
          <w:rStyle w:val="cs9f0a404015"/>
          <w:lang w:val="ru-RU"/>
        </w:rPr>
        <w:t xml:space="preserve"> до протоколу клінічного дослідження «Багатоцентрове, рандомізоване, подвійне сліпе, плацебо контрольоване, в паралельних групах клінічне дослідження </w:t>
      </w:r>
      <w:r w:rsidR="00830C2B" w:rsidRPr="00830C2B">
        <w:rPr>
          <w:rStyle w:val="cs9b0062615"/>
          <w:lang w:val="ru-RU"/>
        </w:rPr>
        <w:t>гуселькумабу</w:t>
      </w:r>
      <w:r w:rsidR="00830C2B" w:rsidRPr="00830C2B">
        <w:rPr>
          <w:rStyle w:val="cs9f0a404015"/>
          <w:lang w:val="ru-RU"/>
        </w:rPr>
        <w:t xml:space="preserve"> у пацієнтів з активним вовчаковим нефритом», код дослідження </w:t>
      </w:r>
      <w:r w:rsidR="00830C2B">
        <w:rPr>
          <w:rStyle w:val="cs9b0062615"/>
        </w:rPr>
        <w:t>CNTO</w:t>
      </w:r>
      <w:r w:rsidR="00830C2B" w:rsidRPr="00830C2B">
        <w:rPr>
          <w:rStyle w:val="cs9b0062615"/>
          <w:lang w:val="ru-RU"/>
        </w:rPr>
        <w:t>1959</w:t>
      </w:r>
      <w:r w:rsidR="00830C2B">
        <w:rPr>
          <w:rStyle w:val="cs9b0062615"/>
        </w:rPr>
        <w:t>LUN</w:t>
      </w:r>
      <w:r w:rsidR="00830C2B" w:rsidRPr="00830C2B">
        <w:rPr>
          <w:rStyle w:val="cs9b0062615"/>
          <w:lang w:val="ru-RU"/>
        </w:rPr>
        <w:t>2001</w:t>
      </w:r>
      <w:r w:rsidR="00830C2B" w:rsidRPr="00830C2B">
        <w:rPr>
          <w:rStyle w:val="cs9f0a404015"/>
          <w:lang w:val="ru-RU"/>
        </w:rPr>
        <w:t xml:space="preserve">, з поправкою </w:t>
      </w:r>
      <w:r w:rsidR="00830C2B" w:rsidRPr="00D82214">
        <w:rPr>
          <w:rStyle w:val="cs9f0a404015"/>
          <w:lang w:val="ru-RU"/>
        </w:rPr>
        <w:t>2 від 20.05.2021 р.; спонсор - «ЯНССЕН ФАРМАЦЕВТИКА НВ», Бельгія</w:t>
      </w:r>
      <w:r w:rsidR="00830C2B">
        <w:rPr>
          <w:rStyle w:val="cs9f0a404015"/>
        </w:rPr>
        <w:t> </w:t>
      </w:r>
    </w:p>
    <w:p w:rsidR="00830C2B" w:rsidRPr="00D82214" w:rsidRDefault="00830C2B">
      <w:pPr>
        <w:jc w:val="both"/>
        <w:rPr>
          <w:rFonts w:ascii="Arial" w:hAnsi="Arial" w:cs="Arial"/>
          <w:sz w:val="20"/>
          <w:szCs w:val="20"/>
          <w:lang w:val="ru-RU"/>
        </w:rPr>
      </w:pPr>
      <w:r w:rsidRPr="00D82214">
        <w:rPr>
          <w:rFonts w:ascii="Arial" w:hAnsi="Arial" w:cs="Arial"/>
          <w:sz w:val="20"/>
          <w:szCs w:val="20"/>
          <w:lang w:val="ru-RU"/>
        </w:rPr>
        <w:t>Заявник - «ЯНССЕН ФАРМАЦЕВТИКА НВ», Бельгія</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D82214">
      <w:pPr>
        <w:jc w:val="both"/>
        <w:rPr>
          <w:lang w:val="ru-RU"/>
        </w:rPr>
      </w:pPr>
      <w:r>
        <w:rPr>
          <w:rStyle w:val="cs9b0062616"/>
          <w:lang w:val="ru-RU"/>
        </w:rPr>
        <w:t xml:space="preserve">24. </w:t>
      </w:r>
      <w:r w:rsidR="00830C2B" w:rsidRPr="00830C2B">
        <w:rPr>
          <w:rStyle w:val="cs9b0062616"/>
          <w:lang w:val="ru-RU"/>
        </w:rPr>
        <w:t>Брошура дослідника досліджуваного лікарського засобу Філготініб (</w:t>
      </w:r>
      <w:r w:rsidR="00830C2B">
        <w:rPr>
          <w:rStyle w:val="cs9b0062616"/>
        </w:rPr>
        <w:t>GS</w:t>
      </w:r>
      <w:r w:rsidR="00830C2B" w:rsidRPr="00830C2B">
        <w:rPr>
          <w:rStyle w:val="cs9b0062616"/>
          <w:lang w:val="ru-RU"/>
        </w:rPr>
        <w:t>-6034), видання 16 від 02 вересня 2021 року англійською мовою; Інформаційний листок та форма інформованої згоди пацієнта для України, версія 11.1 від 23 вересня 2021 року українською та російською мовами</w:t>
      </w:r>
      <w:r w:rsidR="00830C2B" w:rsidRPr="00830C2B">
        <w:rPr>
          <w:rStyle w:val="cs9f0a404016"/>
          <w:lang w:val="ru-RU"/>
        </w:rPr>
        <w:t xml:space="preserve"> до протоколу клінічного випробування «Багатоцентрове, відкрите, довготривале подовжене дослідження для оцінки безпечності та ефективності застосування </w:t>
      </w:r>
      <w:r w:rsidR="00830C2B" w:rsidRPr="00830C2B">
        <w:rPr>
          <w:rStyle w:val="cs9b0062616"/>
          <w:lang w:val="ru-RU"/>
        </w:rPr>
        <w:t>філготінібу</w:t>
      </w:r>
      <w:r w:rsidR="00830C2B" w:rsidRPr="00830C2B">
        <w:rPr>
          <w:rStyle w:val="cs9f0a404016"/>
          <w:lang w:val="ru-RU"/>
        </w:rPr>
        <w:t xml:space="preserve"> в пацієнтів із ревматоїдним артритом», код дослідження </w:t>
      </w:r>
      <w:r w:rsidR="00830C2B">
        <w:rPr>
          <w:rStyle w:val="cs9b0062616"/>
        </w:rPr>
        <w:t>GS</w:t>
      </w:r>
      <w:r w:rsidR="00830C2B" w:rsidRPr="00830C2B">
        <w:rPr>
          <w:rStyle w:val="cs9b0062616"/>
          <w:lang w:val="ru-RU"/>
        </w:rPr>
        <w:t>-</w:t>
      </w:r>
      <w:r w:rsidR="00830C2B">
        <w:rPr>
          <w:rStyle w:val="cs9b0062616"/>
        </w:rPr>
        <w:t>US</w:t>
      </w:r>
      <w:r w:rsidR="00830C2B" w:rsidRPr="00830C2B">
        <w:rPr>
          <w:rStyle w:val="cs9b0062616"/>
          <w:lang w:val="ru-RU"/>
        </w:rPr>
        <w:t>-417-0304</w:t>
      </w:r>
      <w:r w:rsidR="00830C2B" w:rsidRPr="00830C2B">
        <w:rPr>
          <w:rStyle w:val="cs9f0a404016"/>
          <w:lang w:val="ru-RU"/>
        </w:rPr>
        <w:t xml:space="preserve">, поправка 6 від 11 червня 2021 року ; спонсор - </w:t>
      </w:r>
      <w:r w:rsidR="00830C2B">
        <w:rPr>
          <w:rStyle w:val="cs9f0a404016"/>
        </w:rPr>
        <w:t>Gilead</w:t>
      </w:r>
      <w:r w:rsidR="00830C2B" w:rsidRPr="00830C2B">
        <w:rPr>
          <w:rStyle w:val="cs9f0a404016"/>
          <w:lang w:val="ru-RU"/>
        </w:rPr>
        <w:t xml:space="preserve"> </w:t>
      </w:r>
      <w:r w:rsidR="00830C2B">
        <w:rPr>
          <w:rStyle w:val="cs9f0a404016"/>
        </w:rPr>
        <w:t>Sciences</w:t>
      </w:r>
      <w:r w:rsidR="00830C2B" w:rsidRPr="00830C2B">
        <w:rPr>
          <w:rStyle w:val="cs9f0a404016"/>
          <w:lang w:val="ru-RU"/>
        </w:rPr>
        <w:t xml:space="preserve">, </w:t>
      </w:r>
      <w:r w:rsidR="00830C2B">
        <w:rPr>
          <w:rStyle w:val="cs9f0a404016"/>
        </w:rPr>
        <w:t>Inc</w:t>
      </w:r>
      <w:r w:rsidR="00830C2B" w:rsidRPr="00830C2B">
        <w:rPr>
          <w:rStyle w:val="cs9f0a404016"/>
          <w:lang w:val="ru-RU"/>
        </w:rPr>
        <w:t>., США</w:t>
      </w:r>
      <w:r w:rsidR="00830C2B">
        <w:rPr>
          <w:rStyle w:val="cs9f0a404016"/>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D82214" w:rsidRDefault="00D82214" w:rsidP="00D82214">
      <w:pPr>
        <w:jc w:val="both"/>
        <w:rPr>
          <w:lang w:val="ru-RU"/>
        </w:rPr>
      </w:pPr>
      <w:r>
        <w:rPr>
          <w:rStyle w:val="cs9b0062617"/>
          <w:lang w:val="ru-RU"/>
        </w:rPr>
        <w:t xml:space="preserve">25. </w:t>
      </w:r>
      <w:r w:rsidR="00830C2B" w:rsidRPr="00830C2B">
        <w:rPr>
          <w:rStyle w:val="cs9b0062617"/>
          <w:lang w:val="ru-RU"/>
        </w:rPr>
        <w:t>Брошура дослідника досліджуваного лікарського засобу Філготініб (</w:t>
      </w:r>
      <w:r w:rsidR="00830C2B">
        <w:rPr>
          <w:rStyle w:val="cs9b0062617"/>
        </w:rPr>
        <w:t>GS</w:t>
      </w:r>
      <w:r w:rsidR="00830C2B" w:rsidRPr="00830C2B">
        <w:rPr>
          <w:rStyle w:val="cs9b0062617"/>
          <w:lang w:val="ru-RU"/>
        </w:rPr>
        <w:t>-6034), видання 16 від 02 вересня 2021 року англійською мовою; Інформаційний листок та форма інформованої згоди пацієнта, версія 10.1.0 від 22 вересня 2021 року українською та російською мовами; Форма згоди партнерки на подальше спостереження за вагітністю, версія 2.1.0 від 12 жовтня 2021 року українською та російською мовами</w:t>
      </w:r>
      <w:r w:rsidR="00830C2B" w:rsidRPr="00830C2B">
        <w:rPr>
          <w:rStyle w:val="cs9f0a404017"/>
          <w:lang w:val="ru-RU"/>
        </w:rPr>
        <w:t xml:space="preserve"> до протоколу клінічного дослідження «Комбіновані, подвійно-сліпі, рандомізовані, плацебо-контрольовані дослідження фази 3 для оцінки ефективності й безпечності </w:t>
      </w:r>
      <w:r w:rsidR="00830C2B" w:rsidRPr="00830C2B">
        <w:rPr>
          <w:rStyle w:val="cs9b0062617"/>
          <w:lang w:val="ru-RU"/>
        </w:rPr>
        <w:t>філготінібу</w:t>
      </w:r>
      <w:r w:rsidR="00830C2B" w:rsidRPr="00830C2B">
        <w:rPr>
          <w:rStyle w:val="cs9f0a404017"/>
          <w:lang w:val="ru-RU"/>
        </w:rPr>
        <w:t xml:space="preserve"> для стимулювання та збереження ремісії у пацієнтів із хворобою Крона середнього та тяжкого ступеня активності», код дослідження </w:t>
      </w:r>
      <w:r w:rsidR="00830C2B">
        <w:rPr>
          <w:rStyle w:val="cs9b0062617"/>
        </w:rPr>
        <w:t>GS</w:t>
      </w:r>
      <w:r w:rsidR="00830C2B" w:rsidRPr="00830C2B">
        <w:rPr>
          <w:rStyle w:val="cs9b0062617"/>
          <w:lang w:val="ru-RU"/>
        </w:rPr>
        <w:t>-</w:t>
      </w:r>
      <w:r w:rsidR="00830C2B">
        <w:rPr>
          <w:rStyle w:val="cs9b0062617"/>
        </w:rPr>
        <w:t>US</w:t>
      </w:r>
      <w:r w:rsidR="00830C2B" w:rsidRPr="00830C2B">
        <w:rPr>
          <w:rStyle w:val="cs9b0062617"/>
          <w:lang w:val="ru-RU"/>
        </w:rPr>
        <w:t>-419-3895</w:t>
      </w:r>
      <w:r w:rsidR="00830C2B" w:rsidRPr="00830C2B">
        <w:rPr>
          <w:rStyle w:val="cs9f0a404017"/>
          <w:lang w:val="ru-RU"/>
        </w:rPr>
        <w:t xml:space="preserve">, з інкорпорованою поправкою </w:t>
      </w:r>
      <w:r w:rsidR="00830C2B" w:rsidRPr="00D82214">
        <w:rPr>
          <w:rStyle w:val="cs9f0a404017"/>
          <w:lang w:val="ru-RU"/>
        </w:rPr>
        <w:t xml:space="preserve">8 від 01 травня 2020 року; спонсор - </w:t>
      </w:r>
      <w:r w:rsidR="00830C2B">
        <w:rPr>
          <w:rStyle w:val="cs9f0a404017"/>
        </w:rPr>
        <w:t>Gilead</w:t>
      </w:r>
      <w:r w:rsidR="00830C2B" w:rsidRPr="00D82214">
        <w:rPr>
          <w:rStyle w:val="cs9f0a404017"/>
          <w:lang w:val="ru-RU"/>
        </w:rPr>
        <w:t xml:space="preserve"> </w:t>
      </w:r>
      <w:r w:rsidR="00830C2B">
        <w:rPr>
          <w:rStyle w:val="cs9f0a404017"/>
        </w:rPr>
        <w:t>Sciences</w:t>
      </w:r>
      <w:r w:rsidR="00830C2B" w:rsidRPr="00D82214">
        <w:rPr>
          <w:rStyle w:val="cs9f0a404017"/>
          <w:lang w:val="ru-RU"/>
        </w:rPr>
        <w:t xml:space="preserve">, </w:t>
      </w:r>
      <w:r w:rsidR="00830C2B">
        <w:rPr>
          <w:rStyle w:val="cs9f0a404017"/>
        </w:rPr>
        <w:t>Inc</w:t>
      </w:r>
      <w:r w:rsidR="00830C2B" w:rsidRPr="00D82214">
        <w:rPr>
          <w:rStyle w:val="cs9f0a404017"/>
          <w:lang w:val="ru-RU"/>
        </w:rPr>
        <w:t>., США</w:t>
      </w:r>
      <w:r w:rsidR="00830C2B">
        <w:rPr>
          <w:rStyle w:val="cs9b0062617"/>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D82214">
      <w:pPr>
        <w:jc w:val="both"/>
        <w:rPr>
          <w:lang w:val="ru-RU"/>
        </w:rPr>
      </w:pPr>
      <w:r>
        <w:rPr>
          <w:rStyle w:val="cs9b0062618"/>
          <w:lang w:val="ru-RU"/>
        </w:rPr>
        <w:t xml:space="preserve">26. </w:t>
      </w:r>
      <w:r w:rsidR="00830C2B" w:rsidRPr="00830C2B">
        <w:rPr>
          <w:rStyle w:val="cs9b0062618"/>
          <w:lang w:val="ru-RU"/>
        </w:rPr>
        <w:t>Додаток - Модель для України, версія 1.0 від 10 жовтня 2021 року, українською та російською мовами - до Інформації для пацієнта і Форми інформованої згоди (для частини ІІ дослідження), версії 8.0 від 28 квітня 2021 року</w:t>
      </w:r>
      <w:r w:rsidR="00830C2B" w:rsidRPr="00830C2B">
        <w:rPr>
          <w:rStyle w:val="cs9f0a404018"/>
          <w:lang w:val="ru-RU"/>
        </w:rPr>
        <w:t xml:space="preserve"> до протоколу клінічного випробування «Рандомізоване подвійне сліпе плацебо-контрольоване багатоцентрове дослідження фази 2</w:t>
      </w:r>
      <w:r w:rsidR="00830C2B">
        <w:rPr>
          <w:rStyle w:val="cs9f0a404018"/>
        </w:rPr>
        <w:t>b</w:t>
      </w:r>
      <w:r w:rsidR="00830C2B" w:rsidRPr="00830C2B">
        <w:rPr>
          <w:rStyle w:val="cs9f0a404018"/>
          <w:lang w:val="ru-RU"/>
        </w:rPr>
        <w:t xml:space="preserve">, що проводиться у паралельних групах з метою оцінки безпечності та ефективності застосування препарату </w:t>
      </w:r>
      <w:r w:rsidR="00830C2B">
        <w:rPr>
          <w:rStyle w:val="cs9b0062618"/>
        </w:rPr>
        <w:t>JNJ</w:t>
      </w:r>
      <w:r w:rsidR="00830C2B" w:rsidRPr="00830C2B">
        <w:rPr>
          <w:rStyle w:val="cs9b0062618"/>
          <w:lang w:val="ru-RU"/>
        </w:rPr>
        <w:t>-64304500</w:t>
      </w:r>
      <w:r w:rsidR="00830C2B" w:rsidRPr="00830C2B">
        <w:rPr>
          <w:rStyle w:val="cs9f0a404018"/>
          <w:lang w:val="ru-RU"/>
        </w:rPr>
        <w:t xml:space="preserve"> у пацієнтів з хворобою Крона в активній фазі від середнього до важкого ступеня тяжкості», код дослідження </w:t>
      </w:r>
      <w:r w:rsidR="00830C2B" w:rsidRPr="00830C2B">
        <w:rPr>
          <w:rStyle w:val="cs9b0062618"/>
          <w:lang w:val="ru-RU"/>
        </w:rPr>
        <w:t>64304500</w:t>
      </w:r>
      <w:r w:rsidR="00830C2B">
        <w:rPr>
          <w:rStyle w:val="cs9b0062618"/>
        </w:rPr>
        <w:t>CRD</w:t>
      </w:r>
      <w:r w:rsidR="00830C2B" w:rsidRPr="00830C2B">
        <w:rPr>
          <w:rStyle w:val="cs9b0062618"/>
          <w:lang w:val="ru-RU"/>
        </w:rPr>
        <w:t>2001</w:t>
      </w:r>
      <w:r w:rsidR="00830C2B" w:rsidRPr="00830C2B">
        <w:rPr>
          <w:rStyle w:val="cs9f0a404018"/>
          <w:lang w:val="ru-RU"/>
        </w:rPr>
        <w:t xml:space="preserve">, з інкорпорованою поправкою 7 від 04 червня 2021 року; спонсор - «Янссен-Сілаг Інтернешнл НВ», Бельгія / </w:t>
      </w:r>
      <w:r w:rsidR="00830C2B">
        <w:rPr>
          <w:rStyle w:val="cs9f0a404018"/>
        </w:rPr>
        <w:t>Janssen</w:t>
      </w:r>
      <w:r w:rsidR="00830C2B" w:rsidRPr="00830C2B">
        <w:rPr>
          <w:rStyle w:val="cs9f0a404018"/>
          <w:lang w:val="ru-RU"/>
        </w:rPr>
        <w:t>-</w:t>
      </w:r>
      <w:r w:rsidR="00830C2B">
        <w:rPr>
          <w:rStyle w:val="cs9f0a404018"/>
        </w:rPr>
        <w:t>Silag</w:t>
      </w:r>
      <w:r w:rsidR="00830C2B" w:rsidRPr="00830C2B">
        <w:rPr>
          <w:rStyle w:val="cs9f0a404018"/>
          <w:lang w:val="ru-RU"/>
        </w:rPr>
        <w:t xml:space="preserve"> </w:t>
      </w:r>
      <w:r w:rsidR="00830C2B">
        <w:rPr>
          <w:rStyle w:val="cs9f0a404018"/>
        </w:rPr>
        <w:t>International</w:t>
      </w:r>
      <w:r w:rsidR="00830C2B" w:rsidRPr="00830C2B">
        <w:rPr>
          <w:rStyle w:val="cs9f0a404018"/>
          <w:lang w:val="ru-RU"/>
        </w:rPr>
        <w:t xml:space="preserve"> </w:t>
      </w:r>
      <w:r w:rsidR="00830C2B">
        <w:rPr>
          <w:rStyle w:val="cs9f0a404018"/>
        </w:rPr>
        <w:t>NV </w:t>
      </w:r>
    </w:p>
    <w:p w:rsidR="00830C2B" w:rsidRDefault="00830C2B">
      <w:pPr>
        <w:jc w:val="both"/>
        <w:rPr>
          <w:rFonts w:ascii="Arial" w:hAnsi="Arial" w:cs="Arial"/>
          <w:sz w:val="20"/>
          <w:szCs w:val="20"/>
        </w:rPr>
      </w:pPr>
      <w:r>
        <w:rPr>
          <w:rFonts w:ascii="Arial" w:hAnsi="Arial" w:cs="Arial"/>
          <w:sz w:val="20"/>
          <w:szCs w:val="20"/>
        </w:rPr>
        <w:t>З</w:t>
      </w:r>
      <w:r w:rsidR="00D82214">
        <w:rPr>
          <w:rFonts w:ascii="Arial" w:hAnsi="Arial" w:cs="Arial"/>
          <w:sz w:val="20"/>
          <w:szCs w:val="20"/>
        </w:rPr>
        <w:t>аявник - ТОВ «ПАРЕКСЕЛ Україна»</w:t>
      </w:r>
    </w:p>
    <w:p w:rsidR="00D82214" w:rsidRPr="00D82214" w:rsidRDefault="00D82214">
      <w:pPr>
        <w:jc w:val="both"/>
        <w:rPr>
          <w:rFonts w:ascii="Arial" w:hAnsi="Arial" w:cs="Arial"/>
          <w:sz w:val="20"/>
          <w:szCs w:val="20"/>
        </w:rPr>
      </w:pPr>
    </w:p>
    <w:p w:rsidR="00830C2B" w:rsidRPr="00830C2B" w:rsidRDefault="00830C2B">
      <w:pPr>
        <w:jc w:val="both"/>
        <w:rPr>
          <w:rFonts w:ascii="Arial" w:hAnsi="Arial" w:cs="Arial"/>
          <w:sz w:val="20"/>
          <w:szCs w:val="20"/>
          <w:lang w:val="ru-RU"/>
        </w:rPr>
      </w:pPr>
    </w:p>
    <w:p w:rsidR="00830C2B" w:rsidRPr="00D82214" w:rsidRDefault="00D82214" w:rsidP="00D82214">
      <w:pPr>
        <w:jc w:val="both"/>
        <w:rPr>
          <w:lang w:val="ru-RU"/>
        </w:rPr>
      </w:pPr>
      <w:r>
        <w:rPr>
          <w:rStyle w:val="cs9b0062619"/>
          <w:lang w:val="ru-RU"/>
        </w:rPr>
        <w:t xml:space="preserve">27. </w:t>
      </w:r>
      <w:r w:rsidR="00830C2B" w:rsidRPr="00830C2B">
        <w:rPr>
          <w:rStyle w:val="cs9b0062619"/>
          <w:lang w:val="ru-RU"/>
        </w:rPr>
        <w:t>Брошура дослідника досліджуваного лікарського засобу Філготініб (</w:t>
      </w:r>
      <w:r w:rsidR="00830C2B">
        <w:rPr>
          <w:rStyle w:val="cs9b0062619"/>
        </w:rPr>
        <w:t>GS</w:t>
      </w:r>
      <w:r w:rsidR="00830C2B" w:rsidRPr="00830C2B">
        <w:rPr>
          <w:rStyle w:val="cs9b0062619"/>
          <w:lang w:val="ru-RU"/>
        </w:rPr>
        <w:t>-6034), видання 16 від 02 вересня 2021 року англійською мовою; Інформаційний листок та форма інформованої згоди пацієнта, версія 9.1.0 від 05 жовтня 2021 року українською та російською мовами</w:t>
      </w:r>
      <w:r w:rsidR="00830C2B" w:rsidRPr="00830C2B">
        <w:rPr>
          <w:rStyle w:val="cs9f0a404019"/>
          <w:lang w:val="ru-RU"/>
        </w:rPr>
        <w:t xml:space="preserve"> до протоколу клінічного дослідження «Довготривале подовжене дослідження для оцінки безпеки </w:t>
      </w:r>
      <w:r w:rsidR="00830C2B" w:rsidRPr="00830C2B">
        <w:rPr>
          <w:rStyle w:val="cs9b0062619"/>
          <w:lang w:val="ru-RU"/>
        </w:rPr>
        <w:t>філготінібу</w:t>
      </w:r>
      <w:r w:rsidR="00830C2B" w:rsidRPr="00830C2B">
        <w:rPr>
          <w:rStyle w:val="cs9f0a404019"/>
          <w:lang w:val="ru-RU"/>
        </w:rPr>
        <w:t xml:space="preserve"> в пацієнтів із виразковим колітом», код дослідження </w:t>
      </w:r>
      <w:r w:rsidR="00830C2B">
        <w:rPr>
          <w:rStyle w:val="cs9b0062619"/>
        </w:rPr>
        <w:t>GS</w:t>
      </w:r>
      <w:r w:rsidR="00830C2B" w:rsidRPr="00830C2B">
        <w:rPr>
          <w:rStyle w:val="cs9b0062619"/>
          <w:lang w:val="ru-RU"/>
        </w:rPr>
        <w:t>-</w:t>
      </w:r>
      <w:r w:rsidR="00830C2B">
        <w:rPr>
          <w:rStyle w:val="cs9b0062619"/>
        </w:rPr>
        <w:t>US</w:t>
      </w:r>
      <w:r w:rsidR="00830C2B" w:rsidRPr="00830C2B">
        <w:rPr>
          <w:rStyle w:val="cs9b0062619"/>
          <w:lang w:val="ru-RU"/>
        </w:rPr>
        <w:t>-418-3899</w:t>
      </w:r>
      <w:r w:rsidR="00830C2B" w:rsidRPr="00830C2B">
        <w:rPr>
          <w:rStyle w:val="cs9f0a404019"/>
          <w:lang w:val="ru-RU"/>
        </w:rPr>
        <w:t xml:space="preserve">, з інкорпорованою поправкою </w:t>
      </w:r>
      <w:r w:rsidR="00830C2B" w:rsidRPr="00D82214">
        <w:rPr>
          <w:rStyle w:val="cs9f0a404019"/>
          <w:lang w:val="ru-RU"/>
        </w:rPr>
        <w:t xml:space="preserve">7 від 23 березня 2020 року; спонсор - </w:t>
      </w:r>
      <w:r w:rsidR="00830C2B">
        <w:rPr>
          <w:rStyle w:val="cs9f0a404019"/>
        </w:rPr>
        <w:t>Gilead</w:t>
      </w:r>
      <w:r w:rsidR="00830C2B" w:rsidRPr="00D82214">
        <w:rPr>
          <w:rStyle w:val="cs9f0a404019"/>
          <w:lang w:val="ru-RU"/>
        </w:rPr>
        <w:t xml:space="preserve"> </w:t>
      </w:r>
      <w:r w:rsidR="00830C2B">
        <w:rPr>
          <w:rStyle w:val="cs9f0a404019"/>
        </w:rPr>
        <w:t>Sciences</w:t>
      </w:r>
      <w:r w:rsidR="00830C2B" w:rsidRPr="00D82214">
        <w:rPr>
          <w:rStyle w:val="cs9f0a404019"/>
          <w:lang w:val="ru-RU"/>
        </w:rPr>
        <w:t xml:space="preserve">, </w:t>
      </w:r>
      <w:r w:rsidR="00830C2B">
        <w:rPr>
          <w:rStyle w:val="cs9f0a404019"/>
        </w:rPr>
        <w:t>Inc</w:t>
      </w:r>
      <w:r w:rsidR="00830C2B" w:rsidRPr="00D82214">
        <w:rPr>
          <w:rStyle w:val="cs9f0a404019"/>
          <w:lang w:val="ru-RU"/>
        </w:rPr>
        <w:t>., США</w:t>
      </w:r>
      <w:r w:rsidR="00830C2B">
        <w:rPr>
          <w:rStyle w:val="cs9f0a404019"/>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D82214" w:rsidRDefault="00D82214" w:rsidP="00D82214">
      <w:pPr>
        <w:jc w:val="both"/>
      </w:pPr>
      <w:r>
        <w:rPr>
          <w:rStyle w:val="cs9b0062620"/>
          <w:lang w:val="ru-RU"/>
        </w:rPr>
        <w:t xml:space="preserve">28. </w:t>
      </w:r>
      <w:r w:rsidR="00830C2B" w:rsidRPr="00830C2B">
        <w:rPr>
          <w:rStyle w:val="cs9b0062620"/>
          <w:lang w:val="ru-RU"/>
        </w:rPr>
        <w:t xml:space="preserve">Україна, </w:t>
      </w:r>
      <w:r w:rsidR="00830C2B">
        <w:rPr>
          <w:rStyle w:val="cs9b0062620"/>
        </w:rPr>
        <w:t>MK</w:t>
      </w:r>
      <w:r w:rsidR="00830C2B" w:rsidRPr="00830C2B">
        <w:rPr>
          <w:rStyle w:val="cs9b0062620"/>
          <w:lang w:val="ru-RU"/>
        </w:rPr>
        <w:t xml:space="preserve">-3475-905, версія 2.01 від 23 жовтня 2021 р., українською мовою, інформація та документ про інформовану згоду для пацієнта; Україна, </w:t>
      </w:r>
      <w:r w:rsidR="00830C2B">
        <w:rPr>
          <w:rStyle w:val="cs9b0062620"/>
        </w:rPr>
        <w:t>MK</w:t>
      </w:r>
      <w:r w:rsidR="00830C2B" w:rsidRPr="00830C2B">
        <w:rPr>
          <w:rStyle w:val="cs9b0062620"/>
          <w:lang w:val="ru-RU"/>
        </w:rPr>
        <w:t>-3475-905, версія 2.01 від 23 жовтня 2021 р., російською мовою, інформація та документ про інформовану згоду для пацієнта</w:t>
      </w:r>
      <w:r w:rsidR="00830C2B" w:rsidRPr="00830C2B">
        <w:rPr>
          <w:rStyle w:val="cs9f0a404020"/>
          <w:lang w:val="ru-RU"/>
        </w:rPr>
        <w:t xml:space="preserve"> до протоколу клінічного дослідження «Рандомізоване дослідження </w:t>
      </w:r>
      <w:r w:rsidR="00830C2B">
        <w:rPr>
          <w:rStyle w:val="cs9f0a404020"/>
        </w:rPr>
        <w:t>III</w:t>
      </w:r>
      <w:r w:rsidR="00830C2B" w:rsidRPr="00830C2B">
        <w:rPr>
          <w:rStyle w:val="cs9f0a404020"/>
          <w:lang w:val="ru-RU"/>
        </w:rPr>
        <w:t xml:space="preserve"> фази для оцінки цистектомії в комбінації з періопераційним застосуванням </w:t>
      </w:r>
      <w:r w:rsidR="00830C2B" w:rsidRPr="00830C2B">
        <w:rPr>
          <w:rStyle w:val="cs9b0062620"/>
          <w:lang w:val="ru-RU"/>
        </w:rPr>
        <w:t xml:space="preserve">пембролізумабу </w:t>
      </w:r>
      <w:r w:rsidR="00830C2B" w:rsidRPr="00830C2B">
        <w:rPr>
          <w:rStyle w:val="cs9f0a404020"/>
          <w:lang w:val="ru-RU"/>
        </w:rPr>
        <w:t>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w:t>
      </w:r>
      <w:r w:rsidR="00830C2B">
        <w:rPr>
          <w:rStyle w:val="cs9f0a404020"/>
        </w:rPr>
        <w:t>KEYNOTE</w:t>
      </w:r>
      <w:r w:rsidR="00830C2B" w:rsidRPr="00830C2B">
        <w:rPr>
          <w:rStyle w:val="cs9f0a404020"/>
          <w:lang w:val="ru-RU"/>
        </w:rPr>
        <w:t>-905/</w:t>
      </w:r>
      <w:r w:rsidR="00830C2B">
        <w:rPr>
          <w:rStyle w:val="cs9f0a404020"/>
        </w:rPr>
        <w:t>EV</w:t>
      </w:r>
      <w:r w:rsidR="00830C2B" w:rsidRPr="00830C2B">
        <w:rPr>
          <w:rStyle w:val="cs9f0a404020"/>
          <w:lang w:val="ru-RU"/>
        </w:rPr>
        <w:t xml:space="preserve">-303)», код дослідження </w:t>
      </w:r>
      <w:r w:rsidR="00830C2B">
        <w:rPr>
          <w:rStyle w:val="cs9b0062620"/>
        </w:rPr>
        <w:t>MK</w:t>
      </w:r>
      <w:r w:rsidR="00830C2B" w:rsidRPr="00830C2B">
        <w:rPr>
          <w:rStyle w:val="cs9b0062620"/>
          <w:lang w:val="ru-RU"/>
        </w:rPr>
        <w:t>-3475-905</w:t>
      </w:r>
      <w:r w:rsidR="00830C2B" w:rsidRPr="00830C2B">
        <w:rPr>
          <w:rStyle w:val="cs9f0a404020"/>
          <w:lang w:val="ru-RU"/>
        </w:rPr>
        <w:t xml:space="preserve">, з інкорпорованою поправкою 04 від 14 квітня 2021 року; спонсор - "Мерк Шарп Енд Доум Корп.", дочірнє підприємство"Мерк Енд Ко.,Інк." </w:t>
      </w:r>
      <w:r w:rsidR="00830C2B">
        <w:rPr>
          <w:rStyle w:val="cs9f0a404020"/>
        </w:rPr>
        <w:t>(Merck Sharp &amp; Dohme Corp., a subsidiary of Merck &amp; Co., Inc.), США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D82214">
      <w:pPr>
        <w:jc w:val="both"/>
        <w:rPr>
          <w:rStyle w:val="cs80d9435b21"/>
          <w:lang w:val="ru-RU"/>
        </w:rPr>
      </w:pPr>
      <w:r>
        <w:rPr>
          <w:rStyle w:val="cs9b0062621"/>
          <w:lang w:val="ru-RU"/>
        </w:rPr>
        <w:t xml:space="preserve">29. </w:t>
      </w:r>
      <w:r w:rsidR="00830C2B" w:rsidRPr="00830C2B">
        <w:rPr>
          <w:rStyle w:val="cs9b0062621"/>
          <w:lang w:val="ru-RU"/>
        </w:rPr>
        <w:t>М</w:t>
      </w:r>
      <w:r w:rsidR="00830C2B">
        <w:rPr>
          <w:rStyle w:val="cs9b0062621"/>
        </w:rPr>
        <w:t>K</w:t>
      </w:r>
      <w:r w:rsidR="00830C2B" w:rsidRPr="00830C2B">
        <w:rPr>
          <w:rStyle w:val="cs9b0062621"/>
          <w:lang w:val="ru-RU"/>
        </w:rPr>
        <w:t>-3475-630, Україна, версія 01 від 22 жовтня 2021 року, українською мовою, інформація та документ про інформовану згоду для пацієнта; М</w:t>
      </w:r>
      <w:r w:rsidR="00830C2B">
        <w:rPr>
          <w:rStyle w:val="cs9b0062621"/>
        </w:rPr>
        <w:t>K</w:t>
      </w:r>
      <w:r w:rsidR="00830C2B" w:rsidRPr="00830C2B">
        <w:rPr>
          <w:rStyle w:val="cs9b0062621"/>
          <w:lang w:val="ru-RU"/>
        </w:rPr>
        <w:t>-3475-630, Україна, версія 01 від 22 жовтня 2021 року, російською мовою, інформація та документ про інформовану згоду для пацієнта; Включення додаткового місця проведення клінічного випробування</w:t>
      </w:r>
      <w:r w:rsidR="00830C2B" w:rsidRPr="00830C2B">
        <w:rPr>
          <w:rStyle w:val="cs9f0a404021"/>
          <w:lang w:val="ru-RU"/>
        </w:rPr>
        <w:t xml:space="preserve"> до протоколу клінічного дослідження «Рандомізоване, подвійне сліпе, плацебо-контрольоване дослідження ІІІ фази для оцінки </w:t>
      </w:r>
      <w:r w:rsidR="00830C2B" w:rsidRPr="00830C2B">
        <w:rPr>
          <w:rStyle w:val="cs9b0062621"/>
          <w:lang w:val="ru-RU"/>
        </w:rPr>
        <w:t>пембролізумабу</w:t>
      </w:r>
      <w:r w:rsidR="00830C2B" w:rsidRPr="00830C2B">
        <w:rPr>
          <w:rStyle w:val="cs9f0a404021"/>
          <w:lang w:val="ru-RU"/>
        </w:rPr>
        <w:t xml:space="preserve"> порівняно з плацебо як ад’ювантної терапії після операції та опромінення в учасників з місцево розповсюдженою плоскоклітинною карциномою шкіри з високим ступенем ризику (</w:t>
      </w:r>
      <w:r w:rsidR="00830C2B">
        <w:rPr>
          <w:rStyle w:val="cs9f0a404021"/>
        </w:rPr>
        <w:t>KEYNOTE</w:t>
      </w:r>
      <w:r w:rsidR="00830C2B" w:rsidRPr="00830C2B">
        <w:rPr>
          <w:rStyle w:val="cs9f0a404021"/>
          <w:lang w:val="ru-RU"/>
        </w:rPr>
        <w:t xml:space="preserve">-630)», код дослідження </w:t>
      </w:r>
      <w:r w:rsidR="00830C2B">
        <w:rPr>
          <w:rStyle w:val="cs9b0062621"/>
        </w:rPr>
        <w:t>MK</w:t>
      </w:r>
      <w:r w:rsidR="00830C2B" w:rsidRPr="00830C2B">
        <w:rPr>
          <w:rStyle w:val="cs9b0062621"/>
          <w:lang w:val="ru-RU"/>
        </w:rPr>
        <w:t>-3475-630</w:t>
      </w:r>
      <w:r w:rsidR="00830C2B" w:rsidRPr="00830C2B">
        <w:rPr>
          <w:rStyle w:val="cs9f0a404021"/>
          <w:lang w:val="ru-RU"/>
        </w:rPr>
        <w:t>, з інкорпорованою поправкою 07 від 09 серпня 2021 року; спонсор - «Мерк Шарп енд Доум Корп.», дочірнє підприємство «Мерк енд Ко., Інк.», США (</w:t>
      </w:r>
      <w:r w:rsidR="00830C2B">
        <w:rPr>
          <w:rStyle w:val="cs9f0a404021"/>
        </w:rPr>
        <w:t>Merck</w:t>
      </w:r>
      <w:r w:rsidR="00830C2B" w:rsidRPr="00830C2B">
        <w:rPr>
          <w:rStyle w:val="cs9f0a404021"/>
          <w:lang w:val="ru-RU"/>
        </w:rPr>
        <w:t xml:space="preserve"> </w:t>
      </w:r>
      <w:r w:rsidR="00830C2B">
        <w:rPr>
          <w:rStyle w:val="cs9f0a404021"/>
        </w:rPr>
        <w:t>Sharp</w:t>
      </w:r>
      <w:r w:rsidR="00830C2B" w:rsidRPr="00830C2B">
        <w:rPr>
          <w:rStyle w:val="cs9f0a404021"/>
          <w:lang w:val="ru-RU"/>
        </w:rPr>
        <w:t xml:space="preserve"> &amp; </w:t>
      </w:r>
      <w:r w:rsidR="00830C2B">
        <w:rPr>
          <w:rStyle w:val="cs9f0a404021"/>
        </w:rPr>
        <w:t>Dohme</w:t>
      </w:r>
      <w:r w:rsidR="00830C2B" w:rsidRPr="00830C2B">
        <w:rPr>
          <w:rStyle w:val="cs9f0a404021"/>
          <w:lang w:val="ru-RU"/>
        </w:rPr>
        <w:t xml:space="preserve"> </w:t>
      </w:r>
      <w:r w:rsidR="00830C2B">
        <w:rPr>
          <w:rStyle w:val="cs9f0a404021"/>
        </w:rPr>
        <w:t>Corp</w:t>
      </w:r>
      <w:r w:rsidR="00830C2B" w:rsidRPr="00830C2B">
        <w:rPr>
          <w:rStyle w:val="cs9f0a404021"/>
          <w:lang w:val="ru-RU"/>
        </w:rPr>
        <w:t xml:space="preserve">., </w:t>
      </w:r>
      <w:r w:rsidR="00830C2B">
        <w:rPr>
          <w:rStyle w:val="cs9f0a404021"/>
        </w:rPr>
        <w:t>a</w:t>
      </w:r>
      <w:r w:rsidR="00830C2B" w:rsidRPr="00830C2B">
        <w:rPr>
          <w:rStyle w:val="cs9f0a404021"/>
          <w:lang w:val="ru-RU"/>
        </w:rPr>
        <w:t xml:space="preserve"> </w:t>
      </w:r>
      <w:r w:rsidR="00830C2B">
        <w:rPr>
          <w:rStyle w:val="cs9f0a404021"/>
        </w:rPr>
        <w:t>subsidiary</w:t>
      </w:r>
      <w:r w:rsidR="00830C2B" w:rsidRPr="00830C2B">
        <w:rPr>
          <w:rStyle w:val="cs9f0a404021"/>
          <w:lang w:val="ru-RU"/>
        </w:rPr>
        <w:t xml:space="preserve"> </w:t>
      </w:r>
      <w:r w:rsidR="00830C2B">
        <w:rPr>
          <w:rStyle w:val="cs9f0a404021"/>
        </w:rPr>
        <w:t>of</w:t>
      </w:r>
      <w:r w:rsidR="00830C2B" w:rsidRPr="00830C2B">
        <w:rPr>
          <w:rStyle w:val="cs9f0a404021"/>
          <w:lang w:val="ru-RU"/>
        </w:rPr>
        <w:t xml:space="preserve"> </w:t>
      </w:r>
      <w:r w:rsidR="00830C2B">
        <w:rPr>
          <w:rStyle w:val="cs9f0a404021"/>
        </w:rPr>
        <w:t>Merck</w:t>
      </w:r>
      <w:r w:rsidR="00830C2B" w:rsidRPr="00830C2B">
        <w:rPr>
          <w:rStyle w:val="cs9f0a404021"/>
          <w:lang w:val="ru-RU"/>
        </w:rPr>
        <w:t xml:space="preserve"> &amp; </w:t>
      </w:r>
      <w:r w:rsidR="00830C2B">
        <w:rPr>
          <w:rStyle w:val="cs9f0a404021"/>
        </w:rPr>
        <w:t>Co</w:t>
      </w:r>
      <w:r w:rsidR="00830C2B" w:rsidRPr="00830C2B">
        <w:rPr>
          <w:rStyle w:val="cs9f0a404021"/>
          <w:lang w:val="ru-RU"/>
        </w:rPr>
        <w:t xml:space="preserve">., </w:t>
      </w:r>
      <w:r w:rsidR="00830C2B">
        <w:rPr>
          <w:rStyle w:val="cs9f0a404021"/>
        </w:rPr>
        <w:t>Inc</w:t>
      </w:r>
      <w:r w:rsidR="00830C2B" w:rsidRPr="00830C2B">
        <w:rPr>
          <w:rStyle w:val="cs9f0a404021"/>
          <w:lang w:val="ru-RU"/>
        </w:rPr>
        <w:t xml:space="preserve">., </w:t>
      </w:r>
      <w:r w:rsidR="00830C2B">
        <w:rPr>
          <w:rStyle w:val="cs9f0a404021"/>
        </w:rPr>
        <w:t>USA</w:t>
      </w:r>
      <w:r w:rsidR="00830C2B" w:rsidRPr="00830C2B">
        <w:rPr>
          <w:rStyle w:val="cs9f0a404021"/>
          <w:lang w:val="ru-RU"/>
        </w:rPr>
        <w:t>)</w:t>
      </w:r>
    </w:p>
    <w:p w:rsidR="00D82214" w:rsidRPr="00830C2B" w:rsidRDefault="00D82214" w:rsidP="00D82214">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D82214" w:rsidRDefault="00830C2B">
      <w:pPr>
        <w:pStyle w:val="cs80d9435b"/>
        <w:rPr>
          <w:lang w:val="ru-RU"/>
        </w:rPr>
      </w:pPr>
      <w:r>
        <w:rPr>
          <w:rStyle w:val="cs9f0a404021"/>
        </w:rPr>
        <w:t> </w:t>
      </w:r>
    </w:p>
    <w:tbl>
      <w:tblPr>
        <w:tblW w:w="9490" w:type="dxa"/>
        <w:tblCellMar>
          <w:left w:w="0" w:type="dxa"/>
          <w:right w:w="0" w:type="dxa"/>
        </w:tblCellMar>
        <w:tblLook w:val="04A0" w:firstRow="1" w:lastRow="0" w:firstColumn="1" w:lastColumn="0" w:noHBand="0" w:noVBand="1"/>
      </w:tblPr>
      <w:tblGrid>
        <w:gridCol w:w="675"/>
        <w:gridCol w:w="8815"/>
      </w:tblGrid>
      <w:tr w:rsidR="00830C2B" w:rsidRPr="004F393D" w:rsidTr="006F3E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2214" w:rsidRDefault="00830C2B">
            <w:pPr>
              <w:pStyle w:val="cs2e86d3a6"/>
              <w:rPr>
                <w:b/>
              </w:rPr>
            </w:pPr>
            <w:r w:rsidRPr="00D82214">
              <w:rPr>
                <w:rStyle w:val="cs9b0062621"/>
                <w:b w:val="0"/>
              </w:rPr>
              <w:t>№ п/п</w:t>
            </w:r>
          </w:p>
        </w:tc>
        <w:tc>
          <w:tcPr>
            <w:tcW w:w="8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2214" w:rsidRDefault="00830C2B">
            <w:pPr>
              <w:pStyle w:val="cs2e86d3a6"/>
              <w:rPr>
                <w:b/>
                <w:lang w:val="ru-RU"/>
              </w:rPr>
            </w:pPr>
            <w:r w:rsidRPr="00D82214">
              <w:rPr>
                <w:rStyle w:val="cs9b0062621"/>
                <w:b w:val="0"/>
                <w:lang w:val="ru-RU"/>
              </w:rPr>
              <w:t>П.І.Б. відповідального дослідника</w:t>
            </w:r>
          </w:p>
          <w:p w:rsidR="00830C2B" w:rsidRPr="00D82214" w:rsidRDefault="00830C2B">
            <w:pPr>
              <w:pStyle w:val="cs2e86d3a6"/>
              <w:rPr>
                <w:b/>
                <w:lang w:val="ru-RU"/>
              </w:rPr>
            </w:pPr>
            <w:r w:rsidRPr="00D82214">
              <w:rPr>
                <w:rStyle w:val="cs9b0062621"/>
                <w:b w:val="0"/>
                <w:lang w:val="ru-RU"/>
              </w:rPr>
              <w:t>Назва місця проведення клінічного випробування</w:t>
            </w:r>
          </w:p>
        </w:tc>
      </w:tr>
      <w:tr w:rsidR="00830C2B" w:rsidRPr="006F3E37" w:rsidTr="006F3E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6F3E37" w:rsidRDefault="00830C2B">
            <w:pPr>
              <w:pStyle w:val="cs2e86d3a6"/>
            </w:pPr>
            <w:r w:rsidRPr="006F3E37">
              <w:rPr>
                <w:rStyle w:val="cs9b0062621"/>
                <w:b w:val="0"/>
              </w:rPr>
              <w:t>1.</w:t>
            </w:r>
          </w:p>
        </w:tc>
        <w:tc>
          <w:tcPr>
            <w:tcW w:w="8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6F3E37" w:rsidRDefault="00830C2B">
            <w:pPr>
              <w:pStyle w:val="cs95e872d0"/>
            </w:pPr>
            <w:r w:rsidRPr="006F3E37">
              <w:rPr>
                <w:rStyle w:val="cs9b0062621"/>
                <w:b w:val="0"/>
              </w:rPr>
              <w:t>лікар Зрєлих Л.В.</w:t>
            </w:r>
          </w:p>
          <w:p w:rsidR="00830C2B" w:rsidRPr="006F3E37" w:rsidRDefault="00830C2B">
            <w:pPr>
              <w:pStyle w:val="cs80d9435b"/>
            </w:pPr>
            <w:r w:rsidRPr="006F3E37">
              <w:rPr>
                <w:rStyle w:val="cs9b0062621"/>
                <w:b w:val="0"/>
              </w:rPr>
              <w:t xml:space="preserve">Медичний центр </w:t>
            </w:r>
            <w:r w:rsidRPr="006F3E37">
              <w:rPr>
                <w:rStyle w:val="csed36d4af21"/>
                <w:b w:val="0"/>
              </w:rPr>
              <w:t>«</w:t>
            </w:r>
            <w:r w:rsidRPr="006F3E37">
              <w:rPr>
                <w:rStyle w:val="cs9b0062621"/>
                <w:b w:val="0"/>
              </w:rPr>
              <w:t xml:space="preserve">Універсальна клініка </w:t>
            </w:r>
            <w:r w:rsidRPr="006F3E37">
              <w:rPr>
                <w:rStyle w:val="csed36d4af21"/>
                <w:b w:val="0"/>
              </w:rPr>
              <w:t>«</w:t>
            </w:r>
            <w:r w:rsidRPr="006F3E37">
              <w:rPr>
                <w:rStyle w:val="cs9b0062621"/>
                <w:b w:val="0"/>
              </w:rPr>
              <w:t>Оберіг</w:t>
            </w:r>
            <w:r w:rsidRPr="006F3E37">
              <w:rPr>
                <w:rStyle w:val="csed36d4af21"/>
                <w:b w:val="0"/>
              </w:rPr>
              <w:t>»</w:t>
            </w:r>
            <w:r w:rsidRPr="006F3E37">
              <w:rPr>
                <w:rStyle w:val="cs9b0062621"/>
                <w:b w:val="0"/>
              </w:rPr>
              <w:t xml:space="preserve"> товариства з обмеженою відповідальністю </w:t>
            </w:r>
            <w:r w:rsidRPr="006F3E37">
              <w:rPr>
                <w:rStyle w:val="csed36d4af21"/>
                <w:b w:val="0"/>
              </w:rPr>
              <w:t>«</w:t>
            </w:r>
            <w:r w:rsidRPr="006F3E37">
              <w:rPr>
                <w:rStyle w:val="cs9b0062621"/>
                <w:b w:val="0"/>
              </w:rPr>
              <w:t>Капитал</w:t>
            </w:r>
            <w:r w:rsidRPr="006F3E37">
              <w:rPr>
                <w:rStyle w:val="csed36d4af21"/>
                <w:b w:val="0"/>
              </w:rPr>
              <w:t>»</w:t>
            </w:r>
            <w:r w:rsidRPr="006F3E37">
              <w:rPr>
                <w:rStyle w:val="cs9b0062621"/>
                <w:b w:val="0"/>
              </w:rPr>
              <w:t>, клініко-консультативне відділення, м. Київ</w:t>
            </w:r>
          </w:p>
        </w:tc>
      </w:tr>
    </w:tbl>
    <w:p w:rsidR="00830C2B" w:rsidRPr="00D82214" w:rsidRDefault="00830C2B" w:rsidP="00D82214">
      <w:pPr>
        <w:pStyle w:val="cs80d9435b"/>
        <w:rPr>
          <w:rFonts w:ascii="Arial" w:hAnsi="Arial" w:cs="Arial"/>
          <w:sz w:val="20"/>
          <w:szCs w:val="20"/>
        </w:rPr>
      </w:pPr>
      <w:r>
        <w:rPr>
          <w:rStyle w:val="csafaf57413"/>
        </w:rPr>
        <w:t> </w:t>
      </w:r>
    </w:p>
    <w:p w:rsidR="00830C2B" w:rsidRPr="00830C2B" w:rsidRDefault="00830C2B">
      <w:pPr>
        <w:jc w:val="both"/>
        <w:rPr>
          <w:rFonts w:ascii="Arial" w:hAnsi="Arial" w:cs="Arial"/>
          <w:sz w:val="20"/>
          <w:szCs w:val="20"/>
          <w:lang w:val="ru-RU"/>
        </w:rPr>
      </w:pPr>
    </w:p>
    <w:p w:rsidR="00830C2B" w:rsidRPr="00830C2B" w:rsidRDefault="00D82214" w:rsidP="00D82214">
      <w:pPr>
        <w:jc w:val="both"/>
        <w:rPr>
          <w:rStyle w:val="cs80d9435b22"/>
          <w:lang w:val="ru-RU"/>
        </w:rPr>
      </w:pPr>
      <w:r>
        <w:rPr>
          <w:rStyle w:val="cs9b0062622"/>
          <w:lang w:val="ru-RU"/>
        </w:rPr>
        <w:t xml:space="preserve">30. </w:t>
      </w:r>
      <w:r w:rsidR="00830C2B" w:rsidRPr="00830C2B">
        <w:rPr>
          <w:rStyle w:val="cs9b0062622"/>
          <w:lang w:val="ru-RU"/>
        </w:rPr>
        <w:t>Включення додаткового місця проведення клінічного випробування</w:t>
      </w:r>
      <w:r w:rsidR="00830C2B" w:rsidRPr="00830C2B">
        <w:rPr>
          <w:rStyle w:val="cs9f0a404022"/>
          <w:lang w:val="ru-RU"/>
        </w:rPr>
        <w:t xml:space="preserve"> </w:t>
      </w:r>
      <w:proofErr w:type="gramStart"/>
      <w:r w:rsidR="00830C2B" w:rsidRPr="00830C2B">
        <w:rPr>
          <w:rStyle w:val="cs9f0a404022"/>
          <w:lang w:val="ru-RU"/>
        </w:rPr>
        <w:t>до протоколу</w:t>
      </w:r>
      <w:proofErr w:type="gramEnd"/>
      <w:r w:rsidR="00830C2B" w:rsidRPr="00830C2B">
        <w:rPr>
          <w:rStyle w:val="cs9f0a404022"/>
          <w:lang w:val="ru-RU"/>
        </w:rPr>
        <w:t xml:space="preserve"> клінічного дослідження «Багатоцентрове,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00830C2B" w:rsidRPr="00830C2B">
        <w:rPr>
          <w:rStyle w:val="cs9b0062622"/>
          <w:lang w:val="ru-RU"/>
        </w:rPr>
        <w:t>гуселькумабу</w:t>
      </w:r>
      <w:r w:rsidR="00830C2B" w:rsidRPr="00830C2B">
        <w:rPr>
          <w:rStyle w:val="cs9f0a404022"/>
          <w:lang w:val="ru-RU"/>
        </w:rPr>
        <w:t xml:space="preserve"> та голімумабу у пацієнтів з активним псоріатичним артритом», код дослідження </w:t>
      </w:r>
      <w:r w:rsidR="00830C2B">
        <w:rPr>
          <w:rStyle w:val="cs9b0062622"/>
        </w:rPr>
        <w:t>CNTO</w:t>
      </w:r>
      <w:r w:rsidR="00830C2B" w:rsidRPr="00830C2B">
        <w:rPr>
          <w:rStyle w:val="cs9b0062622"/>
          <w:lang w:val="ru-RU"/>
        </w:rPr>
        <w:t>1959</w:t>
      </w:r>
      <w:r w:rsidR="00830C2B">
        <w:rPr>
          <w:rStyle w:val="cs9b0062622"/>
        </w:rPr>
        <w:t>PSA</w:t>
      </w:r>
      <w:r w:rsidR="00830C2B" w:rsidRPr="00830C2B">
        <w:rPr>
          <w:rStyle w:val="cs9b0062622"/>
          <w:lang w:val="ru-RU"/>
        </w:rPr>
        <w:t>2003</w:t>
      </w:r>
      <w:r w:rsidR="00830C2B" w:rsidRPr="00830C2B">
        <w:rPr>
          <w:rStyle w:val="cs9f0a404022"/>
          <w:lang w:val="ru-RU"/>
        </w:rPr>
        <w:t>, від 08.06.2021 р.; спонсор - «ЯНССЕН ФАРМАЦЕВТИКА НВ», Бельгія</w:t>
      </w:r>
    </w:p>
    <w:p w:rsidR="00D82214" w:rsidRDefault="00D82214" w:rsidP="00D82214">
      <w:pPr>
        <w:jc w:val="both"/>
        <w:rPr>
          <w:rFonts w:ascii="Arial" w:hAnsi="Arial" w:cs="Arial"/>
          <w:sz w:val="20"/>
          <w:szCs w:val="20"/>
        </w:rPr>
      </w:pPr>
      <w:r>
        <w:rPr>
          <w:rFonts w:ascii="Arial" w:hAnsi="Arial" w:cs="Arial"/>
          <w:sz w:val="20"/>
          <w:szCs w:val="20"/>
        </w:rPr>
        <w:t>Заявник - «ЯНССЕН ФАРМАЦЕВТИКА НВ», Бельгія</w:t>
      </w:r>
    </w:p>
    <w:p w:rsidR="00830C2B" w:rsidRPr="00830C2B" w:rsidRDefault="00830C2B">
      <w:pPr>
        <w:pStyle w:val="cs80d9435b"/>
        <w:rPr>
          <w:rFonts w:ascii="Arial" w:hAnsi="Arial" w:cs="Arial"/>
          <w:sz w:val="20"/>
          <w:szCs w:val="20"/>
          <w:lang w:val="ru-RU"/>
        </w:rPr>
      </w:pPr>
      <w:r>
        <w:rPr>
          <w:rStyle w:val="cs9f0a404022"/>
        </w:rPr>
        <w:t> </w:t>
      </w:r>
    </w:p>
    <w:tbl>
      <w:tblPr>
        <w:tblW w:w="9631" w:type="dxa"/>
        <w:tblCellMar>
          <w:left w:w="0" w:type="dxa"/>
          <w:right w:w="0" w:type="dxa"/>
        </w:tblCellMar>
        <w:tblLook w:val="04A0" w:firstRow="1" w:lastRow="0" w:firstColumn="1" w:lastColumn="0" w:noHBand="0" w:noVBand="1"/>
      </w:tblPr>
      <w:tblGrid>
        <w:gridCol w:w="675"/>
        <w:gridCol w:w="8956"/>
      </w:tblGrid>
      <w:tr w:rsidR="00830C2B" w:rsidRPr="004F393D" w:rsidTr="006F3E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2214" w:rsidRDefault="00830C2B">
            <w:pPr>
              <w:pStyle w:val="cs2e86d3a6"/>
              <w:rPr>
                <w:rFonts w:ascii="Arial" w:hAnsi="Arial" w:cs="Arial"/>
                <w:b/>
                <w:sz w:val="20"/>
                <w:szCs w:val="20"/>
                <w:lang w:val="ru-RU"/>
              </w:rPr>
            </w:pPr>
            <w:r w:rsidRPr="00D82214">
              <w:rPr>
                <w:rStyle w:val="cs9b0062622"/>
                <w:b w:val="0"/>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2214" w:rsidRDefault="00830C2B">
            <w:pPr>
              <w:pStyle w:val="cs2e86d3a6"/>
              <w:rPr>
                <w:rFonts w:ascii="Arial" w:hAnsi="Arial" w:cs="Arial"/>
                <w:b/>
                <w:sz w:val="20"/>
                <w:szCs w:val="20"/>
                <w:lang w:val="ru-RU"/>
              </w:rPr>
            </w:pPr>
            <w:r w:rsidRPr="00D82214">
              <w:rPr>
                <w:rStyle w:val="cs9b0062622"/>
                <w:b w:val="0"/>
                <w:lang w:val="ru-RU"/>
              </w:rPr>
              <w:t>П.І.Б. відповідального дослідника</w:t>
            </w:r>
          </w:p>
          <w:p w:rsidR="00830C2B" w:rsidRPr="00D82214" w:rsidRDefault="00830C2B">
            <w:pPr>
              <w:pStyle w:val="cs2e86d3a6"/>
              <w:rPr>
                <w:rFonts w:ascii="Arial" w:hAnsi="Arial" w:cs="Arial"/>
                <w:b/>
                <w:sz w:val="20"/>
                <w:szCs w:val="20"/>
                <w:lang w:val="ru-RU"/>
              </w:rPr>
            </w:pPr>
            <w:r w:rsidRPr="00D82214">
              <w:rPr>
                <w:rStyle w:val="cs9b0062622"/>
                <w:b w:val="0"/>
                <w:lang w:val="ru-RU"/>
              </w:rPr>
              <w:t>Назва місця проведення клінічного випробування</w:t>
            </w:r>
          </w:p>
        </w:tc>
      </w:tr>
      <w:tr w:rsidR="00830C2B" w:rsidTr="006F3E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2214" w:rsidRDefault="00830C2B">
            <w:pPr>
              <w:pStyle w:val="cs2e86d3a6"/>
              <w:rPr>
                <w:rFonts w:ascii="Arial" w:hAnsi="Arial" w:cs="Arial"/>
                <w:sz w:val="20"/>
                <w:szCs w:val="20"/>
              </w:rPr>
            </w:pPr>
            <w:r w:rsidRPr="00D82214">
              <w:rPr>
                <w:rStyle w:val="cs9f0a404022"/>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D82214" w:rsidRDefault="00830C2B">
            <w:pPr>
              <w:pStyle w:val="cs95e872d0"/>
              <w:rPr>
                <w:rFonts w:ascii="Arial" w:hAnsi="Arial" w:cs="Arial"/>
                <w:sz w:val="20"/>
                <w:szCs w:val="20"/>
              </w:rPr>
            </w:pPr>
            <w:r w:rsidRPr="00D82214">
              <w:rPr>
                <w:rStyle w:val="cs9f0a404022"/>
              </w:rPr>
              <w:t>д.м.н., проф. Хіміон Л.В.</w:t>
            </w:r>
          </w:p>
          <w:p w:rsidR="00830C2B" w:rsidRPr="00D82214" w:rsidRDefault="00830C2B">
            <w:pPr>
              <w:pStyle w:val="cs80d9435b"/>
              <w:rPr>
                <w:rFonts w:ascii="Arial" w:hAnsi="Arial" w:cs="Arial"/>
                <w:sz w:val="20"/>
                <w:szCs w:val="20"/>
              </w:rPr>
            </w:pPr>
            <w:r w:rsidRPr="00D82214">
              <w:rPr>
                <w:rStyle w:val="cs9f0a404022"/>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tc>
      </w:tr>
    </w:tbl>
    <w:p w:rsidR="00830C2B" w:rsidRPr="00D82214" w:rsidRDefault="00830C2B" w:rsidP="00D82214">
      <w:pPr>
        <w:pStyle w:val="cs80d9435b"/>
      </w:pPr>
      <w:r>
        <w:rPr>
          <w:rStyle w:val="cs9f0a404022"/>
        </w:rPr>
        <w:t> </w:t>
      </w:r>
    </w:p>
    <w:p w:rsidR="00830C2B" w:rsidRPr="00D82214" w:rsidRDefault="00830C2B">
      <w:pPr>
        <w:jc w:val="both"/>
        <w:rPr>
          <w:rFonts w:ascii="Arial" w:hAnsi="Arial" w:cs="Arial"/>
          <w:sz w:val="20"/>
          <w:szCs w:val="20"/>
        </w:rPr>
      </w:pPr>
    </w:p>
    <w:p w:rsidR="00830C2B" w:rsidRPr="00830C2B" w:rsidRDefault="00D82214" w:rsidP="00D82214">
      <w:pPr>
        <w:jc w:val="both"/>
        <w:rPr>
          <w:lang w:val="ru-RU"/>
        </w:rPr>
      </w:pPr>
      <w:r w:rsidRPr="00D82214">
        <w:rPr>
          <w:rStyle w:val="cs9b0062623"/>
        </w:rPr>
        <w:t xml:space="preserve">31. </w:t>
      </w:r>
      <w:r w:rsidR="00830C2B" w:rsidRPr="00830C2B">
        <w:rPr>
          <w:rStyle w:val="cs9b0062623"/>
          <w:lang w:val="ru-RU"/>
        </w:rPr>
        <w:t>Україна</w:t>
      </w:r>
      <w:r w:rsidR="00830C2B" w:rsidRPr="00D82214">
        <w:rPr>
          <w:rStyle w:val="cs9b0062623"/>
        </w:rPr>
        <w:t xml:space="preserve">, </w:t>
      </w:r>
      <w:r w:rsidR="00830C2B">
        <w:rPr>
          <w:rStyle w:val="cs9b0062623"/>
        </w:rPr>
        <w:t>MK</w:t>
      </w:r>
      <w:r w:rsidR="00830C2B" w:rsidRPr="00D82214">
        <w:rPr>
          <w:rStyle w:val="cs9b0062623"/>
        </w:rPr>
        <w:t>-3475-</w:t>
      </w:r>
      <w:r w:rsidR="00830C2B">
        <w:rPr>
          <w:rStyle w:val="cs9b0062623"/>
        </w:rPr>
        <w:t>B</w:t>
      </w:r>
      <w:r w:rsidR="00830C2B" w:rsidRPr="00D82214">
        <w:rPr>
          <w:rStyle w:val="cs9b0062623"/>
        </w:rPr>
        <w:t xml:space="preserve">68, </w:t>
      </w:r>
      <w:r w:rsidR="00830C2B" w:rsidRPr="00830C2B">
        <w:rPr>
          <w:rStyle w:val="cs9b0062623"/>
          <w:lang w:val="ru-RU"/>
        </w:rPr>
        <w:t>Інформація</w:t>
      </w:r>
      <w:r w:rsidR="00830C2B" w:rsidRPr="00D82214">
        <w:rPr>
          <w:rStyle w:val="cs9b0062623"/>
        </w:rPr>
        <w:t xml:space="preserve"> </w:t>
      </w:r>
      <w:r w:rsidR="00830C2B" w:rsidRPr="00830C2B">
        <w:rPr>
          <w:rStyle w:val="cs9b0062623"/>
          <w:lang w:val="ru-RU"/>
        </w:rPr>
        <w:t>та</w:t>
      </w:r>
      <w:r w:rsidR="00830C2B" w:rsidRPr="00D82214">
        <w:rPr>
          <w:rStyle w:val="cs9b0062623"/>
        </w:rPr>
        <w:t xml:space="preserve"> </w:t>
      </w:r>
      <w:r w:rsidR="00830C2B" w:rsidRPr="00830C2B">
        <w:rPr>
          <w:rStyle w:val="cs9b0062623"/>
          <w:lang w:val="ru-RU"/>
        </w:rPr>
        <w:t>документ</w:t>
      </w:r>
      <w:r w:rsidR="00830C2B" w:rsidRPr="00D82214">
        <w:rPr>
          <w:rStyle w:val="cs9b0062623"/>
        </w:rPr>
        <w:t xml:space="preserve"> </w:t>
      </w:r>
      <w:r w:rsidR="00830C2B" w:rsidRPr="00830C2B">
        <w:rPr>
          <w:rStyle w:val="cs9b0062623"/>
          <w:lang w:val="ru-RU"/>
        </w:rPr>
        <w:t>про</w:t>
      </w:r>
      <w:r w:rsidR="00830C2B" w:rsidRPr="00D82214">
        <w:rPr>
          <w:rStyle w:val="cs9b0062623"/>
        </w:rPr>
        <w:t xml:space="preserve"> </w:t>
      </w:r>
      <w:r w:rsidR="00830C2B" w:rsidRPr="00830C2B">
        <w:rPr>
          <w:rStyle w:val="cs9b0062623"/>
          <w:lang w:val="ru-RU"/>
        </w:rPr>
        <w:t>інформовану</w:t>
      </w:r>
      <w:r w:rsidR="00830C2B" w:rsidRPr="00D82214">
        <w:rPr>
          <w:rStyle w:val="cs9b0062623"/>
        </w:rPr>
        <w:t xml:space="preserve"> </w:t>
      </w:r>
      <w:r w:rsidR="00830C2B" w:rsidRPr="00830C2B">
        <w:rPr>
          <w:rStyle w:val="cs9b0062623"/>
          <w:lang w:val="ru-RU"/>
        </w:rPr>
        <w:t>згоду</w:t>
      </w:r>
      <w:r w:rsidR="00830C2B" w:rsidRPr="00D82214">
        <w:rPr>
          <w:rStyle w:val="cs9b0062623"/>
        </w:rPr>
        <w:t xml:space="preserve"> </w:t>
      </w:r>
      <w:r w:rsidR="00830C2B" w:rsidRPr="00830C2B">
        <w:rPr>
          <w:rStyle w:val="cs9b0062623"/>
          <w:lang w:val="ru-RU"/>
        </w:rPr>
        <w:t>для</w:t>
      </w:r>
      <w:r w:rsidR="00830C2B" w:rsidRPr="00D82214">
        <w:rPr>
          <w:rStyle w:val="cs9b0062623"/>
        </w:rPr>
        <w:t xml:space="preserve"> </w:t>
      </w:r>
      <w:r w:rsidR="00830C2B" w:rsidRPr="00830C2B">
        <w:rPr>
          <w:rStyle w:val="cs9b0062623"/>
          <w:lang w:val="ru-RU"/>
        </w:rPr>
        <w:t>пацієнта</w:t>
      </w:r>
      <w:r w:rsidR="00830C2B" w:rsidRPr="00D82214">
        <w:rPr>
          <w:rStyle w:val="cs9b0062623"/>
        </w:rPr>
        <w:t xml:space="preserve">, </w:t>
      </w:r>
      <w:r w:rsidR="00830C2B" w:rsidRPr="00830C2B">
        <w:rPr>
          <w:rStyle w:val="cs9b0062623"/>
          <w:lang w:val="ru-RU"/>
        </w:rPr>
        <w:t>версія</w:t>
      </w:r>
      <w:r w:rsidR="00830C2B" w:rsidRPr="00D82214">
        <w:rPr>
          <w:rStyle w:val="cs9b0062623"/>
        </w:rPr>
        <w:t xml:space="preserve"> 1.01 </w:t>
      </w:r>
      <w:r w:rsidR="00830C2B" w:rsidRPr="00830C2B">
        <w:rPr>
          <w:rStyle w:val="cs9b0062623"/>
          <w:lang w:val="ru-RU"/>
        </w:rPr>
        <w:t>від</w:t>
      </w:r>
      <w:r w:rsidR="00830C2B" w:rsidRPr="00D82214">
        <w:rPr>
          <w:rStyle w:val="cs9b0062623"/>
        </w:rPr>
        <w:t xml:space="preserve"> 21 </w:t>
      </w:r>
      <w:r w:rsidR="00830C2B" w:rsidRPr="00830C2B">
        <w:rPr>
          <w:rStyle w:val="cs9b0062623"/>
          <w:lang w:val="ru-RU"/>
        </w:rPr>
        <w:t>жовтня</w:t>
      </w:r>
      <w:r w:rsidR="00830C2B" w:rsidRPr="00D82214">
        <w:rPr>
          <w:rStyle w:val="cs9b0062623"/>
        </w:rPr>
        <w:t xml:space="preserve"> 2021 </w:t>
      </w:r>
      <w:r w:rsidR="00830C2B" w:rsidRPr="00830C2B">
        <w:rPr>
          <w:rStyle w:val="cs9b0062623"/>
          <w:lang w:val="ru-RU"/>
        </w:rPr>
        <w:t>р</w:t>
      </w:r>
      <w:r w:rsidR="00830C2B" w:rsidRPr="00D82214">
        <w:rPr>
          <w:rStyle w:val="cs9b0062623"/>
        </w:rPr>
        <w:t xml:space="preserve">. </w:t>
      </w:r>
      <w:r w:rsidR="00830C2B" w:rsidRPr="00830C2B">
        <w:rPr>
          <w:rStyle w:val="cs9b0062623"/>
          <w:lang w:val="ru-RU"/>
        </w:rPr>
        <w:t>українською</w:t>
      </w:r>
      <w:r w:rsidR="00830C2B" w:rsidRPr="00D82214">
        <w:rPr>
          <w:rStyle w:val="cs9b0062623"/>
        </w:rPr>
        <w:t xml:space="preserve"> </w:t>
      </w:r>
      <w:r w:rsidR="00830C2B" w:rsidRPr="00830C2B">
        <w:rPr>
          <w:rStyle w:val="cs9b0062623"/>
          <w:lang w:val="ru-RU"/>
        </w:rPr>
        <w:t>мовою</w:t>
      </w:r>
      <w:r w:rsidR="00830C2B" w:rsidRPr="00D82214">
        <w:rPr>
          <w:rStyle w:val="cs9b0062623"/>
        </w:rPr>
        <w:t xml:space="preserve">; </w:t>
      </w:r>
      <w:r w:rsidR="00830C2B" w:rsidRPr="00830C2B">
        <w:rPr>
          <w:rStyle w:val="cs9b0062623"/>
          <w:lang w:val="ru-RU"/>
        </w:rPr>
        <w:t>Україна</w:t>
      </w:r>
      <w:r w:rsidR="00830C2B" w:rsidRPr="00D82214">
        <w:rPr>
          <w:rStyle w:val="cs9b0062623"/>
        </w:rPr>
        <w:t xml:space="preserve">, </w:t>
      </w:r>
      <w:r w:rsidR="00830C2B">
        <w:rPr>
          <w:rStyle w:val="cs9b0062623"/>
        </w:rPr>
        <w:t>MK</w:t>
      </w:r>
      <w:r w:rsidR="00830C2B" w:rsidRPr="00D82214">
        <w:rPr>
          <w:rStyle w:val="cs9b0062623"/>
        </w:rPr>
        <w:t>-3475-</w:t>
      </w:r>
      <w:r w:rsidR="00830C2B">
        <w:rPr>
          <w:rStyle w:val="cs9b0062623"/>
        </w:rPr>
        <w:t>B</w:t>
      </w:r>
      <w:r w:rsidR="00830C2B" w:rsidRPr="00D82214">
        <w:rPr>
          <w:rStyle w:val="cs9b0062623"/>
        </w:rPr>
        <w:t xml:space="preserve">68, </w:t>
      </w:r>
      <w:r w:rsidR="00830C2B" w:rsidRPr="00830C2B">
        <w:rPr>
          <w:rStyle w:val="cs9b0062623"/>
          <w:lang w:val="ru-RU"/>
        </w:rPr>
        <w:t>Інформація</w:t>
      </w:r>
      <w:r w:rsidR="00830C2B" w:rsidRPr="00D82214">
        <w:rPr>
          <w:rStyle w:val="cs9b0062623"/>
        </w:rPr>
        <w:t xml:space="preserve"> </w:t>
      </w:r>
      <w:r w:rsidR="00830C2B" w:rsidRPr="00830C2B">
        <w:rPr>
          <w:rStyle w:val="cs9b0062623"/>
          <w:lang w:val="ru-RU"/>
        </w:rPr>
        <w:t>та</w:t>
      </w:r>
      <w:r w:rsidR="00830C2B" w:rsidRPr="00D82214">
        <w:rPr>
          <w:rStyle w:val="cs9b0062623"/>
        </w:rPr>
        <w:t xml:space="preserve"> </w:t>
      </w:r>
      <w:r w:rsidR="00830C2B" w:rsidRPr="00830C2B">
        <w:rPr>
          <w:rStyle w:val="cs9b0062623"/>
          <w:lang w:val="ru-RU"/>
        </w:rPr>
        <w:t>документ</w:t>
      </w:r>
      <w:r w:rsidR="00830C2B" w:rsidRPr="00D82214">
        <w:rPr>
          <w:rStyle w:val="cs9b0062623"/>
        </w:rPr>
        <w:t xml:space="preserve"> </w:t>
      </w:r>
      <w:r w:rsidR="00830C2B" w:rsidRPr="00830C2B">
        <w:rPr>
          <w:rStyle w:val="cs9b0062623"/>
          <w:lang w:val="ru-RU"/>
        </w:rPr>
        <w:t>про</w:t>
      </w:r>
      <w:r w:rsidR="00830C2B" w:rsidRPr="00D82214">
        <w:rPr>
          <w:rStyle w:val="cs9b0062623"/>
        </w:rPr>
        <w:t xml:space="preserve"> </w:t>
      </w:r>
      <w:r w:rsidR="00830C2B" w:rsidRPr="00830C2B">
        <w:rPr>
          <w:rStyle w:val="cs9b0062623"/>
          <w:lang w:val="ru-RU"/>
        </w:rPr>
        <w:t>інформовану</w:t>
      </w:r>
      <w:r w:rsidR="00830C2B" w:rsidRPr="00D82214">
        <w:rPr>
          <w:rStyle w:val="cs9b0062623"/>
        </w:rPr>
        <w:t xml:space="preserve"> </w:t>
      </w:r>
      <w:r w:rsidR="00830C2B" w:rsidRPr="00830C2B">
        <w:rPr>
          <w:rStyle w:val="cs9b0062623"/>
          <w:lang w:val="ru-RU"/>
        </w:rPr>
        <w:t>згоду</w:t>
      </w:r>
      <w:r w:rsidR="00830C2B" w:rsidRPr="00D82214">
        <w:rPr>
          <w:rStyle w:val="cs9b0062623"/>
        </w:rPr>
        <w:t xml:space="preserve"> </w:t>
      </w:r>
      <w:r w:rsidR="00830C2B" w:rsidRPr="00830C2B">
        <w:rPr>
          <w:rStyle w:val="cs9b0062623"/>
          <w:lang w:val="ru-RU"/>
        </w:rPr>
        <w:t>для</w:t>
      </w:r>
      <w:r w:rsidR="00830C2B" w:rsidRPr="00D82214">
        <w:rPr>
          <w:rStyle w:val="cs9b0062623"/>
        </w:rPr>
        <w:t xml:space="preserve"> </w:t>
      </w:r>
      <w:r w:rsidR="00830C2B" w:rsidRPr="00830C2B">
        <w:rPr>
          <w:rStyle w:val="cs9b0062623"/>
          <w:lang w:val="ru-RU"/>
        </w:rPr>
        <w:t>пацієнта</w:t>
      </w:r>
      <w:r w:rsidR="00830C2B" w:rsidRPr="00D82214">
        <w:rPr>
          <w:rStyle w:val="cs9b0062623"/>
        </w:rPr>
        <w:t xml:space="preserve">, </w:t>
      </w:r>
      <w:r w:rsidR="00830C2B" w:rsidRPr="00830C2B">
        <w:rPr>
          <w:rStyle w:val="cs9b0062623"/>
          <w:lang w:val="ru-RU"/>
        </w:rPr>
        <w:t>версія</w:t>
      </w:r>
      <w:r w:rsidR="00830C2B" w:rsidRPr="00D82214">
        <w:rPr>
          <w:rStyle w:val="cs9b0062623"/>
        </w:rPr>
        <w:t xml:space="preserve"> 1.01 </w:t>
      </w:r>
      <w:r w:rsidR="00830C2B" w:rsidRPr="00830C2B">
        <w:rPr>
          <w:rStyle w:val="cs9b0062623"/>
          <w:lang w:val="ru-RU"/>
        </w:rPr>
        <w:t>від</w:t>
      </w:r>
      <w:r w:rsidR="00830C2B" w:rsidRPr="00D82214">
        <w:rPr>
          <w:rStyle w:val="cs9b0062623"/>
        </w:rPr>
        <w:t xml:space="preserve"> 21 </w:t>
      </w:r>
      <w:r w:rsidR="00830C2B" w:rsidRPr="00830C2B">
        <w:rPr>
          <w:rStyle w:val="cs9b0062623"/>
          <w:lang w:val="ru-RU"/>
        </w:rPr>
        <w:t>жовтня</w:t>
      </w:r>
      <w:r w:rsidR="00830C2B" w:rsidRPr="00D82214">
        <w:rPr>
          <w:rStyle w:val="cs9b0062623"/>
        </w:rPr>
        <w:t xml:space="preserve"> 2021 </w:t>
      </w:r>
      <w:r w:rsidR="00830C2B" w:rsidRPr="00830C2B">
        <w:rPr>
          <w:rStyle w:val="cs9b0062623"/>
          <w:lang w:val="ru-RU"/>
        </w:rPr>
        <w:t>р</w:t>
      </w:r>
      <w:r w:rsidR="00830C2B" w:rsidRPr="00D82214">
        <w:rPr>
          <w:rStyle w:val="cs9b0062623"/>
        </w:rPr>
        <w:t xml:space="preserve">. </w:t>
      </w:r>
      <w:r w:rsidR="00830C2B" w:rsidRPr="00830C2B">
        <w:rPr>
          <w:rStyle w:val="cs9b0062623"/>
          <w:lang w:val="ru-RU"/>
        </w:rPr>
        <w:t>російською</w:t>
      </w:r>
      <w:r w:rsidR="00830C2B" w:rsidRPr="00D82214">
        <w:rPr>
          <w:rStyle w:val="cs9b0062623"/>
        </w:rPr>
        <w:t xml:space="preserve"> </w:t>
      </w:r>
      <w:r w:rsidR="00830C2B" w:rsidRPr="00830C2B">
        <w:rPr>
          <w:rStyle w:val="cs9b0062623"/>
          <w:lang w:val="ru-RU"/>
        </w:rPr>
        <w:t>мовою</w:t>
      </w:r>
      <w:r w:rsidR="00830C2B" w:rsidRPr="00D82214">
        <w:rPr>
          <w:rStyle w:val="cs9f0a404023"/>
        </w:rPr>
        <w:t xml:space="preserve"> </w:t>
      </w:r>
      <w:r w:rsidR="00830C2B" w:rsidRPr="00830C2B">
        <w:rPr>
          <w:rStyle w:val="cs9f0a404023"/>
          <w:lang w:val="ru-RU"/>
        </w:rPr>
        <w:t>до</w:t>
      </w:r>
      <w:r w:rsidR="00830C2B" w:rsidRPr="00D82214">
        <w:rPr>
          <w:rStyle w:val="cs9f0a404023"/>
        </w:rPr>
        <w:t xml:space="preserve"> </w:t>
      </w:r>
      <w:r w:rsidR="00830C2B" w:rsidRPr="00830C2B">
        <w:rPr>
          <w:rStyle w:val="cs9f0a404023"/>
          <w:lang w:val="ru-RU"/>
        </w:rPr>
        <w:t>протоколу</w:t>
      </w:r>
      <w:r w:rsidR="00830C2B" w:rsidRPr="00D82214">
        <w:rPr>
          <w:rStyle w:val="cs9f0a404023"/>
        </w:rPr>
        <w:t xml:space="preserve"> </w:t>
      </w:r>
      <w:r w:rsidR="00830C2B" w:rsidRPr="00830C2B">
        <w:rPr>
          <w:rStyle w:val="cs9f0a404023"/>
          <w:lang w:val="ru-RU"/>
        </w:rPr>
        <w:t>клінічного</w:t>
      </w:r>
      <w:r w:rsidR="00830C2B" w:rsidRPr="00D82214">
        <w:rPr>
          <w:rStyle w:val="cs9f0a404023"/>
        </w:rPr>
        <w:t xml:space="preserve"> </w:t>
      </w:r>
      <w:r w:rsidR="00830C2B" w:rsidRPr="00830C2B">
        <w:rPr>
          <w:rStyle w:val="cs9f0a404023"/>
          <w:lang w:val="ru-RU"/>
        </w:rPr>
        <w:t>випробування</w:t>
      </w:r>
      <w:r w:rsidR="00830C2B" w:rsidRPr="00D82214">
        <w:rPr>
          <w:rStyle w:val="cs9f0a404023"/>
        </w:rPr>
        <w:t xml:space="preserve"> «</w:t>
      </w:r>
      <w:r w:rsidR="00830C2B" w:rsidRPr="00830C2B">
        <w:rPr>
          <w:rStyle w:val="cs9f0a404023"/>
          <w:lang w:val="ru-RU"/>
        </w:rPr>
        <w:t>Дослідження</w:t>
      </w:r>
      <w:r w:rsidR="00830C2B" w:rsidRPr="00D82214">
        <w:rPr>
          <w:rStyle w:val="cs9f0a404023"/>
        </w:rPr>
        <w:t xml:space="preserve"> </w:t>
      </w:r>
      <w:r w:rsidR="00830C2B" w:rsidRPr="00830C2B">
        <w:rPr>
          <w:rStyle w:val="cs9f0a404023"/>
          <w:lang w:val="ru-RU"/>
        </w:rPr>
        <w:t>ІІ</w:t>
      </w:r>
      <w:r w:rsidR="00830C2B" w:rsidRPr="00D82214">
        <w:rPr>
          <w:rStyle w:val="cs9f0a404023"/>
        </w:rPr>
        <w:t xml:space="preserve"> </w:t>
      </w:r>
      <w:r w:rsidR="00830C2B" w:rsidRPr="00830C2B">
        <w:rPr>
          <w:rStyle w:val="cs9f0a404023"/>
          <w:lang w:val="ru-RU"/>
        </w:rPr>
        <w:t>фази</w:t>
      </w:r>
      <w:r w:rsidR="00830C2B" w:rsidRPr="00D82214">
        <w:rPr>
          <w:rStyle w:val="cs9f0a404023"/>
        </w:rPr>
        <w:t xml:space="preserve"> </w:t>
      </w:r>
      <w:r w:rsidR="00830C2B" w:rsidRPr="00830C2B">
        <w:rPr>
          <w:rStyle w:val="cs9b0062623"/>
          <w:lang w:val="ru-RU"/>
        </w:rPr>
        <w:t>пембролізумабу</w:t>
      </w:r>
      <w:r w:rsidR="00830C2B" w:rsidRPr="00D82214">
        <w:rPr>
          <w:rStyle w:val="cs9b0062623"/>
        </w:rPr>
        <w:t xml:space="preserve"> (</w:t>
      </w:r>
      <w:r w:rsidR="00830C2B">
        <w:rPr>
          <w:rStyle w:val="cs9b0062623"/>
        </w:rPr>
        <w:t>MK</w:t>
      </w:r>
      <w:r w:rsidR="00830C2B" w:rsidRPr="00D82214">
        <w:rPr>
          <w:rStyle w:val="cs9b0062623"/>
        </w:rPr>
        <w:t>-3475)</w:t>
      </w:r>
      <w:r w:rsidR="00830C2B" w:rsidRPr="00D82214">
        <w:rPr>
          <w:rStyle w:val="cs9f0a404023"/>
        </w:rPr>
        <w:t xml:space="preserve"> </w:t>
      </w:r>
      <w:r w:rsidR="00830C2B" w:rsidRPr="00830C2B">
        <w:rPr>
          <w:rStyle w:val="cs9f0a404023"/>
          <w:lang w:val="ru-RU"/>
        </w:rPr>
        <w:t>кожні</w:t>
      </w:r>
      <w:r w:rsidR="00830C2B" w:rsidRPr="00D82214">
        <w:rPr>
          <w:rStyle w:val="cs9f0a404023"/>
        </w:rPr>
        <w:t xml:space="preserve"> 6 </w:t>
      </w:r>
      <w:r w:rsidR="00830C2B" w:rsidRPr="00830C2B">
        <w:rPr>
          <w:rStyle w:val="cs9f0a404023"/>
          <w:lang w:val="ru-RU"/>
        </w:rPr>
        <w:t>тижнів</w:t>
      </w:r>
      <w:r w:rsidR="00830C2B" w:rsidRPr="00D82214">
        <w:rPr>
          <w:rStyle w:val="cs9f0a404023"/>
        </w:rPr>
        <w:t xml:space="preserve"> </w:t>
      </w:r>
      <w:r w:rsidR="00830C2B" w:rsidRPr="00830C2B">
        <w:rPr>
          <w:rStyle w:val="cs9f0a404023"/>
          <w:lang w:val="ru-RU"/>
        </w:rPr>
        <w:t>у</w:t>
      </w:r>
      <w:r w:rsidR="00830C2B" w:rsidRPr="00D82214">
        <w:rPr>
          <w:rStyle w:val="cs9f0a404023"/>
        </w:rPr>
        <w:t xml:space="preserve"> </w:t>
      </w:r>
      <w:r w:rsidR="00830C2B" w:rsidRPr="00830C2B">
        <w:rPr>
          <w:rStyle w:val="cs9f0a404023"/>
          <w:lang w:val="ru-RU"/>
        </w:rPr>
        <w:t>пацієнтів</w:t>
      </w:r>
      <w:r w:rsidR="00830C2B" w:rsidRPr="00D82214">
        <w:rPr>
          <w:rStyle w:val="cs9f0a404023"/>
        </w:rPr>
        <w:t xml:space="preserve"> </w:t>
      </w:r>
      <w:r w:rsidR="00830C2B" w:rsidRPr="00830C2B">
        <w:rPr>
          <w:rStyle w:val="cs9f0a404023"/>
          <w:lang w:val="ru-RU"/>
        </w:rPr>
        <w:t>з</w:t>
      </w:r>
      <w:r w:rsidR="00830C2B" w:rsidRPr="00D82214">
        <w:rPr>
          <w:rStyle w:val="cs9f0a404023"/>
        </w:rPr>
        <w:t xml:space="preserve"> </w:t>
      </w:r>
      <w:r w:rsidR="00830C2B" w:rsidRPr="00830C2B">
        <w:rPr>
          <w:rStyle w:val="cs9f0a404023"/>
          <w:lang w:val="ru-RU"/>
        </w:rPr>
        <w:t>рецидивуючою</w:t>
      </w:r>
      <w:r w:rsidR="00830C2B" w:rsidRPr="00D82214">
        <w:rPr>
          <w:rStyle w:val="cs9f0a404023"/>
        </w:rPr>
        <w:t xml:space="preserve"> </w:t>
      </w:r>
      <w:r w:rsidR="00830C2B" w:rsidRPr="00830C2B">
        <w:rPr>
          <w:rStyle w:val="cs9f0a404023"/>
          <w:lang w:val="ru-RU"/>
        </w:rPr>
        <w:t>або</w:t>
      </w:r>
      <w:r w:rsidR="00830C2B" w:rsidRPr="00D82214">
        <w:rPr>
          <w:rStyle w:val="cs9f0a404023"/>
        </w:rPr>
        <w:t xml:space="preserve"> </w:t>
      </w:r>
      <w:r w:rsidR="00830C2B" w:rsidRPr="00830C2B">
        <w:rPr>
          <w:rStyle w:val="cs9f0a404023"/>
          <w:lang w:val="ru-RU"/>
        </w:rPr>
        <w:t>рефрактерною</w:t>
      </w:r>
      <w:r w:rsidR="00830C2B" w:rsidRPr="00D82214">
        <w:rPr>
          <w:rStyle w:val="cs9f0a404023"/>
        </w:rPr>
        <w:t xml:space="preserve"> </w:t>
      </w:r>
      <w:r w:rsidR="00830C2B" w:rsidRPr="00830C2B">
        <w:rPr>
          <w:rStyle w:val="cs9f0a404023"/>
          <w:lang w:val="ru-RU"/>
        </w:rPr>
        <w:t>класичною</w:t>
      </w:r>
      <w:r w:rsidR="00830C2B" w:rsidRPr="00D82214">
        <w:rPr>
          <w:rStyle w:val="cs9f0a404023"/>
        </w:rPr>
        <w:t xml:space="preserve"> </w:t>
      </w:r>
      <w:r w:rsidR="00830C2B" w:rsidRPr="00830C2B">
        <w:rPr>
          <w:rStyle w:val="cs9f0a404023"/>
          <w:lang w:val="ru-RU"/>
        </w:rPr>
        <w:t>лімфомою</w:t>
      </w:r>
      <w:r w:rsidR="00830C2B" w:rsidRPr="00D82214">
        <w:rPr>
          <w:rStyle w:val="cs9f0a404023"/>
        </w:rPr>
        <w:t xml:space="preserve"> </w:t>
      </w:r>
      <w:r w:rsidR="00830C2B" w:rsidRPr="00830C2B">
        <w:rPr>
          <w:rStyle w:val="cs9f0a404023"/>
          <w:lang w:val="ru-RU"/>
        </w:rPr>
        <w:t xml:space="preserve">Ходжкіна або у пацієнтів з рецидивуючою або рефрактерною первинною медіастинальною В- крупноклітинною лімфомою», код дослідження </w:t>
      </w:r>
      <w:r w:rsidR="00830C2B">
        <w:rPr>
          <w:rStyle w:val="cs9b0062623"/>
        </w:rPr>
        <w:t>MK</w:t>
      </w:r>
      <w:r w:rsidR="00830C2B" w:rsidRPr="00830C2B">
        <w:rPr>
          <w:rStyle w:val="cs9b0062623"/>
          <w:lang w:val="ru-RU"/>
        </w:rPr>
        <w:t>-3475-</w:t>
      </w:r>
      <w:r w:rsidR="00830C2B">
        <w:rPr>
          <w:rStyle w:val="cs9b0062623"/>
        </w:rPr>
        <w:t>B</w:t>
      </w:r>
      <w:r w:rsidR="00830C2B" w:rsidRPr="00830C2B">
        <w:rPr>
          <w:rStyle w:val="cs9b0062623"/>
          <w:lang w:val="ru-RU"/>
        </w:rPr>
        <w:t>68</w:t>
      </w:r>
      <w:r w:rsidR="00830C2B" w:rsidRPr="00830C2B">
        <w:rPr>
          <w:rStyle w:val="cs9f0a404023"/>
          <w:lang w:val="ru-RU"/>
        </w:rPr>
        <w:t>, з інкорпорованою поправкою 01 від 30 червня 2021 року; спонсор - «Мерк Шарп енд Доум Корп.», дочірнє підприємство «Мерк енд Ко., Інк.», США (</w:t>
      </w:r>
      <w:r w:rsidR="00830C2B">
        <w:rPr>
          <w:rStyle w:val="cs9f0a404023"/>
        </w:rPr>
        <w:t>Merck</w:t>
      </w:r>
      <w:r w:rsidR="00830C2B" w:rsidRPr="00830C2B">
        <w:rPr>
          <w:rStyle w:val="cs9f0a404023"/>
          <w:lang w:val="ru-RU"/>
        </w:rPr>
        <w:t xml:space="preserve"> </w:t>
      </w:r>
      <w:r w:rsidR="00830C2B">
        <w:rPr>
          <w:rStyle w:val="cs9f0a404023"/>
        </w:rPr>
        <w:t>Sharp</w:t>
      </w:r>
      <w:r w:rsidR="00830C2B" w:rsidRPr="00830C2B">
        <w:rPr>
          <w:rStyle w:val="cs9f0a404023"/>
          <w:lang w:val="ru-RU"/>
        </w:rPr>
        <w:t xml:space="preserve"> &amp; </w:t>
      </w:r>
      <w:r w:rsidR="00830C2B">
        <w:rPr>
          <w:rStyle w:val="cs9f0a404023"/>
        </w:rPr>
        <w:t>Dohme</w:t>
      </w:r>
      <w:r w:rsidR="00830C2B" w:rsidRPr="00830C2B">
        <w:rPr>
          <w:rStyle w:val="cs9f0a404023"/>
          <w:lang w:val="ru-RU"/>
        </w:rPr>
        <w:t xml:space="preserve"> </w:t>
      </w:r>
      <w:r w:rsidR="00830C2B">
        <w:rPr>
          <w:rStyle w:val="cs9f0a404023"/>
        </w:rPr>
        <w:t>Corp</w:t>
      </w:r>
      <w:r w:rsidR="00830C2B" w:rsidRPr="00830C2B">
        <w:rPr>
          <w:rStyle w:val="cs9f0a404023"/>
          <w:lang w:val="ru-RU"/>
        </w:rPr>
        <w:t xml:space="preserve">., </w:t>
      </w:r>
      <w:r w:rsidR="00830C2B">
        <w:rPr>
          <w:rStyle w:val="cs9f0a404023"/>
        </w:rPr>
        <w:t>a</w:t>
      </w:r>
      <w:r w:rsidR="00830C2B" w:rsidRPr="00830C2B">
        <w:rPr>
          <w:rStyle w:val="cs9f0a404023"/>
          <w:lang w:val="ru-RU"/>
        </w:rPr>
        <w:t xml:space="preserve"> </w:t>
      </w:r>
      <w:r w:rsidR="00830C2B">
        <w:rPr>
          <w:rStyle w:val="cs9f0a404023"/>
        </w:rPr>
        <w:t>subsidiary</w:t>
      </w:r>
      <w:r w:rsidR="00830C2B" w:rsidRPr="00830C2B">
        <w:rPr>
          <w:rStyle w:val="cs9f0a404023"/>
          <w:lang w:val="ru-RU"/>
        </w:rPr>
        <w:t xml:space="preserve"> </w:t>
      </w:r>
      <w:r w:rsidR="00830C2B">
        <w:rPr>
          <w:rStyle w:val="cs9f0a404023"/>
        </w:rPr>
        <w:t>of</w:t>
      </w:r>
      <w:r w:rsidR="00830C2B" w:rsidRPr="00830C2B">
        <w:rPr>
          <w:rStyle w:val="cs9f0a404023"/>
          <w:lang w:val="ru-RU"/>
        </w:rPr>
        <w:t xml:space="preserve"> </w:t>
      </w:r>
      <w:r w:rsidR="00830C2B">
        <w:rPr>
          <w:rStyle w:val="cs9f0a404023"/>
        </w:rPr>
        <w:t>Merck</w:t>
      </w:r>
      <w:r w:rsidR="00830C2B" w:rsidRPr="00830C2B">
        <w:rPr>
          <w:rStyle w:val="cs9f0a404023"/>
          <w:lang w:val="ru-RU"/>
        </w:rPr>
        <w:t xml:space="preserve"> &amp; </w:t>
      </w:r>
      <w:r w:rsidR="00830C2B">
        <w:rPr>
          <w:rStyle w:val="cs9f0a404023"/>
        </w:rPr>
        <w:t>Co</w:t>
      </w:r>
      <w:r w:rsidR="00830C2B" w:rsidRPr="00830C2B">
        <w:rPr>
          <w:rStyle w:val="cs9f0a404023"/>
          <w:lang w:val="ru-RU"/>
        </w:rPr>
        <w:t xml:space="preserve">., </w:t>
      </w:r>
      <w:r w:rsidR="00830C2B">
        <w:rPr>
          <w:rStyle w:val="cs9f0a404023"/>
        </w:rPr>
        <w:t>Inc</w:t>
      </w:r>
      <w:r w:rsidR="00830C2B" w:rsidRPr="00830C2B">
        <w:rPr>
          <w:rStyle w:val="cs9f0a404023"/>
          <w:lang w:val="ru-RU"/>
        </w:rPr>
        <w:t xml:space="preserve">., </w:t>
      </w:r>
      <w:r w:rsidR="00830C2B">
        <w:rPr>
          <w:rStyle w:val="cs9f0a404023"/>
        </w:rPr>
        <w:t>USA</w:t>
      </w:r>
      <w:r w:rsidR="00830C2B" w:rsidRPr="00830C2B">
        <w:rPr>
          <w:rStyle w:val="cs9f0a404023"/>
          <w:lang w:val="ru-RU"/>
        </w:rPr>
        <w:t xml:space="preserve">) </w:t>
      </w:r>
      <w:r w:rsidR="00830C2B">
        <w:rPr>
          <w:rStyle w:val="cs9b0062623"/>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D82214" w:rsidRDefault="00D82214" w:rsidP="00D82214">
      <w:pPr>
        <w:jc w:val="both"/>
        <w:rPr>
          <w:lang w:val="ru-RU"/>
        </w:rPr>
      </w:pPr>
      <w:r>
        <w:rPr>
          <w:rStyle w:val="cs9b0062624"/>
          <w:lang w:val="ru-RU"/>
        </w:rPr>
        <w:t xml:space="preserve">32. </w:t>
      </w:r>
      <w:r w:rsidR="00830C2B" w:rsidRPr="00830C2B">
        <w:rPr>
          <w:rStyle w:val="cs9b0062624"/>
          <w:lang w:val="ru-RU"/>
        </w:rPr>
        <w:t>Інформація та документ про інформовану згоду для пацієнта, версія 08 від 25 жовтня 2021 року, для України, українською мовою; Інформація та документ про інформовану згоду для пацієнта, версія 08 від 25 жовтня 2021 року, для України, російською мовою</w:t>
      </w:r>
      <w:r w:rsidR="00830C2B" w:rsidRPr="00830C2B">
        <w:rPr>
          <w:rStyle w:val="cs9f0a404024"/>
          <w:lang w:val="ru-RU"/>
        </w:rPr>
        <w:t xml:space="preserve"> до протоколу клінічного дослідження «Рандомізоване, </w:t>
      </w:r>
      <w:r w:rsidR="00830C2B">
        <w:rPr>
          <w:rStyle w:val="cs9f0a404024"/>
        </w:rPr>
        <w:t>III</w:t>
      </w:r>
      <w:r w:rsidR="00830C2B" w:rsidRPr="00830C2B">
        <w:rPr>
          <w:rStyle w:val="cs9f0a404024"/>
          <w:lang w:val="ru-RU"/>
        </w:rPr>
        <w:t xml:space="preserve"> фази, подвійне сліпе дослідження комбінації </w:t>
      </w:r>
      <w:r w:rsidR="00830C2B" w:rsidRPr="00830C2B">
        <w:rPr>
          <w:rStyle w:val="cs9b0062624"/>
          <w:lang w:val="ru-RU"/>
        </w:rPr>
        <w:t>трастузумабу, хіміотерапії та пембролізумабу</w:t>
      </w:r>
      <w:r w:rsidR="00830C2B" w:rsidRPr="00830C2B">
        <w:rPr>
          <w:rStyle w:val="cs9f0a404024"/>
          <w:lang w:val="ru-RU"/>
        </w:rPr>
        <w:t xml:space="preserve"> у порівнянні з комбінацією трастузумабу, хіміотерапії та плацебо як терапії першої лінії у пацієнтів з </w:t>
      </w:r>
      <w:r w:rsidR="00830C2B">
        <w:rPr>
          <w:rStyle w:val="cs9f0a404024"/>
        </w:rPr>
        <w:t>HER</w:t>
      </w:r>
      <w:r w:rsidR="00830C2B" w:rsidRPr="00830C2B">
        <w:rPr>
          <w:rStyle w:val="cs9f0a404024"/>
          <w:lang w:val="ru-RU"/>
        </w:rPr>
        <w:t>2-позитивною метастатичною аденокарциномою шлунку або шлунково-стравохідного з'єднання (</w:t>
      </w:r>
      <w:r w:rsidR="00830C2B">
        <w:rPr>
          <w:rStyle w:val="cs9f0a404024"/>
        </w:rPr>
        <w:t>KEYNOTE</w:t>
      </w:r>
      <w:r w:rsidR="00830C2B" w:rsidRPr="00830C2B">
        <w:rPr>
          <w:rStyle w:val="cs9f0a404024"/>
          <w:lang w:val="ru-RU"/>
        </w:rPr>
        <w:t xml:space="preserve"> 811)», код дослідження </w:t>
      </w:r>
      <w:r w:rsidR="00830C2B">
        <w:rPr>
          <w:rStyle w:val="cs9b0062624"/>
        </w:rPr>
        <w:t>MK</w:t>
      </w:r>
      <w:r w:rsidR="00830C2B" w:rsidRPr="00830C2B">
        <w:rPr>
          <w:rStyle w:val="cs9b0062624"/>
          <w:lang w:val="ru-RU"/>
        </w:rPr>
        <w:t>-3475-811</w:t>
      </w:r>
      <w:r w:rsidR="00830C2B" w:rsidRPr="00830C2B">
        <w:rPr>
          <w:rStyle w:val="cs9f0a404024"/>
          <w:lang w:val="ru-RU"/>
        </w:rPr>
        <w:t>, з інкорпорованою поправкою 07 від 24 червня 2021 року; спонсор - «Мерк Шарп Енд Доум Корп.», дочірнє підприємство «Мерк Енд Ко., Інк.», США (</w:t>
      </w:r>
      <w:r w:rsidR="00830C2B">
        <w:rPr>
          <w:rStyle w:val="cs9f0a404024"/>
        </w:rPr>
        <w:t>Merck</w:t>
      </w:r>
      <w:r w:rsidR="00830C2B" w:rsidRPr="00830C2B">
        <w:rPr>
          <w:rStyle w:val="cs9f0a404024"/>
          <w:lang w:val="ru-RU"/>
        </w:rPr>
        <w:t xml:space="preserve"> </w:t>
      </w:r>
      <w:r w:rsidR="00830C2B">
        <w:rPr>
          <w:rStyle w:val="cs9f0a404024"/>
        </w:rPr>
        <w:t>Sharp</w:t>
      </w:r>
      <w:r w:rsidR="00830C2B" w:rsidRPr="00830C2B">
        <w:rPr>
          <w:rStyle w:val="cs9f0a404024"/>
          <w:lang w:val="ru-RU"/>
        </w:rPr>
        <w:t xml:space="preserve"> &amp; </w:t>
      </w:r>
      <w:r w:rsidR="00830C2B">
        <w:rPr>
          <w:rStyle w:val="cs9f0a404024"/>
        </w:rPr>
        <w:t>Dohme</w:t>
      </w:r>
      <w:r w:rsidR="00830C2B" w:rsidRPr="00830C2B">
        <w:rPr>
          <w:rStyle w:val="cs9f0a404024"/>
          <w:lang w:val="ru-RU"/>
        </w:rPr>
        <w:t xml:space="preserve"> </w:t>
      </w:r>
      <w:r w:rsidR="00830C2B">
        <w:rPr>
          <w:rStyle w:val="cs9f0a404024"/>
        </w:rPr>
        <w:t>Corp</w:t>
      </w:r>
      <w:r w:rsidR="00830C2B" w:rsidRPr="00830C2B">
        <w:rPr>
          <w:rStyle w:val="cs9f0a404024"/>
          <w:lang w:val="ru-RU"/>
        </w:rPr>
        <w:t xml:space="preserve">., </w:t>
      </w:r>
      <w:r w:rsidR="00830C2B">
        <w:rPr>
          <w:rStyle w:val="cs9f0a404024"/>
        </w:rPr>
        <w:t>a</w:t>
      </w:r>
      <w:r w:rsidR="00830C2B" w:rsidRPr="00830C2B">
        <w:rPr>
          <w:rStyle w:val="cs9f0a404024"/>
          <w:lang w:val="ru-RU"/>
        </w:rPr>
        <w:t xml:space="preserve"> </w:t>
      </w:r>
      <w:r w:rsidR="00830C2B">
        <w:rPr>
          <w:rStyle w:val="cs9f0a404024"/>
        </w:rPr>
        <w:t>subsidiary</w:t>
      </w:r>
      <w:r w:rsidR="00830C2B" w:rsidRPr="00830C2B">
        <w:rPr>
          <w:rStyle w:val="cs9f0a404024"/>
          <w:lang w:val="ru-RU"/>
        </w:rPr>
        <w:t xml:space="preserve"> </w:t>
      </w:r>
      <w:r w:rsidR="00830C2B">
        <w:rPr>
          <w:rStyle w:val="cs9f0a404024"/>
        </w:rPr>
        <w:t>of</w:t>
      </w:r>
      <w:r w:rsidR="00830C2B" w:rsidRPr="00830C2B">
        <w:rPr>
          <w:rStyle w:val="cs9f0a404024"/>
          <w:lang w:val="ru-RU"/>
        </w:rPr>
        <w:t xml:space="preserve"> </w:t>
      </w:r>
      <w:r w:rsidR="00830C2B">
        <w:rPr>
          <w:rStyle w:val="cs9f0a404024"/>
        </w:rPr>
        <w:t>Merck</w:t>
      </w:r>
      <w:r w:rsidR="00830C2B" w:rsidRPr="00830C2B">
        <w:rPr>
          <w:rStyle w:val="cs9f0a404024"/>
          <w:lang w:val="ru-RU"/>
        </w:rPr>
        <w:t xml:space="preserve"> &amp; </w:t>
      </w:r>
      <w:r w:rsidR="00830C2B">
        <w:rPr>
          <w:rStyle w:val="cs9f0a404024"/>
        </w:rPr>
        <w:t>Co</w:t>
      </w:r>
      <w:r w:rsidR="00830C2B" w:rsidRPr="00830C2B">
        <w:rPr>
          <w:rStyle w:val="cs9f0a404024"/>
          <w:lang w:val="ru-RU"/>
        </w:rPr>
        <w:t xml:space="preserve">., </w:t>
      </w:r>
      <w:r w:rsidR="00830C2B">
        <w:rPr>
          <w:rStyle w:val="cs9f0a404024"/>
        </w:rPr>
        <w:t>Inc</w:t>
      </w:r>
      <w:r w:rsidR="00830C2B" w:rsidRPr="00830C2B">
        <w:rPr>
          <w:rStyle w:val="cs9f0a404024"/>
          <w:lang w:val="ru-RU"/>
        </w:rPr>
        <w:t xml:space="preserve">., </w:t>
      </w:r>
      <w:r w:rsidR="00830C2B">
        <w:rPr>
          <w:rStyle w:val="cs9f0a404024"/>
        </w:rPr>
        <w:t>USA</w:t>
      </w:r>
      <w:r w:rsidR="00830C2B" w:rsidRPr="00830C2B">
        <w:rPr>
          <w:rStyle w:val="cs9f0a404024"/>
          <w:lang w:val="ru-RU"/>
        </w:rPr>
        <w:t xml:space="preserve">)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D82214">
      <w:pPr>
        <w:jc w:val="both"/>
        <w:rPr>
          <w:lang w:val="ru-RU"/>
        </w:rPr>
      </w:pPr>
      <w:r>
        <w:rPr>
          <w:rStyle w:val="cs9b0062625"/>
          <w:lang w:val="ru-RU"/>
        </w:rPr>
        <w:t xml:space="preserve">33. </w:t>
      </w:r>
      <w:r w:rsidR="00830C2B" w:rsidRPr="00830C2B">
        <w:rPr>
          <w:rStyle w:val="cs9b0062625"/>
          <w:lang w:val="ru-RU"/>
        </w:rPr>
        <w:t xml:space="preserve">Лист-роз’яснення до секції 7.1 від 11 жовтня 2021 року до протоколу </w:t>
      </w:r>
      <w:r w:rsidR="00830C2B">
        <w:rPr>
          <w:rStyle w:val="cs9b0062625"/>
        </w:rPr>
        <w:t>MK</w:t>
      </w:r>
      <w:r w:rsidR="00830C2B" w:rsidRPr="00830C2B">
        <w:rPr>
          <w:rStyle w:val="cs9b0062625"/>
          <w:lang w:val="ru-RU"/>
        </w:rPr>
        <w:t xml:space="preserve">-7902-012 з інкорпорованою поправкою 03 від 28 травня 2021 року, англійською мовою; Україна, </w:t>
      </w:r>
      <w:r w:rsidR="00830C2B">
        <w:rPr>
          <w:rStyle w:val="cs9b0062625"/>
        </w:rPr>
        <w:t>MK</w:t>
      </w:r>
      <w:r w:rsidR="00830C2B" w:rsidRPr="00830C2B">
        <w:rPr>
          <w:rStyle w:val="cs9b0062625"/>
          <w:lang w:val="ru-RU"/>
        </w:rPr>
        <w:t xml:space="preserve">-7902-012, версія 1.03 від 13 жовтня 2021 року, українською мовою, інформація та документ про інформовану згоду для пацієнта; Україна, </w:t>
      </w:r>
      <w:r w:rsidR="00830C2B">
        <w:rPr>
          <w:rStyle w:val="cs9b0062625"/>
        </w:rPr>
        <w:t>MK</w:t>
      </w:r>
      <w:r w:rsidR="00830C2B" w:rsidRPr="00830C2B">
        <w:rPr>
          <w:rStyle w:val="cs9b0062625"/>
          <w:lang w:val="ru-RU"/>
        </w:rPr>
        <w:t xml:space="preserve">-7902-012, версія 1.03 від 13 жовтня 2021 року, російською мовою, інформація та документ про інформовану згоду для пацієнта; Інструкції із застосування ленватинібу/плацебо: </w:t>
      </w:r>
      <w:r w:rsidR="00830C2B">
        <w:rPr>
          <w:rStyle w:val="cs9b0062625"/>
        </w:rPr>
        <w:t>MK</w:t>
      </w:r>
      <w:r w:rsidR="00830C2B" w:rsidRPr="00830C2B">
        <w:rPr>
          <w:rStyle w:val="cs9b0062625"/>
          <w:lang w:val="ru-RU"/>
        </w:rPr>
        <w:t>-7902-012 (</w:t>
      </w:r>
      <w:r w:rsidR="00830C2B">
        <w:rPr>
          <w:rStyle w:val="cs9b0062625"/>
        </w:rPr>
        <w:t>E</w:t>
      </w:r>
      <w:r w:rsidR="00830C2B" w:rsidRPr="00830C2B">
        <w:rPr>
          <w:rStyle w:val="cs9b0062625"/>
          <w:lang w:val="ru-RU"/>
        </w:rPr>
        <w:t>7080-</w:t>
      </w:r>
      <w:r w:rsidR="00830C2B">
        <w:rPr>
          <w:rStyle w:val="cs9b0062625"/>
        </w:rPr>
        <w:t>G</w:t>
      </w:r>
      <w:r w:rsidR="00830C2B" w:rsidRPr="00830C2B">
        <w:rPr>
          <w:rStyle w:val="cs9b0062625"/>
          <w:lang w:val="ru-RU"/>
        </w:rPr>
        <w:t xml:space="preserve">000-318) ОСТАТОЧНА вер. 3 (13 серпня 2021 р.), українською мовою для України; Інструкції із застосування ленватинібу/плацебо: </w:t>
      </w:r>
      <w:r w:rsidR="00830C2B">
        <w:rPr>
          <w:rStyle w:val="cs9b0062625"/>
        </w:rPr>
        <w:t>MK</w:t>
      </w:r>
      <w:r w:rsidR="00830C2B" w:rsidRPr="00830C2B">
        <w:rPr>
          <w:rStyle w:val="cs9b0062625"/>
          <w:lang w:val="ru-RU"/>
        </w:rPr>
        <w:t>-7902-012 (</w:t>
      </w:r>
      <w:r w:rsidR="00830C2B">
        <w:rPr>
          <w:rStyle w:val="cs9b0062625"/>
        </w:rPr>
        <w:t>E</w:t>
      </w:r>
      <w:r w:rsidR="00830C2B" w:rsidRPr="00830C2B">
        <w:rPr>
          <w:rStyle w:val="cs9b0062625"/>
          <w:lang w:val="ru-RU"/>
        </w:rPr>
        <w:t>7080-</w:t>
      </w:r>
      <w:r w:rsidR="00830C2B">
        <w:rPr>
          <w:rStyle w:val="cs9b0062625"/>
        </w:rPr>
        <w:t>G</w:t>
      </w:r>
      <w:r w:rsidR="00830C2B" w:rsidRPr="00830C2B">
        <w:rPr>
          <w:rStyle w:val="cs9b0062625"/>
          <w:lang w:val="ru-RU"/>
        </w:rPr>
        <w:t xml:space="preserve">000-318) ОСТАТОЧНА вер. 3 (13 серпня 2021 р.), російською мовою для України; </w:t>
      </w:r>
      <w:r w:rsidR="00830C2B">
        <w:rPr>
          <w:rStyle w:val="cs9b0062625"/>
        </w:rPr>
        <w:t>MK</w:t>
      </w:r>
      <w:r w:rsidR="00830C2B" w:rsidRPr="00830C2B">
        <w:rPr>
          <w:rStyle w:val="cs9b0062625"/>
          <w:lang w:val="ru-RU"/>
        </w:rPr>
        <w:t>7902-012_02_(</w:t>
      </w:r>
      <w:r w:rsidR="00830C2B">
        <w:rPr>
          <w:rStyle w:val="cs9b0062625"/>
        </w:rPr>
        <w:t>E</w:t>
      </w:r>
      <w:r w:rsidR="00830C2B" w:rsidRPr="00830C2B">
        <w:rPr>
          <w:rStyle w:val="cs9b0062625"/>
          <w:lang w:val="ru-RU"/>
        </w:rPr>
        <w:t>7080-</w:t>
      </w:r>
      <w:r w:rsidR="00830C2B">
        <w:rPr>
          <w:rStyle w:val="cs9b0062625"/>
        </w:rPr>
        <w:t>G</w:t>
      </w:r>
      <w:r w:rsidR="00830C2B" w:rsidRPr="00830C2B">
        <w:rPr>
          <w:rStyle w:val="cs9b0062625"/>
          <w:lang w:val="ru-RU"/>
        </w:rPr>
        <w:t xml:space="preserve">000-318)_Посібник пацієнта щодо візитів_українською мовою_для України_28 серпня 2019 р.; </w:t>
      </w:r>
      <w:r w:rsidR="00830C2B">
        <w:rPr>
          <w:rStyle w:val="cs9b0062625"/>
        </w:rPr>
        <w:t>MK</w:t>
      </w:r>
      <w:r w:rsidR="00830C2B" w:rsidRPr="00830C2B">
        <w:rPr>
          <w:rStyle w:val="cs9b0062625"/>
          <w:lang w:val="ru-RU"/>
        </w:rPr>
        <w:t>7902-012_02_(</w:t>
      </w:r>
      <w:r w:rsidR="00830C2B">
        <w:rPr>
          <w:rStyle w:val="cs9b0062625"/>
        </w:rPr>
        <w:t>E</w:t>
      </w:r>
      <w:r w:rsidR="00830C2B" w:rsidRPr="00830C2B">
        <w:rPr>
          <w:rStyle w:val="cs9b0062625"/>
          <w:lang w:val="ru-RU"/>
        </w:rPr>
        <w:t>7080-</w:t>
      </w:r>
      <w:r w:rsidR="00830C2B">
        <w:rPr>
          <w:rStyle w:val="cs9b0062625"/>
        </w:rPr>
        <w:t>G</w:t>
      </w:r>
      <w:r w:rsidR="00830C2B" w:rsidRPr="00830C2B">
        <w:rPr>
          <w:rStyle w:val="cs9b0062625"/>
          <w:lang w:val="ru-RU"/>
        </w:rPr>
        <w:t>000-318)_Посібник пацієнта щодо візитів_російською мовою_для України_28 серпня 2019 р.</w:t>
      </w:r>
      <w:r w:rsidR="00830C2B" w:rsidRPr="00830C2B">
        <w:rPr>
          <w:rStyle w:val="cs9f0a404025"/>
          <w:lang w:val="ru-RU"/>
        </w:rPr>
        <w:t xml:space="preserve"> до протоколу клінічного дослідження «Багатоцентрове,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w:t>
      </w:r>
      <w:r w:rsidR="00830C2B" w:rsidRPr="00830C2B">
        <w:rPr>
          <w:rStyle w:val="cs9b0062625"/>
          <w:lang w:val="ru-RU"/>
        </w:rPr>
        <w:t>ленватинібу</w:t>
      </w:r>
      <w:r w:rsidR="00830C2B" w:rsidRPr="00830C2B">
        <w:rPr>
          <w:rStyle w:val="cs9f0a404025"/>
          <w:lang w:val="ru-RU"/>
        </w:rPr>
        <w:t xml:space="preserve"> </w:t>
      </w:r>
      <w:r w:rsidR="00830C2B" w:rsidRPr="00830C2B">
        <w:rPr>
          <w:rStyle w:val="cs9b0062625"/>
          <w:lang w:val="ru-RU"/>
        </w:rPr>
        <w:t>(</w:t>
      </w:r>
      <w:r w:rsidR="00830C2B">
        <w:rPr>
          <w:rStyle w:val="cs9b0062625"/>
        </w:rPr>
        <w:t>E</w:t>
      </w:r>
      <w:r w:rsidR="00830C2B" w:rsidRPr="00830C2B">
        <w:rPr>
          <w:rStyle w:val="cs9b0062625"/>
          <w:lang w:val="ru-RU"/>
        </w:rPr>
        <w:t>7080/</w:t>
      </w:r>
      <w:r w:rsidR="00830C2B">
        <w:rPr>
          <w:rStyle w:val="cs9b0062625"/>
        </w:rPr>
        <w:t>MK</w:t>
      </w:r>
      <w:r w:rsidR="00830C2B" w:rsidRPr="00830C2B">
        <w:rPr>
          <w:rStyle w:val="cs9b0062625"/>
          <w:lang w:val="ru-RU"/>
        </w:rPr>
        <w:t>-7902)</w:t>
      </w:r>
      <w:r w:rsidR="00830C2B" w:rsidRPr="00830C2B">
        <w:rPr>
          <w:rStyle w:val="cs9f0a404025"/>
          <w:lang w:val="ru-RU"/>
        </w:rPr>
        <w:t xml:space="preserve"> з пембролізумабом (</w:t>
      </w:r>
      <w:r w:rsidR="00830C2B">
        <w:rPr>
          <w:rStyle w:val="cs9f0a404025"/>
        </w:rPr>
        <w:t>MK</w:t>
      </w:r>
      <w:r w:rsidR="00830C2B" w:rsidRPr="00830C2B">
        <w:rPr>
          <w:rStyle w:val="cs9f0a404025"/>
          <w:lang w:val="ru-RU"/>
        </w:rPr>
        <w:t>-3475) у поєднанні з трансартеріальною хіміоемболізацією (</w:t>
      </w:r>
      <w:r w:rsidR="00830C2B">
        <w:rPr>
          <w:rStyle w:val="cs9f0a404025"/>
        </w:rPr>
        <w:t>TACE</w:t>
      </w:r>
      <w:r w:rsidR="00830C2B" w:rsidRPr="00830C2B">
        <w:rPr>
          <w:rStyle w:val="cs9f0a404025"/>
          <w:lang w:val="ru-RU"/>
        </w:rPr>
        <w:t xml:space="preserve">) порівняно з проведенням тільки </w:t>
      </w:r>
      <w:r w:rsidR="00830C2B">
        <w:rPr>
          <w:rStyle w:val="cs9f0a404025"/>
        </w:rPr>
        <w:t>TACE</w:t>
      </w:r>
      <w:r w:rsidR="00830C2B" w:rsidRPr="00830C2B">
        <w:rPr>
          <w:rStyle w:val="cs9f0a404025"/>
          <w:lang w:val="ru-RU"/>
        </w:rPr>
        <w:t xml:space="preserve"> у учасників з невиліковною / неметастатичною гепатоцелюлярною карциномою (</w:t>
      </w:r>
      <w:r w:rsidR="00830C2B">
        <w:rPr>
          <w:rStyle w:val="cs9f0a404025"/>
        </w:rPr>
        <w:t>LEAP</w:t>
      </w:r>
      <w:r w:rsidR="00830C2B" w:rsidRPr="00830C2B">
        <w:rPr>
          <w:rStyle w:val="cs9f0a404025"/>
          <w:lang w:val="ru-RU"/>
        </w:rPr>
        <w:t xml:space="preserve">-012)», код дослідження </w:t>
      </w:r>
      <w:r w:rsidR="00830C2B">
        <w:rPr>
          <w:rStyle w:val="cs9b0062625"/>
        </w:rPr>
        <w:t>MK</w:t>
      </w:r>
      <w:r w:rsidR="00830C2B" w:rsidRPr="00830C2B">
        <w:rPr>
          <w:rStyle w:val="cs9b0062625"/>
          <w:lang w:val="ru-RU"/>
        </w:rPr>
        <w:t>-7902-012</w:t>
      </w:r>
      <w:r w:rsidR="00830C2B" w:rsidRPr="00830C2B">
        <w:rPr>
          <w:rStyle w:val="cs9f0a404025"/>
          <w:lang w:val="ru-RU"/>
        </w:rPr>
        <w:t>, з інкорпорованою поправкою 03 від 28 травня 2021 року; спонсор - «Мерк Шарп Енд Доум Корп.», дочірнє підприємство «Мерк Енд Ко., Інк.», США (</w:t>
      </w:r>
      <w:r w:rsidR="00830C2B">
        <w:rPr>
          <w:rStyle w:val="cs9f0a404025"/>
        </w:rPr>
        <w:t>Merck</w:t>
      </w:r>
      <w:r w:rsidR="00830C2B" w:rsidRPr="00830C2B">
        <w:rPr>
          <w:rStyle w:val="cs9f0a404025"/>
          <w:lang w:val="ru-RU"/>
        </w:rPr>
        <w:t xml:space="preserve"> </w:t>
      </w:r>
      <w:r w:rsidR="00830C2B">
        <w:rPr>
          <w:rStyle w:val="cs9f0a404025"/>
        </w:rPr>
        <w:t>Sharp</w:t>
      </w:r>
      <w:r w:rsidR="00830C2B" w:rsidRPr="00830C2B">
        <w:rPr>
          <w:rStyle w:val="cs9f0a404025"/>
          <w:lang w:val="ru-RU"/>
        </w:rPr>
        <w:t xml:space="preserve"> &amp; </w:t>
      </w:r>
      <w:r w:rsidR="00830C2B">
        <w:rPr>
          <w:rStyle w:val="cs9f0a404025"/>
        </w:rPr>
        <w:t>Dohme</w:t>
      </w:r>
      <w:r w:rsidR="00830C2B" w:rsidRPr="00830C2B">
        <w:rPr>
          <w:rStyle w:val="cs9f0a404025"/>
          <w:lang w:val="ru-RU"/>
        </w:rPr>
        <w:t xml:space="preserve"> </w:t>
      </w:r>
      <w:r w:rsidR="00830C2B">
        <w:rPr>
          <w:rStyle w:val="cs9f0a404025"/>
        </w:rPr>
        <w:t>Corp</w:t>
      </w:r>
      <w:r w:rsidR="00830C2B" w:rsidRPr="00830C2B">
        <w:rPr>
          <w:rStyle w:val="cs9f0a404025"/>
          <w:lang w:val="ru-RU"/>
        </w:rPr>
        <w:t xml:space="preserve">., </w:t>
      </w:r>
      <w:r w:rsidR="00830C2B">
        <w:rPr>
          <w:rStyle w:val="cs9f0a404025"/>
        </w:rPr>
        <w:t>a</w:t>
      </w:r>
      <w:r w:rsidR="00830C2B" w:rsidRPr="00830C2B">
        <w:rPr>
          <w:rStyle w:val="cs9f0a404025"/>
          <w:lang w:val="ru-RU"/>
        </w:rPr>
        <w:t xml:space="preserve"> </w:t>
      </w:r>
      <w:r w:rsidR="00830C2B">
        <w:rPr>
          <w:rStyle w:val="cs9f0a404025"/>
        </w:rPr>
        <w:t>subsidiary</w:t>
      </w:r>
      <w:r w:rsidR="00830C2B" w:rsidRPr="00830C2B">
        <w:rPr>
          <w:rStyle w:val="cs9f0a404025"/>
          <w:lang w:val="ru-RU"/>
        </w:rPr>
        <w:t xml:space="preserve"> </w:t>
      </w:r>
      <w:r w:rsidR="00830C2B">
        <w:rPr>
          <w:rStyle w:val="cs9f0a404025"/>
        </w:rPr>
        <w:t>of</w:t>
      </w:r>
      <w:r w:rsidR="00830C2B" w:rsidRPr="00830C2B">
        <w:rPr>
          <w:rStyle w:val="cs9f0a404025"/>
          <w:lang w:val="ru-RU"/>
        </w:rPr>
        <w:t xml:space="preserve"> </w:t>
      </w:r>
      <w:r w:rsidR="00830C2B">
        <w:rPr>
          <w:rStyle w:val="cs9f0a404025"/>
        </w:rPr>
        <w:t>Merck</w:t>
      </w:r>
      <w:r w:rsidR="00830C2B" w:rsidRPr="00830C2B">
        <w:rPr>
          <w:rStyle w:val="cs9f0a404025"/>
          <w:lang w:val="ru-RU"/>
        </w:rPr>
        <w:t xml:space="preserve"> &amp; </w:t>
      </w:r>
      <w:r w:rsidR="00830C2B">
        <w:rPr>
          <w:rStyle w:val="cs9f0a404025"/>
        </w:rPr>
        <w:t>Co</w:t>
      </w:r>
      <w:r w:rsidR="00830C2B" w:rsidRPr="00830C2B">
        <w:rPr>
          <w:rStyle w:val="cs9f0a404025"/>
          <w:lang w:val="ru-RU"/>
        </w:rPr>
        <w:t xml:space="preserve">., </w:t>
      </w:r>
      <w:r w:rsidR="00830C2B">
        <w:rPr>
          <w:rStyle w:val="cs9f0a404025"/>
        </w:rPr>
        <w:t>Inc</w:t>
      </w:r>
      <w:r w:rsidR="00830C2B" w:rsidRPr="00830C2B">
        <w:rPr>
          <w:rStyle w:val="cs9f0a404025"/>
          <w:lang w:val="ru-RU"/>
        </w:rPr>
        <w:t xml:space="preserve">., </w:t>
      </w:r>
      <w:r w:rsidR="00830C2B">
        <w:rPr>
          <w:rStyle w:val="cs9f0a404025"/>
        </w:rPr>
        <w:t>USA</w:t>
      </w:r>
      <w:r w:rsidR="00830C2B" w:rsidRPr="00830C2B">
        <w:rPr>
          <w:rStyle w:val="cs9f0a404025"/>
          <w:lang w:val="ru-RU"/>
        </w:rPr>
        <w:t xml:space="preserve">) </w:t>
      </w:r>
      <w:r w:rsidR="00830C2B">
        <w:rPr>
          <w:rStyle w:val="cs9f0a404025"/>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D82214" w:rsidRDefault="00D82214" w:rsidP="00D82214">
      <w:pPr>
        <w:jc w:val="both"/>
      </w:pPr>
      <w:r>
        <w:rPr>
          <w:rStyle w:val="cs9b0062626"/>
          <w:lang w:val="ru-RU"/>
        </w:rPr>
        <w:t xml:space="preserve">34. </w:t>
      </w:r>
      <w:r w:rsidR="00830C2B" w:rsidRPr="00830C2B">
        <w:rPr>
          <w:rStyle w:val="cs9b0062626"/>
          <w:lang w:val="ru-RU"/>
        </w:rPr>
        <w:t>Україна, М</w:t>
      </w:r>
      <w:r w:rsidR="00830C2B">
        <w:rPr>
          <w:rStyle w:val="cs9b0062626"/>
        </w:rPr>
        <w:t>K</w:t>
      </w:r>
      <w:r w:rsidR="00830C2B" w:rsidRPr="00830C2B">
        <w:rPr>
          <w:rStyle w:val="cs9b0062626"/>
          <w:lang w:val="ru-RU"/>
        </w:rPr>
        <w:t>-3475-598, версія 3.02 від 27 жовтня 2021 р., українською мовою, інформація та документ про інформовану згоду для пацієнта; Україна, М</w:t>
      </w:r>
      <w:r w:rsidR="00830C2B">
        <w:rPr>
          <w:rStyle w:val="cs9b0062626"/>
        </w:rPr>
        <w:t>K</w:t>
      </w:r>
      <w:r w:rsidR="00830C2B" w:rsidRPr="00830C2B">
        <w:rPr>
          <w:rStyle w:val="cs9b0062626"/>
          <w:lang w:val="ru-RU"/>
        </w:rPr>
        <w:t>-3475-598, версія 3.02 від 27 жовтня 2021 р., російською мовою, інформація та документ про інформовану згоду для пацієнта</w:t>
      </w:r>
      <w:r w:rsidR="00830C2B" w:rsidRPr="00830C2B">
        <w:rPr>
          <w:rStyle w:val="cs9f0a404026"/>
          <w:lang w:val="ru-RU"/>
        </w:rPr>
        <w:t xml:space="preserve"> до протоколу клінічного випробування </w:t>
      </w:r>
      <w:r w:rsidR="00830C2B" w:rsidRPr="00830C2B">
        <w:rPr>
          <w:rStyle w:val="csb3e8c9cf1"/>
          <w:lang w:val="ru-RU"/>
        </w:rPr>
        <w:t>«</w:t>
      </w:r>
      <w:r w:rsidR="00830C2B" w:rsidRPr="00830C2B">
        <w:rPr>
          <w:rStyle w:val="cs9f0a404026"/>
          <w:lang w:val="ru-RU"/>
        </w:rPr>
        <w:t xml:space="preserve">Рандомізоване подвійне сліпе дослідження ІІІ фази, порівняння комбінації </w:t>
      </w:r>
      <w:r w:rsidR="00830C2B" w:rsidRPr="00830C2B">
        <w:rPr>
          <w:rStyle w:val="cs9b0062626"/>
          <w:lang w:val="ru-RU"/>
        </w:rPr>
        <w:t>пембролізумабу</w:t>
      </w:r>
      <w:r w:rsidR="00830C2B" w:rsidRPr="00830C2B">
        <w:rPr>
          <w:rStyle w:val="cs9f0a404026"/>
          <w:lang w:val="ru-RU"/>
        </w:rPr>
        <w:t xml:space="preserve"> та </w:t>
      </w:r>
      <w:r w:rsidR="00830C2B" w:rsidRPr="00830C2B">
        <w:rPr>
          <w:rStyle w:val="cs9b0062626"/>
          <w:lang w:val="ru-RU"/>
        </w:rPr>
        <w:t>іпілімумабу</w:t>
      </w:r>
      <w:r w:rsidR="00830C2B" w:rsidRPr="00830C2B">
        <w:rPr>
          <w:rStyle w:val="cs9f0a404026"/>
          <w:lang w:val="ru-RU"/>
        </w:rPr>
        <w:t xml:space="preserve"> з комбінацією пембролізумабу та плацебо у раніше нелікованих пацієнтів з метастатичним недрібноклітинним раком легень 4 стадії з </w:t>
      </w:r>
      <w:r w:rsidR="00830C2B">
        <w:rPr>
          <w:rStyle w:val="cs9f0a404026"/>
        </w:rPr>
        <w:t>PD</w:t>
      </w:r>
      <w:r w:rsidR="00830C2B" w:rsidRPr="00830C2B">
        <w:rPr>
          <w:rStyle w:val="cs9f0a404026"/>
          <w:lang w:val="ru-RU"/>
        </w:rPr>
        <w:t>-</w:t>
      </w:r>
      <w:r w:rsidR="00830C2B">
        <w:rPr>
          <w:rStyle w:val="cs9f0a404026"/>
        </w:rPr>
        <w:t>L</w:t>
      </w:r>
      <w:r w:rsidR="00830C2B" w:rsidRPr="00830C2B">
        <w:rPr>
          <w:rStyle w:val="cs9f0a404026"/>
          <w:lang w:val="ru-RU"/>
        </w:rPr>
        <w:t>1-позитивними пухлинами (</w:t>
      </w:r>
      <w:r w:rsidR="00830C2B">
        <w:rPr>
          <w:rStyle w:val="cs9f0a404026"/>
        </w:rPr>
        <w:t>TPS</w:t>
      </w:r>
      <w:r w:rsidR="00830C2B" w:rsidRPr="00830C2B">
        <w:rPr>
          <w:rStyle w:val="cs9f0a404026"/>
          <w:lang w:val="ru-RU"/>
        </w:rPr>
        <w:t xml:space="preserve"> ≥50%)(</w:t>
      </w:r>
      <w:r w:rsidR="00830C2B">
        <w:rPr>
          <w:rStyle w:val="cs9f0a404026"/>
        </w:rPr>
        <w:t>KEYNOTE</w:t>
      </w:r>
      <w:r w:rsidR="00830C2B" w:rsidRPr="00830C2B">
        <w:rPr>
          <w:rStyle w:val="cs9f0a404026"/>
          <w:lang w:val="ru-RU"/>
        </w:rPr>
        <w:t>-598)</w:t>
      </w:r>
      <w:r w:rsidR="00830C2B" w:rsidRPr="00830C2B">
        <w:rPr>
          <w:rStyle w:val="csb3e8c9cf1"/>
          <w:lang w:val="ru-RU"/>
        </w:rPr>
        <w:t>»</w:t>
      </w:r>
      <w:r w:rsidR="00830C2B" w:rsidRPr="00830C2B">
        <w:rPr>
          <w:rStyle w:val="cs9f0a404026"/>
          <w:lang w:val="ru-RU"/>
        </w:rPr>
        <w:t xml:space="preserve">, код дослідження </w:t>
      </w:r>
      <w:r w:rsidR="00830C2B">
        <w:rPr>
          <w:rStyle w:val="cs9b0062626"/>
        </w:rPr>
        <w:t>MK</w:t>
      </w:r>
      <w:r w:rsidR="00830C2B" w:rsidRPr="00830C2B">
        <w:rPr>
          <w:rStyle w:val="cs9b0062626"/>
          <w:lang w:val="ru-RU"/>
        </w:rPr>
        <w:t>-3475-598</w:t>
      </w:r>
      <w:r w:rsidR="00830C2B" w:rsidRPr="00830C2B">
        <w:rPr>
          <w:rStyle w:val="cs9f0a404026"/>
          <w:lang w:val="ru-RU"/>
        </w:rPr>
        <w:t xml:space="preserve">, з інкорпорованою поправкою 06 від 11 грудня 2020 року; спонсор - </w:t>
      </w:r>
      <w:r w:rsidR="00830C2B" w:rsidRPr="00830C2B">
        <w:rPr>
          <w:rStyle w:val="csb3e8c9cf1"/>
          <w:lang w:val="ru-RU"/>
        </w:rPr>
        <w:t>«</w:t>
      </w:r>
      <w:r w:rsidR="00830C2B" w:rsidRPr="00830C2B">
        <w:rPr>
          <w:rStyle w:val="cs9f0a404026"/>
          <w:lang w:val="ru-RU"/>
        </w:rPr>
        <w:t>Мерк Шарп Енд Доум Корп.</w:t>
      </w:r>
      <w:r w:rsidR="00830C2B" w:rsidRPr="00830C2B">
        <w:rPr>
          <w:rStyle w:val="csb3e8c9cf1"/>
          <w:lang w:val="ru-RU"/>
        </w:rPr>
        <w:t>»</w:t>
      </w:r>
      <w:r w:rsidR="00830C2B" w:rsidRPr="00830C2B">
        <w:rPr>
          <w:rStyle w:val="cs9f0a404026"/>
          <w:lang w:val="ru-RU"/>
        </w:rPr>
        <w:t xml:space="preserve">, дочірнє підприємство </w:t>
      </w:r>
      <w:r w:rsidR="00830C2B" w:rsidRPr="00830C2B">
        <w:rPr>
          <w:rStyle w:val="csb3e8c9cf1"/>
          <w:lang w:val="ru-RU"/>
        </w:rPr>
        <w:t>«</w:t>
      </w:r>
      <w:r w:rsidR="00830C2B" w:rsidRPr="00830C2B">
        <w:rPr>
          <w:rStyle w:val="cs9f0a404026"/>
          <w:lang w:val="ru-RU"/>
        </w:rPr>
        <w:t>Мерк Енд Ко., Інк.</w:t>
      </w:r>
      <w:r w:rsidR="00830C2B" w:rsidRPr="00830C2B">
        <w:rPr>
          <w:rStyle w:val="csb3e8c9cf1"/>
          <w:lang w:val="ru-RU"/>
        </w:rPr>
        <w:t>»</w:t>
      </w:r>
      <w:r w:rsidR="00830C2B" w:rsidRPr="00830C2B">
        <w:rPr>
          <w:rStyle w:val="cs9f0a404026"/>
          <w:lang w:val="ru-RU"/>
        </w:rPr>
        <w:t xml:space="preserve"> </w:t>
      </w:r>
      <w:r w:rsidR="00830C2B">
        <w:rPr>
          <w:rStyle w:val="cs9f0a404026"/>
        </w:rPr>
        <w:t>(Merck Sharp &amp; Dohme Corp., a subsidiary of Merck &amp; Co., Inc.), США</w:t>
      </w:r>
      <w:r w:rsidR="00830C2B">
        <w:rPr>
          <w:rStyle w:val="cs9b0062626"/>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Default="00830C2B">
      <w:pPr>
        <w:jc w:val="both"/>
        <w:rPr>
          <w:rFonts w:ascii="Arial" w:hAnsi="Arial" w:cs="Arial"/>
          <w:sz w:val="20"/>
          <w:szCs w:val="20"/>
          <w:lang w:val="ru-RU"/>
        </w:rPr>
      </w:pPr>
    </w:p>
    <w:p w:rsidR="00D82214" w:rsidRPr="00830C2B" w:rsidRDefault="00D82214">
      <w:pPr>
        <w:jc w:val="both"/>
        <w:rPr>
          <w:rFonts w:ascii="Arial" w:hAnsi="Arial" w:cs="Arial"/>
          <w:sz w:val="20"/>
          <w:szCs w:val="20"/>
          <w:lang w:val="ru-RU"/>
        </w:rPr>
      </w:pPr>
    </w:p>
    <w:p w:rsidR="00830C2B" w:rsidRPr="00830C2B" w:rsidRDefault="00D82214" w:rsidP="00D82214">
      <w:pPr>
        <w:jc w:val="both"/>
        <w:rPr>
          <w:rStyle w:val="cs80d9435b27"/>
          <w:lang w:val="ru-RU"/>
        </w:rPr>
      </w:pPr>
      <w:r>
        <w:rPr>
          <w:rStyle w:val="cs9b0062627"/>
          <w:lang w:val="ru-RU"/>
        </w:rPr>
        <w:t xml:space="preserve">35. </w:t>
      </w:r>
      <w:r w:rsidR="00830C2B" w:rsidRPr="00830C2B">
        <w:rPr>
          <w:rStyle w:val="cs9b0062627"/>
          <w:lang w:val="ru-RU"/>
        </w:rPr>
        <w:t>Зміна назви місця проведення клінічного дослідження</w:t>
      </w:r>
      <w:r w:rsidR="00830C2B" w:rsidRPr="00830C2B">
        <w:rPr>
          <w:rStyle w:val="cs9f0a404027"/>
          <w:lang w:val="ru-RU"/>
        </w:rPr>
        <w:t xml:space="preserve"> до протоколу клінічного дослідження «Багатоцентрове рандомізоване подвійно сліпе порівняльне дослідження ефективності та безпечності препарату </w:t>
      </w:r>
      <w:r w:rsidR="00830C2B">
        <w:rPr>
          <w:rStyle w:val="cs9b0062627"/>
        </w:rPr>
        <w:t>EG</w:t>
      </w:r>
      <w:r w:rsidR="00830C2B" w:rsidRPr="00830C2B">
        <w:rPr>
          <w:rStyle w:val="cs9b0062627"/>
          <w:lang w:val="ru-RU"/>
        </w:rPr>
        <w:t>12014</w:t>
      </w:r>
      <w:r w:rsidR="00830C2B" w:rsidRPr="00830C2B">
        <w:rPr>
          <w:rStyle w:val="cs9f0a404027"/>
          <w:lang w:val="ru-RU"/>
        </w:rPr>
        <w:t xml:space="preserve"> (трастузумабу «ЕйрДженікс») і Герцептину® при проведенні неоад’ювантної терапії пацієнткам із </w:t>
      </w:r>
      <w:r w:rsidR="00830C2B">
        <w:rPr>
          <w:rStyle w:val="cs9f0a404027"/>
        </w:rPr>
        <w:t>HER</w:t>
      </w:r>
      <w:r w:rsidR="00830C2B" w:rsidRPr="00830C2B">
        <w:rPr>
          <w:rStyle w:val="cs9f0a404027"/>
          <w:lang w:val="ru-RU"/>
        </w:rPr>
        <w:t xml:space="preserve">2-позитивним раком молочної залози ранньої стадії у поєднанні із системною терапією на основі препарату антрациклінового ряду і паклітакселу (ІІІ фаза клінічних досліджень)», код дослідження </w:t>
      </w:r>
      <w:r w:rsidR="00830C2B">
        <w:rPr>
          <w:rStyle w:val="cs9b0062627"/>
        </w:rPr>
        <w:t>EGC</w:t>
      </w:r>
      <w:r w:rsidR="00830C2B" w:rsidRPr="00830C2B">
        <w:rPr>
          <w:rStyle w:val="cs9b0062627"/>
          <w:lang w:val="ru-RU"/>
        </w:rPr>
        <w:t>002</w:t>
      </w:r>
      <w:r w:rsidR="00830C2B" w:rsidRPr="00830C2B">
        <w:rPr>
          <w:rStyle w:val="cs9f0a404027"/>
          <w:lang w:val="ru-RU"/>
        </w:rPr>
        <w:t>, остаточна редакція згідно з Поправкою 4 від 02 березня 2020 р.; спонсор - «ЕйрДженікс Інкорпорейтед» (</w:t>
      </w:r>
      <w:r w:rsidR="00830C2B">
        <w:rPr>
          <w:rStyle w:val="cs9f0a404027"/>
        </w:rPr>
        <w:t>EirGenix</w:t>
      </w:r>
      <w:r w:rsidR="00830C2B" w:rsidRPr="00830C2B">
        <w:rPr>
          <w:rStyle w:val="cs9f0a404027"/>
          <w:lang w:val="ru-RU"/>
        </w:rPr>
        <w:t xml:space="preserve">, </w:t>
      </w:r>
      <w:r w:rsidR="00830C2B">
        <w:rPr>
          <w:rStyle w:val="cs9f0a404027"/>
        </w:rPr>
        <w:t>Inc</w:t>
      </w:r>
      <w:r w:rsidR="00830C2B" w:rsidRPr="00830C2B">
        <w:rPr>
          <w:rStyle w:val="cs9f0a404027"/>
          <w:lang w:val="ru-RU"/>
        </w:rPr>
        <w:t>.), Тайвань, Республіка Китай</w:t>
      </w:r>
    </w:p>
    <w:p w:rsidR="00D82214" w:rsidRPr="00830C2B" w:rsidRDefault="00D82214" w:rsidP="00D82214">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«ПІ ЕС АЙ-УКРАЇНА»</w:t>
      </w:r>
    </w:p>
    <w:p w:rsidR="00830C2B" w:rsidRPr="00830C2B" w:rsidRDefault="00830C2B">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36"/>
        <w:gridCol w:w="4815"/>
      </w:tblGrid>
      <w:tr w:rsidR="00830C2B" w:rsidRPr="006F3E3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6F3E37" w:rsidRDefault="00830C2B">
            <w:pPr>
              <w:pStyle w:val="cs2e86d3a6"/>
            </w:pPr>
            <w:r w:rsidRPr="006F3E37">
              <w:rPr>
                <w:rStyle w:val="cs9b0062627"/>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6F3E37" w:rsidRDefault="00830C2B">
            <w:pPr>
              <w:pStyle w:val="cs2e86d3a6"/>
            </w:pPr>
            <w:r w:rsidRPr="006F3E37">
              <w:rPr>
                <w:rStyle w:val="cs9b0062627"/>
                <w:b w:val="0"/>
              </w:rPr>
              <w:t>СТАЛО</w:t>
            </w:r>
          </w:p>
        </w:tc>
      </w:tr>
      <w:tr w:rsidR="00830C2B" w:rsidRPr="004F393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6F3E37" w:rsidRDefault="00830C2B">
            <w:pPr>
              <w:pStyle w:val="cs80d9435b"/>
              <w:rPr>
                <w:b/>
                <w:lang w:val="ru-RU"/>
              </w:rPr>
            </w:pPr>
            <w:r w:rsidRPr="006F3E37">
              <w:rPr>
                <w:rStyle w:val="cs9b0062627"/>
                <w:b w:val="0"/>
                <w:lang w:val="ru-RU"/>
              </w:rPr>
              <w:t xml:space="preserve">зав. від. Поленков С.Е. </w:t>
            </w:r>
          </w:p>
          <w:p w:rsidR="00830C2B" w:rsidRPr="00830C2B" w:rsidRDefault="00830C2B" w:rsidP="006F3E37">
            <w:pPr>
              <w:pStyle w:val="cs80d9435b"/>
              <w:rPr>
                <w:lang w:val="ru-RU"/>
              </w:rPr>
            </w:pPr>
            <w:r w:rsidRPr="00830C2B">
              <w:rPr>
                <w:rStyle w:val="cs9b0062627"/>
                <w:lang w:val="ru-RU"/>
              </w:rPr>
              <w:t>Комунальний лікувально-профілактичний заклад «Чернігівський обласний онкологічний диспансер», мамологічне відділення,</w:t>
            </w:r>
            <w:r w:rsidR="006F3E37">
              <w:rPr>
                <w:rStyle w:val="cs9b0062627"/>
                <w:lang w:val="ru-RU"/>
              </w:rPr>
              <w:t xml:space="preserve">                         </w:t>
            </w:r>
            <w:r w:rsidRPr="00AC67CD">
              <w:rPr>
                <w:rStyle w:val="cs9b0062627"/>
                <w:b w:val="0"/>
                <w:lang w:val="ru-RU"/>
              </w:rPr>
              <w:t>м. Чернігів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6F3E37" w:rsidRDefault="00830C2B">
            <w:pPr>
              <w:pStyle w:val="csf06cd379"/>
              <w:rPr>
                <w:b/>
                <w:lang w:val="ru-RU"/>
              </w:rPr>
            </w:pPr>
            <w:r w:rsidRPr="006F3E37">
              <w:rPr>
                <w:rStyle w:val="cs9b0062627"/>
                <w:b w:val="0"/>
                <w:lang w:val="ru-RU"/>
              </w:rPr>
              <w:t xml:space="preserve">зав. від. Поленков С.Е. </w:t>
            </w:r>
          </w:p>
          <w:p w:rsidR="00830C2B" w:rsidRPr="00830C2B" w:rsidRDefault="00830C2B">
            <w:pPr>
              <w:pStyle w:val="cs80d9435b"/>
              <w:rPr>
                <w:lang w:val="ru-RU"/>
              </w:rPr>
            </w:pPr>
            <w:r w:rsidRPr="00830C2B">
              <w:rPr>
                <w:rStyle w:val="cs9b0062627"/>
                <w:lang w:val="ru-RU"/>
              </w:rPr>
              <w:t xml:space="preserve">Комунальне некомерційне підприємство «Чернігівський медичний центр сучасної онкології» Чернігівської обласної ради, мамологічне відділення з реконструктивно-пластичною хірургією, </w:t>
            </w:r>
            <w:r w:rsidRPr="00AC67CD">
              <w:rPr>
                <w:rStyle w:val="cs9b0062627"/>
                <w:b w:val="0"/>
                <w:lang w:val="ru-RU"/>
              </w:rPr>
              <w:t>м. Чернігів</w:t>
            </w:r>
          </w:p>
        </w:tc>
      </w:tr>
    </w:tbl>
    <w:p w:rsidR="00830C2B" w:rsidRPr="00830C2B" w:rsidRDefault="00830C2B" w:rsidP="00D82214">
      <w:pPr>
        <w:pStyle w:val="cs80d9435b"/>
        <w:rPr>
          <w:rFonts w:ascii="Arial" w:hAnsi="Arial" w:cs="Arial"/>
          <w:sz w:val="20"/>
          <w:szCs w:val="20"/>
          <w:lang w:val="ru-RU"/>
        </w:rPr>
      </w:pPr>
      <w:r>
        <w:rPr>
          <w:rStyle w:val="cs9f0a404027"/>
        </w:rPr>
        <w:t> </w:t>
      </w:r>
    </w:p>
    <w:p w:rsidR="00830C2B" w:rsidRPr="00830C2B" w:rsidRDefault="00830C2B">
      <w:pPr>
        <w:jc w:val="both"/>
        <w:rPr>
          <w:rFonts w:ascii="Arial" w:hAnsi="Arial" w:cs="Arial"/>
          <w:sz w:val="20"/>
          <w:szCs w:val="20"/>
          <w:lang w:val="ru-RU"/>
        </w:rPr>
      </w:pPr>
    </w:p>
    <w:p w:rsidR="00830C2B" w:rsidRPr="00830C2B" w:rsidRDefault="00D82214" w:rsidP="00D82214">
      <w:pPr>
        <w:jc w:val="both"/>
        <w:rPr>
          <w:lang w:val="ru-RU"/>
        </w:rPr>
      </w:pPr>
      <w:r>
        <w:rPr>
          <w:rStyle w:val="cs9b0062628"/>
          <w:lang w:val="ru-RU"/>
        </w:rPr>
        <w:t xml:space="preserve">36. </w:t>
      </w:r>
      <w:r w:rsidR="00830C2B" w:rsidRPr="00830C2B">
        <w:rPr>
          <w:rStyle w:val="cs9b0062628"/>
          <w:lang w:val="ru-RU"/>
        </w:rPr>
        <w:t>Збільшення кількості пацієнтів, які прийматимуть участь у клінічному дослідженні в Україні з 40 до 60 осіб та у світі з 60 до 72 осіб</w:t>
      </w:r>
      <w:r w:rsidR="00830C2B" w:rsidRPr="00830C2B">
        <w:rPr>
          <w:rStyle w:val="cs9f0a404028"/>
          <w:lang w:val="ru-RU"/>
        </w:rPr>
        <w:t xml:space="preserve"> до протоколу клінічного випробування «Рандомізоване, подвійне сліпе, плацебо-контрольоване дослідження препарату </w:t>
      </w:r>
      <w:r w:rsidR="00830C2B">
        <w:rPr>
          <w:rStyle w:val="cs9b0062628"/>
        </w:rPr>
        <w:t>BBT</w:t>
      </w:r>
      <w:r w:rsidR="00830C2B" w:rsidRPr="00830C2B">
        <w:rPr>
          <w:rStyle w:val="cs9b0062628"/>
          <w:lang w:val="ru-RU"/>
        </w:rPr>
        <w:t>-401-1</w:t>
      </w:r>
      <w:r w:rsidR="00830C2B">
        <w:rPr>
          <w:rStyle w:val="cs9b0062628"/>
        </w:rPr>
        <w:t>S</w:t>
      </w:r>
      <w:r w:rsidR="00830C2B" w:rsidRPr="00830C2B">
        <w:rPr>
          <w:rStyle w:val="cs9f0a404028"/>
          <w:lang w:val="ru-RU"/>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код дослідження </w:t>
      </w:r>
      <w:r w:rsidR="00830C2B">
        <w:rPr>
          <w:rStyle w:val="cs9b0062628"/>
        </w:rPr>
        <w:t>BBT</w:t>
      </w:r>
      <w:r w:rsidR="00830C2B" w:rsidRPr="00830C2B">
        <w:rPr>
          <w:rStyle w:val="cs9b0062628"/>
          <w:lang w:val="ru-RU"/>
        </w:rPr>
        <w:t>401-</w:t>
      </w:r>
      <w:r w:rsidR="00830C2B">
        <w:rPr>
          <w:rStyle w:val="cs9b0062628"/>
        </w:rPr>
        <w:t>UC</w:t>
      </w:r>
      <w:r w:rsidR="00830C2B" w:rsidRPr="00830C2B">
        <w:rPr>
          <w:rStyle w:val="cs9b0062628"/>
          <w:lang w:val="ru-RU"/>
        </w:rPr>
        <w:t>-005</w:t>
      </w:r>
      <w:r w:rsidR="00830C2B" w:rsidRPr="00830C2B">
        <w:rPr>
          <w:rStyle w:val="cs9f0a404028"/>
          <w:lang w:val="ru-RU"/>
        </w:rPr>
        <w:t xml:space="preserve">, версія 5 від 02 серпня 2021 року; спонсор - </w:t>
      </w:r>
      <w:r w:rsidR="00830C2B">
        <w:rPr>
          <w:rStyle w:val="cs9f0a404028"/>
        </w:rPr>
        <w:t>Bridge</w:t>
      </w:r>
      <w:r w:rsidR="00830C2B" w:rsidRPr="00830C2B">
        <w:rPr>
          <w:rStyle w:val="cs9f0a404028"/>
          <w:lang w:val="ru-RU"/>
        </w:rPr>
        <w:t xml:space="preserve"> </w:t>
      </w:r>
      <w:r w:rsidR="00830C2B">
        <w:rPr>
          <w:rStyle w:val="cs9f0a404028"/>
        </w:rPr>
        <w:t>Biotherapeutics</w:t>
      </w:r>
      <w:r w:rsidR="00830C2B" w:rsidRPr="00830C2B">
        <w:rPr>
          <w:rStyle w:val="cs9f0a404028"/>
          <w:lang w:val="ru-RU"/>
        </w:rPr>
        <w:t xml:space="preserve">, </w:t>
      </w:r>
      <w:r w:rsidR="00830C2B">
        <w:rPr>
          <w:rStyle w:val="cs9f0a404028"/>
        </w:rPr>
        <w:t>Inc</w:t>
      </w:r>
      <w:r w:rsidR="00830C2B" w:rsidRPr="00830C2B">
        <w:rPr>
          <w:rStyle w:val="cs9f0a404028"/>
          <w:lang w:val="ru-RU"/>
        </w:rPr>
        <w:t>., Республіка Корея</w:t>
      </w:r>
      <w:r w:rsidR="00830C2B">
        <w:rPr>
          <w:rStyle w:val="cs9f0a404028"/>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«ЛАБКОРП КЛІНІКАЛ ДЕВЕЛОПМЕНТ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D82214" w:rsidRDefault="00D82214" w:rsidP="00D82214">
      <w:pPr>
        <w:jc w:val="both"/>
        <w:rPr>
          <w:lang w:val="ru-RU"/>
        </w:rPr>
      </w:pPr>
      <w:r>
        <w:rPr>
          <w:rStyle w:val="cs9b0062629"/>
          <w:lang w:val="ru-RU"/>
        </w:rPr>
        <w:t xml:space="preserve">37. </w:t>
      </w:r>
      <w:r w:rsidR="00830C2B" w:rsidRPr="00830C2B">
        <w:rPr>
          <w:rStyle w:val="cs9b0062629"/>
          <w:lang w:val="ru-RU"/>
        </w:rPr>
        <w:t xml:space="preserve">Оновлений протокол з поправкою 2 від 03.08.2021 р.; Брошура дослідника </w:t>
      </w:r>
      <w:r w:rsidR="00830C2B">
        <w:rPr>
          <w:rStyle w:val="cs9b0062629"/>
        </w:rPr>
        <w:t>CNTO</w:t>
      </w:r>
      <w:r w:rsidR="00830C2B" w:rsidRPr="00830C2B">
        <w:rPr>
          <w:rStyle w:val="cs9b0062629"/>
          <w:lang w:val="ru-RU"/>
        </w:rPr>
        <w:t>1959 (</w:t>
      </w:r>
      <w:r w:rsidR="00830C2B">
        <w:rPr>
          <w:rStyle w:val="cs9b0062629"/>
        </w:rPr>
        <w:t>guselkumab</w:t>
      </w:r>
      <w:r w:rsidR="00830C2B" w:rsidRPr="00830C2B">
        <w:rPr>
          <w:rStyle w:val="cs9b0062629"/>
          <w:lang w:val="ru-RU"/>
        </w:rPr>
        <w:t>), видання 12 від 30.08.2021 р.; Інформація для пацієнта та Форма інформованої згоди, версія 6.0 українською мовою для України від 01.10.2021; Інформація для пацієнта та Форма інформованої згоди, версія 6.0 російською мовою для України від 01.10.2021; Оновлений розділ 3.2.</w:t>
      </w:r>
      <w:r w:rsidR="00830C2B">
        <w:rPr>
          <w:rStyle w:val="cs9b0062629"/>
        </w:rPr>
        <w:t>S</w:t>
      </w:r>
      <w:r w:rsidR="00830C2B" w:rsidRPr="00830C2B">
        <w:rPr>
          <w:rStyle w:val="cs9b0062629"/>
          <w:lang w:val="ru-RU"/>
        </w:rPr>
        <w:t xml:space="preserve"> досьє ДЛЗ гуселькумаб (</w:t>
      </w:r>
      <w:r w:rsidR="00830C2B">
        <w:rPr>
          <w:rStyle w:val="cs9b0062629"/>
        </w:rPr>
        <w:t>CNTO</w:t>
      </w:r>
      <w:r w:rsidR="00830C2B" w:rsidRPr="00830C2B">
        <w:rPr>
          <w:rStyle w:val="cs9b0062629"/>
          <w:lang w:val="ru-RU"/>
        </w:rPr>
        <w:t>1959), серпень 2021 р.; Оновлений розділ 3.2.</w:t>
      </w:r>
      <w:r w:rsidR="00830C2B">
        <w:rPr>
          <w:rStyle w:val="cs9b0062629"/>
        </w:rPr>
        <w:t>P</w:t>
      </w:r>
      <w:r w:rsidR="00830C2B" w:rsidRPr="00830C2B">
        <w:rPr>
          <w:rStyle w:val="cs9b0062629"/>
          <w:lang w:val="ru-RU"/>
        </w:rPr>
        <w:t xml:space="preserve"> досьє ДЛЗ гуселькумаб (</w:t>
      </w:r>
      <w:r w:rsidR="00830C2B">
        <w:rPr>
          <w:rStyle w:val="cs9b0062629"/>
        </w:rPr>
        <w:t>CNTO</w:t>
      </w:r>
      <w:r w:rsidR="00830C2B" w:rsidRPr="00830C2B">
        <w:rPr>
          <w:rStyle w:val="cs9b0062629"/>
          <w:lang w:val="ru-RU"/>
        </w:rPr>
        <w:t>1959), попередньо заповнений шприц, 100 мг/мл, серпень 2021 р.; Оновлений розділ 3.2.</w:t>
      </w:r>
      <w:r w:rsidR="00830C2B">
        <w:rPr>
          <w:rStyle w:val="cs9b0062629"/>
        </w:rPr>
        <w:t>P</w:t>
      </w:r>
      <w:r w:rsidR="00830C2B" w:rsidRPr="00830C2B">
        <w:rPr>
          <w:rStyle w:val="cs9b0062629"/>
          <w:lang w:val="ru-RU"/>
        </w:rPr>
        <w:t xml:space="preserve"> досьє плацебо до ДЛЗ гуселькумаб (</w:t>
      </w:r>
      <w:r w:rsidR="00830C2B">
        <w:rPr>
          <w:rStyle w:val="cs9b0062629"/>
        </w:rPr>
        <w:t>CNTO</w:t>
      </w:r>
      <w:r w:rsidR="00830C2B" w:rsidRPr="00830C2B">
        <w:rPr>
          <w:rStyle w:val="cs9b0062629"/>
          <w:lang w:val="ru-RU"/>
        </w:rPr>
        <w:t>1959), 100 мг/мл, квітень 2021 р.; Оновлений розділ 3.2.А досьє ДЛЗ гуселькумаб (</w:t>
      </w:r>
      <w:r w:rsidR="00830C2B">
        <w:rPr>
          <w:rStyle w:val="cs9b0062629"/>
        </w:rPr>
        <w:t>CNTO</w:t>
      </w:r>
      <w:r w:rsidR="00830C2B" w:rsidRPr="00830C2B">
        <w:rPr>
          <w:rStyle w:val="cs9b0062629"/>
          <w:lang w:val="ru-RU"/>
        </w:rPr>
        <w:t>1959), квітень 2021 р.; Оновлений розділ 3.2.</w:t>
      </w:r>
      <w:r w:rsidR="00830C2B">
        <w:rPr>
          <w:rStyle w:val="cs9b0062629"/>
        </w:rPr>
        <w:t>R</w:t>
      </w:r>
      <w:r w:rsidR="00830C2B" w:rsidRPr="00830C2B">
        <w:rPr>
          <w:rStyle w:val="cs9b0062629"/>
          <w:lang w:val="ru-RU"/>
        </w:rPr>
        <w:t xml:space="preserve"> досьє ДЛЗ гуселькумаб (</w:t>
      </w:r>
      <w:r w:rsidR="00830C2B">
        <w:rPr>
          <w:rStyle w:val="cs9b0062629"/>
        </w:rPr>
        <w:t>CNTO</w:t>
      </w:r>
      <w:r w:rsidR="00830C2B" w:rsidRPr="00830C2B">
        <w:rPr>
          <w:rStyle w:val="cs9b0062629"/>
          <w:lang w:val="ru-RU"/>
        </w:rPr>
        <w:t xml:space="preserve">1959), від 07.05.2021 р.; Включення виробничої ділянки </w:t>
      </w:r>
      <w:r w:rsidR="00830C2B">
        <w:rPr>
          <w:rStyle w:val="cs9b0062629"/>
        </w:rPr>
        <w:t>Catalent</w:t>
      </w:r>
      <w:r w:rsidR="00830C2B" w:rsidRPr="00830C2B">
        <w:rPr>
          <w:rStyle w:val="cs9b0062629"/>
          <w:lang w:val="ru-RU"/>
        </w:rPr>
        <w:t xml:space="preserve"> </w:t>
      </w:r>
      <w:r w:rsidR="00830C2B">
        <w:rPr>
          <w:rStyle w:val="cs9b0062629"/>
        </w:rPr>
        <w:t>Pharma</w:t>
      </w:r>
      <w:r w:rsidR="00830C2B" w:rsidRPr="00830C2B">
        <w:rPr>
          <w:rStyle w:val="cs9b0062629"/>
          <w:lang w:val="ru-RU"/>
        </w:rPr>
        <w:t xml:space="preserve"> </w:t>
      </w:r>
      <w:r w:rsidR="00830C2B">
        <w:rPr>
          <w:rStyle w:val="cs9b0062629"/>
        </w:rPr>
        <w:t>Solutions</w:t>
      </w:r>
      <w:r w:rsidR="00830C2B" w:rsidRPr="00830C2B">
        <w:rPr>
          <w:rStyle w:val="cs9b0062629"/>
          <w:lang w:val="ru-RU"/>
        </w:rPr>
        <w:t>, Китай, для ДЛЗ гуселькумаб (</w:t>
      </w:r>
      <w:r w:rsidR="00830C2B">
        <w:rPr>
          <w:rStyle w:val="cs9b0062629"/>
        </w:rPr>
        <w:t>CNTO</w:t>
      </w:r>
      <w:r w:rsidR="00830C2B" w:rsidRPr="00830C2B">
        <w:rPr>
          <w:rStyle w:val="cs9b0062629"/>
          <w:lang w:val="ru-RU"/>
        </w:rPr>
        <w:t xml:space="preserve">1959), розчин для ін’єкцій у попередньо заповненому шприці, 1 мл, 100 мг/мл, та плацебо до гуселькумабу, розчин для ін’єкцій у попередньо заповненому шприці, 1 мл; Включення виробничої ділянки </w:t>
      </w:r>
      <w:r w:rsidR="00830C2B">
        <w:rPr>
          <w:rStyle w:val="cs9b0062629"/>
        </w:rPr>
        <w:t>Catalent</w:t>
      </w:r>
      <w:r w:rsidR="00830C2B" w:rsidRPr="00830C2B">
        <w:rPr>
          <w:rStyle w:val="cs9b0062629"/>
          <w:lang w:val="ru-RU"/>
        </w:rPr>
        <w:t xml:space="preserve"> </w:t>
      </w:r>
      <w:r w:rsidR="00830C2B">
        <w:rPr>
          <w:rStyle w:val="cs9b0062629"/>
        </w:rPr>
        <w:t>Germany</w:t>
      </w:r>
      <w:r w:rsidR="00830C2B" w:rsidRPr="00830C2B">
        <w:rPr>
          <w:rStyle w:val="cs9b0062629"/>
          <w:lang w:val="ru-RU"/>
        </w:rPr>
        <w:t xml:space="preserve"> </w:t>
      </w:r>
      <w:r w:rsidR="00830C2B">
        <w:rPr>
          <w:rStyle w:val="cs9b0062629"/>
        </w:rPr>
        <w:t>Schorndorf</w:t>
      </w:r>
      <w:r w:rsidR="00830C2B" w:rsidRPr="00830C2B">
        <w:rPr>
          <w:rStyle w:val="cs9b0062629"/>
          <w:lang w:val="ru-RU"/>
        </w:rPr>
        <w:t xml:space="preserve"> </w:t>
      </w:r>
      <w:r w:rsidR="00830C2B">
        <w:rPr>
          <w:rStyle w:val="cs9b0062629"/>
        </w:rPr>
        <w:t>GmbH</w:t>
      </w:r>
      <w:r w:rsidR="00830C2B" w:rsidRPr="00830C2B">
        <w:rPr>
          <w:rStyle w:val="cs9b0062629"/>
          <w:lang w:val="ru-RU"/>
        </w:rPr>
        <w:t>, Німеччина, для ДЛЗ гуселькумаб (</w:t>
      </w:r>
      <w:r w:rsidR="00830C2B">
        <w:rPr>
          <w:rStyle w:val="cs9b0062629"/>
        </w:rPr>
        <w:t>CNTO</w:t>
      </w:r>
      <w:r w:rsidR="00830C2B" w:rsidRPr="00830C2B">
        <w:rPr>
          <w:rStyle w:val="cs9b0062629"/>
          <w:lang w:val="ru-RU"/>
        </w:rPr>
        <w:t xml:space="preserve">1959), розчин для ін’єкцій у попередньо заповненому шприці, 1 мл, 100 мг/мл, та плацебо до гуселькумабу, розчин для ін’єкцій у попередньо заповненому шприці, 1 мл; Включення виробничої ділянки </w:t>
      </w:r>
      <w:r w:rsidR="00830C2B">
        <w:rPr>
          <w:rStyle w:val="cs9b0062629"/>
        </w:rPr>
        <w:t>Catalent</w:t>
      </w:r>
      <w:r w:rsidR="00830C2B" w:rsidRPr="00830C2B">
        <w:rPr>
          <w:rStyle w:val="cs9b0062629"/>
          <w:lang w:val="ru-RU"/>
        </w:rPr>
        <w:t xml:space="preserve"> </w:t>
      </w:r>
      <w:r w:rsidR="00830C2B">
        <w:rPr>
          <w:rStyle w:val="cs9b0062629"/>
        </w:rPr>
        <w:t>Pharma</w:t>
      </w:r>
      <w:r w:rsidR="00830C2B" w:rsidRPr="00830C2B">
        <w:rPr>
          <w:rStyle w:val="cs9b0062629"/>
          <w:lang w:val="ru-RU"/>
        </w:rPr>
        <w:t xml:space="preserve"> </w:t>
      </w:r>
      <w:r w:rsidR="00830C2B">
        <w:rPr>
          <w:rStyle w:val="cs9b0062629"/>
        </w:rPr>
        <w:t>Solutions</w:t>
      </w:r>
      <w:r w:rsidR="00830C2B" w:rsidRPr="00830C2B">
        <w:rPr>
          <w:rStyle w:val="cs9b0062629"/>
          <w:lang w:val="ru-RU"/>
        </w:rPr>
        <w:t xml:space="preserve">, </w:t>
      </w:r>
      <w:r w:rsidR="00830C2B">
        <w:rPr>
          <w:rStyle w:val="cs9b0062629"/>
        </w:rPr>
        <w:t>LLC</w:t>
      </w:r>
      <w:r w:rsidR="00830C2B" w:rsidRPr="00830C2B">
        <w:rPr>
          <w:rStyle w:val="cs9b0062629"/>
          <w:lang w:val="ru-RU"/>
        </w:rPr>
        <w:t>, США, для ДЛЗ гуселькумаб (</w:t>
      </w:r>
      <w:r w:rsidR="00830C2B">
        <w:rPr>
          <w:rStyle w:val="cs9b0062629"/>
        </w:rPr>
        <w:t>CNTO</w:t>
      </w:r>
      <w:r w:rsidR="00830C2B" w:rsidRPr="00830C2B">
        <w:rPr>
          <w:rStyle w:val="cs9b0062629"/>
          <w:lang w:val="ru-RU"/>
        </w:rPr>
        <w:t>1959), розчин для ін’єкцій у попередньо заповненому шприці, 1 мл, 100 мг/мл, та плацебо до гуселькумабу, розчин для ін’єкцій у попередньо заповненому шприці, 1 мл</w:t>
      </w:r>
      <w:r w:rsidR="00830C2B" w:rsidRPr="00830C2B">
        <w:rPr>
          <w:rStyle w:val="cs9f0a404029"/>
          <w:lang w:val="ru-RU"/>
        </w:rPr>
        <w:t xml:space="preserve"> до протоколу клінічного дослідження «Рандомізоване, багатоцентрове, подвійне сліпе, плацебо-контрольоване клінічне дослідження 2</w:t>
      </w:r>
      <w:r w:rsidR="00830C2B">
        <w:rPr>
          <w:rStyle w:val="cs9f0a404029"/>
        </w:rPr>
        <w:t>b</w:t>
      </w:r>
      <w:r w:rsidR="00830C2B" w:rsidRPr="00830C2B">
        <w:rPr>
          <w:rStyle w:val="cs9f0a404029"/>
          <w:lang w:val="ru-RU"/>
        </w:rPr>
        <w:t xml:space="preserve"> / 3 фази в паралельних групах для оцінки ефективності та безпечності </w:t>
      </w:r>
      <w:r w:rsidR="00830C2B" w:rsidRPr="00830C2B">
        <w:rPr>
          <w:rStyle w:val="cs9b0062629"/>
          <w:lang w:val="ru-RU"/>
        </w:rPr>
        <w:t>гуселькумабу</w:t>
      </w:r>
      <w:r w:rsidR="00830C2B" w:rsidRPr="00830C2B">
        <w:rPr>
          <w:rStyle w:val="cs9f0a404029"/>
          <w:lang w:val="ru-RU"/>
        </w:rPr>
        <w:t xml:space="preserve"> в пацієнтів із середнього ступеню тяжкості та тяжким активним неспецифічним виразковим колітом», код дослідження </w:t>
      </w:r>
      <w:r w:rsidR="00830C2B">
        <w:rPr>
          <w:rStyle w:val="cs9b0062629"/>
        </w:rPr>
        <w:t>CNTO</w:t>
      </w:r>
      <w:r w:rsidR="00830C2B" w:rsidRPr="00830C2B">
        <w:rPr>
          <w:rStyle w:val="cs9b0062629"/>
          <w:lang w:val="ru-RU"/>
        </w:rPr>
        <w:t>1959</w:t>
      </w:r>
      <w:r w:rsidR="00830C2B">
        <w:rPr>
          <w:rStyle w:val="cs9b0062629"/>
        </w:rPr>
        <w:t>UCO</w:t>
      </w:r>
      <w:r w:rsidR="00830C2B" w:rsidRPr="00830C2B">
        <w:rPr>
          <w:rStyle w:val="cs9b0062629"/>
          <w:lang w:val="ru-RU"/>
        </w:rPr>
        <w:t>3001</w:t>
      </w:r>
      <w:r w:rsidR="00830C2B" w:rsidRPr="00830C2B">
        <w:rPr>
          <w:rStyle w:val="cs9f0a404029"/>
          <w:lang w:val="ru-RU"/>
        </w:rPr>
        <w:t xml:space="preserve">, </w:t>
      </w:r>
      <w:r w:rsidR="00830C2B">
        <w:rPr>
          <w:rStyle w:val="cs9f0a404029"/>
        </w:rPr>
        <w:t>COVID</w:t>
      </w:r>
      <w:r w:rsidR="00830C2B" w:rsidRPr="00830C2B">
        <w:rPr>
          <w:rStyle w:val="cs9f0a404029"/>
          <w:lang w:val="ru-RU"/>
        </w:rPr>
        <w:t xml:space="preserve">-19 Додаток від 14 травня 2020 року до Протоколу клінічного дослідження </w:t>
      </w:r>
      <w:r w:rsidR="00830C2B">
        <w:rPr>
          <w:rStyle w:val="cs9f0a404029"/>
        </w:rPr>
        <w:t>CNTO</w:t>
      </w:r>
      <w:r w:rsidR="00830C2B" w:rsidRPr="00830C2B">
        <w:rPr>
          <w:rStyle w:val="cs9f0a404029"/>
          <w:lang w:val="ru-RU"/>
        </w:rPr>
        <w:t>1959</w:t>
      </w:r>
      <w:r w:rsidR="00830C2B">
        <w:rPr>
          <w:rStyle w:val="cs9f0a404029"/>
        </w:rPr>
        <w:t>UCO</w:t>
      </w:r>
      <w:r w:rsidR="00830C2B" w:rsidRPr="00830C2B">
        <w:rPr>
          <w:rStyle w:val="cs9f0a404029"/>
          <w:lang w:val="ru-RU"/>
        </w:rPr>
        <w:t xml:space="preserve">3001 з поправкою </w:t>
      </w:r>
      <w:r w:rsidR="00830C2B" w:rsidRPr="00D82214">
        <w:rPr>
          <w:rStyle w:val="cs9f0a404029"/>
          <w:lang w:val="ru-RU"/>
        </w:rPr>
        <w:t>1 від 08.01.2020 р.; спонсор - «ЯНССЕН ФАРМАЦЕВТИКА НВ», Бельгія</w:t>
      </w:r>
      <w:r w:rsidR="00830C2B">
        <w:rPr>
          <w:rStyle w:val="cs9f0a404029"/>
        </w:rPr>
        <w:t> </w:t>
      </w:r>
    </w:p>
    <w:p w:rsidR="00830C2B" w:rsidRPr="00D82214" w:rsidRDefault="00830C2B">
      <w:pPr>
        <w:jc w:val="both"/>
        <w:rPr>
          <w:rFonts w:ascii="Arial" w:hAnsi="Arial" w:cs="Arial"/>
          <w:sz w:val="20"/>
          <w:szCs w:val="20"/>
          <w:lang w:val="ru-RU"/>
        </w:rPr>
      </w:pPr>
      <w:r w:rsidRPr="00D82214">
        <w:rPr>
          <w:rFonts w:ascii="Arial" w:hAnsi="Arial" w:cs="Arial"/>
          <w:sz w:val="20"/>
          <w:szCs w:val="20"/>
          <w:lang w:val="ru-RU"/>
        </w:rPr>
        <w:t>Заявник - «ЯНССЕН ФАРМАЦЕВТИКА НВ», Бельгія</w:t>
      </w:r>
    </w:p>
    <w:p w:rsidR="00830C2B" w:rsidRPr="00D82214"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D82214">
      <w:pPr>
        <w:jc w:val="both"/>
        <w:rPr>
          <w:lang w:val="ru-RU"/>
        </w:rPr>
      </w:pPr>
      <w:r>
        <w:rPr>
          <w:rStyle w:val="cs9b0062630"/>
          <w:lang w:val="ru-RU"/>
        </w:rPr>
        <w:t xml:space="preserve">38. </w:t>
      </w:r>
      <w:r w:rsidR="00830C2B" w:rsidRPr="00830C2B">
        <w:rPr>
          <w:rStyle w:val="cs9b0062630"/>
          <w:lang w:val="ru-RU"/>
        </w:rPr>
        <w:t xml:space="preserve">Оновлений Протокол клінічного дослідження </w:t>
      </w:r>
      <w:r w:rsidR="00830C2B">
        <w:rPr>
          <w:rStyle w:val="cs9b0062630"/>
        </w:rPr>
        <w:t>RSJ</w:t>
      </w:r>
      <w:r w:rsidR="00830C2B" w:rsidRPr="00830C2B">
        <w:rPr>
          <w:rStyle w:val="cs9b0062630"/>
          <w:lang w:val="ru-RU"/>
        </w:rPr>
        <w:t>10135, редакція 1.1 від 18 серпня 2021 р.; Синопсис оновленого протоколу клінічного дослідження, редакція 1.1 від 18 серпня 2021 р., переклад з англійської мови на українську мову від 12 жовтня 2021 р.; Інформація для пацієнта та форма інформованої згоди, остаточна редакція 2.0 для України від 15 жовтня 2021 р., остаточний переклад з англійської мови на українську мову від 21 жовтня 2021 р., остаточний переклад з англійської мови на російську мову від 21 жовтня 2021 р.</w:t>
      </w:r>
      <w:r w:rsidR="00830C2B" w:rsidRPr="00830C2B">
        <w:rPr>
          <w:rStyle w:val="cs9f0a404030"/>
          <w:lang w:val="ru-RU"/>
        </w:rPr>
        <w:t xml:space="preserve"> до протоколу клінічного дослідження «Дослідження ІІІ фази з метою оцінки ефективності та довгострокової безпечності препарату </w:t>
      </w:r>
      <w:r w:rsidR="00830C2B">
        <w:rPr>
          <w:rStyle w:val="cs9b0062630"/>
        </w:rPr>
        <w:t>SHR</w:t>
      </w:r>
      <w:r w:rsidR="00830C2B" w:rsidRPr="00830C2B">
        <w:rPr>
          <w:rStyle w:val="cs9b0062630"/>
          <w:lang w:val="ru-RU"/>
        </w:rPr>
        <w:t>0302</w:t>
      </w:r>
      <w:r w:rsidR="00830C2B" w:rsidRPr="00830C2B">
        <w:rPr>
          <w:rStyle w:val="cs9f0a404030"/>
          <w:lang w:val="ru-RU"/>
        </w:rPr>
        <w:t xml:space="preserve"> для індукційної та підтримуючої терапії пацієнтів із середньотяжким і тяжким перебігом виразкового коліту в активній фазі», код дослідження </w:t>
      </w:r>
      <w:r w:rsidR="00830C2B">
        <w:rPr>
          <w:rStyle w:val="cs9b0062630"/>
        </w:rPr>
        <w:t>RSJ</w:t>
      </w:r>
      <w:r w:rsidR="00830C2B" w:rsidRPr="00830C2B">
        <w:rPr>
          <w:rStyle w:val="cs9b0062630"/>
          <w:lang w:val="ru-RU"/>
        </w:rPr>
        <w:t>10135</w:t>
      </w:r>
      <w:r w:rsidR="00830C2B" w:rsidRPr="00830C2B">
        <w:rPr>
          <w:rStyle w:val="cs9f0a404030"/>
          <w:lang w:val="ru-RU"/>
        </w:rPr>
        <w:t>, редакція 1.0 від 22 березня 2021 р.; спонсор - «Рейстоун Байофарма Компані Лімітед» [</w:t>
      </w:r>
      <w:r w:rsidR="00830C2B">
        <w:rPr>
          <w:rStyle w:val="cs9f0a404030"/>
        </w:rPr>
        <w:t>Reistone</w:t>
      </w:r>
      <w:r w:rsidR="00830C2B" w:rsidRPr="00830C2B">
        <w:rPr>
          <w:rStyle w:val="cs9f0a404030"/>
          <w:lang w:val="ru-RU"/>
        </w:rPr>
        <w:t xml:space="preserve"> </w:t>
      </w:r>
      <w:r w:rsidR="00830C2B">
        <w:rPr>
          <w:rStyle w:val="cs9f0a404030"/>
        </w:rPr>
        <w:t>Biopharma</w:t>
      </w:r>
      <w:r w:rsidR="00830C2B" w:rsidRPr="00830C2B">
        <w:rPr>
          <w:rStyle w:val="cs9f0a404030"/>
          <w:lang w:val="ru-RU"/>
        </w:rPr>
        <w:t xml:space="preserve"> </w:t>
      </w:r>
      <w:r w:rsidR="00830C2B">
        <w:rPr>
          <w:rStyle w:val="cs9f0a404030"/>
        </w:rPr>
        <w:t>Company</w:t>
      </w:r>
      <w:r w:rsidR="00830C2B" w:rsidRPr="00830C2B">
        <w:rPr>
          <w:rStyle w:val="cs9f0a404030"/>
          <w:lang w:val="ru-RU"/>
        </w:rPr>
        <w:t xml:space="preserve"> </w:t>
      </w:r>
      <w:r w:rsidR="00830C2B">
        <w:rPr>
          <w:rStyle w:val="cs9f0a404030"/>
        </w:rPr>
        <w:t>Limited</w:t>
      </w:r>
      <w:r w:rsidR="00830C2B" w:rsidRPr="00830C2B">
        <w:rPr>
          <w:rStyle w:val="cs9f0a404030"/>
          <w:lang w:val="ru-RU"/>
        </w:rPr>
        <w:t>], Китай</w:t>
      </w:r>
      <w:r w:rsidR="00830C2B">
        <w:rPr>
          <w:rStyle w:val="cs9f0a404030"/>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«ПІ ЕС АЙ-УКРАЇНА»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D82214">
      <w:pPr>
        <w:jc w:val="both"/>
        <w:rPr>
          <w:lang w:val="ru-RU"/>
        </w:rPr>
      </w:pPr>
      <w:r>
        <w:rPr>
          <w:rStyle w:val="cs9b0062631"/>
          <w:lang w:val="ru-RU"/>
        </w:rPr>
        <w:t xml:space="preserve">39. </w:t>
      </w:r>
      <w:r w:rsidR="00830C2B" w:rsidRPr="00830C2B">
        <w:rPr>
          <w:rStyle w:val="cs9b0062631"/>
          <w:lang w:val="ru-RU"/>
        </w:rPr>
        <w:t xml:space="preserve">Оновлений протокол клінічного випробування </w:t>
      </w:r>
      <w:r w:rsidR="00830C2B">
        <w:rPr>
          <w:rStyle w:val="cs9b0062631"/>
        </w:rPr>
        <w:t>MK</w:t>
      </w:r>
      <w:r w:rsidR="00830C2B" w:rsidRPr="00830C2B">
        <w:rPr>
          <w:rStyle w:val="cs9b0062631"/>
          <w:lang w:val="ru-RU"/>
        </w:rPr>
        <w:t>-6024, з інкорпорованою поправкою 02 від 26 серпня 2021 року, англійською мовою; Україна, МК-6024-001, версія 1.00 від 21 жовтня 2021 р., українською мовою, інформація та документ про інформовану згоду для пацієнта; Україна, МК-6024-001, версія 1.00 від 21 жовтня 2021 р., російською мовою, інформація та документ про інформовану згоду для пацієнта; Зміна тривалості клінічного випробування в Україні з 2 років 7 місяців до 1 року 4 місяців; Зміна тривалості клінічного випробування у всіх країнах де воно проводиться з 2 років 9 місяців до 1 року 6 місяців; Залучення додаткових предметів для пацієнтів: сумка-холодильник для перенесення досліджуваного препарату, контейнер для утилізації голок та медичних відходів</w:t>
      </w:r>
      <w:r w:rsidR="00830C2B" w:rsidRPr="00830C2B">
        <w:rPr>
          <w:rStyle w:val="cs9f0a404031"/>
          <w:lang w:val="ru-RU"/>
        </w:rPr>
        <w:t xml:space="preserve"> до протоколу клінічного випробування «Рандомізоване, відкрите дослідження 2</w:t>
      </w:r>
      <w:r w:rsidR="00830C2B">
        <w:rPr>
          <w:rStyle w:val="cs9f0a404031"/>
        </w:rPr>
        <w:t>a</w:t>
      </w:r>
      <w:r w:rsidR="00830C2B" w:rsidRPr="00830C2B">
        <w:rPr>
          <w:rStyle w:val="cs9f0a404031"/>
          <w:lang w:val="ru-RU"/>
        </w:rPr>
        <w:t xml:space="preserve"> фази з активним препаратом порівняння в якості контролю, для оцінки ефективності та безпеки ефінопегдутиду (</w:t>
      </w:r>
      <w:r w:rsidR="00830C2B">
        <w:rPr>
          <w:rStyle w:val="cs9f0a404031"/>
        </w:rPr>
        <w:t>MK</w:t>
      </w:r>
      <w:r w:rsidR="00830C2B" w:rsidRPr="00830C2B">
        <w:rPr>
          <w:rStyle w:val="cs9f0a404031"/>
          <w:lang w:val="ru-RU"/>
        </w:rPr>
        <w:t xml:space="preserve">-6024) у пацієнтів з неалкогольною жировою хворобою печінки», код дослідження </w:t>
      </w:r>
      <w:r w:rsidR="00830C2B">
        <w:rPr>
          <w:rStyle w:val="cs9b0062631"/>
        </w:rPr>
        <w:t>MK</w:t>
      </w:r>
      <w:r w:rsidR="00830C2B" w:rsidRPr="00830C2B">
        <w:rPr>
          <w:rStyle w:val="cs9b0062631"/>
          <w:lang w:val="ru-RU"/>
        </w:rPr>
        <w:t>-6024-001</w:t>
      </w:r>
      <w:r w:rsidR="00830C2B" w:rsidRPr="00830C2B">
        <w:rPr>
          <w:rStyle w:val="cs9f0a404031"/>
          <w:lang w:val="ru-RU"/>
        </w:rPr>
        <w:t>, з інкорпорованою поправкою 01 від 17 лютого 2021 року; спонсор - «Мерк Шарп енд Доум Корп.», дочірнє підприємство «Мерк енд Ко., Інк.», США (</w:t>
      </w:r>
      <w:r w:rsidR="00830C2B">
        <w:rPr>
          <w:rStyle w:val="cs9f0a404031"/>
        </w:rPr>
        <w:t>Merck</w:t>
      </w:r>
      <w:r w:rsidR="00830C2B" w:rsidRPr="00830C2B">
        <w:rPr>
          <w:rStyle w:val="cs9f0a404031"/>
          <w:lang w:val="ru-RU"/>
        </w:rPr>
        <w:t xml:space="preserve"> </w:t>
      </w:r>
      <w:r w:rsidR="00830C2B">
        <w:rPr>
          <w:rStyle w:val="cs9f0a404031"/>
        </w:rPr>
        <w:t>Sharp</w:t>
      </w:r>
      <w:r w:rsidR="00830C2B" w:rsidRPr="00830C2B">
        <w:rPr>
          <w:rStyle w:val="cs9f0a404031"/>
          <w:lang w:val="ru-RU"/>
        </w:rPr>
        <w:t xml:space="preserve"> &amp; </w:t>
      </w:r>
      <w:r w:rsidR="00830C2B">
        <w:rPr>
          <w:rStyle w:val="cs9f0a404031"/>
        </w:rPr>
        <w:t>Dohme</w:t>
      </w:r>
      <w:r w:rsidR="00830C2B" w:rsidRPr="00830C2B">
        <w:rPr>
          <w:rStyle w:val="cs9f0a404031"/>
          <w:lang w:val="ru-RU"/>
        </w:rPr>
        <w:t xml:space="preserve"> </w:t>
      </w:r>
      <w:r w:rsidR="00830C2B">
        <w:rPr>
          <w:rStyle w:val="cs9f0a404031"/>
        </w:rPr>
        <w:t>Corp</w:t>
      </w:r>
      <w:r w:rsidR="00830C2B" w:rsidRPr="00830C2B">
        <w:rPr>
          <w:rStyle w:val="cs9f0a404031"/>
          <w:lang w:val="ru-RU"/>
        </w:rPr>
        <w:t xml:space="preserve">., </w:t>
      </w:r>
      <w:r w:rsidR="00830C2B">
        <w:rPr>
          <w:rStyle w:val="cs9f0a404031"/>
        </w:rPr>
        <w:t>a</w:t>
      </w:r>
      <w:r w:rsidR="00830C2B" w:rsidRPr="00830C2B">
        <w:rPr>
          <w:rStyle w:val="cs9f0a404031"/>
          <w:lang w:val="ru-RU"/>
        </w:rPr>
        <w:t xml:space="preserve"> </w:t>
      </w:r>
      <w:r w:rsidR="00830C2B">
        <w:rPr>
          <w:rStyle w:val="cs9f0a404031"/>
        </w:rPr>
        <w:t>subsidiary</w:t>
      </w:r>
      <w:r w:rsidR="00830C2B" w:rsidRPr="00830C2B">
        <w:rPr>
          <w:rStyle w:val="cs9f0a404031"/>
          <w:lang w:val="ru-RU"/>
        </w:rPr>
        <w:t xml:space="preserve"> </w:t>
      </w:r>
      <w:r w:rsidR="00830C2B">
        <w:rPr>
          <w:rStyle w:val="cs9f0a404031"/>
        </w:rPr>
        <w:t>of</w:t>
      </w:r>
      <w:r w:rsidR="00830C2B" w:rsidRPr="00830C2B">
        <w:rPr>
          <w:rStyle w:val="cs9f0a404031"/>
          <w:lang w:val="ru-RU"/>
        </w:rPr>
        <w:t xml:space="preserve"> </w:t>
      </w:r>
      <w:r w:rsidR="00830C2B">
        <w:rPr>
          <w:rStyle w:val="cs9f0a404031"/>
        </w:rPr>
        <w:t>Merck</w:t>
      </w:r>
      <w:r w:rsidR="00830C2B" w:rsidRPr="00830C2B">
        <w:rPr>
          <w:rStyle w:val="cs9f0a404031"/>
          <w:lang w:val="ru-RU"/>
        </w:rPr>
        <w:t xml:space="preserve"> &amp; </w:t>
      </w:r>
      <w:r w:rsidR="00830C2B">
        <w:rPr>
          <w:rStyle w:val="cs9f0a404031"/>
        </w:rPr>
        <w:t>Co</w:t>
      </w:r>
      <w:r w:rsidR="00830C2B" w:rsidRPr="00830C2B">
        <w:rPr>
          <w:rStyle w:val="cs9f0a404031"/>
          <w:lang w:val="ru-RU"/>
        </w:rPr>
        <w:t xml:space="preserve">., </w:t>
      </w:r>
      <w:r w:rsidR="00830C2B">
        <w:rPr>
          <w:rStyle w:val="cs9f0a404031"/>
        </w:rPr>
        <w:t>Inc</w:t>
      </w:r>
      <w:r w:rsidR="00830C2B" w:rsidRPr="00830C2B">
        <w:rPr>
          <w:rStyle w:val="cs9f0a404031"/>
          <w:lang w:val="ru-RU"/>
        </w:rPr>
        <w:t xml:space="preserve">., </w:t>
      </w:r>
      <w:r w:rsidR="00830C2B">
        <w:rPr>
          <w:rStyle w:val="cs9f0a404031"/>
        </w:rPr>
        <w:t>USA</w:t>
      </w:r>
      <w:r w:rsidR="00830C2B" w:rsidRPr="00830C2B">
        <w:rPr>
          <w:rStyle w:val="cs9f0a404031"/>
          <w:lang w:val="ru-RU"/>
        </w:rPr>
        <w:t>)</w:t>
      </w:r>
      <w:r w:rsidR="00830C2B">
        <w:rPr>
          <w:rStyle w:val="cs9f0a404031"/>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D82214" w:rsidP="00784406">
      <w:pPr>
        <w:jc w:val="both"/>
        <w:rPr>
          <w:lang w:val="ru-RU"/>
        </w:rPr>
      </w:pPr>
      <w:r>
        <w:rPr>
          <w:rStyle w:val="cs9b0062632"/>
          <w:lang w:val="ru-RU"/>
        </w:rPr>
        <w:t xml:space="preserve">40. </w:t>
      </w:r>
      <w:r w:rsidR="00830C2B" w:rsidRPr="00830C2B">
        <w:rPr>
          <w:rStyle w:val="cs9b0062632"/>
          <w:lang w:val="ru-RU"/>
        </w:rPr>
        <w:t xml:space="preserve">Оновлений Протокол клінічного випробування </w:t>
      </w:r>
      <w:r w:rsidR="00830C2B">
        <w:rPr>
          <w:rStyle w:val="cs9b0062632"/>
        </w:rPr>
        <w:t>AMT</w:t>
      </w:r>
      <w:r w:rsidR="00830C2B" w:rsidRPr="00830C2B">
        <w:rPr>
          <w:rStyle w:val="cs9b0062632"/>
          <w:lang w:val="ru-RU"/>
        </w:rPr>
        <w:t>-101-203, версія 3.0 від 26 жовтня 2021 р., англійською мовою; Інформація для учасника і форма інформованої згоди, версія 3 від 26 жовтня 2021 р., українською та російською мовами</w:t>
      </w:r>
      <w:r w:rsidR="00830C2B" w:rsidRPr="00830C2B">
        <w:rPr>
          <w:rStyle w:val="cs9f0a404032"/>
          <w:lang w:val="ru-RU"/>
        </w:rPr>
        <w:t xml:space="preserve"> до протоколу клінічного дослідження «Рандомізоване, плацебо-контрольоване, подвійне сліпе, у паралельних групах, пошукове, Фаза 2, дослідження ефективності і безпечності препарату </w:t>
      </w:r>
      <w:r w:rsidR="00830C2B">
        <w:rPr>
          <w:rStyle w:val="cs9b0062632"/>
        </w:rPr>
        <w:t>AMT</w:t>
      </w:r>
      <w:r w:rsidR="00830C2B" w:rsidRPr="00830C2B">
        <w:rPr>
          <w:rStyle w:val="cs9b0062632"/>
          <w:lang w:val="ru-RU"/>
        </w:rPr>
        <w:t>-101</w:t>
      </w:r>
      <w:r w:rsidR="00830C2B" w:rsidRPr="00830C2B">
        <w:rPr>
          <w:rStyle w:val="cs9f0a404032"/>
          <w:lang w:val="ru-RU"/>
        </w:rPr>
        <w:t xml:space="preserve"> для перорального застосування у поєднанні з адалімумабом у пацієнтів з виразковим колітом середнього або тяжкого ступеня», код дослідження </w:t>
      </w:r>
      <w:r w:rsidR="00830C2B">
        <w:rPr>
          <w:rStyle w:val="cs9b0062632"/>
        </w:rPr>
        <w:t>AMT</w:t>
      </w:r>
      <w:r w:rsidR="00830C2B" w:rsidRPr="00830C2B">
        <w:rPr>
          <w:rStyle w:val="cs9b0062632"/>
          <w:lang w:val="ru-RU"/>
        </w:rPr>
        <w:t>-101-203</w:t>
      </w:r>
      <w:r w:rsidR="00830C2B" w:rsidRPr="00830C2B">
        <w:rPr>
          <w:rStyle w:val="cs9f0a404032"/>
          <w:lang w:val="ru-RU"/>
        </w:rPr>
        <w:t xml:space="preserve">, версія 2.0 від 30 вересня 2020 року.; спонсор - </w:t>
      </w:r>
      <w:r w:rsidR="00830C2B">
        <w:rPr>
          <w:rStyle w:val="cs9f0a404032"/>
        </w:rPr>
        <w:t>Applied</w:t>
      </w:r>
      <w:r w:rsidR="00830C2B" w:rsidRPr="00830C2B">
        <w:rPr>
          <w:rStyle w:val="cs9f0a404032"/>
          <w:lang w:val="ru-RU"/>
        </w:rPr>
        <w:t xml:space="preserve"> </w:t>
      </w:r>
      <w:r w:rsidR="00830C2B">
        <w:rPr>
          <w:rStyle w:val="cs9f0a404032"/>
        </w:rPr>
        <w:t>Molecular</w:t>
      </w:r>
      <w:r w:rsidR="00830C2B" w:rsidRPr="00830C2B">
        <w:rPr>
          <w:rStyle w:val="cs9f0a404032"/>
          <w:lang w:val="ru-RU"/>
        </w:rPr>
        <w:t xml:space="preserve"> </w:t>
      </w:r>
      <w:r w:rsidR="00830C2B">
        <w:rPr>
          <w:rStyle w:val="cs9f0a404032"/>
        </w:rPr>
        <w:t>Transport</w:t>
      </w:r>
      <w:r w:rsidR="00830C2B" w:rsidRPr="00830C2B">
        <w:rPr>
          <w:rStyle w:val="cs9f0a404032"/>
          <w:lang w:val="ru-RU"/>
        </w:rPr>
        <w:t xml:space="preserve"> </w:t>
      </w:r>
      <w:r w:rsidR="00830C2B">
        <w:rPr>
          <w:rStyle w:val="cs9f0a404032"/>
        </w:rPr>
        <w:t>Inc</w:t>
      </w:r>
      <w:r w:rsidR="00830C2B" w:rsidRPr="00830C2B">
        <w:rPr>
          <w:rStyle w:val="cs9f0a404032"/>
          <w:lang w:val="ru-RU"/>
        </w:rPr>
        <w:t>. /«Еплайд Молекьюлар Тренспорт Інк.», США</w:t>
      </w:r>
      <w:r w:rsidR="00830C2B">
        <w:rPr>
          <w:rStyle w:val="cs9b0062632"/>
        </w:rPr>
        <w:t> </w:t>
      </w:r>
    </w:p>
    <w:p w:rsidR="00830C2B" w:rsidRDefault="00830C2B">
      <w:pPr>
        <w:jc w:val="both"/>
        <w:rPr>
          <w:rFonts w:ascii="Arial" w:hAnsi="Arial" w:cs="Arial"/>
          <w:sz w:val="20"/>
          <w:szCs w:val="20"/>
        </w:rPr>
      </w:pPr>
      <w:r>
        <w:rPr>
          <w:rFonts w:ascii="Arial" w:hAnsi="Arial" w:cs="Arial"/>
          <w:sz w:val="20"/>
          <w:szCs w:val="20"/>
        </w:rPr>
        <w:t>Заявник - ТОВ «Біомапас»,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784406" w:rsidP="00784406">
      <w:pPr>
        <w:jc w:val="both"/>
        <w:rPr>
          <w:lang w:val="ru-RU"/>
        </w:rPr>
      </w:pPr>
      <w:r>
        <w:rPr>
          <w:rStyle w:val="cs9b0062633"/>
          <w:lang w:val="ru-RU"/>
        </w:rPr>
        <w:t xml:space="preserve">41. </w:t>
      </w:r>
      <w:r w:rsidR="00830C2B" w:rsidRPr="00830C2B">
        <w:rPr>
          <w:rStyle w:val="cs9b0062633"/>
          <w:lang w:val="ru-RU"/>
        </w:rPr>
        <w:t xml:space="preserve">Запроваджується оновлений Протокол клінічного дослідження, версія 4.0 від 30 вересня 2021 року (англійською мовою); Запроваджується оновлений Інформаційний листок пацієнта і форма інформованої згоди, версія 5.0 від 2 листопада 2021 року (англійською, українською та російською мовами); Запроваджується оновлений зразок етикетки (маркування) з інформацією про препарат </w:t>
      </w:r>
      <w:r w:rsidR="00830C2B" w:rsidRPr="00830C2B">
        <w:rPr>
          <w:rStyle w:val="cs9f0a404033"/>
          <w:lang w:val="ru-RU"/>
        </w:rPr>
        <w:t xml:space="preserve">до протоколу клінічного дослідження «Рандомізоване, подвійне сліпе, плацебо-контрольоване, багатоцентрове дослідження фази 2 для оцінки впливу препарату </w:t>
      </w:r>
      <w:r w:rsidR="00830C2B">
        <w:rPr>
          <w:rStyle w:val="cs9b0062633"/>
        </w:rPr>
        <w:t>IMU</w:t>
      </w:r>
      <w:r w:rsidR="00830C2B" w:rsidRPr="00830C2B">
        <w:rPr>
          <w:rStyle w:val="cs9b0062633"/>
          <w:lang w:val="ru-RU"/>
        </w:rPr>
        <w:t>-838</w:t>
      </w:r>
      <w:r w:rsidR="00830C2B" w:rsidRPr="00830C2B">
        <w:rPr>
          <w:rStyle w:val="cs9f0a404033"/>
          <w:lang w:val="ru-RU"/>
        </w:rPr>
        <w:t xml:space="preserve">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w:t>
      </w:r>
      <w:r w:rsidR="00830C2B">
        <w:rPr>
          <w:rStyle w:val="cs9f0a404033"/>
        </w:rPr>
        <w:t>EMPhASIS</w:t>
      </w:r>
      <w:r w:rsidR="00830C2B" w:rsidRPr="00830C2B">
        <w:rPr>
          <w:rStyle w:val="cs9f0a404033"/>
          <w:lang w:val="ru-RU"/>
        </w:rPr>
        <w:t xml:space="preserve">)», код дослідження </w:t>
      </w:r>
      <w:r w:rsidR="00830C2B">
        <w:rPr>
          <w:rStyle w:val="cs9b0062633"/>
        </w:rPr>
        <w:t>P</w:t>
      </w:r>
      <w:r w:rsidR="00830C2B" w:rsidRPr="00830C2B">
        <w:rPr>
          <w:rStyle w:val="cs9b0062633"/>
          <w:lang w:val="ru-RU"/>
        </w:rPr>
        <w:t>2-</w:t>
      </w:r>
      <w:r w:rsidR="00830C2B">
        <w:rPr>
          <w:rStyle w:val="cs9b0062633"/>
        </w:rPr>
        <w:t>IMU</w:t>
      </w:r>
      <w:r w:rsidR="00830C2B" w:rsidRPr="00830C2B">
        <w:rPr>
          <w:rStyle w:val="cs9b0062633"/>
          <w:lang w:val="ru-RU"/>
        </w:rPr>
        <w:t>-838-</w:t>
      </w:r>
      <w:r w:rsidR="00830C2B">
        <w:rPr>
          <w:rStyle w:val="cs9b0062633"/>
        </w:rPr>
        <w:t>MS</w:t>
      </w:r>
      <w:r w:rsidR="00830C2B" w:rsidRPr="00830C2B">
        <w:rPr>
          <w:rStyle w:val="cs9f0a404033"/>
          <w:lang w:val="ru-RU"/>
        </w:rPr>
        <w:t xml:space="preserve">, версія 3.0 від 28 серпня 2020 року; спонсор - «Іммунік АГ», Німеччина / </w:t>
      </w:r>
      <w:r w:rsidR="00830C2B">
        <w:rPr>
          <w:rStyle w:val="cs9f0a404033"/>
        </w:rPr>
        <w:t>Immunic</w:t>
      </w:r>
      <w:r w:rsidR="00830C2B" w:rsidRPr="00830C2B">
        <w:rPr>
          <w:rStyle w:val="cs9f0a404033"/>
          <w:lang w:val="ru-RU"/>
        </w:rPr>
        <w:t xml:space="preserve"> </w:t>
      </w:r>
      <w:r w:rsidR="00830C2B">
        <w:rPr>
          <w:rStyle w:val="cs9f0a404033"/>
        </w:rPr>
        <w:t>AG</w:t>
      </w:r>
      <w:r w:rsidR="00830C2B" w:rsidRPr="00830C2B">
        <w:rPr>
          <w:rStyle w:val="cs9f0a404033"/>
          <w:lang w:val="ru-RU"/>
        </w:rPr>
        <w:t xml:space="preserve">, </w:t>
      </w:r>
      <w:r w:rsidR="00830C2B">
        <w:rPr>
          <w:rStyle w:val="cs9f0a404033"/>
        </w:rPr>
        <w:t>Germany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«ВЕРУМ КЛІНІКАЛ РІСЕРЧ»,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784406" w:rsidP="00784406">
      <w:pPr>
        <w:jc w:val="both"/>
        <w:rPr>
          <w:lang w:val="ru-RU"/>
        </w:rPr>
      </w:pPr>
      <w:r>
        <w:rPr>
          <w:rStyle w:val="cs9b0062634"/>
          <w:lang w:val="ru-RU"/>
        </w:rPr>
        <w:t xml:space="preserve">42. </w:t>
      </w:r>
      <w:r w:rsidR="00830C2B" w:rsidRPr="00830C2B">
        <w:rPr>
          <w:rStyle w:val="cs9b0062634"/>
          <w:lang w:val="ru-RU"/>
        </w:rPr>
        <w:t xml:space="preserve">Оновлений Протокол клінічного дослідження </w:t>
      </w:r>
      <w:r w:rsidR="00830C2B">
        <w:rPr>
          <w:rStyle w:val="cs9b0062634"/>
        </w:rPr>
        <w:t>ICP</w:t>
      </w:r>
      <w:r w:rsidR="00830C2B" w:rsidRPr="00830C2B">
        <w:rPr>
          <w:rStyle w:val="cs9b0062634"/>
          <w:lang w:val="ru-RU"/>
        </w:rPr>
        <w:t>-</w:t>
      </w:r>
      <w:r w:rsidR="00830C2B">
        <w:rPr>
          <w:rStyle w:val="cs9b0062634"/>
        </w:rPr>
        <w:t>CL</w:t>
      </w:r>
      <w:r w:rsidR="00830C2B" w:rsidRPr="00830C2B">
        <w:rPr>
          <w:rStyle w:val="cs9b0062634"/>
          <w:lang w:val="ru-RU"/>
        </w:rPr>
        <w:t>-00112, версія 4.1 від 30 вересня 2021 року; Брошура дослідника Орелабрутинібу (</w:t>
      </w:r>
      <w:r w:rsidR="00830C2B">
        <w:rPr>
          <w:rStyle w:val="cs9b0062634"/>
        </w:rPr>
        <w:t>ICP</w:t>
      </w:r>
      <w:r w:rsidR="00830C2B" w:rsidRPr="00830C2B">
        <w:rPr>
          <w:rStyle w:val="cs9b0062634"/>
          <w:lang w:val="ru-RU"/>
        </w:rPr>
        <w:t xml:space="preserve">-022), видання 7.0А від 11 серпня 2021 року, англійською мовою; Обґрунтування «очікуваності» серйозних побічних реакцій (СПР) через застосування Орелабрутинібу, пов’язаних із поодинокими випадками захворюваності у попередніх клінічних дослідженнях, версія 2.0 від 18 жовтня 2021 року, англійською мовою; Інформаційний листок і форма згоди, версія </w:t>
      </w:r>
      <w:r w:rsidR="00830C2B">
        <w:rPr>
          <w:rStyle w:val="cs9b0062634"/>
        </w:rPr>
        <w:t>V</w:t>
      </w:r>
      <w:r w:rsidR="00830C2B" w:rsidRPr="00830C2B">
        <w:rPr>
          <w:rStyle w:val="cs9b0062634"/>
          <w:lang w:val="ru-RU"/>
        </w:rPr>
        <w:t>6.0</w:t>
      </w:r>
      <w:r w:rsidR="00830C2B">
        <w:rPr>
          <w:rStyle w:val="cs9b0062634"/>
        </w:rPr>
        <w:t>UKR</w:t>
      </w:r>
      <w:r w:rsidR="00830C2B" w:rsidRPr="00830C2B">
        <w:rPr>
          <w:rStyle w:val="cs9b0062634"/>
          <w:lang w:val="ru-RU"/>
        </w:rPr>
        <w:t>(</w:t>
      </w:r>
      <w:r w:rsidR="00830C2B">
        <w:rPr>
          <w:rStyle w:val="cs9b0062634"/>
        </w:rPr>
        <w:t>uk</w:t>
      </w:r>
      <w:r w:rsidR="00830C2B" w:rsidRPr="00830C2B">
        <w:rPr>
          <w:rStyle w:val="cs9b0062634"/>
          <w:lang w:val="ru-RU"/>
        </w:rPr>
        <w:t xml:space="preserve">)1.0 від 26 жовтня 2021 року, переклад українською мовою від 28 жовтня 2021 року; Інформаційний листок і форма згоди, версія </w:t>
      </w:r>
      <w:r w:rsidR="00830C2B">
        <w:rPr>
          <w:rStyle w:val="cs9b0062634"/>
        </w:rPr>
        <w:t>V</w:t>
      </w:r>
      <w:r w:rsidR="00830C2B" w:rsidRPr="00830C2B">
        <w:rPr>
          <w:rStyle w:val="cs9b0062634"/>
          <w:lang w:val="ru-RU"/>
        </w:rPr>
        <w:t>6.0</w:t>
      </w:r>
      <w:r w:rsidR="00830C2B">
        <w:rPr>
          <w:rStyle w:val="cs9b0062634"/>
        </w:rPr>
        <w:t>UKR</w:t>
      </w:r>
      <w:r w:rsidR="00830C2B" w:rsidRPr="00830C2B">
        <w:rPr>
          <w:rStyle w:val="cs9b0062634"/>
          <w:lang w:val="ru-RU"/>
        </w:rPr>
        <w:t>(</w:t>
      </w:r>
      <w:r w:rsidR="00830C2B">
        <w:rPr>
          <w:rStyle w:val="cs9b0062634"/>
        </w:rPr>
        <w:t>ru</w:t>
      </w:r>
      <w:r w:rsidR="00830C2B" w:rsidRPr="00830C2B">
        <w:rPr>
          <w:rStyle w:val="cs9b0062634"/>
          <w:lang w:val="ru-RU"/>
        </w:rPr>
        <w:t xml:space="preserve">)1.0 від 26 жовтня 2021 року, переклад російською мовою від 28 жовтня 2021 року; Доповнення до інформаційного листка та форми згоди у зв’язку з пандемією </w:t>
      </w:r>
      <w:r w:rsidR="00830C2B">
        <w:rPr>
          <w:rStyle w:val="cs9b0062634"/>
        </w:rPr>
        <w:t>COVID</w:t>
      </w:r>
      <w:r w:rsidR="00830C2B" w:rsidRPr="00830C2B">
        <w:rPr>
          <w:rStyle w:val="cs9b0062634"/>
          <w:lang w:val="ru-RU"/>
        </w:rPr>
        <w:t xml:space="preserve">-19, версія </w:t>
      </w:r>
      <w:r w:rsidR="00830C2B">
        <w:rPr>
          <w:rStyle w:val="cs9b0062634"/>
        </w:rPr>
        <w:t>V</w:t>
      </w:r>
      <w:r w:rsidR="00830C2B" w:rsidRPr="00830C2B">
        <w:rPr>
          <w:rStyle w:val="cs9b0062634"/>
          <w:lang w:val="ru-RU"/>
        </w:rPr>
        <w:t>3.0</w:t>
      </w:r>
      <w:r w:rsidR="00830C2B">
        <w:rPr>
          <w:rStyle w:val="cs9b0062634"/>
        </w:rPr>
        <w:t>UKR</w:t>
      </w:r>
      <w:r w:rsidR="00830C2B" w:rsidRPr="00830C2B">
        <w:rPr>
          <w:rStyle w:val="cs9b0062634"/>
          <w:lang w:val="ru-RU"/>
        </w:rPr>
        <w:t>(</w:t>
      </w:r>
      <w:r w:rsidR="00830C2B">
        <w:rPr>
          <w:rStyle w:val="cs9b0062634"/>
        </w:rPr>
        <w:t>uk</w:t>
      </w:r>
      <w:r w:rsidR="00830C2B" w:rsidRPr="00830C2B">
        <w:rPr>
          <w:rStyle w:val="cs9b0062634"/>
          <w:lang w:val="ru-RU"/>
        </w:rPr>
        <w:t xml:space="preserve">)1.0 від 05 серпня 2021 року, переклад українською мовою від 26 жовтня 2021 року; Доповнення до інформаційного листка та форми згоди у зв’язку з пандемією </w:t>
      </w:r>
      <w:r w:rsidR="00830C2B">
        <w:rPr>
          <w:rStyle w:val="cs9b0062634"/>
        </w:rPr>
        <w:t>COVID</w:t>
      </w:r>
      <w:r w:rsidR="00830C2B" w:rsidRPr="00830C2B">
        <w:rPr>
          <w:rStyle w:val="cs9b0062634"/>
          <w:lang w:val="ru-RU"/>
        </w:rPr>
        <w:t xml:space="preserve">-19, версія </w:t>
      </w:r>
      <w:r w:rsidR="00830C2B">
        <w:rPr>
          <w:rStyle w:val="cs9b0062634"/>
        </w:rPr>
        <w:t>V</w:t>
      </w:r>
      <w:r w:rsidR="00830C2B" w:rsidRPr="00830C2B">
        <w:rPr>
          <w:rStyle w:val="cs9b0062634"/>
          <w:lang w:val="ru-RU"/>
        </w:rPr>
        <w:t>3.0</w:t>
      </w:r>
      <w:r w:rsidR="00830C2B">
        <w:rPr>
          <w:rStyle w:val="cs9b0062634"/>
        </w:rPr>
        <w:t>UKR</w:t>
      </w:r>
      <w:r w:rsidR="00830C2B" w:rsidRPr="00830C2B">
        <w:rPr>
          <w:rStyle w:val="cs9b0062634"/>
          <w:lang w:val="ru-RU"/>
        </w:rPr>
        <w:t>(</w:t>
      </w:r>
      <w:r w:rsidR="00830C2B">
        <w:rPr>
          <w:rStyle w:val="cs9b0062634"/>
        </w:rPr>
        <w:t>ru</w:t>
      </w:r>
      <w:r w:rsidR="00830C2B" w:rsidRPr="00830C2B">
        <w:rPr>
          <w:rStyle w:val="cs9b0062634"/>
          <w:lang w:val="ru-RU"/>
        </w:rPr>
        <w:t xml:space="preserve">)1.0 від 05 серпня 2021 року, переклад російською мовою від 26 жовтня 2021 року; Інформаційний листок і форма згоди для відкритого розширеного періоду дослідження, версія </w:t>
      </w:r>
      <w:r w:rsidR="00830C2B">
        <w:rPr>
          <w:rStyle w:val="cs9b0062634"/>
        </w:rPr>
        <w:t>V</w:t>
      </w:r>
      <w:r w:rsidR="00830C2B" w:rsidRPr="00830C2B">
        <w:rPr>
          <w:rStyle w:val="cs9b0062634"/>
          <w:lang w:val="ru-RU"/>
        </w:rPr>
        <w:t>3.1</w:t>
      </w:r>
      <w:r w:rsidR="00830C2B">
        <w:rPr>
          <w:rStyle w:val="cs9b0062634"/>
        </w:rPr>
        <w:t>UKR</w:t>
      </w:r>
      <w:r w:rsidR="00830C2B" w:rsidRPr="00830C2B">
        <w:rPr>
          <w:rStyle w:val="cs9b0062634"/>
          <w:lang w:val="ru-RU"/>
        </w:rPr>
        <w:t>(</w:t>
      </w:r>
      <w:r w:rsidR="00830C2B">
        <w:rPr>
          <w:rStyle w:val="cs9b0062634"/>
        </w:rPr>
        <w:t>uk</w:t>
      </w:r>
      <w:r w:rsidR="00830C2B" w:rsidRPr="00830C2B">
        <w:rPr>
          <w:rStyle w:val="cs9b0062634"/>
          <w:lang w:val="ru-RU"/>
        </w:rPr>
        <w:t xml:space="preserve">)1.0 від 02 листопада 2021 року, переклад українською мовою від 03 листопада 2021 року; Інформаційний листок і форма згоди для відкритого розширеного періоду дослідження, версія </w:t>
      </w:r>
      <w:r w:rsidR="00830C2B">
        <w:rPr>
          <w:rStyle w:val="cs9b0062634"/>
        </w:rPr>
        <w:t>V</w:t>
      </w:r>
      <w:r w:rsidR="00830C2B" w:rsidRPr="00830C2B">
        <w:rPr>
          <w:rStyle w:val="cs9b0062634"/>
          <w:lang w:val="ru-RU"/>
        </w:rPr>
        <w:t>3.1</w:t>
      </w:r>
      <w:r w:rsidR="00830C2B">
        <w:rPr>
          <w:rStyle w:val="cs9b0062634"/>
        </w:rPr>
        <w:t>UKR</w:t>
      </w:r>
      <w:r w:rsidR="00830C2B" w:rsidRPr="00830C2B">
        <w:rPr>
          <w:rStyle w:val="cs9b0062634"/>
          <w:lang w:val="ru-RU"/>
        </w:rPr>
        <w:t>(</w:t>
      </w:r>
      <w:r w:rsidR="00830C2B">
        <w:rPr>
          <w:rStyle w:val="cs9b0062634"/>
        </w:rPr>
        <w:t>ru</w:t>
      </w:r>
      <w:r w:rsidR="00830C2B" w:rsidRPr="00830C2B">
        <w:rPr>
          <w:rStyle w:val="cs9b0062634"/>
          <w:lang w:val="ru-RU"/>
        </w:rPr>
        <w:t xml:space="preserve">)1.0 від 02 листопада 2021 року, переклад російською мовою від 03 листопада 2021 року; Щоденник реєстрації прийому препарату для пацієнта в межах ВРПД </w:t>
      </w:r>
      <w:r w:rsidR="00830C2B">
        <w:rPr>
          <w:rStyle w:val="cs9b0062634"/>
        </w:rPr>
        <w:t>ICP</w:t>
      </w:r>
      <w:r w:rsidR="00830C2B" w:rsidRPr="00830C2B">
        <w:rPr>
          <w:rStyle w:val="cs9b0062634"/>
          <w:lang w:val="ru-RU"/>
        </w:rPr>
        <w:t>-</w:t>
      </w:r>
      <w:r w:rsidR="00830C2B">
        <w:rPr>
          <w:rStyle w:val="cs9b0062634"/>
        </w:rPr>
        <w:t>CL</w:t>
      </w:r>
      <w:r w:rsidR="00830C2B" w:rsidRPr="00830C2B">
        <w:rPr>
          <w:rStyle w:val="cs9b0062634"/>
          <w:lang w:val="ru-RU"/>
        </w:rPr>
        <w:t xml:space="preserve">-00112 (50 мг 1 р/добу), версія </w:t>
      </w:r>
      <w:r w:rsidR="00830C2B">
        <w:rPr>
          <w:rStyle w:val="cs9b0062634"/>
        </w:rPr>
        <w:t>V</w:t>
      </w:r>
      <w:r w:rsidR="00830C2B" w:rsidRPr="00830C2B">
        <w:rPr>
          <w:rStyle w:val="cs9b0062634"/>
          <w:lang w:val="ru-RU"/>
        </w:rPr>
        <w:t xml:space="preserve">1.0 від 09 червня 2021 року, переклад українською мовою від 27 жовтня 2021 року; Щоденник реєстрації прийому препарату для пацієнта в межах ВРПД </w:t>
      </w:r>
      <w:r w:rsidR="00830C2B">
        <w:rPr>
          <w:rStyle w:val="cs9b0062634"/>
        </w:rPr>
        <w:t>ICP</w:t>
      </w:r>
      <w:r w:rsidR="00830C2B" w:rsidRPr="00830C2B">
        <w:rPr>
          <w:rStyle w:val="cs9b0062634"/>
          <w:lang w:val="ru-RU"/>
        </w:rPr>
        <w:t>-</w:t>
      </w:r>
      <w:r w:rsidR="00830C2B">
        <w:rPr>
          <w:rStyle w:val="cs9b0062634"/>
        </w:rPr>
        <w:t>CL</w:t>
      </w:r>
      <w:r w:rsidR="00830C2B" w:rsidRPr="00830C2B">
        <w:rPr>
          <w:rStyle w:val="cs9b0062634"/>
          <w:lang w:val="ru-RU"/>
        </w:rPr>
        <w:t xml:space="preserve">-00112 (50 мг 1 р/добу), версія </w:t>
      </w:r>
      <w:r w:rsidR="00830C2B">
        <w:rPr>
          <w:rStyle w:val="cs9b0062634"/>
        </w:rPr>
        <w:t>V</w:t>
      </w:r>
      <w:r w:rsidR="00830C2B" w:rsidRPr="00830C2B">
        <w:rPr>
          <w:rStyle w:val="cs9b0062634"/>
          <w:lang w:val="ru-RU"/>
        </w:rPr>
        <w:t>1.0 від 09 червня 2021 року, переклад російською мовою від 27 жовтня 2021 року; Зразок маркування пляшки, яка містить таблетки орелабрутинібу (</w:t>
      </w:r>
      <w:r w:rsidR="00830C2B">
        <w:rPr>
          <w:rStyle w:val="cs9b0062634"/>
        </w:rPr>
        <w:t>Orelabrutinib</w:t>
      </w:r>
      <w:r w:rsidR="00830C2B" w:rsidRPr="00830C2B">
        <w:rPr>
          <w:rStyle w:val="cs9b0062634"/>
          <w:lang w:val="ru-RU"/>
        </w:rPr>
        <w:t>) 50 мг (для застосування вранці), від 21 жовтня 2021 року, українською мовою</w:t>
      </w:r>
      <w:r w:rsidR="00830C2B" w:rsidRPr="00830C2B">
        <w:rPr>
          <w:rStyle w:val="cs9f0a404034"/>
          <w:lang w:val="ru-RU"/>
        </w:rPr>
        <w:t xml:space="preserve"> до протоколу клінічного випробування «Рандомізоване,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w:t>
      </w:r>
      <w:r w:rsidR="00830C2B" w:rsidRPr="00830C2B">
        <w:rPr>
          <w:rStyle w:val="cs9b0062634"/>
          <w:lang w:val="ru-RU"/>
        </w:rPr>
        <w:t>орелабрутинібу</w:t>
      </w:r>
      <w:r w:rsidR="00830C2B" w:rsidRPr="00830C2B">
        <w:rPr>
          <w:rStyle w:val="cs9f0a404034"/>
          <w:lang w:val="ru-RU"/>
        </w:rPr>
        <w:t xml:space="preserve"> у пацієнтів із рецидивуючо-ремітуючим розсіяним склерозом», код дослідження </w:t>
      </w:r>
      <w:r w:rsidR="00830C2B">
        <w:rPr>
          <w:rStyle w:val="cs9b0062634"/>
        </w:rPr>
        <w:t>ICP</w:t>
      </w:r>
      <w:r w:rsidR="00830C2B" w:rsidRPr="00830C2B">
        <w:rPr>
          <w:rStyle w:val="cs9b0062634"/>
          <w:lang w:val="ru-RU"/>
        </w:rPr>
        <w:t>-</w:t>
      </w:r>
      <w:r w:rsidR="00830C2B">
        <w:rPr>
          <w:rStyle w:val="cs9b0062634"/>
        </w:rPr>
        <w:t>CL</w:t>
      </w:r>
      <w:r w:rsidR="00830C2B" w:rsidRPr="00830C2B">
        <w:rPr>
          <w:rStyle w:val="cs9b0062634"/>
          <w:lang w:val="ru-RU"/>
        </w:rPr>
        <w:t>-00112</w:t>
      </w:r>
      <w:r w:rsidR="00830C2B" w:rsidRPr="00830C2B">
        <w:rPr>
          <w:rStyle w:val="cs9f0a404034"/>
          <w:lang w:val="ru-RU"/>
        </w:rPr>
        <w:t xml:space="preserve">, версія 3.0 від 09 січня 2021 року; спонсор - </w:t>
      </w:r>
      <w:r w:rsidR="00830C2B">
        <w:rPr>
          <w:rStyle w:val="cs9f0a404034"/>
        </w:rPr>
        <w:t>InnoCare</w:t>
      </w:r>
      <w:r w:rsidR="00830C2B" w:rsidRPr="00830C2B">
        <w:rPr>
          <w:rStyle w:val="cs9f0a404034"/>
          <w:lang w:val="ru-RU"/>
        </w:rPr>
        <w:t xml:space="preserve"> </w:t>
      </w:r>
      <w:r w:rsidR="00830C2B">
        <w:rPr>
          <w:rStyle w:val="cs9f0a404034"/>
        </w:rPr>
        <w:t>Pharma</w:t>
      </w:r>
      <w:r w:rsidR="00830C2B" w:rsidRPr="00830C2B">
        <w:rPr>
          <w:rStyle w:val="cs9f0a404034"/>
          <w:lang w:val="ru-RU"/>
        </w:rPr>
        <w:t xml:space="preserve">, </w:t>
      </w:r>
      <w:r w:rsidR="00830C2B">
        <w:rPr>
          <w:rStyle w:val="cs9f0a404034"/>
        </w:rPr>
        <w:t>Inc</w:t>
      </w:r>
      <w:r w:rsidR="00830C2B" w:rsidRPr="00830C2B">
        <w:rPr>
          <w:rStyle w:val="cs9f0a404034"/>
          <w:lang w:val="ru-RU"/>
        </w:rPr>
        <w:t xml:space="preserve">., </w:t>
      </w:r>
      <w:r w:rsidR="00830C2B">
        <w:rPr>
          <w:rStyle w:val="cs9f0a404034"/>
        </w:rPr>
        <w:t>USA</w:t>
      </w:r>
      <w:r w:rsidR="00830C2B" w:rsidRPr="00830C2B">
        <w:rPr>
          <w:rStyle w:val="cs9f0a404034"/>
          <w:lang w:val="ru-RU"/>
        </w:rPr>
        <w:t xml:space="preserve"> </w:t>
      </w:r>
      <w:r w:rsidR="00830C2B">
        <w:rPr>
          <w:rStyle w:val="cs9b0062634"/>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Підприємство з 100% іноземною інвестицією «АЙК’ЮВІА РДС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784406" w:rsidP="00784406">
      <w:pPr>
        <w:jc w:val="both"/>
        <w:rPr>
          <w:lang w:val="ru-RU"/>
        </w:rPr>
      </w:pPr>
      <w:r>
        <w:rPr>
          <w:rStyle w:val="cs9b0062635"/>
          <w:lang w:val="ru-RU"/>
        </w:rPr>
        <w:t xml:space="preserve">43. </w:t>
      </w:r>
      <w:r w:rsidR="00830C2B" w:rsidRPr="00830C2B">
        <w:rPr>
          <w:rStyle w:val="cs9b0062635"/>
          <w:lang w:val="ru-RU"/>
        </w:rPr>
        <w:t xml:space="preserve">Оновлений протокол клінічного дослідження 05, версія 1 від 23 вересня 2021р., англійською мовою; Додавання скороченої назви клінічного дослідження - </w:t>
      </w:r>
      <w:r w:rsidR="00830C2B">
        <w:rPr>
          <w:rStyle w:val="cs9b0062635"/>
        </w:rPr>
        <w:t>AMEERA</w:t>
      </w:r>
      <w:r w:rsidR="00830C2B" w:rsidRPr="00830C2B">
        <w:rPr>
          <w:rStyle w:val="cs9b0062635"/>
          <w:lang w:val="ru-RU"/>
        </w:rPr>
        <w:t xml:space="preserve">-3; Брошура дослідника лікарського засобу </w:t>
      </w:r>
      <w:r w:rsidR="00830C2B">
        <w:rPr>
          <w:rStyle w:val="cs9b0062635"/>
        </w:rPr>
        <w:t>SAR</w:t>
      </w:r>
      <w:r w:rsidR="00830C2B" w:rsidRPr="00830C2B">
        <w:rPr>
          <w:rStyle w:val="cs9b0062635"/>
          <w:lang w:val="ru-RU"/>
        </w:rPr>
        <w:t xml:space="preserve">439859, редакція №5 від 02 серпня 2021р., англійською мовою; Основна інформація про дослідження і форма інформованої згоди, версія 8 від 23 вересня 2021р., англійською мовою; Інформація для пацієнта і форма інформованої згоди, версія для України № 6 від 29 вересня 2021 р. (на основі Основної інформації про дослідження і форми інформованої згоди, версія 8 від 23 вересня 2021р.) англійською, українською та російською мовами; </w:t>
      </w:r>
      <w:r w:rsidR="00830C2B">
        <w:rPr>
          <w:rStyle w:val="cs9b0062635"/>
        </w:rPr>
        <w:t>ACT</w:t>
      </w:r>
      <w:r w:rsidR="00830C2B" w:rsidRPr="00830C2B">
        <w:rPr>
          <w:rStyle w:val="cs9b0062635"/>
          <w:lang w:val="ru-RU"/>
        </w:rPr>
        <w:t>16105 (</w:t>
      </w:r>
      <w:r w:rsidR="00830C2B">
        <w:rPr>
          <w:rStyle w:val="cs9b0062635"/>
        </w:rPr>
        <w:t>AMEERA</w:t>
      </w:r>
      <w:r w:rsidR="00830C2B" w:rsidRPr="00830C2B">
        <w:rPr>
          <w:rStyle w:val="cs9b0062635"/>
          <w:lang w:val="ru-RU"/>
        </w:rPr>
        <w:t>-3) – щоденник пацієнта, версія 6.0 від 22 червня 2021р., англійською, українською та російською мовами; Рекомендації з транспортування та зберігання досліджуваного лікарського препарату (ДЛП), версія 3, українською та російською мовами</w:t>
      </w:r>
      <w:r w:rsidR="00830C2B" w:rsidRPr="00830C2B">
        <w:rPr>
          <w:rStyle w:val="cs9f0a404035"/>
          <w:lang w:val="ru-RU"/>
        </w:rPr>
        <w:t xml:space="preserve"> до протоколу клінічного дослідження «Відкрите рандомізоване дослідження 2 фази, що проводиться з метою порівняння препарату </w:t>
      </w:r>
      <w:r w:rsidR="00830C2B" w:rsidRPr="00830C2B">
        <w:rPr>
          <w:rStyle w:val="cs9b0062635"/>
          <w:lang w:val="ru-RU"/>
        </w:rPr>
        <w:t>амценестрант</w:t>
      </w:r>
      <w:r w:rsidR="00830C2B" w:rsidRPr="00830C2B">
        <w:rPr>
          <w:rStyle w:val="cs9f0a404035"/>
          <w:lang w:val="ru-RU"/>
        </w:rPr>
        <w:t xml:space="preserve"> (</w:t>
      </w:r>
      <w:r w:rsidR="00830C2B">
        <w:rPr>
          <w:rStyle w:val="cs9f0a404035"/>
        </w:rPr>
        <w:t>SAR</w:t>
      </w:r>
      <w:r w:rsidR="00830C2B" w:rsidRPr="00830C2B">
        <w:rPr>
          <w:rStyle w:val="cs9f0a404035"/>
          <w:lang w:val="ru-RU"/>
        </w:rPr>
        <w:t xml:space="preserve">439859) і ендокринної монотерапії, вибраної лікарем, у пацієнтів з естроген-рецептор-позитивним, </w:t>
      </w:r>
      <w:r w:rsidR="00830C2B">
        <w:rPr>
          <w:rStyle w:val="cs9f0a404035"/>
        </w:rPr>
        <w:t>HER</w:t>
      </w:r>
      <w:r w:rsidR="00830C2B" w:rsidRPr="00830C2B">
        <w:rPr>
          <w:rStyle w:val="cs9f0a404035"/>
          <w:lang w:val="ru-RU"/>
        </w:rPr>
        <w:t xml:space="preserve">2-негативним місцевопоширеним або метастатичним раком молочної залози, які раніше отримували гормональну терапію», код дослідження </w:t>
      </w:r>
      <w:r w:rsidR="00830C2B">
        <w:rPr>
          <w:rStyle w:val="cs9b0062635"/>
        </w:rPr>
        <w:t>ACT</w:t>
      </w:r>
      <w:r w:rsidR="00830C2B" w:rsidRPr="00830C2B">
        <w:rPr>
          <w:rStyle w:val="cs9b0062635"/>
          <w:lang w:val="ru-RU"/>
        </w:rPr>
        <w:t>16105</w:t>
      </w:r>
      <w:r w:rsidR="00830C2B" w:rsidRPr="00830C2B">
        <w:rPr>
          <w:rStyle w:val="cs9f0a404035"/>
          <w:lang w:val="ru-RU"/>
        </w:rPr>
        <w:t xml:space="preserve">, протокол 04, версія 1 від 17 грудня 2020р.; спонсор - </w:t>
      </w:r>
      <w:r w:rsidR="00830C2B">
        <w:rPr>
          <w:rStyle w:val="cs9f0a404035"/>
        </w:rPr>
        <w:t>sanofi</w:t>
      </w:r>
      <w:r w:rsidR="00830C2B" w:rsidRPr="00830C2B">
        <w:rPr>
          <w:rStyle w:val="cs9f0a404035"/>
          <w:lang w:val="ru-RU"/>
        </w:rPr>
        <w:t>-</w:t>
      </w:r>
      <w:r w:rsidR="00830C2B">
        <w:rPr>
          <w:rStyle w:val="cs9f0a404035"/>
        </w:rPr>
        <w:t>aventis</w:t>
      </w:r>
      <w:r w:rsidR="00830C2B" w:rsidRPr="00830C2B">
        <w:rPr>
          <w:rStyle w:val="cs9f0a404035"/>
          <w:lang w:val="ru-RU"/>
        </w:rPr>
        <w:t xml:space="preserve"> </w:t>
      </w:r>
      <w:r w:rsidR="00830C2B">
        <w:rPr>
          <w:rStyle w:val="cs9f0a404035"/>
        </w:rPr>
        <w:t>recherche</w:t>
      </w:r>
      <w:r w:rsidR="00830C2B" w:rsidRPr="00830C2B">
        <w:rPr>
          <w:rStyle w:val="cs9f0a404035"/>
          <w:lang w:val="ru-RU"/>
        </w:rPr>
        <w:t xml:space="preserve"> &amp; </w:t>
      </w:r>
      <w:r w:rsidR="00830C2B">
        <w:rPr>
          <w:rStyle w:val="cs9f0a404035"/>
        </w:rPr>
        <w:t>developpement</w:t>
      </w:r>
      <w:r w:rsidR="00830C2B" w:rsidRPr="00830C2B">
        <w:rPr>
          <w:rStyle w:val="cs9f0a404035"/>
          <w:lang w:val="ru-RU"/>
        </w:rPr>
        <w:t xml:space="preserve">, </w:t>
      </w:r>
      <w:r w:rsidR="00830C2B">
        <w:rPr>
          <w:rStyle w:val="cs9f0a404035"/>
        </w:rPr>
        <w:t>France</w:t>
      </w:r>
      <w:r w:rsidR="00830C2B" w:rsidRPr="00830C2B">
        <w:rPr>
          <w:rStyle w:val="cs9f0a404035"/>
          <w:lang w:val="ru-RU"/>
        </w:rPr>
        <w:t xml:space="preserve"> (Санофі-Авентіс решерш е девелопман, Франція)</w:t>
      </w:r>
      <w:r w:rsidR="00830C2B">
        <w:rPr>
          <w:rStyle w:val="cs9f0a404035"/>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 «Санофі-Авентіс Україна»</w:t>
      </w:r>
    </w:p>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830C2B" w:rsidRDefault="00784406" w:rsidP="00784406">
      <w:pPr>
        <w:jc w:val="both"/>
        <w:rPr>
          <w:rStyle w:val="cs80d9435b36"/>
          <w:lang w:val="ru-RU"/>
        </w:rPr>
      </w:pPr>
      <w:r>
        <w:rPr>
          <w:rStyle w:val="cs9b0062636"/>
          <w:lang w:val="ru-RU"/>
        </w:rPr>
        <w:t xml:space="preserve">44. </w:t>
      </w:r>
      <w:r w:rsidR="00830C2B" w:rsidRPr="00830C2B">
        <w:rPr>
          <w:rStyle w:val="cs9b0062636"/>
          <w:lang w:val="ru-RU"/>
        </w:rPr>
        <w:t xml:space="preserve">Оновлення протоколу клінічного випробування </w:t>
      </w:r>
      <w:r w:rsidR="00830C2B">
        <w:rPr>
          <w:rStyle w:val="cs9b0062636"/>
        </w:rPr>
        <w:t>MK</w:t>
      </w:r>
      <w:r w:rsidR="00830C2B" w:rsidRPr="00830C2B">
        <w:rPr>
          <w:rStyle w:val="cs9b0062636"/>
          <w:lang w:val="ru-RU"/>
        </w:rPr>
        <w:t>-3475-867, з інкорпорованою поправкою 03 від 24 серпня 2021 року, англійською мовою; Оновлення повної назви клінічного випробування з «Рандомізоване, плацебо-контрольоване клінічне дослідження ІІІ фази з оцінки безпеки та ефективності стереотаксичної радіотерапії (</w:t>
      </w:r>
      <w:r w:rsidR="00830C2B">
        <w:rPr>
          <w:rStyle w:val="cs9b0062636"/>
        </w:rPr>
        <w:t>SBRT</w:t>
      </w:r>
      <w:r w:rsidR="00830C2B" w:rsidRPr="00830C2B">
        <w:rPr>
          <w:rStyle w:val="cs9b0062636"/>
          <w:lang w:val="ru-RU"/>
        </w:rPr>
        <w:t xml:space="preserve">) у поєднанні з Пембролізумабом (МК-3475) або без нього у пацієнтів з неоперабельним недрібноклітинним раком легенів (НДКРЛ) стадії </w:t>
      </w:r>
      <w:r w:rsidR="00830C2B">
        <w:rPr>
          <w:rStyle w:val="cs9b0062636"/>
        </w:rPr>
        <w:t>I</w:t>
      </w:r>
      <w:r w:rsidR="00830C2B" w:rsidRPr="00830C2B">
        <w:rPr>
          <w:rStyle w:val="cs9b0062636"/>
          <w:lang w:val="ru-RU"/>
        </w:rPr>
        <w:t xml:space="preserve"> або </w:t>
      </w:r>
      <w:r w:rsidR="00830C2B">
        <w:rPr>
          <w:rStyle w:val="cs9b0062636"/>
        </w:rPr>
        <w:t>IIA</w:t>
      </w:r>
      <w:r w:rsidR="00830C2B" w:rsidRPr="00830C2B">
        <w:rPr>
          <w:rStyle w:val="cs9b0062636"/>
          <w:lang w:val="ru-RU"/>
        </w:rPr>
        <w:t xml:space="preserve"> (</w:t>
      </w:r>
      <w:r w:rsidR="00830C2B">
        <w:rPr>
          <w:rStyle w:val="cs9b0062636"/>
        </w:rPr>
        <w:t>KEYNOTE</w:t>
      </w:r>
      <w:r w:rsidR="00830C2B" w:rsidRPr="00830C2B">
        <w:rPr>
          <w:rStyle w:val="cs9b0062636"/>
          <w:lang w:val="ru-RU"/>
        </w:rPr>
        <w:t>-867)» на «Рандомізоване, плацебо-контрольоване клінічне дослідження ІІІ фази з оцінки безпеки та ефективності стереотаксичної радіотерапії (</w:t>
      </w:r>
      <w:r w:rsidR="00830C2B">
        <w:rPr>
          <w:rStyle w:val="cs9b0062636"/>
        </w:rPr>
        <w:t>SBRT</w:t>
      </w:r>
      <w:r w:rsidR="00830C2B" w:rsidRPr="00830C2B">
        <w:rPr>
          <w:rStyle w:val="cs9b0062636"/>
          <w:lang w:val="ru-RU"/>
        </w:rPr>
        <w:t xml:space="preserve">) у поєднанні з Пембролізумабом (МК-3475) або без нього у пацієнтів з неоперабельним недрібноклітинним раком легенів (НДКРЛ) стадії </w:t>
      </w:r>
      <w:r w:rsidR="00830C2B">
        <w:rPr>
          <w:rStyle w:val="cs9b0062636"/>
        </w:rPr>
        <w:t>I</w:t>
      </w:r>
      <w:r w:rsidR="00830C2B" w:rsidRPr="00830C2B">
        <w:rPr>
          <w:rStyle w:val="cs9b0062636"/>
          <w:lang w:val="ru-RU"/>
        </w:rPr>
        <w:t xml:space="preserve"> або </w:t>
      </w:r>
      <w:r w:rsidR="00830C2B">
        <w:rPr>
          <w:rStyle w:val="cs9b0062636"/>
        </w:rPr>
        <w:t>II</w:t>
      </w:r>
      <w:r w:rsidR="00830C2B" w:rsidRPr="00830C2B">
        <w:rPr>
          <w:rStyle w:val="cs9b0062636"/>
          <w:lang w:val="ru-RU"/>
        </w:rPr>
        <w:t xml:space="preserve"> (</w:t>
      </w:r>
      <w:r w:rsidR="00830C2B">
        <w:rPr>
          <w:rStyle w:val="cs9b0062636"/>
        </w:rPr>
        <w:t>KEYNOTE</w:t>
      </w:r>
      <w:r w:rsidR="00830C2B" w:rsidRPr="00830C2B">
        <w:rPr>
          <w:rStyle w:val="cs9b0062636"/>
          <w:lang w:val="ru-RU"/>
        </w:rPr>
        <w:t>-867)»; Збільшення кількості досліджуваних в Україні 25 до 50 осіб; Україна, М</w:t>
      </w:r>
      <w:r w:rsidR="00830C2B">
        <w:rPr>
          <w:rStyle w:val="cs9b0062636"/>
        </w:rPr>
        <w:t>K</w:t>
      </w:r>
      <w:r w:rsidR="00830C2B" w:rsidRPr="00830C2B">
        <w:rPr>
          <w:rStyle w:val="cs9b0062636"/>
          <w:lang w:val="ru-RU"/>
        </w:rPr>
        <w:t>-3475-867, Інформація та документ про інформовану згоду для пацієнта версія 2.00 від 21 жовтня 2021 р. українською мовою; Україна, М</w:t>
      </w:r>
      <w:r w:rsidR="00830C2B">
        <w:rPr>
          <w:rStyle w:val="cs9b0062636"/>
        </w:rPr>
        <w:t>K</w:t>
      </w:r>
      <w:r w:rsidR="00830C2B" w:rsidRPr="00830C2B">
        <w:rPr>
          <w:rStyle w:val="cs9b0062636"/>
          <w:lang w:val="ru-RU"/>
        </w:rPr>
        <w:t>-3475-867, Інформація та документ про інформовану згоду для пацієнта версія 2.00 від 21 жовтня 2021 р. російською мовою; Україна, МК-3475-867, Інформаційний листок і документ про інформовану згоду на майбутнє біомедичне дослідження, версія 02 від 21 жовтня 2021 р. українською мовою; Україна, МК-3475-867, Інформаційний листок і документ про інформовану згоду на майбутнє біомедичне дослідження, версія 02 від 21 жовтня 2021 р. російською мовою; Україна, МК-3475-867, Форма згоди на взяття зразків пухлинної тканин або її використання, версія 2.00 від 21 жовтня 2021 р. українською мовою; Україна, МК-3475-867, Форма згоди на взяття зразків пухлинної тканин або її використання, версія 2.00 від 21 жовтня 2021 р. російською мовою</w:t>
      </w:r>
      <w:r w:rsidR="00830C2B" w:rsidRPr="00830C2B">
        <w:rPr>
          <w:rStyle w:val="cs9f0a404036"/>
          <w:lang w:val="ru-RU"/>
        </w:rPr>
        <w:t xml:space="preserve"> до протоколу клінічного випробування «Рандомізоване, плацебо-контрольоване клінічне дослідження ІІІ фази з оцінки безпеки та ефективності стереотаксичної радіотерапії (</w:t>
      </w:r>
      <w:r w:rsidR="00830C2B">
        <w:rPr>
          <w:rStyle w:val="cs9f0a404036"/>
        </w:rPr>
        <w:t>SBRT</w:t>
      </w:r>
      <w:r w:rsidR="00830C2B" w:rsidRPr="00830C2B">
        <w:rPr>
          <w:rStyle w:val="cs9f0a404036"/>
          <w:lang w:val="ru-RU"/>
        </w:rPr>
        <w:t xml:space="preserve">) у поєднанні з </w:t>
      </w:r>
      <w:r w:rsidR="00830C2B" w:rsidRPr="00830C2B">
        <w:rPr>
          <w:rStyle w:val="cs9b0062636"/>
          <w:lang w:val="ru-RU"/>
        </w:rPr>
        <w:t>Пембролізумабом (МК-3475</w:t>
      </w:r>
      <w:r w:rsidR="00830C2B" w:rsidRPr="00830C2B">
        <w:rPr>
          <w:rStyle w:val="cs9f0a404036"/>
          <w:lang w:val="ru-RU"/>
        </w:rPr>
        <w:t xml:space="preserve">) або без нього у пацієнтів з неоперабельним недрібноклітинним раком легенів (НДКРЛ) стадії </w:t>
      </w:r>
      <w:r w:rsidR="00830C2B">
        <w:rPr>
          <w:rStyle w:val="cs9f0a404036"/>
        </w:rPr>
        <w:t>I</w:t>
      </w:r>
      <w:r w:rsidR="00830C2B" w:rsidRPr="00830C2B">
        <w:rPr>
          <w:rStyle w:val="cs9f0a404036"/>
          <w:lang w:val="ru-RU"/>
        </w:rPr>
        <w:t xml:space="preserve"> або </w:t>
      </w:r>
      <w:r w:rsidR="00830C2B">
        <w:rPr>
          <w:rStyle w:val="cs9f0a404036"/>
        </w:rPr>
        <w:t>IIA</w:t>
      </w:r>
      <w:r w:rsidR="00830C2B" w:rsidRPr="00830C2B">
        <w:rPr>
          <w:rStyle w:val="cs9f0a404036"/>
          <w:lang w:val="ru-RU"/>
        </w:rPr>
        <w:t xml:space="preserve"> (</w:t>
      </w:r>
      <w:r w:rsidR="00830C2B">
        <w:rPr>
          <w:rStyle w:val="cs9f0a404036"/>
        </w:rPr>
        <w:t>KEYNOTE</w:t>
      </w:r>
      <w:r w:rsidR="00830C2B" w:rsidRPr="00830C2B">
        <w:rPr>
          <w:rStyle w:val="cs9f0a404036"/>
          <w:lang w:val="ru-RU"/>
        </w:rPr>
        <w:t xml:space="preserve">-867)», код дослідження </w:t>
      </w:r>
      <w:r w:rsidR="00830C2B">
        <w:rPr>
          <w:rStyle w:val="cs9b0062636"/>
        </w:rPr>
        <w:t>MK</w:t>
      </w:r>
      <w:r w:rsidR="00830C2B" w:rsidRPr="00830C2B">
        <w:rPr>
          <w:rStyle w:val="cs9b0062636"/>
          <w:lang w:val="ru-RU"/>
        </w:rPr>
        <w:t>-3475-867</w:t>
      </w:r>
      <w:r w:rsidR="00830C2B" w:rsidRPr="00830C2B">
        <w:rPr>
          <w:rStyle w:val="cs9f0a404036"/>
          <w:lang w:val="ru-RU"/>
        </w:rPr>
        <w:t xml:space="preserve">, з інкорпорованою поправкою 02 від 26 лютого 2021 року; спонсор - «Мерк Шарп Енд Доум Корп.», дочірнє підприємство «Мерк Енд Ко., Інк.», США </w:t>
      </w:r>
    </w:p>
    <w:p w:rsidR="00784406" w:rsidRPr="00830C2B" w:rsidRDefault="00784406" w:rsidP="00784406">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830C2B" w:rsidRPr="00784406" w:rsidRDefault="00830C2B">
      <w:pPr>
        <w:pStyle w:val="cs80d9435b"/>
        <w:rPr>
          <w:lang w:val="ru-RU"/>
        </w:rPr>
      </w:pPr>
      <w:r>
        <w:rPr>
          <w:rStyle w:val="cs9b0062636"/>
        </w:rPr>
        <w:t> </w:t>
      </w:r>
    </w:p>
    <w:tbl>
      <w:tblPr>
        <w:tblW w:w="0" w:type="auto"/>
        <w:tblInd w:w="-8" w:type="dxa"/>
        <w:tblCellMar>
          <w:left w:w="0" w:type="dxa"/>
          <w:right w:w="0" w:type="dxa"/>
        </w:tblCellMar>
        <w:tblLook w:val="04A0" w:firstRow="1" w:lastRow="0" w:firstColumn="1" w:lastColumn="0" w:noHBand="0" w:noVBand="1"/>
      </w:tblPr>
      <w:tblGrid>
        <w:gridCol w:w="4833"/>
        <w:gridCol w:w="4797"/>
      </w:tblGrid>
      <w:tr w:rsidR="00830C2B">
        <w:trPr>
          <w:trHeight w:val="168"/>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f0a404036"/>
              </w:rPr>
              <w:t>БУЛО:</w:t>
            </w:r>
          </w:p>
        </w:tc>
        <w:tc>
          <w:tcPr>
            <w:tcW w:w="4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2e86d3a6"/>
            </w:pPr>
            <w:r>
              <w:rPr>
                <w:rStyle w:val="cs9f0a404036"/>
              </w:rPr>
              <w:t>СТАЛО:</w:t>
            </w:r>
          </w:p>
        </w:tc>
      </w:tr>
      <w:tr w:rsidR="00830C2B">
        <w:trPr>
          <w:trHeight w:val="204"/>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80d9435b"/>
            </w:pPr>
            <w:r>
              <w:rPr>
                <w:rStyle w:val="cs9f0a404036"/>
              </w:rPr>
              <w:t xml:space="preserve">«Рандомізоване, плацебо-контрольоване клінічне дослідження ІІІ фази з оцінки безпеки та ефективності стереотаксичної радіотерапії (SBRT) у поєднанні з Пембролізумабом (МК-3475) або без нього у пацієнтів з неоперабельним недрібноклітинним раком легенів (НДКРЛ) стадії I або </w:t>
            </w:r>
            <w:r>
              <w:rPr>
                <w:rStyle w:val="cs9b0062636"/>
              </w:rPr>
              <w:t>IIA</w:t>
            </w:r>
            <w:r>
              <w:rPr>
                <w:rStyle w:val="cs9f0a404036"/>
              </w:rPr>
              <w:t xml:space="preserve"> (KEYNOTE-867)»</w:t>
            </w:r>
          </w:p>
        </w:tc>
        <w:tc>
          <w:tcPr>
            <w:tcW w:w="4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Default="00830C2B">
            <w:pPr>
              <w:pStyle w:val="cs80d9435b"/>
            </w:pPr>
            <w:r>
              <w:rPr>
                <w:rStyle w:val="cs9f0a404036"/>
              </w:rPr>
              <w:t xml:space="preserve">«Рандомізоване, плацебо-контрольоване клінічне дослідження ІІІ фази з оцінки безпеки та ефективності стереотаксичної радіотерапії (SBRT) у поєднанні з Пембролізумабом (МК-3475) або без нього у пацієнтів з неоперабельним недрібноклітинним раком легенів (НДКРЛ) стадії I або </w:t>
            </w:r>
            <w:r>
              <w:rPr>
                <w:rStyle w:val="cs9b0062636"/>
              </w:rPr>
              <w:t>II</w:t>
            </w:r>
            <w:r>
              <w:rPr>
                <w:rStyle w:val="cs9f0a404036"/>
              </w:rPr>
              <w:t xml:space="preserve"> (KEYNOTE-867)»</w:t>
            </w:r>
          </w:p>
        </w:tc>
      </w:tr>
    </w:tbl>
    <w:p w:rsidR="00830C2B" w:rsidRPr="00830C2B" w:rsidRDefault="00830C2B">
      <w:pPr>
        <w:jc w:val="both"/>
        <w:rPr>
          <w:rFonts w:ascii="Arial" w:hAnsi="Arial" w:cs="Arial"/>
          <w:sz w:val="20"/>
          <w:szCs w:val="20"/>
          <w:lang w:val="ru-RU"/>
        </w:rPr>
      </w:pPr>
    </w:p>
    <w:p w:rsidR="00830C2B" w:rsidRPr="00830C2B" w:rsidRDefault="00830C2B">
      <w:pPr>
        <w:jc w:val="both"/>
        <w:rPr>
          <w:rFonts w:ascii="Arial" w:hAnsi="Arial" w:cs="Arial"/>
          <w:sz w:val="20"/>
          <w:szCs w:val="20"/>
          <w:lang w:val="ru-RU"/>
        </w:rPr>
      </w:pPr>
    </w:p>
    <w:p w:rsidR="00830C2B" w:rsidRPr="00784406" w:rsidRDefault="00784406" w:rsidP="00784406">
      <w:pPr>
        <w:jc w:val="both"/>
      </w:pPr>
      <w:r>
        <w:rPr>
          <w:rStyle w:val="cs9b0062637"/>
          <w:lang w:val="ru-RU"/>
        </w:rPr>
        <w:t xml:space="preserve">45. </w:t>
      </w:r>
      <w:r w:rsidR="00830C2B" w:rsidRPr="00830C2B">
        <w:rPr>
          <w:rStyle w:val="cs9b0062637"/>
          <w:lang w:val="ru-RU"/>
        </w:rPr>
        <w:t>Оновлений протокол клінічного випробування МК-3475-355, з інкорпорованою поправкою 06 від 01 вересня 2021 року, англійською мовою</w:t>
      </w:r>
      <w:r w:rsidR="00830C2B" w:rsidRPr="00830C2B">
        <w:rPr>
          <w:rStyle w:val="cs9f0a404037"/>
          <w:lang w:val="ru-RU"/>
        </w:rPr>
        <w:t xml:space="preserve"> до протоколу клінічного дослідження «Рандомізоване, подвійне-сліпе дослідження ІІІ фази для порівняння лікування </w:t>
      </w:r>
      <w:r w:rsidR="00830C2B" w:rsidRPr="00830C2B">
        <w:rPr>
          <w:rStyle w:val="cs9b0062637"/>
          <w:lang w:val="ru-RU"/>
        </w:rPr>
        <w:t>пембролізумабом (МК-3475)</w:t>
      </w:r>
      <w:r w:rsidR="00830C2B" w:rsidRPr="00830C2B">
        <w:rPr>
          <w:rStyle w:val="cs9f0a404037"/>
          <w:lang w:val="ru-RU"/>
        </w:rPr>
        <w:t xml:space="preserve"> у комбінації з препаратами хіміотерапії 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830C2B">
        <w:rPr>
          <w:rStyle w:val="cs9f0a404037"/>
        </w:rPr>
        <w:t>KEYNOTE</w:t>
      </w:r>
      <w:r w:rsidR="00830C2B" w:rsidRPr="00830C2B">
        <w:rPr>
          <w:rStyle w:val="cs9f0a404037"/>
          <w:lang w:val="ru-RU"/>
        </w:rPr>
        <w:t xml:space="preserve">-355)», код дослідження </w:t>
      </w:r>
      <w:r w:rsidR="00830C2B">
        <w:rPr>
          <w:rStyle w:val="cs9b0062637"/>
        </w:rPr>
        <w:t>MK</w:t>
      </w:r>
      <w:r w:rsidR="00830C2B" w:rsidRPr="00830C2B">
        <w:rPr>
          <w:rStyle w:val="cs9b0062637"/>
          <w:lang w:val="ru-RU"/>
        </w:rPr>
        <w:t>-3475-355</w:t>
      </w:r>
      <w:r w:rsidR="00830C2B" w:rsidRPr="00830C2B">
        <w:rPr>
          <w:rStyle w:val="cs9f0a404037"/>
          <w:lang w:val="ru-RU"/>
        </w:rPr>
        <w:t xml:space="preserve">, з інкорпорованою поправкою 05 від 04 жовтня 2019 року; спонсор - «Мерк Шарп Енд Доум Корп.», дочірнє підприємство» Мерк Енд Ко.,Інк.» </w:t>
      </w:r>
      <w:r w:rsidR="00830C2B">
        <w:rPr>
          <w:rStyle w:val="cs9f0a404037"/>
        </w:rPr>
        <w:t>(Merck Sharp &amp; Dohme Corp., a subsidiary of Merck &amp; Co., Inc.), США</w:t>
      </w:r>
      <w:r w:rsidR="00830C2B">
        <w:rPr>
          <w:rStyle w:val="cs9b0062637"/>
        </w:rPr>
        <w:t> </w:t>
      </w:r>
    </w:p>
    <w:p w:rsidR="00830C2B" w:rsidRPr="00830C2B" w:rsidRDefault="00830C2B">
      <w:pPr>
        <w:jc w:val="both"/>
        <w:rPr>
          <w:rFonts w:ascii="Arial" w:hAnsi="Arial" w:cs="Arial"/>
          <w:sz w:val="20"/>
          <w:szCs w:val="20"/>
          <w:lang w:val="ru-RU"/>
        </w:rPr>
      </w:pPr>
      <w:r w:rsidRPr="00830C2B">
        <w:rPr>
          <w:rFonts w:ascii="Arial" w:hAnsi="Arial" w:cs="Arial"/>
          <w:sz w:val="20"/>
          <w:szCs w:val="20"/>
          <w:lang w:val="ru-RU"/>
        </w:rPr>
        <w:t>Заявник - Товариство з обмеженою відповідальністю «МСД Україна»</w:t>
      </w:r>
    </w:p>
    <w:p w:rsidR="004F393D" w:rsidRPr="004F393D" w:rsidRDefault="004F393D" w:rsidP="004F393D">
      <w:pPr>
        <w:rPr>
          <w:rFonts w:ascii="Arial" w:hAnsi="Arial" w:cs="Arial"/>
          <w:sz w:val="20"/>
          <w:szCs w:val="20"/>
          <w:lang w:val="uk-UA" w:eastAsia="uk-UA"/>
        </w:rPr>
      </w:pPr>
    </w:p>
    <w:p w:rsidR="004F393D" w:rsidRPr="004F393D" w:rsidRDefault="004F393D" w:rsidP="004F393D">
      <w:pPr>
        <w:rPr>
          <w:rFonts w:ascii="Arial" w:hAnsi="Arial" w:cs="Arial"/>
          <w:sz w:val="20"/>
          <w:szCs w:val="20"/>
          <w:lang w:val="uk-UA" w:eastAsia="uk-UA"/>
        </w:rPr>
      </w:pPr>
    </w:p>
    <w:p w:rsidR="00830C2B" w:rsidRPr="00784406" w:rsidRDefault="00784406" w:rsidP="006F3E37">
      <w:pPr>
        <w:jc w:val="both"/>
        <w:rPr>
          <w:rStyle w:val="cs80d9435b38"/>
          <w:rFonts w:ascii="Arial" w:hAnsi="Arial" w:cs="Arial"/>
          <w:sz w:val="20"/>
          <w:szCs w:val="20"/>
          <w:lang w:val="uk-UA"/>
        </w:rPr>
      </w:pPr>
      <w:r w:rsidRPr="00784406">
        <w:rPr>
          <w:rStyle w:val="cs9b0062638"/>
          <w:lang w:val="uk-UA"/>
        </w:rPr>
        <w:t xml:space="preserve">46. </w:t>
      </w:r>
      <w:r w:rsidR="00830C2B" w:rsidRPr="00784406">
        <w:rPr>
          <w:rStyle w:val="cs9b0062638"/>
          <w:lang w:val="uk-UA"/>
        </w:rPr>
        <w:t xml:space="preserve">Оновлений протокол клінічного випробування версія 3.0 від 15 вересня 2021 (уточнення положення протоколу КВ версія 2.0 від 22 лютого 2021); Включення додаткових місць проведення клінічного дослідження </w:t>
      </w:r>
      <w:r w:rsidR="00830C2B" w:rsidRPr="00784406">
        <w:rPr>
          <w:rStyle w:val="cs9f0a404038"/>
          <w:lang w:val="uk-UA"/>
        </w:rPr>
        <w:t xml:space="preserve">до протоколу клінічного дослідження «Багатоцентрове рандомізоване відкрите клінічне дослідження 2/3 фази з оцінки ефективності та безпеки фіксованої комбінації </w:t>
      </w:r>
      <w:r w:rsidR="00830C2B" w:rsidRPr="00784406">
        <w:rPr>
          <w:rStyle w:val="cs9b0062638"/>
          <w:lang w:val="uk-UA"/>
        </w:rPr>
        <w:t>кеторолаку/пітофенону/фенпіверинію</w:t>
      </w:r>
      <w:r w:rsidR="00830C2B" w:rsidRPr="00784406">
        <w:rPr>
          <w:rStyle w:val="cs9f0a404038"/>
          <w:lang w:val="uk-UA"/>
        </w:rPr>
        <w:t xml:space="preserve"> в порівнянні з активним контролем у пацієнтів із больовим синдромом після хірургічного втручання на органах черевної порожнини та малого тазу», код дослідження </w:t>
      </w:r>
      <w:r w:rsidR="00830C2B" w:rsidRPr="00784406">
        <w:rPr>
          <w:rStyle w:val="cs9b0062638"/>
        </w:rPr>
        <w:t>KPF</w:t>
      </w:r>
      <w:r w:rsidR="00830C2B" w:rsidRPr="00784406">
        <w:rPr>
          <w:rStyle w:val="cs9b0062638"/>
          <w:lang w:val="uk-UA"/>
        </w:rPr>
        <w:t>07-</w:t>
      </w:r>
      <w:r w:rsidR="00830C2B" w:rsidRPr="00784406">
        <w:rPr>
          <w:rStyle w:val="cs9b0062638"/>
        </w:rPr>
        <w:t>T</w:t>
      </w:r>
      <w:r w:rsidR="00830C2B" w:rsidRPr="00784406">
        <w:rPr>
          <w:rStyle w:val="cs9f0a404038"/>
          <w:lang w:val="uk-UA"/>
        </w:rPr>
        <w:t>, версія протоколу 2.0 від 22.02.2021 р.; спонсор - ПрАТ «Фармацевтична фірма «Дарниця», Україна</w:t>
      </w:r>
    </w:p>
    <w:p w:rsidR="00830C2B" w:rsidRPr="00784406" w:rsidRDefault="00830C2B">
      <w:pPr>
        <w:pStyle w:val="cs80d9435b"/>
        <w:rPr>
          <w:rFonts w:ascii="Arial" w:hAnsi="Arial" w:cs="Arial"/>
          <w:sz w:val="20"/>
          <w:szCs w:val="20"/>
          <w:lang w:val="uk-UA"/>
        </w:rPr>
      </w:pPr>
      <w:r w:rsidRPr="00784406">
        <w:rPr>
          <w:rStyle w:val="cs9f0a404038"/>
        </w:rPr>
        <w:t> </w:t>
      </w:r>
      <w:r w:rsidR="00784406" w:rsidRPr="00784406">
        <w:rPr>
          <w:rFonts w:ascii="Arial" w:hAnsi="Arial" w:cs="Arial"/>
          <w:sz w:val="20"/>
          <w:szCs w:val="20"/>
          <w:lang w:val="ru-RU"/>
        </w:rPr>
        <w:t>Заявник - ПрАТ «Фармацевтична фірма «Дарниця», Україна</w:t>
      </w:r>
    </w:p>
    <w:p w:rsidR="00830C2B" w:rsidRPr="00784406" w:rsidRDefault="00830C2B">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28"/>
        <w:gridCol w:w="9103"/>
      </w:tblGrid>
      <w:tr w:rsidR="00830C2B" w:rsidRPr="00784406" w:rsidTr="006F3E3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784406" w:rsidRDefault="00830C2B">
            <w:pPr>
              <w:pStyle w:val="cs80d9435b"/>
              <w:rPr>
                <w:rFonts w:ascii="Arial" w:hAnsi="Arial" w:cs="Arial"/>
                <w:b/>
                <w:sz w:val="20"/>
                <w:szCs w:val="20"/>
              </w:rPr>
            </w:pPr>
            <w:r w:rsidRPr="00784406">
              <w:rPr>
                <w:rStyle w:val="cs9b0062638"/>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784406" w:rsidRDefault="00830C2B">
            <w:pPr>
              <w:pStyle w:val="cs2e86d3a6"/>
              <w:rPr>
                <w:rFonts w:ascii="Arial" w:hAnsi="Arial" w:cs="Arial"/>
                <w:b/>
                <w:sz w:val="20"/>
                <w:szCs w:val="20"/>
                <w:lang w:val="ru-RU"/>
              </w:rPr>
            </w:pPr>
            <w:r w:rsidRPr="00784406">
              <w:rPr>
                <w:rStyle w:val="cs9b0062638"/>
                <w:b w:val="0"/>
                <w:lang w:val="ru-RU"/>
              </w:rPr>
              <w:t>П.І.Б. відповідального дослідника</w:t>
            </w:r>
          </w:p>
          <w:p w:rsidR="00830C2B" w:rsidRPr="00784406" w:rsidRDefault="00830C2B">
            <w:pPr>
              <w:pStyle w:val="cs2e86d3a6"/>
              <w:rPr>
                <w:rFonts w:ascii="Arial" w:hAnsi="Arial" w:cs="Arial"/>
                <w:b/>
                <w:sz w:val="20"/>
                <w:szCs w:val="20"/>
                <w:lang w:val="ru-RU"/>
              </w:rPr>
            </w:pPr>
            <w:r w:rsidRPr="00784406">
              <w:rPr>
                <w:rStyle w:val="cs9b0062638"/>
                <w:b w:val="0"/>
                <w:lang w:val="ru-RU"/>
              </w:rPr>
              <w:t>Назва місця проведення клінічного випробування</w:t>
            </w:r>
          </w:p>
        </w:tc>
      </w:tr>
      <w:tr w:rsidR="00830C2B" w:rsidRPr="00784406" w:rsidTr="006F3E3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784406" w:rsidRDefault="00830C2B">
            <w:pPr>
              <w:pStyle w:val="cs80d9435b"/>
              <w:rPr>
                <w:rFonts w:ascii="Arial" w:hAnsi="Arial" w:cs="Arial"/>
                <w:sz w:val="20"/>
                <w:szCs w:val="20"/>
              </w:rPr>
            </w:pPr>
            <w:r w:rsidRPr="00784406">
              <w:rPr>
                <w:rStyle w:val="cs9f0a404038"/>
              </w:rPr>
              <w:lastRenderedPageBreak/>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784406" w:rsidRDefault="00830C2B">
            <w:pPr>
              <w:pStyle w:val="cs80d9435b"/>
              <w:rPr>
                <w:rFonts w:ascii="Arial" w:hAnsi="Arial" w:cs="Arial"/>
                <w:sz w:val="20"/>
                <w:szCs w:val="20"/>
                <w:lang w:val="ru-RU"/>
              </w:rPr>
            </w:pPr>
            <w:r w:rsidRPr="00784406">
              <w:rPr>
                <w:rStyle w:val="cs9f0a404038"/>
                <w:lang w:val="ru-RU"/>
              </w:rPr>
              <w:t>д.м.н., проф. Шуляк О.В.</w:t>
            </w:r>
          </w:p>
          <w:p w:rsidR="00830C2B" w:rsidRPr="00784406" w:rsidRDefault="00830C2B">
            <w:pPr>
              <w:pStyle w:val="cs80d9435b"/>
              <w:rPr>
                <w:rFonts w:ascii="Arial" w:hAnsi="Arial" w:cs="Arial"/>
                <w:sz w:val="20"/>
                <w:szCs w:val="20"/>
                <w:lang w:val="ru-RU"/>
              </w:rPr>
            </w:pPr>
            <w:r w:rsidRPr="00784406">
              <w:rPr>
                <w:rStyle w:val="cs9f0a404038"/>
                <w:lang w:val="ru-RU"/>
              </w:rPr>
              <w:t xml:space="preserve">Державна установа «Інститут урології Національної академії медичних наук України», І урологічне відділення, м.Київ </w:t>
            </w:r>
          </w:p>
        </w:tc>
      </w:tr>
      <w:tr w:rsidR="00830C2B" w:rsidRPr="00784406" w:rsidTr="006F3E3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784406" w:rsidRDefault="00830C2B">
            <w:pPr>
              <w:pStyle w:val="cs80d9435b"/>
              <w:rPr>
                <w:rFonts w:ascii="Arial" w:hAnsi="Arial" w:cs="Arial"/>
                <w:sz w:val="20"/>
                <w:szCs w:val="20"/>
              </w:rPr>
            </w:pPr>
            <w:r w:rsidRPr="00784406">
              <w:rPr>
                <w:rStyle w:val="cs9f0a404038"/>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0C2B" w:rsidRPr="00784406" w:rsidRDefault="00830C2B">
            <w:pPr>
              <w:pStyle w:val="cs80d9435b"/>
              <w:rPr>
                <w:rFonts w:ascii="Arial" w:hAnsi="Arial" w:cs="Arial"/>
                <w:sz w:val="20"/>
                <w:szCs w:val="20"/>
                <w:lang w:val="ru-RU"/>
              </w:rPr>
            </w:pPr>
            <w:r w:rsidRPr="00784406">
              <w:rPr>
                <w:rStyle w:val="cs9f0a404038"/>
                <w:lang w:val="ru-RU"/>
              </w:rPr>
              <w:t>д.м.н. Григоренко А.М.</w:t>
            </w:r>
          </w:p>
          <w:p w:rsidR="00830C2B" w:rsidRPr="00784406" w:rsidRDefault="00830C2B">
            <w:pPr>
              <w:pStyle w:val="cs80d9435b"/>
              <w:rPr>
                <w:rFonts w:ascii="Arial" w:hAnsi="Arial" w:cs="Arial"/>
                <w:sz w:val="20"/>
                <w:szCs w:val="20"/>
                <w:lang w:val="ru-RU"/>
              </w:rPr>
            </w:pPr>
            <w:r w:rsidRPr="00784406">
              <w:rPr>
                <w:rStyle w:val="cs9f0a404038"/>
                <w:lang w:val="ru-RU"/>
              </w:rPr>
              <w:t xml:space="preserve">Товариство з обмеженою відповідальністю «Інномед-центр ендохірургії», хірургічне відділення, </w:t>
            </w:r>
            <w:r w:rsidRPr="00784406">
              <w:rPr>
                <w:rStyle w:val="cs9f0a404038"/>
              </w:rPr>
              <w:t>   </w:t>
            </w:r>
            <w:r w:rsidRPr="00784406">
              <w:rPr>
                <w:rStyle w:val="cs9f0a404038"/>
                <w:lang w:val="ru-RU"/>
              </w:rPr>
              <w:t>м. Вінниця</w:t>
            </w:r>
          </w:p>
        </w:tc>
      </w:tr>
    </w:tbl>
    <w:p w:rsidR="00830C2B" w:rsidRPr="00830C2B" w:rsidRDefault="00830C2B" w:rsidP="006F3E37">
      <w:pPr>
        <w:pStyle w:val="cs95e872d0"/>
        <w:rPr>
          <w:rFonts w:ascii="Arial" w:hAnsi="Arial" w:cs="Arial"/>
          <w:sz w:val="20"/>
          <w:szCs w:val="20"/>
          <w:lang w:val="ru-RU"/>
        </w:rPr>
      </w:pPr>
      <w:r>
        <w:rPr>
          <w:rStyle w:val="cs9f0a404038"/>
        </w:rPr>
        <w:t> </w:t>
      </w:r>
      <w:bookmarkStart w:id="0" w:name="_GoBack"/>
      <w:bookmarkEnd w:id="0"/>
    </w:p>
    <w:sectPr w:rsidR="00830C2B" w:rsidRPr="00830C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3E" w:rsidRDefault="0062693E">
      <w:pPr>
        <w:rPr>
          <w:lang w:val="ru-RU"/>
        </w:rPr>
      </w:pPr>
      <w:r>
        <w:rPr>
          <w:lang w:val="ru-RU"/>
        </w:rPr>
        <w:separator/>
      </w:r>
    </w:p>
  </w:endnote>
  <w:endnote w:type="continuationSeparator" w:id="0">
    <w:p w:rsidR="0062693E" w:rsidRDefault="0062693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3E" w:rsidRDefault="0062693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3E" w:rsidRDefault="0062693E">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784406" w:rsidRPr="00784406">
      <w:rPr>
        <w:noProof/>
        <w:sz w:val="20"/>
        <w:szCs w:val="20"/>
        <w:lang w:val="ru-RU"/>
      </w:rPr>
      <w:t>16</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3E" w:rsidRDefault="0062693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3E" w:rsidRDefault="0062693E">
      <w:pPr>
        <w:rPr>
          <w:lang w:val="ru-RU"/>
        </w:rPr>
      </w:pPr>
      <w:r>
        <w:rPr>
          <w:lang w:val="ru-RU"/>
        </w:rPr>
        <w:separator/>
      </w:r>
    </w:p>
  </w:footnote>
  <w:footnote w:type="continuationSeparator" w:id="0">
    <w:p w:rsidR="0062693E" w:rsidRDefault="0062693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3E" w:rsidRDefault="0062693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3E" w:rsidRDefault="0062693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3E" w:rsidRDefault="0062693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D88634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ascii="Arial" w:hAnsi="Arial" w:cs="Arial" w:hint="default"/>
        <w:b/>
        <w:sz w:val="20"/>
        <w:szCs w:val="20"/>
        <w:lang w:val="uk-U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E9009E"/>
    <w:multiLevelType w:val="multilevel"/>
    <w:tmpl w:val="467C8C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ascii="Arial" w:hAnsi="Arial" w:cs="Arial"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B8"/>
    <w:rsid w:val="00272A81"/>
    <w:rsid w:val="004F393D"/>
    <w:rsid w:val="00566A55"/>
    <w:rsid w:val="005A36EC"/>
    <w:rsid w:val="005A413A"/>
    <w:rsid w:val="00606E7D"/>
    <w:rsid w:val="0062693E"/>
    <w:rsid w:val="006F3E37"/>
    <w:rsid w:val="00784406"/>
    <w:rsid w:val="00830C2B"/>
    <w:rsid w:val="00AC67CD"/>
    <w:rsid w:val="00C61CA4"/>
    <w:rsid w:val="00D3346D"/>
    <w:rsid w:val="00D805B3"/>
    <w:rsid w:val="00D82214"/>
    <w:rsid w:val="00DA4AFB"/>
    <w:rsid w:val="00F2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9F221D1"/>
  <w15:chartTrackingRefBased/>
  <w15:docId w15:val="{EDC96191-1C00-47B4-95CB-199F865D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e170cab8">
    <w:name w:val="cse170cab8"/>
    <w:basedOn w:val="a"/>
    <w:pPr>
      <w:spacing w:before="100" w:beforeAutospacing="1" w:after="100" w:afterAutospacing="1"/>
    </w:pPr>
    <w:rPr>
      <w:rFonts w:eastAsiaTheme="minorEastAsia"/>
      <w:color w:val="000000"/>
      <w:sz w:val="18"/>
      <w:szCs w:val="18"/>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25dfcfe">
    <w:name w:val="csb25dfcf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09c6e26">
    <w:name w:val="cs209c6e2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170cab81">
    <w:name w:val="cse170cab81"/>
    <w:basedOn w:val="a0"/>
    <w:rPr>
      <w:rFonts w:ascii="Times New Roman" w:hAnsi="Times New Roman" w:cs="Times New Roman" w:hint="default"/>
      <w:b w:val="0"/>
      <w:bCs w:val="0"/>
      <w:i w:val="0"/>
      <w:iCs w:val="0"/>
      <w:color w:val="000000"/>
      <w:sz w:val="18"/>
      <w:szCs w:val="18"/>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947d2a59">
    <w:name w:val="cs947d2a59"/>
    <w:basedOn w:val="a"/>
    <w:pPr>
      <w:spacing w:before="100" w:beforeAutospacing="1" w:after="100" w:afterAutospacing="1"/>
    </w:pPr>
    <w:rPr>
      <w:rFonts w:ascii="Microsoft YaHei" w:eastAsia="Microsoft YaHei" w:hAnsi="Microsoft YaHei"/>
      <w:b/>
      <w:bCs/>
      <w:i/>
      <w:iCs/>
      <w:color w:val="102B56"/>
      <w:sz w:val="20"/>
      <w:szCs w:val="20"/>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947d2a591">
    <w:name w:val="cs947d2a591"/>
    <w:basedOn w:val="a0"/>
    <w:rPr>
      <w:rFonts w:ascii="Microsoft YaHei" w:eastAsia="Microsoft YaHei" w:hAnsi="Microsoft YaHei" w:hint="eastAsia"/>
      <w:b/>
      <w:bCs/>
      <w:i/>
      <w:iCs/>
      <w:color w:val="102B56"/>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5291b8">
    <w:name w:val="cse5291b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2b076d47">
    <w:name w:val="cs2b076d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0dedac5">
    <w:name w:val="csc0dedac5"/>
    <w:basedOn w:val="a"/>
    <w:pPr>
      <w:jc w:val="center"/>
    </w:pPr>
    <w:rPr>
      <w:rFonts w:eastAsiaTheme="minorEastAsia"/>
    </w:rPr>
  </w:style>
  <w:style w:type="paragraph" w:customStyle="1" w:styleId="cs3175f677">
    <w:name w:val="cs3175f677"/>
    <w:basedOn w:val="a"/>
    <w:pPr>
      <w:jc w:val="both"/>
    </w:pPr>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bf2bbb17">
    <w:name w:val="csbf2bb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6b09ab0">
    <w:name w:val="cs46b09ab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paragraph" w:customStyle="1" w:styleId="cs8dfe8bac">
    <w:name w:val="cs8dfe8bac"/>
    <w:basedOn w:val="a"/>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fdaf9b7a2">
    <w:name w:val="csfdaf9b7a2"/>
    <w:basedOn w:val="a0"/>
    <w:rPr>
      <w:rFonts w:ascii="Segoe UI" w:hAnsi="Segoe UI" w:cs="Segoe UI" w:hint="default"/>
      <w:b/>
      <w:bCs/>
      <w:i w:val="0"/>
      <w:iCs w:val="0"/>
      <w:color w:val="102B56"/>
      <w:sz w:val="18"/>
      <w:szCs w:val="18"/>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paragraph" w:customStyle="1" w:styleId="cs8176e6d7">
    <w:name w:val="cs8176e6d7"/>
    <w:basedOn w:val="a"/>
    <w:pPr>
      <w:spacing w:before="100" w:beforeAutospacing="1" w:after="100" w:afterAutospacing="1"/>
      <w:ind w:left="-8"/>
    </w:pPr>
    <w:rPr>
      <w:rFonts w:eastAsiaTheme="minorEastAsia"/>
    </w:rPr>
  </w:style>
  <w:style w:type="paragraph" w:customStyle="1" w:styleId="csd0210086">
    <w:name w:val="csd021008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a42cdb">
    <w:name w:val="csaea42c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7d567a251">
    <w:name w:val="cs7d567a251"/>
    <w:basedOn w:val="a0"/>
    <w:rsid w:val="00566A55"/>
    <w:rPr>
      <w:rFonts w:ascii="Arial" w:hAnsi="Arial" w:cs="Arial" w:hint="default"/>
      <w:b/>
      <w:bCs/>
      <w:i w:val="0"/>
      <w:iCs w:val="0"/>
      <w:color w:val="102B56"/>
      <w:sz w:val="20"/>
      <w:szCs w:val="20"/>
      <w:shd w:val="clear" w:color="auto" w:fill="auto"/>
    </w:rPr>
  </w:style>
  <w:style w:type="paragraph" w:customStyle="1" w:styleId="cs12a5cebc">
    <w:name w:val="cs12a5cebc"/>
    <w:basedOn w:val="a"/>
    <w:rsid w:val="00566A55"/>
    <w:pPr>
      <w:ind w:left="360"/>
      <w:jc w:val="both"/>
    </w:pPr>
    <w:rPr>
      <w:rFonts w:eastAsiaTheme="minorEastAsia"/>
    </w:rPr>
  </w:style>
  <w:style w:type="paragraph" w:customStyle="1" w:styleId="cs5fb87182">
    <w:name w:val="cs5fb87182"/>
    <w:basedOn w:val="a"/>
    <w:rsid w:val="00566A55"/>
    <w:pPr>
      <w:ind w:left="360"/>
      <w:jc w:val="center"/>
    </w:pPr>
    <w:rPr>
      <w:rFonts w:eastAsiaTheme="minorEastAsia"/>
    </w:rPr>
  </w:style>
  <w:style w:type="paragraph" w:styleId="af7">
    <w:name w:val="List Paragraph"/>
    <w:basedOn w:val="a"/>
    <w:uiPriority w:val="34"/>
    <w:qFormat/>
    <w:rsid w:val="004F3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9F8D-617E-4458-9A18-D7EEF653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8009</Words>
  <Characters>55990</Characters>
  <Application>Microsoft Office Word</Application>
  <DocSecurity>0</DocSecurity>
  <Lines>466</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13</cp:revision>
  <cp:lastPrinted>2014-04-25T09:08:00Z</cp:lastPrinted>
  <dcterms:created xsi:type="dcterms:W3CDTF">2021-11-24T07:45:00Z</dcterms:created>
  <dcterms:modified xsi:type="dcterms:W3CDTF">2021-11-25T08:19:00Z</dcterms:modified>
</cp:coreProperties>
</file>